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255222" w:rsidRPr="000A1513">
        <w:trPr>
          <w:cantSplit/>
          <w:trHeight w:val="180"/>
        </w:trPr>
        <w:tc>
          <w:tcPr>
            <w:tcW w:w="5000" w:type="pct"/>
          </w:tcPr>
          <w:p w:rsidR="00255222" w:rsidRDefault="00255222" w:rsidP="002552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78B931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0.5pt;height:79.5pt;visibility:visible;mso-wrap-style:square">
                  <v:imagedata r:id="rId8" o:title=""/>
                </v:shape>
              </w:pict>
            </w:r>
          </w:p>
        </w:tc>
      </w:tr>
      <w:tr w:rsidR="00255222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255222" w:rsidRDefault="00255222" w:rsidP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55222" w:rsidRDefault="00255222" w:rsidP="002552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55222" w:rsidRDefault="00255222" w:rsidP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55222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255222" w:rsidRDefault="00255222" w:rsidP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55222" w:rsidRDefault="00255222" w:rsidP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55222" w:rsidRDefault="00255222" w:rsidP="0025522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55222" w:rsidRDefault="00255222" w:rsidP="002552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55222" w:rsidRDefault="00255222" w:rsidP="00255222">
            <w:pPr>
              <w:ind w:firstLine="0"/>
              <w:jc w:val="center"/>
            </w:pPr>
            <w:r>
              <w:pict w14:anchorId="53471A2A">
                <v:line 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8C54DC" w:rsidRPr="000A1513" w:rsidTr="008C54DC">
        <w:tc>
          <w:tcPr>
            <w:tcW w:w="2500" w:type="pct"/>
          </w:tcPr>
          <w:p w:rsidR="008C54DC" w:rsidRPr="009574B9" w:rsidRDefault="008C54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255222" w:rsidRDefault="00255222" w:rsidP="0025522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8C54DC" w:rsidRPr="009574B9" w:rsidRDefault="00255222" w:rsidP="00255222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E112E1" w:rsidRDefault="003E5445" w:rsidP="00AB377B">
      <w:pPr>
        <w:ind w:firstLine="0"/>
        <w:contextualSpacing/>
        <w:jc w:val="center"/>
        <w:rPr>
          <w:b/>
          <w:sz w:val="28"/>
        </w:rPr>
      </w:pPr>
      <w:r w:rsidRPr="00E112E1">
        <w:rPr>
          <w:b/>
          <w:sz w:val="28"/>
        </w:rPr>
        <w:t>Б2.</w:t>
      </w:r>
      <w:r w:rsidR="009A2A5F">
        <w:rPr>
          <w:b/>
          <w:sz w:val="28"/>
        </w:rPr>
        <w:t>В.01</w:t>
      </w:r>
      <w:r w:rsidRPr="00E112E1">
        <w:rPr>
          <w:b/>
          <w:sz w:val="28"/>
        </w:rPr>
        <w:t xml:space="preserve"> </w:t>
      </w:r>
      <w:r w:rsidR="00721587" w:rsidRPr="00E112E1">
        <w:rPr>
          <w:b/>
          <w:sz w:val="28"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DC27F4" w:rsidRDefault="00DC27F4" w:rsidP="00DC27F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39.06.01 «Социологические науки»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255222" w:rsidP="00414BE4">
      <w:pPr>
        <w:widowControl/>
        <w:ind w:firstLine="0"/>
        <w:jc w:val="center"/>
      </w:pPr>
      <w:r>
        <w:t>Научная специальность</w:t>
      </w:r>
    </w:p>
    <w:p w:rsidR="00DC27F4" w:rsidRDefault="00C30722" w:rsidP="00DC27F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5.4.7 «Социология управления»</w:t>
      </w:r>
    </w:p>
    <w:p w:rsidR="00414BE4" w:rsidRDefault="00414BE4" w:rsidP="00414BE4">
      <w:pPr>
        <w:widowControl/>
        <w:ind w:firstLine="0"/>
        <w:jc w:val="center"/>
      </w:pPr>
    </w:p>
    <w:p w:rsidR="00255222" w:rsidRDefault="00255222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8C54DC" w:rsidRDefault="008C54DC" w:rsidP="00414BE4">
      <w:pPr>
        <w:widowControl/>
        <w:ind w:firstLine="0"/>
      </w:pPr>
    </w:p>
    <w:p w:rsidR="008C54DC" w:rsidRDefault="008C54DC" w:rsidP="00414BE4">
      <w:pPr>
        <w:widowControl/>
        <w:ind w:firstLine="0"/>
      </w:pPr>
    </w:p>
    <w:p w:rsidR="005B2658" w:rsidRDefault="005B2658" w:rsidP="00414BE4">
      <w:pPr>
        <w:widowControl/>
        <w:ind w:firstLine="0"/>
      </w:pPr>
    </w:p>
    <w:p w:rsidR="00414BE4" w:rsidRPr="00E112E1" w:rsidRDefault="00255222" w:rsidP="00414BE4">
      <w:pPr>
        <w:widowControl/>
        <w:ind w:firstLine="0"/>
        <w:jc w:val="center"/>
        <w:rPr>
          <w:lang w:val="en-US"/>
        </w:rPr>
      </w:pPr>
      <w:r>
        <w:t>Москва 2021</w:t>
      </w:r>
    </w:p>
    <w:p w:rsidR="00E8510D" w:rsidRPr="00F54916" w:rsidRDefault="00E8510D" w:rsidP="004D27C4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8C54D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8C54DC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8C54DC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8C54D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C54D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C54D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8C54DC">
      <w:pPr>
        <w:ind w:firstLine="709"/>
        <w:rPr>
          <w:sz w:val="28"/>
          <w:szCs w:val="28"/>
        </w:rPr>
      </w:pPr>
    </w:p>
    <w:p w:rsidR="00566281" w:rsidRDefault="00410FDC" w:rsidP="004D27C4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8C54DC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8C54DC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333B0B" w:rsidRDefault="00333B0B" w:rsidP="00333B0B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D017B4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D017B4" w:rsidRPr="00D017B4" w:rsidRDefault="00D017B4" w:rsidP="004D27C4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8C54D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D017B4" w:rsidRDefault="00D017B4" w:rsidP="008C54DC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8C54D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8C54DC">
      <w:pPr>
        <w:ind w:firstLine="709"/>
        <w:rPr>
          <w:sz w:val="28"/>
          <w:szCs w:val="28"/>
        </w:rPr>
      </w:pPr>
    </w:p>
    <w:p w:rsidR="00D017B4" w:rsidRPr="008B1EAD" w:rsidRDefault="00D017B4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8C54D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D017B4">
      <w:pPr>
        <w:autoSpaceDE w:val="0"/>
        <w:autoSpaceDN w:val="0"/>
        <w:adjustRightInd w:val="0"/>
        <w:ind w:firstLine="0"/>
        <w:rPr>
          <w:rFonts w:eastAsia="HiddenHorzOCR"/>
          <w:sz w:val="28"/>
          <w:szCs w:val="28"/>
        </w:rPr>
      </w:pPr>
    </w:p>
    <w:p w:rsidR="0081044F" w:rsidRPr="0068234C" w:rsidRDefault="0081044F" w:rsidP="004D27C4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87F06" w:rsidRPr="0068234C" w:rsidTr="00414BE4">
        <w:trPr>
          <w:trHeight w:val="34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68234C" w:rsidRDefault="00887F06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основные методы научно-исследовательской деятельности</w:t>
            </w:r>
          </w:p>
        </w:tc>
      </w:tr>
      <w:tr w:rsidR="00887F06" w:rsidRPr="0068234C" w:rsidTr="00414BE4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выделять и систематизировать основные идеи в научных текстах; критически анализировать любую поступающую информацию, вне зависимости от источника</w:t>
            </w:r>
          </w:p>
        </w:tc>
      </w:tr>
      <w:tr w:rsidR="00887F06" w:rsidRPr="0068234C" w:rsidTr="00887F06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сбора, обработки, критического анализа и систематизации информации по теме исследования, навыками выбора методов и средств решения задач исследования</w:t>
            </w:r>
          </w:p>
        </w:tc>
      </w:tr>
      <w:tr w:rsidR="00887F06" w:rsidRPr="0068234C" w:rsidTr="008F3C02">
        <w:trPr>
          <w:trHeight w:val="90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68234C" w:rsidRDefault="00887F06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</w:t>
            </w:r>
          </w:p>
        </w:tc>
      </w:tr>
      <w:tr w:rsidR="00887F06" w:rsidRPr="0068234C" w:rsidTr="008F3C02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междисциплинарных научных исследований</w:t>
            </w:r>
          </w:p>
        </w:tc>
      </w:tr>
      <w:tr w:rsidR="001C5E26" w:rsidRPr="0068234C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87F06">
              <w:t>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</w:tr>
      <w:tr w:rsidR="00333B0B" w:rsidRPr="0068234C" w:rsidTr="008F3C02">
        <w:trPr>
          <w:trHeight w:val="39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УК-3</w:t>
            </w:r>
            <w:r>
              <w:t xml:space="preserve"> (</w:t>
            </w:r>
            <w:bookmarkStart w:id="0" w:name="sub_10523"/>
            <w:r>
              <w:t xml:space="preserve">готовность участвовать </w:t>
            </w:r>
            <w:r>
              <w:lastRenderedPageBreak/>
              <w:t>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 xml:space="preserve">методы критического анализа и оценки современных научных достижений, методы генерирования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333B0B" w:rsidRPr="0068234C" w:rsidTr="009A2A5F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333B0B" w:rsidRPr="0068234C" w:rsidTr="009A2A5F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333B0B" w:rsidRPr="0068234C" w:rsidTr="008F3C02">
        <w:trPr>
          <w:trHeight w:val="39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333B0B" w:rsidRDefault="00333B0B" w:rsidP="00333B0B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333B0B" w:rsidRDefault="00333B0B" w:rsidP="00333B0B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333B0B" w:rsidRPr="0068234C" w:rsidTr="009A2A5F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333B0B" w:rsidRPr="0068234C" w:rsidTr="009A2A5F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333B0B" w:rsidRDefault="00333B0B" w:rsidP="00333B0B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333B0B" w:rsidRDefault="00333B0B" w:rsidP="00333B0B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333B0B" w:rsidRDefault="00333B0B" w:rsidP="00333B0B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333B0B" w:rsidRPr="0068234C" w:rsidTr="008F3C02">
        <w:trPr>
          <w:trHeight w:val="392"/>
          <w:jc w:val="center"/>
        </w:trPr>
        <w:tc>
          <w:tcPr>
            <w:tcW w:w="1772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задавать, транслировать правовые и этнические нормы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задавать и применять правовые и этнические нормы в профессиональной и социальной деятельности</w:t>
            </w:r>
          </w:p>
        </w:tc>
      </w:tr>
      <w:tr w:rsidR="00333B0B" w:rsidRPr="0068234C" w:rsidTr="008F3C02">
        <w:trPr>
          <w:trHeight w:val="392"/>
          <w:jc w:val="center"/>
        </w:trPr>
        <w:tc>
          <w:tcPr>
            <w:tcW w:w="1772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определять, транслировать общие цели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определять и применять общие цели в профессиональной и социальной деятельности</w:t>
            </w:r>
          </w:p>
        </w:tc>
      </w:tr>
      <w:tr w:rsidR="00887F06" w:rsidRPr="0068234C" w:rsidTr="00414BE4">
        <w:trPr>
          <w:trHeight w:val="54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68234C" w:rsidRDefault="00887F06" w:rsidP="00887F06">
            <w:pPr>
              <w:ind w:firstLine="0"/>
              <w:contextualSpacing/>
            </w:pPr>
            <w:r>
              <w:rPr>
                <w:b/>
              </w:rPr>
              <w:t>ОПК-3</w:t>
            </w:r>
            <w:r w:rsidRPr="0068234C">
              <w:t xml:space="preserve"> (</w:t>
            </w:r>
            <w:r>
              <w:t>способностью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этические принципы профессии</w:t>
            </w:r>
          </w:p>
        </w:tc>
      </w:tr>
      <w:tr w:rsidR="00887F06" w:rsidRPr="0068234C" w:rsidTr="00414BE4">
        <w:trPr>
          <w:trHeight w:val="541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делать самостоятельные выводы из систематизированного и анализируемого материала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разработки мини-технологий информационного оснащения публичных выступлений: докладов на конференциях, в аудиториях различной масштабности и уровня</w:t>
            </w:r>
          </w:p>
        </w:tc>
      </w:tr>
      <w:tr w:rsidR="00333B0B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опреде</w:t>
            </w:r>
            <w:r>
              <w:lastRenderedPageBreak/>
              <w:t>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опыта).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>Знать</w:t>
            </w:r>
            <w:r>
              <w:t xml:space="preserve"> основные направления исследований в фундаментальных и прикладных областях социологии.</w:t>
            </w:r>
          </w:p>
        </w:tc>
      </w:tr>
      <w:tr w:rsidR="00333B0B" w:rsidRPr="0068234C" w:rsidTr="009A2A5F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критически осмысливать отечественный и зарубежный опыт исследований в фундаментальных и прикладных областях социологии.</w:t>
            </w:r>
          </w:p>
        </w:tc>
      </w:tr>
      <w:tr w:rsidR="00333B0B" w:rsidRPr="0068234C" w:rsidTr="009A2A5F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определения перспективных направлений развития и актуальных задачч исследований в фундаментальных и прикладных областях социологии.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887F06" w:rsidRDefault="00887F06" w:rsidP="00887F06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ОПК-5</w:t>
            </w:r>
            <w:r>
              <w:t xml:space="preserve"> (способностью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достижения социологии и смежных научных дисциплин в разработке новых методов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определять набор методов для социологического исследования, включая социальное моделирование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разработки исследовательских программ, статистического анализа и компьютерной обработки исходных данных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887F06" w:rsidRDefault="00887F06" w:rsidP="00887F06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ОПК-6</w:t>
            </w:r>
            <w:r>
              <w:t xml:space="preserve"> (способностью использовать механизмы прогнозирования и проектирования инновационного развития социальных систем)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типологию моделей в социологических исследованиях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обосновать критерии и показатели изменений объектов в прогнозах и проектах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выявления тенденций развития социальных систем</w:t>
            </w:r>
          </w:p>
        </w:tc>
      </w:tr>
      <w:tr w:rsidR="00B22769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22769" w:rsidRDefault="00B22769" w:rsidP="00B22769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</w:rPr>
              <w:t>ПК-1</w:t>
            </w:r>
            <w:r>
              <w:t xml:space="preserve"> (способность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      </w:r>
          </w:p>
        </w:tc>
        <w:tc>
          <w:tcPr>
            <w:tcW w:w="3228" w:type="pct"/>
            <w:shd w:val="clear" w:color="auto" w:fill="auto"/>
          </w:tcPr>
          <w:p w:rsidR="00B22769" w:rsidRDefault="00B22769" w:rsidP="00B22769">
            <w:pPr>
              <w:pStyle w:val="af0"/>
              <w:ind w:left="33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базовый понятийный аппарат социологии управления; основные этапы эволюции управленческой мысли; специфику и особенности государственного управления, его влияния на социальные институты и поведенческие модели общества.</w:t>
            </w:r>
          </w:p>
        </w:tc>
      </w:tr>
      <w:tr w:rsidR="00B22769" w:rsidRPr="0068234C" w:rsidTr="009A2A5F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22769" w:rsidRDefault="00B22769" w:rsidP="00B22769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B22769" w:rsidRDefault="00B22769" w:rsidP="00B22769">
            <w:pPr>
              <w:ind w:firstLine="0"/>
            </w:pPr>
            <w:r>
              <w:rPr>
                <w:b/>
                <w:lang w:eastAsia="en-US"/>
              </w:rPr>
              <w:t>Уметь:</w:t>
            </w:r>
            <w:r>
              <w:t xml:space="preserve"> применять социологические и статистические данные для диагностики социально-экономических процессов на различных уровнях организации общества; аргументировано оценивать эффективность управленческой деятельности; анализировать конкретные социальные процессы и явления, характерные для современного российского общества, российской государственной службы.</w:t>
            </w:r>
          </w:p>
        </w:tc>
      </w:tr>
      <w:tr w:rsidR="00B22769" w:rsidRPr="0068234C" w:rsidTr="009A2A5F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22769" w:rsidRDefault="00B22769" w:rsidP="00B22769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B22769" w:rsidRDefault="00B22769" w:rsidP="00B2276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проведения самостоятельного социологического исследования процессов управления, управленческой деятельности; навыками работы с социальной информацией, необходимой для принятия управленческих решений; владеть способностью к инновационному решению управленческих задач.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4D27C4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 xml:space="preserve">СР под </w:t>
            </w:r>
            <w:r>
              <w:lastRenderedPageBreak/>
              <w:t>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8C54DC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414BE4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887F06">
              <w:t>основные методы научно-исследовательской деятельности</w:t>
            </w:r>
          </w:p>
        </w:tc>
        <w:tc>
          <w:tcPr>
            <w:tcW w:w="1701" w:type="dxa"/>
          </w:tcPr>
          <w:p w:rsidR="008F3C02" w:rsidRPr="00DA515E" w:rsidRDefault="008F3C02" w:rsidP="008F3C0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8F3C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887F06">
              <w:t>выделять и систематизировать основные идеи в научных текстах; критически анализировать любую поступающую информацию, вне зависимости от источника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A2364D" w:rsidRDefault="00A2364D" w:rsidP="00A2364D">
            <w:pPr>
              <w:ind w:firstLine="0"/>
              <w:contextualSpacing/>
              <w:rPr>
                <w:b/>
              </w:rPr>
            </w:pPr>
            <w:r>
              <w:t>навыками сбора, обработки, критического анализа и систематизации информации по теме исследования, навыками выбора методов и средств решения задач исследования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междисциплинарных научных исследований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 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Pr="00660C7E" w:rsidRDefault="00333B0B" w:rsidP="00333B0B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333B0B" w:rsidRPr="00660C7E" w:rsidRDefault="00333B0B" w:rsidP="00333B0B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333B0B" w:rsidRPr="00905152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Pr="00660C7E" w:rsidRDefault="00333B0B" w:rsidP="00333B0B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333B0B" w:rsidRPr="00660C7E" w:rsidRDefault="00333B0B" w:rsidP="00333B0B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333B0B" w:rsidRPr="00905152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Pr="00660C7E" w:rsidRDefault="00333B0B" w:rsidP="00333B0B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333B0B" w:rsidRPr="00660C7E" w:rsidRDefault="00333B0B" w:rsidP="00333B0B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333B0B" w:rsidRPr="00905152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333B0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Default="00333B0B" w:rsidP="00333B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33B0B" w:rsidRDefault="00333B0B" w:rsidP="00333B0B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Умение: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 xml:space="preserve">Владение:  </w:t>
            </w:r>
            <w:r>
              <w:t>навыками анализа научных текстов на государ</w:t>
            </w:r>
            <w:r>
              <w:lastRenderedPageBreak/>
              <w:t>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333B0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Default="00333B0B" w:rsidP="00333B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333B0B" w:rsidRDefault="00333B0B" w:rsidP="00333B0B">
            <w:pPr>
              <w:ind w:firstLine="0"/>
              <w:rPr>
                <w:b/>
              </w:rPr>
            </w:pPr>
            <w:r>
              <w:t>задавать и применять правовые и этнические нормы в профессиональной и социальной деятельности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333B0B" w:rsidRDefault="00333B0B" w:rsidP="00333B0B">
            <w:pPr>
              <w:ind w:firstLine="0"/>
              <w:rPr>
                <w:b/>
              </w:rPr>
            </w:pPr>
            <w:r>
              <w:t>определять и применять общие цели в профессиональной и социальной деятельности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A2364D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 w:rsidRPr="00887F06">
              <w:rPr>
                <w:b/>
              </w:rPr>
              <w:t xml:space="preserve">Знание </w:t>
            </w:r>
            <w:r>
              <w:t>этические принципы профессии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делать самостоятельные выводы из систематизированного и анализируемого материала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>
              <w:t>навыками разработки мини-технологий информационного оснащения публичных выступлений: докладов на конференциях, в аудиториях различной масштабности и уровня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3B0B" w:rsidRPr="00B06A52" w:rsidTr="00AF7FB9">
        <w:trPr>
          <w:trHeight w:val="240"/>
        </w:trPr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основных направлений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AF7FB9">
        <w:trPr>
          <w:trHeight w:val="240"/>
        </w:trPr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критически осмысливать отечественный и зарубежный опыт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AF7FB9">
        <w:trPr>
          <w:trHeight w:val="240"/>
        </w:trPr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определения перспективных направлений развития и актуальных задач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333B0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Default="00333B0B" w:rsidP="00333B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достижения социологии и смежных научных дисциплин в разработке новых методов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определять набор методов для социологического исследования, включая социальное моделирование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навыками разработки исследовательских программ, статистического анализа и компьютерной обработки исходных данных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типологию моделей в социологических исследованиях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обосновать критерии и показатели изменений объектов в прогнозах и проектах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навыками выявления тенденций развития социальных систем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22769" w:rsidRPr="00B06A52" w:rsidTr="00AF7FB9">
        <w:trPr>
          <w:trHeight w:val="240"/>
        </w:trPr>
        <w:tc>
          <w:tcPr>
            <w:tcW w:w="1668" w:type="dxa"/>
          </w:tcPr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22769" w:rsidRDefault="00B22769" w:rsidP="00B22769">
            <w:pPr>
              <w:pStyle w:val="af0"/>
              <w:ind w:left="33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базовый понятийный аппарат социологии управления; основные этапы эволюции управленческой мысли; специфику и особенности государственного управле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ния, его влияния на социальные институты и поведенческие модели общества.</w:t>
            </w:r>
          </w:p>
        </w:tc>
        <w:tc>
          <w:tcPr>
            <w:tcW w:w="1701" w:type="dxa"/>
          </w:tcPr>
          <w:p w:rsidR="00B22769" w:rsidRPr="00DA515E" w:rsidRDefault="00B22769" w:rsidP="00B2276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22769" w:rsidRPr="00237150" w:rsidRDefault="00B22769" w:rsidP="00B2276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B22769" w:rsidRPr="00237150" w:rsidRDefault="00B22769" w:rsidP="00B2276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22769" w:rsidRPr="00237150" w:rsidRDefault="00B22769" w:rsidP="00B2276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B22769" w:rsidRPr="00237150" w:rsidRDefault="00B22769" w:rsidP="00B2276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 xml:space="preserve">Промежуточная </w:t>
            </w:r>
            <w:r w:rsidRPr="00237150"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B22769" w:rsidRPr="00DA515E" w:rsidRDefault="00B22769" w:rsidP="00B2276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22769" w:rsidRPr="00DA515E" w:rsidRDefault="00B22769" w:rsidP="00B2276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B22769" w:rsidRPr="00B06A52" w:rsidTr="00AF7FB9">
        <w:trPr>
          <w:trHeight w:val="240"/>
        </w:trPr>
        <w:tc>
          <w:tcPr>
            <w:tcW w:w="1668" w:type="dxa"/>
          </w:tcPr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22769" w:rsidRDefault="00B22769" w:rsidP="00B22769">
            <w:pPr>
              <w:ind w:left="33" w:firstLine="0"/>
            </w:pPr>
            <w:r>
              <w:rPr>
                <w:b/>
                <w:lang w:eastAsia="en-US"/>
              </w:rPr>
              <w:t>Умение</w:t>
            </w:r>
            <w:r>
              <w:t xml:space="preserve"> применять социологические и статистические данные для диагностики социально-экономических процессов на различных уровнях организации общества; аргументировано оценивать эффективность управленческой деятельности; анализировать конкретные социальные процессы и явления, характерные для современного российского общества, российской государственной службы.</w:t>
            </w:r>
          </w:p>
        </w:tc>
        <w:tc>
          <w:tcPr>
            <w:tcW w:w="1701" w:type="dxa"/>
          </w:tcPr>
          <w:p w:rsidR="00B22769" w:rsidRPr="00DA515E" w:rsidRDefault="00B22769" w:rsidP="00B2276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22769" w:rsidRPr="00545A9D" w:rsidRDefault="00B22769" w:rsidP="00B227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2769" w:rsidRPr="00D04E6B" w:rsidRDefault="00B22769" w:rsidP="00B227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2769" w:rsidRPr="00D04E6B" w:rsidRDefault="00B22769" w:rsidP="00B227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22769" w:rsidRPr="00545A9D" w:rsidRDefault="00B22769" w:rsidP="00B227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2769" w:rsidRPr="00DA515E" w:rsidRDefault="00B22769" w:rsidP="00B2276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22769" w:rsidRPr="00DA515E" w:rsidRDefault="00B22769" w:rsidP="00B2276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22769" w:rsidRPr="00B06A52" w:rsidTr="00AF7FB9">
        <w:trPr>
          <w:trHeight w:val="240"/>
        </w:trPr>
        <w:tc>
          <w:tcPr>
            <w:tcW w:w="1668" w:type="dxa"/>
          </w:tcPr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22769" w:rsidRDefault="00B22769" w:rsidP="00B22769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22769" w:rsidRDefault="00B22769" w:rsidP="00B22769">
            <w:pPr>
              <w:widowControl/>
              <w:ind w:firstLine="0"/>
              <w:jc w:val="left"/>
              <w:rPr>
                <w:color w:val="FF0000"/>
              </w:rPr>
            </w:pPr>
            <w:r>
              <w:rPr>
                <w:b/>
                <w:lang w:eastAsia="en-US"/>
              </w:rPr>
              <w:t xml:space="preserve">Владение </w:t>
            </w:r>
            <w:r>
              <w:t>навыками проведения самостоятельного социологического исследования процессов управления, управленческой деятельности; навыками работы с социальной информацией, необходимой для принятия управленческих решений; владеть способностью к инновационному решению управленческих задач.</w:t>
            </w:r>
          </w:p>
        </w:tc>
        <w:tc>
          <w:tcPr>
            <w:tcW w:w="1701" w:type="dxa"/>
          </w:tcPr>
          <w:p w:rsidR="00B22769" w:rsidRDefault="00B22769" w:rsidP="00B227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22769" w:rsidRPr="00545A9D" w:rsidRDefault="00B22769" w:rsidP="00B227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2769" w:rsidRPr="00D04E6B" w:rsidRDefault="00B22769" w:rsidP="00B227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2769" w:rsidRPr="00D04E6B" w:rsidRDefault="00B22769" w:rsidP="00B227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22769" w:rsidRPr="00545A9D" w:rsidRDefault="00B22769" w:rsidP="00B227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2769" w:rsidRPr="00545A9D" w:rsidRDefault="00B22769" w:rsidP="00B2276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22769" w:rsidRDefault="00B22769" w:rsidP="00B2276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8C54DC" w:rsidRDefault="008C54DC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 xml:space="preserve">В целом успешное, но содержащие отдельные пробелы </w:t>
            </w:r>
            <w:r w:rsidRPr="0076751C">
              <w:lastRenderedPageBreak/>
              <w:t>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но содержащее отдельные пробелы </w:t>
            </w:r>
            <w:r w:rsidRPr="0076751C">
              <w:lastRenderedPageBreak/>
              <w:t>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9A2A5F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Отчет о практике оформляется в виде расчетно-пояснительной записки </w:t>
      </w:r>
      <w:r w:rsidRPr="003435DA">
        <w:rPr>
          <w:sz w:val="28"/>
          <w:szCs w:val="28"/>
        </w:rPr>
        <w:lastRenderedPageBreak/>
        <w:t>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8C54DC">
      <w:pPr>
        <w:pStyle w:val="a0"/>
        <w:numPr>
          <w:ilvl w:val="0"/>
          <w:numId w:val="0"/>
        </w:numPr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8C54DC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A2A5F" w:rsidRDefault="009A2A5F" w:rsidP="009A2A5F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A2A5F" w:rsidRDefault="009A2A5F" w:rsidP="004D27C4">
      <w:pPr>
        <w:pStyle w:val="af4"/>
        <w:numPr>
          <w:ilvl w:val="0"/>
          <w:numId w:val="11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Надточий. — Казань: "Бук", 2019. — 210 с. </w:t>
      </w:r>
    </w:p>
    <w:p w:rsidR="009A2A5F" w:rsidRDefault="009A2A5F" w:rsidP="004D27C4">
      <w:pPr>
        <w:pStyle w:val="af4"/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9A2A5F" w:rsidRDefault="009A2A5F" w:rsidP="004D27C4">
      <w:pPr>
        <w:pStyle w:val="af4"/>
        <w:widowControl/>
        <w:numPr>
          <w:ilvl w:val="0"/>
          <w:numId w:val="11"/>
        </w:numPr>
        <w:tabs>
          <w:tab w:val="num" w:pos="0"/>
        </w:tabs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9A2A5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A2A5F" w:rsidRDefault="009A2A5F" w:rsidP="004D27C4">
      <w:pPr>
        <w:pStyle w:val="af4"/>
        <w:widowControl/>
        <w:numPr>
          <w:ilvl w:val="0"/>
          <w:numId w:val="11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9A2A5F" w:rsidRDefault="009A2A5F" w:rsidP="009A2A5F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9A2A5F" w:rsidRDefault="009A2A5F" w:rsidP="004D27C4">
      <w:pPr>
        <w:pStyle w:val="af4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Информационные ресурсы и технологии : учебное пособие / В. В. Нечаев [и др.]; под ред. В. В. Нечаева. — М.: МИРЭА, 2015. — 92 с.: ил. — Библиогр.: с. 84-86</w:t>
      </w:r>
    </w:p>
    <w:p w:rsidR="009A2A5F" w:rsidRDefault="009A2A5F" w:rsidP="004D27C4">
      <w:pPr>
        <w:pStyle w:val="af4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Психология управления : учебник для вузов / В. В. Козлов, Г. М. Мануйлов, Н. П. Фетискин. — М.: Академия, 2013. — 240 с</w:t>
      </w:r>
    </w:p>
    <w:p w:rsidR="009A2A5F" w:rsidRDefault="009A2A5F" w:rsidP="004D27C4">
      <w:pPr>
        <w:pStyle w:val="af4"/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9A2A5F" w:rsidRDefault="009A2A5F" w:rsidP="008C54D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8C54DC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журнал Экономическая социология. - [Электронный ресурс] / Режим доступа - http://ecsoc.hse.ru, свободный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Журнал ВШЭ. Ежеквартальный научно-информационный журнал. - [Электронный ресурс] / Режим доступа. - http://library.hse.ru/e-resources/HSE_economic_journal/index.htm, свободный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Промышленная политика в Российской Федерации. - [Электронный ресурс] / Режим доступа. - http://www.prompolit-press.ru/, свободный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Эксперт Онлайн. - [Электронный ресурс] / Режим доступа. - http://expert.ru, свободный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Экономика, социология, менеджмент - Федеральный образовательный портал, где представлены учебные программы, книги, статьи, новости, авторефераты диссертаций по данным направлениям. - [Электронный ресурс] / Режим доступа. - http://ecsocman.edu.ru, свободный</w:t>
      </w:r>
    </w:p>
    <w:p w:rsidR="00A47988" w:rsidRDefault="00A47988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http://www.iprbookshop.ru/home.html</w:t>
      </w:r>
    </w:p>
    <w:p w:rsidR="00A47988" w:rsidRDefault="00A47988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http://www.iqlib.ru/</w:t>
      </w:r>
    </w:p>
    <w:p w:rsidR="00A47988" w:rsidRDefault="00A47988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http://www.knigafund</w:t>
      </w:r>
    </w:p>
    <w:p w:rsidR="00A47988" w:rsidRDefault="009A2A5F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color w:val="000000"/>
          <w:sz w:val="28"/>
          <w:szCs w:val="28"/>
        </w:rPr>
      </w:pPr>
      <w:hyperlink r:id="rId9" w:history="1">
        <w:r w:rsidR="00A47988">
          <w:rPr>
            <w:rStyle w:val="a6"/>
            <w:color w:val="000000"/>
            <w:sz w:val="28"/>
            <w:szCs w:val="28"/>
          </w:rPr>
          <w:t>http://www.gumer.info/bibliotek_Buks/Polit/Index_Polit.php</w:t>
        </w:r>
      </w:hyperlink>
    </w:p>
    <w:p w:rsidR="00A47988" w:rsidRDefault="00A47988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Президент Российской Федерации </w:t>
      </w:r>
      <w:r>
        <w:sym w:font="Symbol" w:char="F02D"/>
      </w:r>
      <w:r>
        <w:rPr>
          <w:color w:val="000000"/>
          <w:sz w:val="28"/>
          <w:szCs w:val="28"/>
        </w:rPr>
        <w:t xml:space="preserve"> </w:t>
      </w:r>
      <w:hyperlink r:id="rId10" w:history="1">
        <w:r>
          <w:rPr>
            <w:rStyle w:val="a6"/>
            <w:color w:val="000000"/>
            <w:sz w:val="28"/>
            <w:szCs w:val="28"/>
          </w:rPr>
          <w:t>http://www.president.kremlin.ru/</w:t>
        </w:r>
      </w:hyperlink>
    </w:p>
    <w:p w:rsidR="00A47988" w:rsidRDefault="00A47988" w:rsidP="004D27C4">
      <w:pPr>
        <w:pStyle w:val="af4"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Сервер правовой информации </w:t>
      </w:r>
      <w:r>
        <w:sym w:font="Symbol" w:char="F02D"/>
      </w:r>
      <w:r>
        <w:rPr>
          <w:sz w:val="28"/>
          <w:szCs w:val="28"/>
        </w:rPr>
        <w:t xml:space="preserve"> </w:t>
      </w:r>
      <w:hyperlink r:id="rId1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pravopoliten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  <w:r>
          <w:rPr>
            <w:rStyle w:val="a6"/>
            <w:sz w:val="28"/>
            <w:szCs w:val="28"/>
          </w:rPr>
          <w:t>/</w:t>
        </w:r>
      </w:hyperlink>
    </w:p>
    <w:p w:rsidR="00A47988" w:rsidRDefault="00A47988" w:rsidP="004D27C4">
      <w:pPr>
        <w:pStyle w:val="af4"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Сайт кафедры философии, социологии и политологии МИРЭА: http://philosophy.mirea.ru/</w:t>
      </w:r>
    </w:p>
    <w:p w:rsidR="008C54DC" w:rsidRDefault="008C54DC" w:rsidP="008C54D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8C54DC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8C54DC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8C54DC" w:rsidRDefault="008C54DC" w:rsidP="008C54DC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8C54DC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8C54DC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8C54DC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8C54DC">
      <w:pPr>
        <w:ind w:firstLine="709"/>
        <w:contextualSpacing/>
        <w:rPr>
          <w:sz w:val="28"/>
          <w:szCs w:val="28"/>
        </w:rPr>
      </w:pPr>
    </w:p>
    <w:p w:rsidR="005B1514" w:rsidRDefault="00D24362" w:rsidP="008C54DC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DC27F4">
        <w:rPr>
          <w:sz w:val="28"/>
          <w:szCs w:val="28"/>
        </w:rPr>
        <w:t xml:space="preserve">39.06.01 «Социологические науки» </w:t>
      </w:r>
      <w:r w:rsidR="009A2A5F">
        <w:rPr>
          <w:sz w:val="28"/>
          <w:szCs w:val="28"/>
        </w:rPr>
        <w:t>с научной специальностью</w:t>
      </w:r>
      <w:r w:rsidR="00B22769">
        <w:rPr>
          <w:sz w:val="28"/>
          <w:szCs w:val="28"/>
        </w:rPr>
        <w:t xml:space="preserve"> </w:t>
      </w:r>
      <w:r w:rsidR="00C30722">
        <w:rPr>
          <w:sz w:val="28"/>
          <w:szCs w:val="28"/>
        </w:rPr>
        <w:t>5.4.7 «Социология управления»</w:t>
      </w:r>
      <w:r w:rsidR="00DC27F4">
        <w:rPr>
          <w:sz w:val="28"/>
          <w:szCs w:val="28"/>
        </w:rPr>
        <w:t>.</w:t>
      </w:r>
    </w:p>
    <w:p w:rsidR="005B1514" w:rsidRDefault="005B1514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55222" w:rsidTr="005B151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55222" w:rsidRDefault="00255222" w:rsidP="002552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11DDF4B8">
                <v:shape id="_x0000_i1027" type="#_x0000_t75" style="width:70.5pt;height:79.5pt;visibility:visible;mso-wrap-style:square">
                  <v:imagedata r:id="rId8" o:title=""/>
                </v:shape>
              </w:pict>
            </w:r>
          </w:p>
        </w:tc>
      </w:tr>
      <w:tr w:rsidR="00255222" w:rsidTr="005B151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55222" w:rsidRDefault="00255222" w:rsidP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55222" w:rsidRDefault="00255222" w:rsidP="002552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55222" w:rsidRDefault="00255222" w:rsidP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55222" w:rsidTr="005B1514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55222" w:rsidRDefault="00255222" w:rsidP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55222" w:rsidRDefault="00255222" w:rsidP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55222" w:rsidRDefault="00255222" w:rsidP="0025522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55222" w:rsidRDefault="00255222" w:rsidP="002552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55222" w:rsidRDefault="00255222" w:rsidP="00255222">
            <w:pPr>
              <w:ind w:firstLine="0"/>
              <w:jc w:val="center"/>
            </w:pPr>
            <w:r>
              <w:pict w14:anchorId="6B891D9A">
                <v:line id="Line 2" o:spid="_x0000_s1027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5B1514" w:rsidRDefault="005B1514" w:rsidP="005B1514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B1514" w:rsidTr="005B1514">
        <w:tc>
          <w:tcPr>
            <w:tcW w:w="2500" w:type="pct"/>
          </w:tcPr>
          <w:p w:rsidR="005B1514" w:rsidRDefault="005B1514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255222" w:rsidRDefault="00255222" w:rsidP="0025522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5B1514" w:rsidRDefault="00255222" w:rsidP="00255222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5B1514" w:rsidRDefault="005B1514" w:rsidP="005B151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1514" w:rsidRDefault="005B1514" w:rsidP="005B151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5B1514" w:rsidRDefault="005B1514" w:rsidP="005B1514">
      <w:pPr>
        <w:widowControl/>
        <w:ind w:firstLine="0"/>
        <w:jc w:val="center"/>
        <w:rPr>
          <w:b/>
          <w:sz w:val="16"/>
          <w:szCs w:val="16"/>
        </w:rPr>
      </w:pPr>
    </w:p>
    <w:p w:rsidR="005B1514" w:rsidRDefault="005B1514" w:rsidP="005B1514">
      <w:pPr>
        <w:ind w:firstLine="0"/>
        <w:jc w:val="center"/>
        <w:rPr>
          <w:b/>
        </w:rPr>
      </w:pPr>
      <w:r>
        <w:rPr>
          <w:b/>
        </w:rPr>
        <w:t>Б2.</w:t>
      </w:r>
      <w:r w:rsidR="009A18A2">
        <w:rPr>
          <w:b/>
        </w:rPr>
        <w:t>В.02</w:t>
      </w:r>
      <w:r>
        <w:rPr>
          <w:b/>
        </w:rPr>
        <w:t xml:space="preserve"> «Педагогическая практика»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Направление подготовки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39.06.01 «Социологические науки»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255222" w:rsidP="005B1514">
      <w:pPr>
        <w:widowControl/>
        <w:ind w:firstLine="0"/>
        <w:jc w:val="center"/>
      </w:pPr>
      <w:r>
        <w:t>Научная специальность</w:t>
      </w:r>
    </w:p>
    <w:p w:rsidR="005B1514" w:rsidRDefault="00C30722" w:rsidP="005B151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5.4.7 «Социология управления»</w:t>
      </w:r>
    </w:p>
    <w:p w:rsidR="005B1514" w:rsidRDefault="005B1514" w:rsidP="005B1514">
      <w:pPr>
        <w:widowControl/>
        <w:ind w:firstLine="0"/>
        <w:jc w:val="center"/>
      </w:pPr>
    </w:p>
    <w:p w:rsidR="004D27C4" w:rsidRDefault="004D27C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Квалификация выпускника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Форма обучения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4D27C4" w:rsidRDefault="004D27C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255222" w:rsidP="005B1514">
      <w:pPr>
        <w:widowControl/>
        <w:ind w:firstLine="0"/>
        <w:jc w:val="center"/>
        <w:rPr>
          <w:lang w:val="en-US"/>
        </w:rPr>
      </w:pPr>
      <w:r>
        <w:t>Москва 2021</w:t>
      </w:r>
    </w:p>
    <w:p w:rsidR="005B1514" w:rsidRDefault="005B1514" w:rsidP="00763BC9">
      <w:pPr>
        <w:widowControl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5B1514" w:rsidRDefault="005B1514" w:rsidP="005B151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5B1514" w:rsidRDefault="005B1514" w:rsidP="005B151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514" w:rsidRDefault="005B1514" w:rsidP="004D27C4">
      <w:pPr>
        <w:pStyle w:val="af0"/>
        <w:numPr>
          <w:ilvl w:val="0"/>
          <w:numId w:val="7"/>
        </w:numPr>
        <w:tabs>
          <w:tab w:val="left" w:pos="708"/>
        </w:tabs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5B1514" w:rsidRDefault="005B1514" w:rsidP="005B1514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5B1514" w:rsidRDefault="005B1514" w:rsidP="004D27C4">
      <w:pPr>
        <w:numPr>
          <w:ilvl w:val="0"/>
          <w:numId w:val="7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5B1514" w:rsidRDefault="005B1514" w:rsidP="005B151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 xml:space="preserve">готовность использовать современные методы и технологии научной </w:t>
      </w:r>
      <w:r>
        <w:rPr>
          <w:sz w:val="28"/>
          <w:szCs w:val="28"/>
        </w:rPr>
        <w:lastRenderedPageBreak/>
        <w:t>коммуникации на государственном и иностранном языках):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pacing w:val="-4"/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УК-6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9A18A2" w:rsidRDefault="009A18A2" w:rsidP="009A18A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(способность задавать, транслировать правовые и этические нормы в профессиональной и социальной деятельности):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социология коммуникаций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(способность определять, транслировать общие цели в профессиональной и социальной деятельности):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ОПК-3 </w:t>
      </w:r>
      <w:r>
        <w:rPr>
          <w:spacing w:val="-2"/>
          <w:sz w:val="28"/>
          <w:szCs w:val="28"/>
        </w:rPr>
        <w:t>(способность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ОПК-4 </w:t>
      </w:r>
      <w:r>
        <w:rPr>
          <w:spacing w:val="-2"/>
          <w:sz w:val="28"/>
          <w:szCs w:val="28"/>
        </w:rPr>
        <w:t>(способность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ОПК-5 </w:t>
      </w:r>
      <w:r>
        <w:rPr>
          <w:spacing w:val="-2"/>
          <w:sz w:val="28"/>
          <w:szCs w:val="28"/>
        </w:rPr>
        <w:t>(способность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ОПК-6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использовать механизмы прогнозирования и проектирования инновационного развития социальных систем)</w:t>
      </w:r>
      <w:r>
        <w:rPr>
          <w:spacing w:val="-2"/>
          <w:sz w:val="28"/>
          <w:szCs w:val="28"/>
        </w:rPr>
        <w:t>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ОПК-7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самостоятельно выявлять актуальные проблемы социологии управления на основе знания теоретических и методологических основ </w:t>
      </w:r>
      <w:r>
        <w:rPr>
          <w:sz w:val="28"/>
          <w:szCs w:val="28"/>
        </w:rPr>
        <w:lastRenderedPageBreak/>
        <w:t>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социология коммуникаций (3 семестр).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numPr>
          <w:ilvl w:val="0"/>
          <w:numId w:val="7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B1514" w:rsidTr="005B1514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B1514" w:rsidTr="005B1514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5B1514" w:rsidTr="005B1514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ОПК-7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 xml:space="preserve">готовностью к преподавательской деятельности по </w:t>
            </w:r>
            <w:r>
              <w:lastRenderedPageBreak/>
              <w:t>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lastRenderedPageBreak/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</w:t>
            </w:r>
            <w:r>
              <w:rPr>
                <w:rFonts w:eastAsia="TimesNewRomanPSMT"/>
              </w:rPr>
              <w:lastRenderedPageBreak/>
              <w:t>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5B1514" w:rsidTr="005B1514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5B1514" w:rsidTr="005B1514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9A18A2" w:rsidTr="006022FD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</w:pPr>
            <w:r>
              <w:rPr>
                <w:b/>
              </w:rPr>
              <w:t>ПК-1</w:t>
            </w:r>
            <w:r>
              <w:t xml:space="preserve"> </w:t>
            </w:r>
            <w:r>
              <w:rPr>
                <w:spacing w:val="-2"/>
              </w:rPr>
              <w:t>Способность самостоятельно выявить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9A18A2" w:rsidTr="006022FD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2" w:rsidRDefault="009A18A2" w:rsidP="009A18A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5B1514" w:rsidRDefault="005B1514" w:rsidP="005B1514">
      <w:pPr>
        <w:ind w:left="720" w:firstLine="0"/>
        <w:contextualSpacing/>
        <w:rPr>
          <w:b/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5B1514" w:rsidTr="005B1514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5B1514" w:rsidTr="005B151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B1514" w:rsidTr="005B1514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Собеседование</w:t>
            </w:r>
          </w:p>
        </w:tc>
      </w:tr>
      <w:tr w:rsidR="005B1514" w:rsidTr="005B1514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</w:pPr>
            <w:r>
              <w:t xml:space="preserve"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</w:t>
            </w:r>
            <w:r>
              <w:lastRenderedPageBreak/>
              <w:t>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lastRenderedPageBreak/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Собеседование</w:t>
            </w:r>
          </w:p>
        </w:tc>
      </w:tr>
      <w:tr w:rsidR="005B1514" w:rsidTr="005B151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Составление и защита отчета</w:t>
            </w:r>
          </w:p>
        </w:tc>
      </w:tr>
      <w:tr w:rsidR="005B1514" w:rsidTr="005B151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Зачет</w:t>
            </w:r>
          </w:p>
        </w:tc>
      </w:tr>
      <w:tr w:rsidR="005B1514" w:rsidTr="005B151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</w:pPr>
          </w:p>
        </w:tc>
      </w:tr>
    </w:tbl>
    <w:p w:rsidR="005B1514" w:rsidRDefault="005B1514" w:rsidP="005B1514">
      <w:pPr>
        <w:widowControl/>
        <w:ind w:firstLine="0"/>
        <w:rPr>
          <w:b/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B1514" w:rsidTr="009A18A2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B1514" w:rsidRDefault="005B1514">
            <w:pPr>
              <w:rPr>
                <w:kern w:val="24"/>
              </w:rPr>
            </w:pPr>
          </w:p>
        </w:tc>
      </w:tr>
      <w:tr w:rsidR="005B1514" w:rsidTr="009A18A2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A18A2" w:rsidTr="009A18A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9A18A2" w:rsidRDefault="009A18A2" w:rsidP="009A18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A18A2" w:rsidRDefault="009A18A2" w:rsidP="009A18A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A18A2" w:rsidTr="009A18A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A18A2" w:rsidRDefault="009A18A2" w:rsidP="009A18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A18A2" w:rsidRDefault="009A18A2" w:rsidP="009A18A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B1514" w:rsidRDefault="005B1514" w:rsidP="005B1514">
      <w:pPr>
        <w:ind w:firstLine="720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9.2.2. Описание шкал оценивания степени сформированности элементов компетенций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B1514" w:rsidTr="005B1514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B1514" w:rsidRDefault="005B1514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B1514" w:rsidTr="005B1514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B1514" w:rsidTr="005B1514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Хорошо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Отлично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9A18A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5B1514" w:rsidTr="005B1514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 или не зачтено)</w:t>
            </w:r>
          </w:p>
          <w:p w:rsidR="005B1514" w:rsidRDefault="005B1514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Хорошо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Отлично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B1514" w:rsidRDefault="005B1514" w:rsidP="005B1514">
      <w:pPr>
        <w:ind w:firstLine="720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9A18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</w:t>
      </w:r>
      <w:r>
        <w:rPr>
          <w:sz w:val="28"/>
          <w:szCs w:val="28"/>
        </w:rPr>
        <w:lastRenderedPageBreak/>
        <w:t xml:space="preserve">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5B1514" w:rsidRDefault="005B1514" w:rsidP="005B1514">
      <w:pPr>
        <w:ind w:firstLine="720"/>
        <w:rPr>
          <w:b/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9A2A5F" w:rsidRDefault="009A2A5F" w:rsidP="009A2A5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9A2A5F" w:rsidRDefault="009A2A5F" w:rsidP="009A2A5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Психологический анализ педагогической деятельности и субъектов образовательного процесса: учебное пособие. [Электронный ресурс] — Электрон. дан. — БГПУ имени М. Акмуллы, 2014. — 270 с. — Режим доступа: http://e.lanbook.com/book/70183 </w:t>
      </w:r>
    </w:p>
    <w:p w:rsidR="009A2A5F" w:rsidRDefault="009A2A5F" w:rsidP="009A2A5F">
      <w:pPr>
        <w:pStyle w:val="af9"/>
        <w:tabs>
          <w:tab w:val="left" w:pos="1134"/>
        </w:tabs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2. 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 И.В. Гайдамашко, Ю.И. Жемерикина, Л.В.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A2A5F" w:rsidRDefault="009A2A5F" w:rsidP="009A2A5F">
      <w:pPr>
        <w:pStyle w:val="af9"/>
        <w:tabs>
          <w:tab w:val="left" w:pos="1134"/>
        </w:tabs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3. Психология и педагогика</w:t>
      </w:r>
      <w:r>
        <w:rPr>
          <w:szCs w:val="28"/>
          <w:shd w:val="clear" w:color="auto" w:fill="FFFFFF"/>
        </w:rPr>
        <w:t>: учебное пособие / Ю.Б.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A2A5F" w:rsidRDefault="009A2A5F" w:rsidP="009A2A5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9A2A5F" w:rsidRDefault="009A2A5F" w:rsidP="009A2A5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 : учебное пособие для вузов / Е. И. Артамонова, Д.В. Чернилевский. — М.: МАНПО, 2012. — 248 с.</w:t>
      </w:r>
    </w:p>
    <w:p w:rsidR="009A2A5F" w:rsidRDefault="009A2A5F" w:rsidP="009A2A5F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Корытченкова, Н.И. Психология и педагогика профессиональной деятельности. [Электронный ресурс] / Н.И. Корытченкова, Т.И. Кувшинова. — Электрон. дан. — Кемерово : КемГУ, 2012. — 171 с. — Режим доступа: </w:t>
      </w:r>
      <w:hyperlink r:id="rId12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9A2A5F" w:rsidRDefault="009A2A5F" w:rsidP="009A2A5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В.В. Ефременко, В.И.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A2A5F" w:rsidRDefault="009A2A5F" w:rsidP="009A2A5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9A2A5F" w:rsidRDefault="009A2A5F" w:rsidP="009A2A5F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 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9A2A5F" w:rsidRDefault="009A2A5F" w:rsidP="009A2A5F">
      <w:pPr>
        <w:widowControl/>
        <w:ind w:firstLine="709"/>
        <w:rPr>
          <w:b/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журнал Экономическая социология. - [Электронный ресурс] / Режим доступа - http://ecsoc.hse.ru, свободный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Журнал ВШЭ. Ежеквартальный научно-информационный журнал. - [Электронный ресурс] / Режим доступа. - http://library.hse.ru/e-resources/HSE_economic_journal/index.htm, свободный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Промышленная политика в Российской Федерации. - [Электронный ресурс] / Режим доступа. - http://www.prompolit-press.ru/, свободный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Эксперт Онлайн. - [Электронный ресурс] / Режим доступа. - http://expert.ru, свободный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Экономика, социология, менеджмент - Федеральный образовательный портал, где представлены учебные программы, книги, статьи, новости, авторефераты диссертаций по данным направлениям. - [Электронный ресурс] / Режим доступа. - http://ecsocman.edu.ru, свободный</w:t>
      </w:r>
    </w:p>
    <w:p w:rsidR="005B1514" w:rsidRDefault="005B1514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http://www.iprbookshop.ru/home.html</w:t>
      </w:r>
    </w:p>
    <w:p w:rsidR="005B1514" w:rsidRDefault="005B1514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http://www.iqlib.ru/</w:t>
      </w:r>
    </w:p>
    <w:p w:rsidR="005B1514" w:rsidRDefault="005B1514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http://www.knigafund</w:t>
      </w:r>
    </w:p>
    <w:p w:rsidR="005B1514" w:rsidRDefault="009A2A5F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color w:val="000000"/>
          <w:sz w:val="28"/>
          <w:szCs w:val="28"/>
        </w:rPr>
      </w:pPr>
      <w:hyperlink r:id="rId13" w:history="1">
        <w:r w:rsidR="005B1514">
          <w:rPr>
            <w:rStyle w:val="a6"/>
            <w:color w:val="000000"/>
            <w:sz w:val="28"/>
            <w:szCs w:val="28"/>
          </w:rPr>
          <w:t>http://www.gumer.info/bibliotek_Buks/Polit/Index_Polit.php</w:t>
        </w:r>
      </w:hyperlink>
    </w:p>
    <w:p w:rsidR="005B1514" w:rsidRDefault="005B1514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Президент Российской Федерации </w:t>
      </w:r>
      <w:r>
        <w:sym w:font="Symbol" w:char="F02D"/>
      </w:r>
      <w:r>
        <w:rPr>
          <w:color w:val="000000"/>
          <w:sz w:val="28"/>
          <w:szCs w:val="28"/>
        </w:rPr>
        <w:t xml:space="preserve"> </w:t>
      </w:r>
      <w:hyperlink r:id="rId14" w:history="1">
        <w:r>
          <w:rPr>
            <w:rStyle w:val="a6"/>
            <w:color w:val="000000"/>
            <w:sz w:val="28"/>
            <w:szCs w:val="28"/>
          </w:rPr>
          <w:t>http://www.president.kremlin.ru/</w:t>
        </w:r>
      </w:hyperlink>
    </w:p>
    <w:p w:rsidR="005B1514" w:rsidRDefault="005B1514" w:rsidP="004D27C4">
      <w:pPr>
        <w:pStyle w:val="af4"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Сервер правовой информации </w:t>
      </w:r>
      <w:r>
        <w:sym w:font="Symbol" w:char="F02D"/>
      </w:r>
      <w:r>
        <w:rPr>
          <w:sz w:val="28"/>
          <w:szCs w:val="28"/>
        </w:rPr>
        <w:t xml:space="preserve"> </w:t>
      </w:r>
      <w:hyperlink r:id="rId15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pravopoliten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  <w:r>
          <w:rPr>
            <w:rStyle w:val="a6"/>
            <w:sz w:val="28"/>
            <w:szCs w:val="28"/>
          </w:rPr>
          <w:t>/</w:t>
        </w:r>
      </w:hyperlink>
    </w:p>
    <w:p w:rsidR="005B1514" w:rsidRDefault="005B1514" w:rsidP="004D27C4">
      <w:pPr>
        <w:pStyle w:val="af4"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Сайт кафедры философии, социологии и политологии МИРЭА: http://philosophy.mirea.ru/</w:t>
      </w: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B1514" w:rsidRDefault="005B1514" w:rsidP="005B1514">
      <w:pPr>
        <w:pStyle w:val="af4"/>
        <w:widowControl/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B1514" w:rsidRDefault="005B1514" w:rsidP="005B1514">
      <w:pPr>
        <w:ind w:firstLine="720"/>
        <w:rPr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39.06.01 «Социологические науки» </w:t>
      </w:r>
      <w:r w:rsidR="009A2A5F">
        <w:rPr>
          <w:sz w:val="28"/>
          <w:szCs w:val="28"/>
        </w:rPr>
        <w:t>с научной специальностью</w:t>
      </w:r>
      <w:r w:rsidR="009A18A2">
        <w:rPr>
          <w:sz w:val="28"/>
          <w:szCs w:val="28"/>
        </w:rPr>
        <w:t xml:space="preserve"> </w:t>
      </w:r>
      <w:r w:rsidR="00C30722">
        <w:rPr>
          <w:sz w:val="28"/>
          <w:szCs w:val="28"/>
        </w:rPr>
        <w:t>5.4.7 «Социология управления»</w:t>
      </w:r>
      <w:r w:rsidR="009A18A2">
        <w:rPr>
          <w:sz w:val="28"/>
          <w:szCs w:val="28"/>
        </w:rPr>
        <w:t>.</w:t>
      </w:r>
    </w:p>
    <w:p w:rsidR="005B1514" w:rsidRDefault="005B1514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55222" w:rsidTr="002552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55222" w:rsidRDefault="002552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222" w:rsidTr="002552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55222" w:rsidRDefault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55222" w:rsidRDefault="002552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55222" w:rsidRDefault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55222" w:rsidTr="0025522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55222" w:rsidRDefault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55222" w:rsidRDefault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55222" w:rsidRDefault="0025522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55222" w:rsidRDefault="002552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55222" w:rsidRDefault="0025522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A0741D8" id="Прямая соединительная линия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Dz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2F8PN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5B1514" w:rsidRDefault="005B1514" w:rsidP="005B1514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B1514" w:rsidTr="005B1514">
        <w:tc>
          <w:tcPr>
            <w:tcW w:w="2500" w:type="pct"/>
          </w:tcPr>
          <w:p w:rsidR="005B1514" w:rsidRDefault="005B1514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255222" w:rsidRDefault="00255222" w:rsidP="0025522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5B1514" w:rsidRDefault="00255222" w:rsidP="00255222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5B1514" w:rsidRDefault="005B1514" w:rsidP="005B151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1514" w:rsidRDefault="005B1514" w:rsidP="005B151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5B1514" w:rsidRDefault="005B1514" w:rsidP="005B1514">
      <w:pPr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Направление подготовки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39.06.01 «Социологические науки»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255222" w:rsidP="005B1514">
      <w:pPr>
        <w:widowControl/>
        <w:ind w:firstLine="0"/>
        <w:jc w:val="center"/>
      </w:pPr>
      <w:r>
        <w:t>Научная специальность</w:t>
      </w:r>
    </w:p>
    <w:p w:rsidR="005B1514" w:rsidRDefault="00C30722" w:rsidP="005B151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5.4.7 «Социология управления»</w:t>
      </w:r>
    </w:p>
    <w:p w:rsidR="005B1514" w:rsidRDefault="005B1514" w:rsidP="005B1514">
      <w:pPr>
        <w:widowControl/>
        <w:suppressAutoHyphens/>
        <w:ind w:firstLine="0"/>
        <w:jc w:val="center"/>
        <w:rPr>
          <w:b/>
        </w:rPr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Квалификация выпускника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Форма обучения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255222" w:rsidP="005B1514">
      <w:pPr>
        <w:widowControl/>
        <w:ind w:firstLine="0"/>
        <w:jc w:val="center"/>
        <w:rPr>
          <w:lang w:val="en-US"/>
        </w:rPr>
      </w:pPr>
      <w:r>
        <w:t>Москва 2021</w:t>
      </w:r>
    </w:p>
    <w:p w:rsidR="005B1514" w:rsidRDefault="005B1514" w:rsidP="004D27C4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5B1514" w:rsidRDefault="005B1514" w:rsidP="005B151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5B1514" w:rsidRDefault="005B1514" w:rsidP="005B151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5B1514" w:rsidRDefault="005B1514" w:rsidP="005B1514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22769" w:rsidRDefault="00EC0E6B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УК-1 </w:t>
      </w:r>
      <w:r w:rsidRPr="00EC0E6B">
        <w:rPr>
          <w:spacing w:val="-2"/>
          <w:sz w:val="28"/>
          <w:szCs w:val="28"/>
        </w:rPr>
        <w:t>(</w:t>
      </w:r>
      <w:r w:rsidRPr="00EC0E6B">
        <w:rPr>
          <w:sz w:val="28"/>
          <w:szCs w:val="28"/>
        </w:rPr>
        <w:t xml:space="preserve">способность к критическому анализу и оценке современных научных </w:t>
      </w:r>
      <w:r w:rsidR="00B22769">
        <w:rPr>
          <w:b/>
          <w:spacing w:val="-2"/>
          <w:sz w:val="28"/>
          <w:szCs w:val="28"/>
        </w:rPr>
        <w:t xml:space="preserve">УК-1 </w:t>
      </w:r>
      <w:r w:rsidR="00B22769">
        <w:rPr>
          <w:spacing w:val="-2"/>
          <w:sz w:val="28"/>
          <w:szCs w:val="28"/>
        </w:rPr>
        <w:t>(</w:t>
      </w:r>
      <w:r w:rsidR="00B22769"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="00B22769">
        <w:rPr>
          <w:spacing w:val="-2"/>
          <w:sz w:val="28"/>
          <w:szCs w:val="28"/>
        </w:rPr>
        <w:t>):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22769" w:rsidRDefault="00B22769" w:rsidP="00B2276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языках):</w:t>
      </w:r>
    </w:p>
    <w:p w:rsidR="00B22769" w:rsidRDefault="00B22769" w:rsidP="00B22769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>(2 семестр)</w:t>
      </w:r>
      <w:r>
        <w:rPr>
          <w:spacing w:val="-2"/>
          <w:sz w:val="28"/>
          <w:szCs w:val="28"/>
        </w:rPr>
        <w:t>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деятельности)</w:t>
      </w:r>
      <w:r>
        <w:rPr>
          <w:spacing w:val="-2"/>
          <w:sz w:val="28"/>
          <w:szCs w:val="28"/>
        </w:rPr>
        <w:t>: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22769" w:rsidRDefault="00B22769" w:rsidP="00B22769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семестр);</w:t>
      </w:r>
    </w:p>
    <w:p w:rsidR="00B22769" w:rsidRDefault="00B22769" w:rsidP="00B22769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семестр).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УК-6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22769" w:rsidRDefault="00B22769" w:rsidP="00B22769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семестр).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ОПК-1 </w:t>
      </w:r>
      <w:r>
        <w:rPr>
          <w:spacing w:val="-2"/>
          <w:sz w:val="28"/>
          <w:szCs w:val="28"/>
        </w:rPr>
        <w:t>(способность задавать, транслировать правовые и этические нормы в профессиональной и социальной деятельности:</w:t>
      </w:r>
    </w:p>
    <w:p w:rsidR="00B22769" w:rsidRDefault="00B22769" w:rsidP="00B22769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B22769" w:rsidRDefault="00B22769" w:rsidP="00B22769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социология коммуникаций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(способность определять, транслировать общие цели в профессиональной и социальной деятельности)</w:t>
      </w:r>
    </w:p>
    <w:p w:rsidR="00B22769" w:rsidRDefault="00B22769" w:rsidP="00B22769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демография (4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ОПК-3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деятельности)</w:t>
      </w:r>
      <w:r>
        <w:rPr>
          <w:spacing w:val="-2"/>
          <w:sz w:val="28"/>
          <w:szCs w:val="28"/>
        </w:rPr>
        <w:t>: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ОПК-4 </w:t>
      </w:r>
      <w:r>
        <w:rPr>
          <w:spacing w:val="-4"/>
          <w:sz w:val="28"/>
          <w:szCs w:val="28"/>
        </w:rPr>
        <w:t>(способность определять перспективные направления развития и актуальные задачи исследования в фундаментальных и прикладных областях социологии на основе изучения и критического осмысления отечественного и зарубежного опыта):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история и философия науки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ОПК-5 </w:t>
      </w:r>
      <w:r>
        <w:rPr>
          <w:spacing w:val="-4"/>
          <w:sz w:val="28"/>
          <w:szCs w:val="28"/>
        </w:rPr>
        <w:t>(способность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средств):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использовать механизмы прогнозирования и проектирования инновационного развития социальных систем)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ОПК-7 </w:t>
      </w:r>
      <w:r>
        <w:rPr>
          <w:spacing w:val="-4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педагогика высшей школы (4 семестр).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ПК-1 </w:t>
      </w:r>
      <w:r>
        <w:rPr>
          <w:spacing w:val="-4"/>
          <w:sz w:val="28"/>
          <w:szCs w:val="28"/>
        </w:rPr>
        <w:t>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социология коммуникаций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демография (4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</w:t>
      </w:r>
      <w:r>
        <w:rPr>
          <w:spacing w:val="-4"/>
          <w:sz w:val="28"/>
          <w:szCs w:val="28"/>
        </w:rPr>
        <w:t>гогика высшей школы (4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0E639D">
        <w:rPr>
          <w:spacing w:val="-4"/>
          <w:sz w:val="28"/>
          <w:szCs w:val="28"/>
        </w:rPr>
        <w:t>а</w:t>
      </w:r>
      <w:r w:rsidRPr="00B22769">
        <w:rPr>
          <w:spacing w:val="-4"/>
          <w:sz w:val="28"/>
          <w:szCs w:val="28"/>
        </w:rPr>
        <w:t>ксиология науки и техники</w:t>
      </w:r>
      <w:r>
        <w:rPr>
          <w:spacing w:val="-4"/>
          <w:sz w:val="28"/>
          <w:szCs w:val="28"/>
        </w:rPr>
        <w:t xml:space="preserve"> (5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0E639D">
        <w:rPr>
          <w:spacing w:val="-4"/>
          <w:sz w:val="28"/>
          <w:szCs w:val="28"/>
        </w:rPr>
        <w:t>и</w:t>
      </w:r>
      <w:r w:rsidRPr="00B22769">
        <w:rPr>
          <w:spacing w:val="-4"/>
          <w:sz w:val="28"/>
          <w:szCs w:val="28"/>
        </w:rPr>
        <w:t>стория социологических теорий управления</w:t>
      </w:r>
      <w:r w:rsidR="000E639D">
        <w:rPr>
          <w:spacing w:val="-4"/>
          <w:sz w:val="28"/>
          <w:szCs w:val="28"/>
        </w:rPr>
        <w:t xml:space="preserve"> (</w:t>
      </w:r>
      <w:r w:rsidR="000E639D">
        <w:rPr>
          <w:spacing w:val="-4"/>
          <w:sz w:val="28"/>
          <w:szCs w:val="28"/>
        </w:rPr>
        <w:t>5 семестр);</w:t>
      </w:r>
    </w:p>
    <w:p w:rsidR="000E639D" w:rsidRDefault="000E639D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э</w:t>
      </w:r>
      <w:r w:rsidRPr="000E639D">
        <w:rPr>
          <w:spacing w:val="-4"/>
          <w:sz w:val="28"/>
          <w:szCs w:val="28"/>
        </w:rPr>
        <w:t>тика и культура управления</w:t>
      </w:r>
      <w:r>
        <w:rPr>
          <w:spacing w:val="-4"/>
          <w:sz w:val="28"/>
          <w:szCs w:val="28"/>
        </w:rPr>
        <w:t xml:space="preserve"> (</w:t>
      </w:r>
      <w:r>
        <w:rPr>
          <w:spacing w:val="-4"/>
          <w:sz w:val="28"/>
          <w:szCs w:val="28"/>
        </w:rPr>
        <w:t>5 семестр);</w:t>
      </w:r>
    </w:p>
    <w:p w:rsidR="000E639D" w:rsidRDefault="000E639D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</w:t>
      </w:r>
      <w:bookmarkStart w:id="1" w:name="_GoBack"/>
      <w:bookmarkEnd w:id="1"/>
      <w:r w:rsidRPr="000E639D">
        <w:rPr>
          <w:spacing w:val="-4"/>
          <w:sz w:val="28"/>
          <w:szCs w:val="28"/>
        </w:rPr>
        <w:t>оциология управления</w:t>
      </w:r>
      <w:r>
        <w:rPr>
          <w:spacing w:val="-4"/>
          <w:sz w:val="28"/>
          <w:szCs w:val="28"/>
        </w:rPr>
        <w:t xml:space="preserve"> (5 семестр).</w:t>
      </w:r>
    </w:p>
    <w:p w:rsidR="00295045" w:rsidRPr="00EC0E6B" w:rsidRDefault="00295045" w:rsidP="00B22769">
      <w:pPr>
        <w:tabs>
          <w:tab w:val="num" w:pos="851"/>
        </w:tabs>
        <w:ind w:firstLine="567"/>
        <w:rPr>
          <w:spacing w:val="-4"/>
          <w:sz w:val="28"/>
          <w:szCs w:val="28"/>
        </w:rPr>
      </w:pPr>
    </w:p>
    <w:p w:rsidR="005B1514" w:rsidRDefault="005B1514" w:rsidP="004D27C4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B1514" w:rsidTr="005B1514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B1514" w:rsidTr="005B1514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rPr>
                <w:rFonts w:eastAsia="Cambria"/>
                <w:sz w:val="23"/>
                <w:szCs w:val="23"/>
                <w:lang w:eastAsia="en-US"/>
              </w:rPr>
              <w:t>современные научные достижения, в том числе в междисциплинарных областях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навыками критического анализа и оценки современных научных достижений, генерирования новых идей при решении исследовательских и практических задач, в том числе в междисциплинарных областях</w:t>
            </w:r>
          </w:p>
        </w:tc>
      </w:tr>
      <w:tr w:rsidR="005B1514" w:rsidTr="005B1514">
        <w:trPr>
          <w:trHeight w:val="48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ОПК-4</w:t>
            </w:r>
            <w:r>
              <w:t xml:space="preserve"> (способностью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</w:tr>
      <w:tr w:rsidR="005B1514" w:rsidTr="005B1514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определять 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способностью определять 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left"/>
            </w:pPr>
            <w:r>
              <w:rPr>
                <w:b/>
              </w:rPr>
              <w:t>ОПК-5</w:t>
            </w:r>
            <w:r>
              <w:t xml:space="preserve"> (способностью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специфику проведения научных социологический исследований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самостоятельно проводить научные социологические исследования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способностью самостоятельно проводить научные социологические исследования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left"/>
            </w:pPr>
            <w:r>
              <w:rPr>
                <w:b/>
              </w:rPr>
              <w:t>ОПК-6</w:t>
            </w:r>
            <w:r>
              <w:t xml:space="preserve"> (способностью использовать механизмы прогнозирования и проектирования инновационного развития социальных систем)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механизмы прогнозирования и проектирования инновационного развития социальных систем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использовать механизмы прогнозирования и проектирования инновационного развития социальных систем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навыками использования механизмов прогнозирования и проектирования инновационного развития социальных систем</w:t>
            </w:r>
          </w:p>
        </w:tc>
      </w:tr>
      <w:tr w:rsidR="00B22769" w:rsidTr="00637D99">
        <w:trPr>
          <w:trHeight w:val="23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</w:rPr>
              <w:t>ПК-1</w:t>
            </w:r>
            <w:r>
              <w:t xml:space="preserve"> (способность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</w:t>
            </w:r>
            <w:r>
              <w:lastRenderedPageBreak/>
              <w:t>области, находить способы решения научных проблем)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pStyle w:val="af0"/>
              <w:ind w:left="33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базовый понятийный аппарат социологии управления; основные этапы эволюции управленческой мысли; специфику и особенности государственного управления, его влияния на социальные институты и поведенческие модели общества</w:t>
            </w:r>
          </w:p>
        </w:tc>
      </w:tr>
      <w:tr w:rsidR="00B22769" w:rsidTr="00637D99">
        <w:trPr>
          <w:trHeight w:val="23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769" w:rsidRDefault="00B22769" w:rsidP="00B22769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</w:pPr>
            <w:r>
              <w:rPr>
                <w:b/>
                <w:lang w:eastAsia="en-US"/>
              </w:rPr>
              <w:t>Уметь</w:t>
            </w:r>
            <w:r>
              <w:t xml:space="preserve"> применять социологические и статистические данные для диагностики социально-экономических процессов на различных уровнях организации общества; аргументировано оценивать эффективность управленческой деятельности; анализировать конкретные социальные процессы и </w:t>
            </w:r>
            <w:r>
              <w:lastRenderedPageBreak/>
              <w:t>явления, характерные для современного российского общества, российской государственной службы</w:t>
            </w:r>
          </w:p>
        </w:tc>
      </w:tr>
      <w:tr w:rsidR="00B22769" w:rsidTr="00637D99">
        <w:trPr>
          <w:trHeight w:val="23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69" w:rsidRDefault="00B22769" w:rsidP="00B22769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проведения самостоятельного социологического исследования процессов управления, управленческой деятельности; навыками работы с социальной информацией, необходимой для принятия управленческих решений; владеть способностью к инновационному решению управленческих задач</w:t>
            </w:r>
          </w:p>
        </w:tc>
      </w:tr>
    </w:tbl>
    <w:p w:rsidR="005B1514" w:rsidRDefault="005B1514" w:rsidP="005B1514">
      <w:pPr>
        <w:ind w:left="720" w:firstLine="0"/>
        <w:contextualSpacing/>
        <w:rPr>
          <w:b/>
          <w:sz w:val="28"/>
          <w:szCs w:val="28"/>
        </w:rPr>
      </w:pPr>
    </w:p>
    <w:p w:rsidR="005B1514" w:rsidRDefault="005B1514" w:rsidP="004D27C4">
      <w:pPr>
        <w:numPr>
          <w:ilvl w:val="0"/>
          <w:numId w:val="8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   единицы (4860 акад. часов).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5B1514" w:rsidTr="005B1514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Семестры</w:t>
            </w:r>
          </w:p>
        </w:tc>
      </w:tr>
      <w:tr w:rsidR="005B1514" w:rsidTr="005B15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 год обучения</w:t>
            </w:r>
          </w:p>
        </w:tc>
      </w:tr>
      <w:tr w:rsidR="005B1514" w:rsidTr="005B15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6</w:t>
            </w:r>
          </w:p>
        </w:tc>
      </w:tr>
      <w:tr w:rsidR="00295045" w:rsidTr="005B1514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</w:tr>
      <w:tr w:rsidR="00295045" w:rsidTr="005B1514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936/26</w:t>
            </w:r>
          </w:p>
        </w:tc>
      </w:tr>
      <w:tr w:rsidR="005B1514" w:rsidTr="005B1514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</w:tr>
    </w:tbl>
    <w:p w:rsidR="005B1514" w:rsidRDefault="005B1514" w:rsidP="005B1514">
      <w:pPr>
        <w:ind w:firstLine="0"/>
        <w:rPr>
          <w:b/>
          <w:sz w:val="28"/>
          <w:szCs w:val="28"/>
        </w:rPr>
      </w:pPr>
    </w:p>
    <w:p w:rsidR="005B1514" w:rsidRDefault="005B1514" w:rsidP="005B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5B1514" w:rsidRDefault="005B1514" w:rsidP="005B1514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5B1514" w:rsidTr="00295045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5B1514" w:rsidRDefault="005B1514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5B1514" w:rsidTr="0029504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Зач.ед.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</w:tr>
      <w:tr w:rsidR="00295045" w:rsidTr="0029504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widowControl/>
              <w:ind w:firstLine="0"/>
              <w:jc w:val="left"/>
            </w:pP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504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</w:tbl>
    <w:p w:rsidR="005B1514" w:rsidRDefault="005B1514" w:rsidP="005B1514">
      <w:pPr>
        <w:ind w:firstLine="0"/>
        <w:rPr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5B1514" w:rsidTr="005B1514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295045" w:rsidTr="005B1514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295045" w:rsidTr="005B1514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</w:t>
            </w:r>
          </w:p>
        </w:tc>
      </w:tr>
      <w:tr w:rsidR="00295045" w:rsidTr="005B151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295045" w:rsidTr="005B151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</w:tr>
      <w:tr w:rsidR="005B1514" w:rsidTr="005B151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5B1514" w:rsidRDefault="005B1514" w:rsidP="005B1514">
      <w:pPr>
        <w:ind w:firstLine="426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отечественные) по тематике исследования.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научной работы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widowControl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5B1514" w:rsidRDefault="005B1514" w:rsidP="005B151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5B1514" w:rsidRDefault="005B1514" w:rsidP="005B1514">
      <w:pPr>
        <w:widowControl/>
        <w:ind w:firstLine="0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современные научные достижения,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навыками критического анализа и оценки современных научных достижений, генерирования новых идей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Знание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 xml:space="preserve">определять перспективные направления развития и актуальные задачи исследований в фундаментальных и прикладных областях социологии </w:t>
            </w:r>
            <w:r>
              <w:rPr>
                <w:rFonts w:eastAsia="Cambria"/>
                <w:sz w:val="23"/>
                <w:szCs w:val="23"/>
                <w:lang w:eastAsia="en-US"/>
              </w:rPr>
              <w:lastRenderedPageBreak/>
              <w:t>на основе изучения и критического осмысления отечественного и зарубежного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способностью определять 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специфику проведения научных социологический исследований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самостоятельно проводить научные социологические исследования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способностью самостоятельно проводить научные социологические исследования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механизмы прогнозирования и проектирования инновационного развития социальных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использовать механизмы прогнозирования и проектирования инновационного развития социальных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навыками использования механизмов прогнозирования и проектирования инновационного развития социальных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22769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pStyle w:val="af0"/>
              <w:ind w:left="33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базового понятийного аппарата социологии управления; основных этапов эволюции управленческой мысли; специфики и особенностей государственного управления, его влияния на социальные институты и поведенческие модели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22769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</w:pPr>
            <w:r>
              <w:rPr>
                <w:b/>
                <w:lang w:eastAsia="en-US"/>
              </w:rPr>
              <w:t>Умение</w:t>
            </w:r>
            <w:r>
              <w:t xml:space="preserve"> применять социологические и статистические данные для диагностики социально-экономических процессов на различных уровнях организации общества; аргументировано оценивать эффективность управленческой деятельности; анализировать конкретные социальные процессы и явления, характерные для современного российского общества, российской государственной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22769" w:rsidRDefault="00B22769" w:rsidP="00B2276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22769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проведения самостоятельного социологического исследования процессов управления, управленческой деятельности; навыками работы с социальной информацией, необходимой для </w:t>
            </w:r>
            <w:r>
              <w:lastRenderedPageBreak/>
              <w:t>принятия управленческих решений; владеть способностью к инновационному решению управленческих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22769" w:rsidRDefault="00B22769" w:rsidP="00B2276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295045" w:rsidRDefault="00295045" w:rsidP="005B1514">
      <w:pPr>
        <w:ind w:firstLine="720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7.2.2. Описание шкал оценивания степени сформированности элементов компетенций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29504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B1514" w:rsidTr="005B1514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B1514" w:rsidRDefault="005B1514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B1514" w:rsidTr="005B1514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B1514" w:rsidTr="005B1514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Хорошо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Отлично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295045" w:rsidRDefault="00295045" w:rsidP="005B1514">
      <w:pPr>
        <w:ind w:firstLine="720"/>
        <w:rPr>
          <w:b/>
          <w:i/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29504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5B1514" w:rsidTr="005B1514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 не зачтено)</w:t>
            </w:r>
          </w:p>
          <w:p w:rsidR="005B1514" w:rsidRDefault="005B1514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lastRenderedPageBreak/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Хорошо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Отлично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B1514" w:rsidRDefault="005B1514" w:rsidP="005B1514">
      <w:pPr>
        <w:ind w:firstLine="720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2950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5B1514" w:rsidRDefault="005B1514" w:rsidP="005B1514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грантовых программах;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технические или иные решения и разработки, имеющие существенное значение для развития науки.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>в форме научного доклада объемом не более 1 п.л.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5B1514" w:rsidRDefault="005B1514" w:rsidP="005B1514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8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Электрон. дан. — СПб. : Лань, 2012. — 224 с. — Режим доступа: http://e.lanbook.com/book/2775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hyperlink r:id="rId17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9A2A5F" w:rsidRDefault="009A2A5F" w:rsidP="009A2A5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hyperlink r:id="rId18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9A2A5F" w:rsidRDefault="009A2A5F" w:rsidP="009A2A5F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5B1514" w:rsidRDefault="009A2A5F" w:rsidP="009A2A5F">
      <w:pPr>
        <w:widowControl/>
        <w:ind w:firstLine="0"/>
      </w:pPr>
      <w:hyperlink r:id="rId19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</w:p>
    <w:p w:rsidR="009A2A5F" w:rsidRDefault="009A2A5F" w:rsidP="009A2A5F">
      <w:pPr>
        <w:widowControl/>
        <w:ind w:firstLine="0"/>
        <w:rPr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журнал Экономическая социология. - [Электронный ресурс] / Режим доступа - http://ecsoc.hse.ru, свободный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Журнал ВШЭ. Ежеквартальный научно-информационный журнал. - [Электронный ресурс] / Режим доступа. - http://library.hse.ru/e-resources/HSE_economic_journal/index.htm, свободный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Промышленная политика в Российской Федерации. - [Электронный ресурс] / Режим доступа. - http://www.prompolit-press.ru/, свободный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 Онлайн. - [Электронный ресурс] / Режим доступа. - http://expert.ru, свободный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Экономика, социология, менеджмент - Федеральный образовательный портал, где представлены учебные программы, книги, статьи, новости, авторефераты диссертаций по данным направлениям. - [Электронный ресурс] / Режим доступа. - http://ecsocman.edu.ru, свободный</w:t>
      </w:r>
    </w:p>
    <w:p w:rsidR="005B1514" w:rsidRDefault="005B1514" w:rsidP="005B1514">
      <w:pPr>
        <w:pStyle w:val="af4"/>
        <w:ind w:left="786" w:firstLine="0"/>
        <w:rPr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5B1514" w:rsidRDefault="005B1514" w:rsidP="005B1514">
      <w:pPr>
        <w:widowControl/>
        <w:ind w:firstLine="720"/>
        <w:rPr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B1514" w:rsidRDefault="005B1514" w:rsidP="004D27C4">
      <w:pPr>
        <w:pStyle w:val="af4"/>
        <w:widowControl/>
        <w:numPr>
          <w:ilvl w:val="0"/>
          <w:numId w:val="1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B1514" w:rsidRDefault="005B1514" w:rsidP="005B1514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5B1514" w:rsidRDefault="005B1514" w:rsidP="005B1514">
      <w:pPr>
        <w:ind w:firstLine="0"/>
        <w:rPr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39.06.01 «Социологические науки» с </w:t>
      </w:r>
      <w:r w:rsidR="00295045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C30722">
        <w:rPr>
          <w:sz w:val="28"/>
          <w:szCs w:val="28"/>
        </w:rPr>
        <w:t>5.4.7 «Социология управления»</w:t>
      </w:r>
      <w:r>
        <w:rPr>
          <w:sz w:val="28"/>
          <w:szCs w:val="28"/>
        </w:rPr>
        <w:t>.</w:t>
      </w:r>
    </w:p>
    <w:p w:rsidR="00FD21D4" w:rsidRDefault="00FD21D4" w:rsidP="008C54DC">
      <w:pPr>
        <w:ind w:firstLine="709"/>
        <w:contextualSpacing/>
        <w:rPr>
          <w:sz w:val="28"/>
          <w:szCs w:val="28"/>
        </w:rPr>
      </w:pPr>
    </w:p>
    <w:sectPr w:rsidR="00FD21D4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A5F" w:rsidRDefault="009A2A5F" w:rsidP="00E76C7A">
      <w:r>
        <w:separator/>
      </w:r>
    </w:p>
  </w:endnote>
  <w:endnote w:type="continuationSeparator" w:id="0">
    <w:p w:rsidR="009A2A5F" w:rsidRDefault="009A2A5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A5F" w:rsidRDefault="009A2A5F" w:rsidP="00E76C7A">
      <w:r>
        <w:separator/>
      </w:r>
    </w:p>
  </w:footnote>
  <w:footnote w:type="continuationSeparator" w:id="0">
    <w:p w:rsidR="009A2A5F" w:rsidRDefault="009A2A5F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E91AE2"/>
    <w:multiLevelType w:val="hybridMultilevel"/>
    <w:tmpl w:val="5AB2F584"/>
    <w:lvl w:ilvl="0" w:tplc="588A15AE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5244D6"/>
    <w:multiLevelType w:val="hybridMultilevel"/>
    <w:tmpl w:val="19CA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639D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552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5045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33B0B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27C4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1514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1C2C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5467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3BC9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C54DC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50FD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A18A2"/>
    <w:rsid w:val="009A2A5F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47988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2769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30722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2E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0E6B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9A76F0C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5B1514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character" w:customStyle="1" w:styleId="af8">
    <w:name w:val="Основной текст_"/>
    <w:link w:val="12"/>
    <w:locked/>
    <w:rsid w:val="005B151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5B1514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5B15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9A2A5F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umer.info/bibliotek_Buks/Polit/Index_Polit.php" TargetMode="External"/><Relationship Id="rId18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/30017" TargetMode="External"/><Relationship Id="rId17" Type="http://schemas.openxmlformats.org/officeDocument/2006/relationships/hyperlink" Target="http://protect.gost.ru/document.aspx?control=7&amp;id=13094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polite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politen.ru/" TargetMode="External"/><Relationship Id="rId10" Type="http://schemas.openxmlformats.org/officeDocument/2006/relationships/hyperlink" Target="http://www.president.kremlin.ru/" TargetMode="External"/><Relationship Id="rId19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er.info/bibliotek_Buks/Polit/Index_Polit.php" TargetMode="External"/><Relationship Id="rId14" Type="http://schemas.openxmlformats.org/officeDocument/2006/relationships/hyperlink" Target="http://www.president.krem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33AB5-7B62-49F4-81B2-37E68053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8897</Words>
  <Characters>71355</Characters>
  <Application>Microsoft Office Word</Application>
  <DocSecurity>0</DocSecurity>
  <Lines>594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2018-03-22T14:32:00Z</cp:lastPrinted>
  <dcterms:created xsi:type="dcterms:W3CDTF">2021-12-17T06:45:00Z</dcterms:created>
  <dcterms:modified xsi:type="dcterms:W3CDTF">2021-12-17T06:45:00Z</dcterms:modified>
</cp:coreProperties>
</file>