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91" w:type="dxa"/>
        <w:tblLayout w:type="fixed"/>
        <w:tblLook w:val="01E0" w:firstRow="1" w:lastRow="1" w:firstColumn="1" w:lastColumn="1" w:noHBand="0" w:noVBand="0"/>
      </w:tblPr>
      <w:tblGrid>
        <w:gridCol w:w="7152"/>
      </w:tblGrid>
      <w:tr w:rsidR="00BE0110">
        <w:trPr>
          <w:trHeight w:val="1721"/>
        </w:trPr>
        <w:tc>
          <w:tcPr>
            <w:tcW w:w="7152" w:type="dxa"/>
          </w:tcPr>
          <w:p w:rsidR="00BE0110" w:rsidRDefault="00520562" w:rsidP="00520562">
            <w:pPr>
              <w:pStyle w:val="TableParagraph"/>
              <w:spacing w:line="240" w:lineRule="auto"/>
              <w:ind w:left="3050" w:hanging="24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03048" cy="10184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48" cy="101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10">
        <w:trPr>
          <w:trHeight w:val="418"/>
        </w:trPr>
        <w:tc>
          <w:tcPr>
            <w:tcW w:w="7152" w:type="dxa"/>
          </w:tcPr>
          <w:p w:rsidR="00BE0110" w:rsidRDefault="00520562">
            <w:pPr>
              <w:pStyle w:val="TableParagraph"/>
              <w:spacing w:before="123" w:line="240" w:lineRule="auto"/>
              <w:ind w:left="198" w:right="197"/>
              <w:jc w:val="center"/>
            </w:pPr>
            <w:r>
              <w:t>МИНОБРНАУКИ РОССИИ</w:t>
            </w:r>
          </w:p>
        </w:tc>
      </w:tr>
      <w:tr w:rsidR="00BE0110">
        <w:trPr>
          <w:trHeight w:val="1229"/>
        </w:trPr>
        <w:tc>
          <w:tcPr>
            <w:tcW w:w="7152" w:type="dxa"/>
          </w:tcPr>
          <w:p w:rsidR="00BE0110" w:rsidRDefault="00520562">
            <w:pPr>
              <w:pStyle w:val="TableParagraph"/>
              <w:spacing w:before="54" w:line="216" w:lineRule="auto"/>
              <w:ind w:left="200" w:right="197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BE0110" w:rsidRDefault="00520562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0110" w:rsidRDefault="00520562">
            <w:pPr>
              <w:pStyle w:val="TableParagraph"/>
              <w:spacing w:before="114" w:line="348" w:lineRule="exact"/>
              <w:ind w:left="197" w:right="1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 МИРЭА</w:t>
            </w:r>
          </w:p>
        </w:tc>
      </w:tr>
    </w:tbl>
    <w:p w:rsidR="00BE0110" w:rsidRDefault="00BE0110">
      <w:pPr>
        <w:pStyle w:val="a3"/>
        <w:ind w:left="0"/>
        <w:rPr>
          <w:sz w:val="20"/>
        </w:rPr>
      </w:pPr>
    </w:p>
    <w:p w:rsidR="00BE0110" w:rsidRDefault="00AC263C" w:rsidP="00E84674">
      <w:pPr>
        <w:pStyle w:val="a3"/>
        <w:spacing w:before="3"/>
        <w:ind w:left="0"/>
        <w:rPr>
          <w:sz w:val="20"/>
        </w:rPr>
      </w:pPr>
      <w:r>
        <w:pict>
          <v:shape id="_x0000_s1042" style="position:absolute;margin-left:94.5pt;margin-top:10.2pt;width:441pt;height:3.1pt;z-index:-251663872;mso-wrap-distance-left:0;mso-wrap-distance-right:0;mso-position-horizontal-relative:page" coordorigin="1890,204" coordsize="8820,62" o:spt="100" adj="0,,0" path="m10710,204r-8820,2l1890,226r8820,-2l10710,204xm10710,244r-8820,2l1890,266r8820,-2l10710,24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0110" w:rsidRDefault="00520562" w:rsidP="00E40C3D">
      <w:pPr>
        <w:spacing w:before="85" w:line="276" w:lineRule="auto"/>
        <w:ind w:left="2977" w:right="717" w:hanging="2551"/>
        <w:rPr>
          <w:b/>
          <w:sz w:val="36"/>
        </w:rPr>
      </w:pPr>
      <w:r>
        <w:rPr>
          <w:b/>
          <w:sz w:val="36"/>
        </w:rPr>
        <w:t>МЕТОДИЧЕСКИЕ УКАЗАНИЯ ПО ВЫПОЛНЕНИЮ КУРСОВО</w:t>
      </w:r>
      <w:r w:rsidR="00E40C3D">
        <w:rPr>
          <w:b/>
          <w:sz w:val="36"/>
        </w:rPr>
        <w:t>Й</w:t>
      </w:r>
      <w:r>
        <w:rPr>
          <w:b/>
          <w:sz w:val="36"/>
        </w:rPr>
        <w:t xml:space="preserve"> </w:t>
      </w:r>
      <w:r w:rsidR="00E40C3D">
        <w:rPr>
          <w:b/>
          <w:sz w:val="36"/>
        </w:rPr>
        <w:t>РАБОТЫ</w:t>
      </w:r>
    </w:p>
    <w:p w:rsidR="00E84674" w:rsidRDefault="00E84674" w:rsidP="00E84674">
      <w:pPr>
        <w:spacing w:before="85" w:line="276" w:lineRule="auto"/>
        <w:ind w:right="717"/>
        <w:jc w:val="center"/>
        <w:rPr>
          <w:b/>
          <w:sz w:val="36"/>
        </w:rPr>
      </w:pPr>
      <w:r>
        <w:rPr>
          <w:b/>
          <w:sz w:val="36"/>
        </w:rPr>
        <w:t>ПО ДИСЦИПЛИНЕ «СУДЕБНАЯ ЭКОНОМИЧЕСКАЯ ЭКСПЕРТИЗА»</w:t>
      </w:r>
    </w:p>
    <w:p w:rsidR="00BE0110" w:rsidRDefault="00BE0110">
      <w:pPr>
        <w:pStyle w:val="a3"/>
        <w:ind w:left="0"/>
        <w:rPr>
          <w:b/>
          <w:sz w:val="20"/>
        </w:rPr>
      </w:pPr>
    </w:p>
    <w:p w:rsidR="00BE0110" w:rsidRDefault="00BE0110">
      <w:pPr>
        <w:pStyle w:val="a3"/>
        <w:ind w:left="0"/>
        <w:rPr>
          <w:b/>
          <w:sz w:val="20"/>
        </w:rPr>
      </w:pPr>
    </w:p>
    <w:p w:rsidR="00BE0110" w:rsidRDefault="00BE0110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76"/>
        <w:gridCol w:w="1052"/>
        <w:gridCol w:w="338"/>
        <w:gridCol w:w="6462"/>
      </w:tblGrid>
      <w:tr w:rsidR="00BE0110">
        <w:trPr>
          <w:trHeight w:val="485"/>
        </w:trPr>
        <w:tc>
          <w:tcPr>
            <w:tcW w:w="3566" w:type="dxa"/>
            <w:gridSpan w:val="3"/>
          </w:tcPr>
          <w:p w:rsidR="00BE0110" w:rsidRDefault="0052056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 подготовки</w:t>
            </w:r>
          </w:p>
        </w:tc>
        <w:tc>
          <w:tcPr>
            <w:tcW w:w="6462" w:type="dxa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38.05.01 «Экономическая безопасность»</w:t>
            </w:r>
          </w:p>
        </w:tc>
      </w:tr>
      <w:tr w:rsidR="00BE0110">
        <w:trPr>
          <w:trHeight w:val="486"/>
        </w:trPr>
        <w:tc>
          <w:tcPr>
            <w:tcW w:w="2176" w:type="dxa"/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52" w:type="dxa"/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8" w:type="dxa"/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</w:tcBorders>
          </w:tcPr>
          <w:p w:rsidR="00BE0110" w:rsidRDefault="00520562">
            <w:pPr>
              <w:pStyle w:val="TableParagraph"/>
              <w:spacing w:before="115" w:line="240" w:lineRule="auto"/>
              <w:ind w:left="2302" w:right="23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(код и наименование)</w:t>
            </w:r>
          </w:p>
        </w:tc>
      </w:tr>
      <w:tr w:rsidR="00BE0110">
        <w:trPr>
          <w:trHeight w:val="629"/>
        </w:trPr>
        <w:tc>
          <w:tcPr>
            <w:tcW w:w="2176" w:type="dxa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before="130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Профиль</w:t>
            </w:r>
          </w:p>
        </w:tc>
        <w:tc>
          <w:tcPr>
            <w:tcW w:w="7852" w:type="dxa"/>
            <w:gridSpan w:val="3"/>
            <w:tcBorders>
              <w:bottom w:val="single" w:sz="4" w:space="0" w:color="000000"/>
            </w:tcBorders>
          </w:tcPr>
          <w:p w:rsidR="00BE0110" w:rsidRDefault="0064321C">
            <w:pPr>
              <w:pStyle w:val="TableParagraph"/>
              <w:spacing w:before="130" w:line="240" w:lineRule="auto"/>
              <w:ind w:left="-13"/>
              <w:rPr>
                <w:sz w:val="28"/>
              </w:rPr>
            </w:pPr>
            <w:r>
              <w:rPr>
                <w:sz w:val="28"/>
              </w:rPr>
              <w:t>Судебная экономическая экспертиза</w:t>
            </w:r>
          </w:p>
        </w:tc>
      </w:tr>
      <w:tr w:rsidR="00BE0110">
        <w:trPr>
          <w:trHeight w:val="486"/>
        </w:trPr>
        <w:tc>
          <w:tcPr>
            <w:tcW w:w="2176" w:type="dxa"/>
            <w:tcBorders>
              <w:top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</w:tcBorders>
          </w:tcPr>
          <w:p w:rsidR="00BE0110" w:rsidRDefault="00520562">
            <w:pPr>
              <w:pStyle w:val="TableParagraph"/>
              <w:spacing w:before="115" w:line="240" w:lineRule="auto"/>
              <w:ind w:left="1343"/>
              <w:rPr>
                <w:i/>
                <w:sz w:val="20"/>
              </w:rPr>
            </w:pPr>
            <w:r>
              <w:rPr>
                <w:i/>
                <w:sz w:val="20"/>
              </w:rPr>
              <w:t>(код и наименование)</w:t>
            </w:r>
          </w:p>
        </w:tc>
      </w:tr>
      <w:tr w:rsidR="00BE0110">
        <w:trPr>
          <w:trHeight w:val="1118"/>
        </w:trPr>
        <w:tc>
          <w:tcPr>
            <w:tcW w:w="2176" w:type="dxa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E0110" w:rsidRDefault="00BE0110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BE0110" w:rsidRDefault="00520562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Институт</w:t>
            </w:r>
          </w:p>
        </w:tc>
        <w:tc>
          <w:tcPr>
            <w:tcW w:w="7852" w:type="dxa"/>
            <w:gridSpan w:val="3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line="490" w:lineRule="exact"/>
              <w:ind w:left="3088" w:hanging="3061"/>
              <w:rPr>
                <w:sz w:val="28"/>
              </w:rPr>
            </w:pPr>
            <w:r>
              <w:rPr>
                <w:sz w:val="28"/>
              </w:rPr>
              <w:t>комплексной безопасности и специального приборостроения (ИКБСП)</w:t>
            </w:r>
          </w:p>
        </w:tc>
      </w:tr>
      <w:tr w:rsidR="00BE0110">
        <w:trPr>
          <w:trHeight w:val="486"/>
        </w:trPr>
        <w:tc>
          <w:tcPr>
            <w:tcW w:w="2176" w:type="dxa"/>
            <w:tcBorders>
              <w:top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62" w:type="dxa"/>
            <w:tcBorders>
              <w:top w:val="single" w:sz="4" w:space="0" w:color="000000"/>
            </w:tcBorders>
          </w:tcPr>
          <w:p w:rsidR="00BE0110" w:rsidRDefault="00520562">
            <w:pPr>
              <w:pStyle w:val="TableParagraph"/>
              <w:spacing w:before="115" w:line="240" w:lineRule="auto"/>
              <w:ind w:left="827"/>
              <w:rPr>
                <w:i/>
                <w:sz w:val="20"/>
              </w:rPr>
            </w:pPr>
            <w:r>
              <w:rPr>
                <w:i/>
                <w:sz w:val="20"/>
              </w:rPr>
              <w:t>(краткое и полное наименование)</w:t>
            </w:r>
          </w:p>
        </w:tc>
      </w:tr>
      <w:tr w:rsidR="00BE0110">
        <w:trPr>
          <w:trHeight w:val="626"/>
        </w:trPr>
        <w:tc>
          <w:tcPr>
            <w:tcW w:w="2176" w:type="dxa"/>
          </w:tcPr>
          <w:p w:rsidR="00BE0110" w:rsidRDefault="00520562">
            <w:pPr>
              <w:pStyle w:val="TableParagraph"/>
              <w:spacing w:before="130" w:line="240" w:lineRule="auto"/>
              <w:ind w:left="200" w:right="-1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обучения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62" w:type="dxa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before="130" w:line="240" w:lineRule="auto"/>
              <w:ind w:left="1327" w:right="2302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BE0110">
        <w:trPr>
          <w:trHeight w:val="1116"/>
        </w:trPr>
        <w:tc>
          <w:tcPr>
            <w:tcW w:w="3566" w:type="dxa"/>
            <w:gridSpan w:val="3"/>
          </w:tcPr>
          <w:p w:rsidR="00BE0110" w:rsidRDefault="00BE0110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E0110" w:rsidRDefault="00BE0110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BE0110" w:rsidRDefault="00520562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Программа подготовки</w:t>
            </w:r>
          </w:p>
        </w:tc>
        <w:tc>
          <w:tcPr>
            <w:tcW w:w="6462" w:type="dxa"/>
            <w:tcBorders>
              <w:top w:val="single" w:sz="4" w:space="0" w:color="000000"/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E0110" w:rsidRDefault="00BE0110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BE0110" w:rsidRDefault="00520562">
            <w:pPr>
              <w:pStyle w:val="TableParagraph"/>
              <w:spacing w:line="240" w:lineRule="auto"/>
              <w:ind w:left="1971" w:right="2302"/>
              <w:jc w:val="center"/>
              <w:rPr>
                <w:sz w:val="28"/>
              </w:rPr>
            </w:pPr>
            <w:r>
              <w:rPr>
                <w:sz w:val="28"/>
              </w:rPr>
              <w:t>специалитет</w:t>
            </w:r>
          </w:p>
        </w:tc>
      </w:tr>
      <w:tr w:rsidR="00BE0110">
        <w:trPr>
          <w:trHeight w:val="1115"/>
        </w:trPr>
        <w:tc>
          <w:tcPr>
            <w:tcW w:w="2176" w:type="dxa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E0110" w:rsidRDefault="00BE0110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BE0110" w:rsidRDefault="00520562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Кафедра</w:t>
            </w:r>
          </w:p>
        </w:tc>
        <w:tc>
          <w:tcPr>
            <w:tcW w:w="7852" w:type="dxa"/>
            <w:gridSpan w:val="3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:rsidR="00BE0110" w:rsidRDefault="00BE0110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BE0110" w:rsidRDefault="00520562">
            <w:pPr>
              <w:pStyle w:val="TableParagraph"/>
              <w:spacing w:line="240" w:lineRule="auto"/>
              <w:ind w:left="150"/>
              <w:rPr>
                <w:sz w:val="28"/>
              </w:rPr>
            </w:pPr>
            <w:r>
              <w:rPr>
                <w:sz w:val="28"/>
              </w:rPr>
              <w:t>Экономической экспертизы и финансового мониторинга</w:t>
            </w:r>
          </w:p>
        </w:tc>
      </w:tr>
      <w:tr w:rsidR="00BE0110">
        <w:trPr>
          <w:trHeight w:val="300"/>
        </w:trPr>
        <w:tc>
          <w:tcPr>
            <w:tcW w:w="10028" w:type="dxa"/>
            <w:gridSpan w:val="4"/>
          </w:tcPr>
          <w:p w:rsidR="00BE0110" w:rsidRDefault="00520562">
            <w:pPr>
              <w:pStyle w:val="TableParagraph"/>
              <w:spacing w:before="117" w:line="164" w:lineRule="exact"/>
              <w:ind w:left="2007"/>
              <w:rPr>
                <w:i/>
                <w:sz w:val="16"/>
              </w:rPr>
            </w:pPr>
            <w:r>
              <w:rPr>
                <w:i/>
                <w:sz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BE0110" w:rsidRDefault="00BE0110">
      <w:pPr>
        <w:pStyle w:val="a3"/>
        <w:spacing w:before="3"/>
        <w:ind w:left="0"/>
        <w:rPr>
          <w:b/>
          <w:sz w:val="9"/>
        </w:rPr>
      </w:pPr>
    </w:p>
    <w:p w:rsidR="00BE0110" w:rsidRDefault="00520562" w:rsidP="00466B20">
      <w:pPr>
        <w:pStyle w:val="a3"/>
        <w:spacing w:before="89"/>
        <w:ind w:left="1154" w:right="1208"/>
        <w:jc w:val="center"/>
        <w:sectPr w:rsidR="00BE0110">
          <w:footerReference w:type="default" r:id="rId8"/>
          <w:type w:val="continuous"/>
          <w:pgSz w:w="11900" w:h="16850"/>
          <w:pgMar w:top="1440" w:right="380" w:bottom="1100" w:left="1140" w:header="720" w:footer="904" w:gutter="0"/>
          <w:pgNumType w:start="1"/>
          <w:cols w:space="720"/>
        </w:sectPr>
      </w:pPr>
      <w:r>
        <w:t>Москва 20</w:t>
      </w:r>
      <w:r w:rsidR="00466B20">
        <w:t>21</w:t>
      </w:r>
      <w:bookmarkStart w:id="0" w:name="_GoBack"/>
      <w:bookmarkEnd w:id="0"/>
    </w:p>
    <w:p w:rsidR="00BE0110" w:rsidRDefault="00520562">
      <w:pPr>
        <w:pStyle w:val="1"/>
        <w:spacing w:before="77"/>
        <w:ind w:left="883" w:right="1208"/>
        <w:jc w:val="center"/>
      </w:pPr>
      <w:r>
        <w:lastRenderedPageBreak/>
        <w:t>ОГЛАВЛЕНИЕ</w:t>
      </w:r>
    </w:p>
    <w:sdt>
      <w:sdtPr>
        <w:id w:val="1553261140"/>
        <w:docPartObj>
          <w:docPartGallery w:val="Table of Contents"/>
          <w:docPartUnique/>
        </w:docPartObj>
      </w:sdtPr>
      <w:sdtEndPr/>
      <w:sdtContent>
        <w:p w:rsidR="00BE0110" w:rsidRDefault="00AC263C">
          <w:pPr>
            <w:pStyle w:val="2"/>
            <w:numPr>
              <w:ilvl w:val="0"/>
              <w:numId w:val="15"/>
            </w:numPr>
            <w:tabs>
              <w:tab w:val="left" w:pos="581"/>
              <w:tab w:val="right" w:leader="dot" w:pos="9733"/>
            </w:tabs>
            <w:spacing w:before="245"/>
          </w:pPr>
          <w:hyperlink w:anchor="_TOC_250002" w:history="1">
            <w:r w:rsidR="00520562">
              <w:t>Общие</w:t>
            </w:r>
            <w:r w:rsidR="00520562">
              <w:rPr>
                <w:spacing w:val="-1"/>
              </w:rPr>
              <w:t xml:space="preserve"> </w:t>
            </w:r>
            <w:r w:rsidR="00520562">
              <w:t>положения</w:t>
            </w:r>
            <w:r w:rsidR="00520562">
              <w:tab/>
              <w:t>3</w:t>
            </w:r>
          </w:hyperlink>
        </w:p>
        <w:p w:rsidR="00BE0110" w:rsidRDefault="00520562" w:rsidP="008A3B88">
          <w:pPr>
            <w:pStyle w:val="10"/>
            <w:numPr>
              <w:ilvl w:val="0"/>
              <w:numId w:val="15"/>
            </w:numPr>
            <w:tabs>
              <w:tab w:val="left" w:pos="567"/>
            </w:tabs>
            <w:ind w:left="650" w:hanging="351"/>
          </w:pPr>
          <w:r>
            <w:t>Требования к порядку в</w:t>
          </w:r>
          <w:r w:rsidR="00E40C3D">
            <w:t>ыполнения и содержанию курсовой работы…</w:t>
          </w:r>
          <w:r w:rsidR="008A3B88">
            <w:t>.</w:t>
          </w:r>
          <w:r w:rsidR="00E40C3D">
            <w:t>….</w:t>
          </w:r>
          <w:r>
            <w:t>…4</w:t>
          </w:r>
        </w:p>
        <w:p w:rsidR="00BE0110" w:rsidRDefault="00AC263C" w:rsidP="00520562">
          <w:pPr>
            <w:pStyle w:val="2"/>
            <w:numPr>
              <w:ilvl w:val="0"/>
              <w:numId w:val="15"/>
            </w:numPr>
            <w:tabs>
              <w:tab w:val="left" w:pos="581"/>
              <w:tab w:val="right" w:leader="dot" w:pos="9781"/>
            </w:tabs>
            <w:spacing w:before="318"/>
          </w:pPr>
          <w:hyperlink w:anchor="_TOC_250001" w:history="1">
            <w:r w:rsidR="00520562">
              <w:t>Порядок оформления курсово</w:t>
            </w:r>
            <w:r w:rsidR="00E40C3D">
              <w:t>й</w:t>
            </w:r>
            <w:r w:rsidR="00520562">
              <w:rPr>
                <w:spacing w:val="-6"/>
              </w:rPr>
              <w:t xml:space="preserve"> </w:t>
            </w:r>
            <w:r w:rsidR="00E40C3D">
              <w:t>работы</w:t>
            </w:r>
            <w:r w:rsidR="00520562">
              <w:tab/>
            </w:r>
            <w:r w:rsidR="00520562">
              <w:rPr>
                <w:spacing w:val="-3"/>
              </w:rPr>
              <w:t>7</w:t>
            </w:r>
          </w:hyperlink>
        </w:p>
        <w:p w:rsidR="00BE0110" w:rsidRDefault="00AC263C" w:rsidP="00520562">
          <w:pPr>
            <w:pStyle w:val="2"/>
            <w:numPr>
              <w:ilvl w:val="0"/>
              <w:numId w:val="15"/>
            </w:numPr>
            <w:tabs>
              <w:tab w:val="left" w:pos="581"/>
              <w:tab w:val="right" w:leader="dot" w:pos="9781"/>
            </w:tabs>
          </w:pPr>
          <w:hyperlink w:anchor="_TOC_250000" w:history="1">
            <w:r w:rsidR="00E40C3D">
              <w:t>Порядок защиты курсовой работы</w:t>
            </w:r>
            <w:r w:rsidR="00520562">
              <w:tab/>
              <w:t>8</w:t>
            </w:r>
          </w:hyperlink>
        </w:p>
        <w:p w:rsidR="00BE0110" w:rsidRDefault="00520562">
          <w:pPr>
            <w:pStyle w:val="2"/>
            <w:tabs>
              <w:tab w:val="right" w:leader="dot" w:pos="9938"/>
            </w:tabs>
            <w:ind w:left="300" w:firstLine="0"/>
          </w:pPr>
          <w:r>
            <w:t>Приложения</w:t>
          </w:r>
          <w:r>
            <w:tab/>
            <w:t>11</w:t>
          </w:r>
        </w:p>
      </w:sdtContent>
    </w:sdt>
    <w:p w:rsidR="00BE0110" w:rsidRDefault="00BE0110">
      <w:p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pStyle w:val="1"/>
        <w:numPr>
          <w:ilvl w:val="1"/>
          <w:numId w:val="15"/>
        </w:numPr>
        <w:tabs>
          <w:tab w:val="left" w:pos="3558"/>
        </w:tabs>
        <w:spacing w:before="77"/>
        <w:jc w:val="left"/>
      </w:pPr>
      <w:bookmarkStart w:id="1" w:name="_TOC_250002"/>
      <w:bookmarkEnd w:id="1"/>
      <w:r>
        <w:t>ОБЩИЕ ПОЛОЖЕНИЯ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513"/>
        </w:tabs>
        <w:spacing w:before="168"/>
        <w:ind w:right="624" w:firstLine="719"/>
        <w:jc w:val="both"/>
        <w:rPr>
          <w:sz w:val="28"/>
        </w:rPr>
      </w:pPr>
      <w:r>
        <w:rPr>
          <w:sz w:val="28"/>
        </w:rPr>
        <w:t>Методические указания по организации и проведению курсового проектирования по специальности 38.05.01 «Экономическая безопасность» (далее – Методические указания) подготовлены в соответствии с требованиями «Инструкции по организации и проведению курсового проектирования» (Инструкция СМКО МИРЭА 7.5.1/04.И.05-18), утвержденной ректором РТУ МИРЭА 05.10.2018 г. (далее – Инструкция МИРЭА.) и определяет общие обязательные требования к порядку организации курсового проектирования и выполнения курсовых работ, выполнения и защиты курсовых работ (далее – КР) и курсовых проектов (далее – КП) в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Университете.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568"/>
        </w:tabs>
        <w:spacing w:before="1"/>
        <w:ind w:right="624" w:firstLine="719"/>
        <w:jc w:val="both"/>
        <w:rPr>
          <w:sz w:val="28"/>
        </w:rPr>
      </w:pPr>
      <w:r>
        <w:rPr>
          <w:sz w:val="28"/>
        </w:rPr>
        <w:t>Курсовое проектирование и курсовая работа является формой самостоятельной работы студентов. Дисциплины, по которым выполняются КП и КР, определяются учебными планами соответствующих основных образовательных программ высшего профессионального образования (далее – ООП). Работа выполняется в пределах часов, отводимых учебным планом на изучение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BE0110" w:rsidRDefault="00520562">
      <w:pPr>
        <w:pStyle w:val="a3"/>
        <w:spacing w:before="13"/>
        <w:ind w:right="625" w:firstLine="719"/>
        <w:jc w:val="both"/>
      </w:pPr>
      <w:r>
        <w:t>Курсовая работа (проект) – это самостоятельная научно-практическая работа, являющаяся формой самоконтроля усвоения учебного курса. Курсовая работа (проект) способствует формированию у студента навыков самостоятельного научного творчества, повышению его теоретической и профессиональной подготовки, лучшему освоению учебного материала.</w:t>
      </w:r>
    </w:p>
    <w:p w:rsidR="00BE0110" w:rsidRDefault="00520562">
      <w:pPr>
        <w:pStyle w:val="a3"/>
        <w:ind w:right="630" w:firstLine="719"/>
        <w:jc w:val="both"/>
      </w:pPr>
      <w:r>
        <w:t>При написании курсовой работы (проекта) студент должен показать умение работать с литературой, анализировать правовые источники, делать обоснованные выводы.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554"/>
        </w:tabs>
        <w:ind w:right="625" w:firstLine="789"/>
        <w:jc w:val="both"/>
        <w:rPr>
          <w:sz w:val="28"/>
        </w:rPr>
      </w:pPr>
      <w:r>
        <w:rPr>
          <w:sz w:val="28"/>
        </w:rPr>
        <w:t>Основной целью курсового проектирования является закрепление, углубление и обобщение знаний, полученных студентами за время предшествующего обучения, а также выработка навыков самостоятельного применения этих знаний для творческого решения конкретных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BE0110" w:rsidRDefault="00520562">
      <w:pPr>
        <w:pStyle w:val="a3"/>
        <w:ind w:right="628" w:firstLine="719"/>
        <w:jc w:val="both"/>
      </w:pPr>
      <w:r>
        <w:t>Курсовая работа, как правило, носит теоретический характер, а курсовой проект в обязательном порядке предусматривает выполнение аналитических расчетов и/или разработку конкретных мероприятий и предложений. Курсовая работа может быть реферативной, практической (в том числе, экспериментальной, программной) или исследовательской, а курсовой проект - конструкторским или</w:t>
      </w:r>
      <w:r>
        <w:rPr>
          <w:spacing w:val="-5"/>
        </w:rPr>
        <w:t xml:space="preserve"> </w:t>
      </w:r>
      <w:r>
        <w:t>технологическим.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450"/>
        </w:tabs>
        <w:spacing w:before="13"/>
        <w:ind w:right="625" w:firstLine="719"/>
        <w:jc w:val="both"/>
        <w:rPr>
          <w:sz w:val="28"/>
        </w:rPr>
      </w:pPr>
      <w:r>
        <w:rPr>
          <w:sz w:val="28"/>
        </w:rPr>
        <w:t>КР и КП выполняется лично студентом под руководством преподавателя.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746"/>
        </w:tabs>
        <w:spacing w:before="7" w:line="237" w:lineRule="auto"/>
        <w:ind w:right="626" w:firstLine="719"/>
        <w:jc w:val="both"/>
        <w:rPr>
          <w:sz w:val="28"/>
        </w:rPr>
      </w:pPr>
      <w:r>
        <w:rPr>
          <w:sz w:val="28"/>
        </w:rPr>
        <w:t>Научным руководителем работ,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кафедры.</w:t>
      </w:r>
    </w:p>
    <w:p w:rsidR="00BE0110" w:rsidRPr="00520562" w:rsidRDefault="00520562" w:rsidP="00520562">
      <w:pPr>
        <w:pStyle w:val="a4"/>
        <w:numPr>
          <w:ilvl w:val="1"/>
          <w:numId w:val="14"/>
        </w:numPr>
        <w:tabs>
          <w:tab w:val="left" w:pos="1544"/>
        </w:tabs>
        <w:spacing w:before="9" w:line="235" w:lineRule="auto"/>
        <w:ind w:right="628" w:firstLine="719"/>
        <w:jc w:val="both"/>
        <w:rPr>
          <w:sz w:val="28"/>
          <w:szCs w:val="28"/>
        </w:rPr>
      </w:pPr>
      <w:r>
        <w:rPr>
          <w:sz w:val="28"/>
        </w:rPr>
        <w:t>Список примерных тем работ приводится в соответствующем разделе конкретной ООП, с которой студенты должны 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возможность </w:t>
      </w:r>
      <w:r w:rsidRPr="00520562">
        <w:rPr>
          <w:sz w:val="28"/>
          <w:szCs w:val="28"/>
        </w:rPr>
        <w:t>ознакомиться до начала изучения дисциплины. Темы работ студентов должны быть определены не позднее трех недель с начала соответствующего семестра. По обоснованному решению кафедры данный срок может быть в виде исключения изменен. Студент имеет право выбора темы работы из предложенного кафедрой списка. Студент может предложить свою тему при условии обоснования ее целесообразности. Закрепление тем работ за студентами и назначение руководителей производится распоряжением заведующего кафедрой (или решением кафедры). Решением кафедры допускается изменение темы курсового проекта (работы) по личному заявлению студента, согласованному с руководителем и заведующим кафедрой, при этом оформляется новое задание на</w:t>
      </w:r>
      <w:r w:rsidRPr="00520562">
        <w:rPr>
          <w:spacing w:val="-11"/>
          <w:sz w:val="28"/>
          <w:szCs w:val="28"/>
        </w:rPr>
        <w:t xml:space="preserve"> </w:t>
      </w:r>
      <w:r w:rsidRPr="00520562">
        <w:rPr>
          <w:sz w:val="28"/>
          <w:szCs w:val="28"/>
        </w:rPr>
        <w:t>работу.</w:t>
      </w:r>
    </w:p>
    <w:p w:rsidR="00BE0110" w:rsidRDefault="00520562">
      <w:pPr>
        <w:pStyle w:val="a3"/>
        <w:spacing w:line="237" w:lineRule="auto"/>
        <w:ind w:right="625" w:firstLine="719"/>
        <w:jc w:val="both"/>
      </w:pPr>
      <w:r>
        <w:t>Темы курсовых работ и курсовых проектов и соответствующие оценки (согласно Инструкции о выдаче документов о высшем образовании и о квалификации, заполнении, хранении и учете бланков документов (СМКО МИРЭА 4.2.3/03.И.08), вносятся в приложение к диплому, выдаваемому лицу, успешно завершившему обучение по определенной ООП.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542"/>
        </w:tabs>
        <w:spacing w:before="19" w:line="237" w:lineRule="auto"/>
        <w:ind w:right="625" w:firstLine="719"/>
        <w:jc w:val="both"/>
        <w:rPr>
          <w:sz w:val="28"/>
        </w:rPr>
      </w:pPr>
      <w:r>
        <w:rPr>
          <w:sz w:val="28"/>
        </w:rPr>
        <w:t>Работа (при условии ее успешной защиты) является одной из форм отчетности студента по итогам обучения за соответствующий семестр (курс), свидетельствующей о выполнении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плана.</w:t>
      </w:r>
    </w:p>
    <w:p w:rsidR="00BE0110" w:rsidRDefault="00520562">
      <w:pPr>
        <w:pStyle w:val="a4"/>
        <w:numPr>
          <w:ilvl w:val="1"/>
          <w:numId w:val="14"/>
        </w:numPr>
        <w:tabs>
          <w:tab w:val="left" w:pos="1556"/>
        </w:tabs>
        <w:spacing w:before="6" w:line="237" w:lineRule="auto"/>
        <w:ind w:right="628" w:firstLine="719"/>
        <w:jc w:val="both"/>
        <w:rPr>
          <w:sz w:val="28"/>
        </w:rPr>
      </w:pPr>
      <w:r>
        <w:rPr>
          <w:sz w:val="28"/>
        </w:rPr>
        <w:t>Работы подлежат хранению на кафедрах в течение двух лет. Лучшие работы, представляющие учебно-методическую ценность, могут быть использованы в качестве учебных пособий (с указанием авторства), либо могут быть представлены на соответствующие конкурсы студенческих</w:t>
      </w:r>
      <w:r>
        <w:rPr>
          <w:spacing w:val="-21"/>
          <w:sz w:val="28"/>
        </w:rPr>
        <w:t xml:space="preserve"> </w:t>
      </w:r>
      <w:r>
        <w:rPr>
          <w:sz w:val="28"/>
        </w:rPr>
        <w:t>работ.</w:t>
      </w:r>
    </w:p>
    <w:p w:rsidR="00BE0110" w:rsidRDefault="00BE0110">
      <w:pPr>
        <w:pStyle w:val="a3"/>
        <w:spacing w:before="5"/>
        <w:ind w:left="0"/>
        <w:rPr>
          <w:sz w:val="25"/>
        </w:rPr>
      </w:pPr>
    </w:p>
    <w:p w:rsidR="00BE0110" w:rsidRDefault="00520562" w:rsidP="00E40C3D">
      <w:pPr>
        <w:pStyle w:val="1"/>
        <w:numPr>
          <w:ilvl w:val="1"/>
          <w:numId w:val="15"/>
        </w:numPr>
        <w:tabs>
          <w:tab w:val="left" w:pos="910"/>
        </w:tabs>
        <w:ind w:left="3686" w:right="957" w:hanging="3058"/>
        <w:jc w:val="left"/>
      </w:pPr>
      <w:r>
        <w:t>ТРЕБОВАНИЯ К ПОРЯДКУ</w:t>
      </w:r>
      <w:r w:rsidR="00E40C3D">
        <w:t xml:space="preserve"> ВЫПОЛНЕНИЯ И СОДЕРЖАНИЮ КУРСОВОЙ РАБОТЫ</w:t>
      </w:r>
    </w:p>
    <w:p w:rsidR="00BE0110" w:rsidRDefault="00BE0110">
      <w:pPr>
        <w:pStyle w:val="a3"/>
        <w:spacing w:before="1"/>
        <w:ind w:left="0"/>
        <w:rPr>
          <w:b/>
          <w:sz w:val="27"/>
        </w:rPr>
      </w:pPr>
    </w:p>
    <w:p w:rsidR="00BE0110" w:rsidRDefault="00520562">
      <w:pPr>
        <w:pStyle w:val="a4"/>
        <w:numPr>
          <w:ilvl w:val="2"/>
          <w:numId w:val="15"/>
        </w:numPr>
        <w:tabs>
          <w:tab w:val="left" w:pos="1443"/>
        </w:tabs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работы:</w:t>
      </w:r>
    </w:p>
    <w:p w:rsidR="00BE0110" w:rsidRDefault="00520562">
      <w:pPr>
        <w:pStyle w:val="a4"/>
        <w:numPr>
          <w:ilvl w:val="0"/>
          <w:numId w:val="13"/>
        </w:numPr>
        <w:tabs>
          <w:tab w:val="left" w:pos="1294"/>
        </w:tabs>
        <w:spacing w:before="15" w:line="232" w:lineRule="auto"/>
        <w:ind w:right="630" w:firstLine="707"/>
        <w:rPr>
          <w:sz w:val="28"/>
        </w:rPr>
      </w:pPr>
      <w:r>
        <w:rPr>
          <w:sz w:val="28"/>
        </w:rPr>
        <w:t>разрабатывает темы задания на курсовую работу в соответствии с решением кафедры о закреплении тем курсовых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BE0110" w:rsidRDefault="00520562">
      <w:pPr>
        <w:pStyle w:val="a4"/>
        <w:numPr>
          <w:ilvl w:val="0"/>
          <w:numId w:val="13"/>
        </w:numPr>
        <w:tabs>
          <w:tab w:val="left" w:pos="1294"/>
        </w:tabs>
        <w:spacing w:before="5" w:line="235" w:lineRule="auto"/>
        <w:ind w:right="624" w:firstLine="707"/>
        <w:rPr>
          <w:sz w:val="28"/>
        </w:rPr>
      </w:pPr>
      <w:r>
        <w:rPr>
          <w:sz w:val="28"/>
        </w:rPr>
        <w:t>устанавливает требования к содержанию и объему работы на основе данных методических рекомендаций и доводит их до сведения студентов при выдаче заданий на курсовое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проектирование;</w:t>
      </w:r>
    </w:p>
    <w:p w:rsidR="00BE0110" w:rsidRDefault="00520562">
      <w:pPr>
        <w:pStyle w:val="a4"/>
        <w:numPr>
          <w:ilvl w:val="0"/>
          <w:numId w:val="13"/>
        </w:numPr>
        <w:tabs>
          <w:tab w:val="left" w:pos="1294"/>
        </w:tabs>
        <w:spacing w:before="63" w:line="216" w:lineRule="auto"/>
        <w:ind w:right="632" w:firstLine="707"/>
        <w:rPr>
          <w:sz w:val="28"/>
        </w:rPr>
      </w:pPr>
      <w:r>
        <w:rPr>
          <w:sz w:val="28"/>
        </w:rPr>
        <w:t>определяет основные направления деятельности студентов по выполнению работ в соответствии с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заданиями.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450"/>
        </w:tabs>
        <w:spacing w:line="320" w:lineRule="exact"/>
        <w:ind w:left="1450" w:hanging="430"/>
        <w:jc w:val="both"/>
        <w:rPr>
          <w:sz w:val="28"/>
        </w:rPr>
      </w:pPr>
      <w:r>
        <w:rPr>
          <w:sz w:val="28"/>
        </w:rPr>
        <w:t>Общий объем работы не должен быть менее 25 и не более 50</w:t>
      </w:r>
      <w:r>
        <w:rPr>
          <w:spacing w:val="-16"/>
          <w:sz w:val="28"/>
        </w:rPr>
        <w:t xml:space="preserve"> </w:t>
      </w:r>
      <w:r>
        <w:rPr>
          <w:sz w:val="28"/>
        </w:rPr>
        <w:t>листов.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450"/>
        </w:tabs>
        <w:ind w:left="300" w:right="626" w:firstLine="719"/>
        <w:jc w:val="both"/>
        <w:rPr>
          <w:sz w:val="28"/>
        </w:rPr>
      </w:pPr>
      <w:r>
        <w:rPr>
          <w:sz w:val="28"/>
        </w:rPr>
        <w:t>Содержание работы должно строго соответствовать заданию на ее выполнение.</w:t>
      </w:r>
    </w:p>
    <w:p w:rsidR="00BE0110" w:rsidRDefault="00BE0110">
      <w:pPr>
        <w:jc w:val="both"/>
        <w:rPr>
          <w:sz w:val="28"/>
        </w:r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pStyle w:val="a4"/>
        <w:numPr>
          <w:ilvl w:val="2"/>
          <w:numId w:val="15"/>
        </w:numPr>
        <w:tabs>
          <w:tab w:val="left" w:pos="1450"/>
        </w:tabs>
        <w:spacing w:before="70" w:line="237" w:lineRule="auto"/>
        <w:ind w:left="420" w:right="623" w:firstLine="599"/>
        <w:jc w:val="both"/>
        <w:rPr>
          <w:sz w:val="28"/>
        </w:rPr>
      </w:pPr>
      <w:r>
        <w:rPr>
          <w:sz w:val="28"/>
        </w:rPr>
        <w:t>Подбор литературы по теме курсово</w:t>
      </w:r>
      <w:r w:rsidR="00E40C3D">
        <w:rPr>
          <w:sz w:val="28"/>
        </w:rPr>
        <w:t>й</w:t>
      </w:r>
      <w:r>
        <w:rPr>
          <w:sz w:val="28"/>
        </w:rPr>
        <w:t xml:space="preserve"> работы осуществляется студентом самостоятельно. Студент должен использовать все источники информации: научно-технические библиотеки, электронно- библиотечные системы и Интернет. В обязанности руководителя входит определение наиболее важных источников, которые обязательно должны быть использованы при выполнении работы. Количество используемых источников при выполнении работы определяется студентом самостоятельно (рекомендуемое количество от 5 до 20). Студент обязательно должен использовать источники, изданные в последние 5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450"/>
        </w:tabs>
        <w:spacing w:before="7" w:line="237" w:lineRule="auto"/>
        <w:ind w:left="300" w:right="630" w:firstLine="719"/>
        <w:jc w:val="both"/>
        <w:rPr>
          <w:sz w:val="28"/>
        </w:rPr>
      </w:pPr>
      <w:r>
        <w:rPr>
          <w:sz w:val="28"/>
        </w:rPr>
        <w:t>В обязанности руководителя входит консультирование студента по вопросам выполнения работы в соответствии с расписанием, утверждаемым заведующим кафедрой. Руководитель может проводить индивидуальные консультации по составленному совместно со студентом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графику.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513"/>
        </w:tabs>
        <w:spacing w:before="2" w:line="322" w:lineRule="exact"/>
        <w:ind w:left="1512" w:hanging="493"/>
        <w:jc w:val="both"/>
        <w:rPr>
          <w:sz w:val="28"/>
        </w:rPr>
      </w:pPr>
      <w:r>
        <w:rPr>
          <w:sz w:val="28"/>
        </w:rPr>
        <w:t>Работа должна соответствовать 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требованиям: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22"/>
        </w:tabs>
        <w:spacing w:before="2" w:line="237" w:lineRule="auto"/>
        <w:ind w:right="624" w:firstLine="719"/>
        <w:rPr>
          <w:sz w:val="28"/>
        </w:rPr>
      </w:pPr>
      <w:r>
        <w:rPr>
          <w:sz w:val="28"/>
        </w:rPr>
        <w:t>соответствовать установленной структуре, а по содержанию – заданию на ее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22"/>
        </w:tabs>
        <w:spacing w:before="1" w:line="322" w:lineRule="exact"/>
        <w:ind w:left="1421" w:hanging="402"/>
        <w:rPr>
          <w:sz w:val="28"/>
        </w:rPr>
      </w:pPr>
      <w:r>
        <w:rPr>
          <w:sz w:val="28"/>
        </w:rPr>
        <w:t>быть выполненной на достаточном теоретическом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BE0110" w:rsidRDefault="00520562">
      <w:pPr>
        <w:pStyle w:val="a4"/>
        <w:numPr>
          <w:ilvl w:val="1"/>
          <w:numId w:val="12"/>
        </w:numPr>
        <w:tabs>
          <w:tab w:val="left" w:pos="1294"/>
        </w:tabs>
        <w:spacing w:line="242" w:lineRule="auto"/>
        <w:ind w:right="630" w:firstLine="827"/>
        <w:rPr>
          <w:sz w:val="28"/>
        </w:rPr>
      </w:pPr>
      <w:r>
        <w:rPr>
          <w:sz w:val="28"/>
        </w:rPr>
        <w:t>основываться на результатах самостоятельной работы (исследования);</w:t>
      </w:r>
    </w:p>
    <w:p w:rsidR="00BE0110" w:rsidRDefault="00520562">
      <w:pPr>
        <w:pStyle w:val="a4"/>
        <w:numPr>
          <w:ilvl w:val="1"/>
          <w:numId w:val="12"/>
        </w:numPr>
        <w:tabs>
          <w:tab w:val="left" w:pos="1422"/>
        </w:tabs>
        <w:spacing w:line="316" w:lineRule="exact"/>
        <w:ind w:left="1421" w:hanging="294"/>
        <w:rPr>
          <w:sz w:val="28"/>
        </w:rPr>
      </w:pPr>
      <w:r>
        <w:rPr>
          <w:sz w:val="28"/>
        </w:rPr>
        <w:t>иметь обязательные самостоятельные выводы в заключении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BE0110" w:rsidRDefault="00520562">
      <w:pPr>
        <w:pStyle w:val="a4"/>
        <w:numPr>
          <w:ilvl w:val="1"/>
          <w:numId w:val="12"/>
        </w:numPr>
        <w:tabs>
          <w:tab w:val="left" w:pos="1422"/>
        </w:tabs>
        <w:spacing w:line="319" w:lineRule="exact"/>
        <w:ind w:left="1421" w:hanging="294"/>
        <w:rPr>
          <w:sz w:val="28"/>
        </w:rPr>
      </w:pPr>
      <w:r>
        <w:rPr>
          <w:sz w:val="28"/>
        </w:rPr>
        <w:t>иметь 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153"/>
        </w:tabs>
        <w:spacing w:before="17" w:line="223" w:lineRule="auto"/>
        <w:ind w:right="626" w:firstLine="707"/>
        <w:rPr>
          <w:sz w:val="28"/>
        </w:rPr>
      </w:pPr>
      <w:r>
        <w:rPr>
          <w:sz w:val="28"/>
        </w:rPr>
        <w:t>быть оформленной по стандарту и выполненной в указанные в задании сроки.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570"/>
        </w:tabs>
        <w:spacing w:line="319" w:lineRule="exact"/>
        <w:ind w:left="1570" w:hanging="550"/>
        <w:jc w:val="both"/>
        <w:rPr>
          <w:sz w:val="28"/>
        </w:rPr>
      </w:pPr>
      <w:r>
        <w:rPr>
          <w:sz w:val="28"/>
        </w:rPr>
        <w:t>Работа должна содержать следующие разделы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(части):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19" w:lineRule="exact"/>
        <w:ind w:hanging="282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before="2" w:line="311" w:lineRule="exact"/>
        <w:ind w:hanging="282"/>
        <w:jc w:val="left"/>
        <w:rPr>
          <w:sz w:val="28"/>
        </w:rPr>
      </w:pPr>
      <w:r>
        <w:rPr>
          <w:sz w:val="28"/>
        </w:rPr>
        <w:t>задание на 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00" w:lineRule="exact"/>
        <w:ind w:hanging="282"/>
        <w:jc w:val="left"/>
        <w:rPr>
          <w:sz w:val="28"/>
        </w:rPr>
      </w:pPr>
      <w:r>
        <w:rPr>
          <w:sz w:val="28"/>
        </w:rPr>
        <w:t>содержание;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11" w:lineRule="exact"/>
        <w:ind w:hanging="282"/>
        <w:jc w:val="left"/>
        <w:rPr>
          <w:sz w:val="28"/>
        </w:rPr>
      </w:pPr>
      <w:r>
        <w:rPr>
          <w:sz w:val="28"/>
        </w:rPr>
        <w:t>введение;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20" w:lineRule="exact"/>
        <w:ind w:hanging="282"/>
        <w:jc w:val="left"/>
        <w:rPr>
          <w:sz w:val="28"/>
        </w:rPr>
      </w:pP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18" w:lineRule="exact"/>
        <w:ind w:hanging="282"/>
        <w:jc w:val="left"/>
        <w:rPr>
          <w:sz w:val="28"/>
        </w:rPr>
      </w:pPr>
      <w:r>
        <w:rPr>
          <w:sz w:val="28"/>
        </w:rPr>
        <w:t>заключение (или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выводы);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10" w:lineRule="exact"/>
        <w:ind w:hanging="282"/>
        <w:jc w:val="left"/>
        <w:rPr>
          <w:sz w:val="28"/>
        </w:rPr>
      </w:pPr>
      <w:r>
        <w:rPr>
          <w:sz w:val="28"/>
        </w:rPr>
        <w:t>список использованных источников;</w:t>
      </w:r>
    </w:p>
    <w:p w:rsidR="00BE0110" w:rsidRDefault="00520562">
      <w:pPr>
        <w:pStyle w:val="a4"/>
        <w:numPr>
          <w:ilvl w:val="3"/>
          <w:numId w:val="15"/>
        </w:numPr>
        <w:tabs>
          <w:tab w:val="left" w:pos="1422"/>
        </w:tabs>
        <w:spacing w:line="311" w:lineRule="exact"/>
        <w:ind w:hanging="282"/>
        <w:rPr>
          <w:sz w:val="28"/>
        </w:rPr>
      </w:pPr>
      <w:r>
        <w:rPr>
          <w:sz w:val="28"/>
        </w:rPr>
        <w:t>приложения.</w:t>
      </w:r>
    </w:p>
    <w:p w:rsidR="00BE0110" w:rsidRDefault="00520562">
      <w:pPr>
        <w:pStyle w:val="a3"/>
        <w:spacing w:before="3" w:line="235" w:lineRule="auto"/>
        <w:ind w:right="630" w:firstLine="719"/>
        <w:jc w:val="both"/>
      </w:pPr>
      <w:r>
        <w:t>Титульный лист работы оформляется по установленному образцу, приведенному в приложении 1.</w:t>
      </w:r>
    </w:p>
    <w:p w:rsidR="00BE0110" w:rsidRDefault="00520562">
      <w:pPr>
        <w:pStyle w:val="a3"/>
        <w:spacing w:before="8" w:line="237" w:lineRule="auto"/>
        <w:ind w:right="627" w:firstLine="719"/>
        <w:jc w:val="both"/>
      </w:pPr>
      <w:r>
        <w:t>Типовая форма задания на курсовое проектирование (выполнение курсовой работы) приведена в приложении 2. При большом объеме пунктов 2 и 3 задания, их продолжение переносится на оборотную сторону листа задания.</w:t>
      </w:r>
    </w:p>
    <w:p w:rsidR="00BE0110" w:rsidRDefault="00520562" w:rsidP="00E40C3D">
      <w:pPr>
        <w:pStyle w:val="a3"/>
        <w:spacing w:before="9" w:line="237" w:lineRule="auto"/>
        <w:ind w:right="628" w:firstLine="719"/>
        <w:jc w:val="both"/>
      </w:pPr>
      <w:r>
        <w:t xml:space="preserve">Для контроля хода выполнения работы рекомендуется </w:t>
      </w:r>
      <w:r w:rsidR="00E40C3D">
        <w:t>проведение мониторинга процесса</w:t>
      </w:r>
      <w:r>
        <w:t>.</w:t>
      </w:r>
    </w:p>
    <w:p w:rsidR="00BE0110" w:rsidRDefault="00520562">
      <w:pPr>
        <w:pStyle w:val="a3"/>
        <w:spacing w:before="21" w:line="237" w:lineRule="auto"/>
        <w:ind w:right="624" w:firstLine="719"/>
        <w:jc w:val="both"/>
      </w:pPr>
      <w:r>
        <w:t>В содержании приводятся наименования структурных частей работы, разделов и подразделов его основной части с указанием номера страницы, с которой начинается соответствующая часть, раздела, подраздел (см. приложение 4).</w:t>
      </w:r>
    </w:p>
    <w:p w:rsidR="00BE0110" w:rsidRDefault="00520562">
      <w:pPr>
        <w:pStyle w:val="a3"/>
        <w:spacing w:before="19" w:line="237" w:lineRule="auto"/>
        <w:ind w:right="626" w:firstLine="719"/>
        <w:jc w:val="both"/>
      </w:pPr>
      <w:r>
        <w:t>Во введении (рекомендуемый объем 1-2 стр.) дается общая характеристика работы: обосновывается актуальность выбранной темы; определяется цель работы и задачи, подлежащие решению для её достижения; описываются объект и предмет исследования, используемые методы и информационная база исследования, а также кратко характеризуется структура работы по разделам.</w:t>
      </w:r>
    </w:p>
    <w:p w:rsidR="00BE0110" w:rsidRDefault="00520562">
      <w:pPr>
        <w:pStyle w:val="a3"/>
        <w:spacing w:before="15"/>
        <w:ind w:right="626" w:firstLine="719"/>
        <w:jc w:val="both"/>
      </w:pPr>
      <w:r>
        <w:t>Основная часть (рекомендуемый объем от 10 до 40 стр.) содержит материал, необходимый для достижения цели работы и решения поставленных задач в процессе проектирования. В основной части раскрывается содержание курсовой работы (проекта), она должна содержать существо, методику и основные результаты выполненного исследования. Содержание основной части должно соответствовать теме, указанной в задании и полностью ее</w:t>
      </w:r>
      <w:r>
        <w:rPr>
          <w:spacing w:val="-3"/>
        </w:rPr>
        <w:t xml:space="preserve"> </w:t>
      </w:r>
      <w:r>
        <w:t>раскрывать.</w:t>
      </w:r>
    </w:p>
    <w:p w:rsidR="00BE0110" w:rsidRDefault="00520562">
      <w:pPr>
        <w:pStyle w:val="a3"/>
        <w:ind w:right="629" w:firstLine="540"/>
        <w:jc w:val="both"/>
      </w:pPr>
      <w:r>
        <w:t>Основную часть курсовой работы следует делить на разделы (главы), которые в свою очередь делятся на пункты. Основная часть курсовой работы, как правило, состоит из двух-трех глав и может при необходимости включать практическую часть. Разделы (главы) работы должны быть равнозначными по объему.</w:t>
      </w:r>
    </w:p>
    <w:p w:rsidR="00BE0110" w:rsidRDefault="00520562">
      <w:pPr>
        <w:pStyle w:val="a3"/>
        <w:spacing w:before="1"/>
        <w:ind w:right="626" w:firstLine="719"/>
        <w:jc w:val="both"/>
      </w:pPr>
      <w:r>
        <w:t>Обязательным для текста работы является логическая связь между разделами и последовательное развитие основной темы на протяжении всей работы, самостоятельное изложение материала, критический подход к изучаемым данным, проведение необходимого анализа, аргументированность выводов, обоснованность предложений и рекомендаций. Также обязательным является наличие в основной части работы ссылок на использованные источники.</w:t>
      </w:r>
    </w:p>
    <w:p w:rsidR="00BE0110" w:rsidRDefault="00520562">
      <w:pPr>
        <w:pStyle w:val="a3"/>
        <w:spacing w:before="12"/>
        <w:ind w:right="625" w:firstLine="719"/>
        <w:jc w:val="both"/>
      </w:pPr>
      <w:r>
        <w:t>В заключении (рекомендуемый объем 1-2 стр.) логически последовательно излагаются теоретические выводы и/или практические предложения, которые сформулировал студент в результате выполнения работы. Заключение должно соответствовать поставленным во введении цели и задачам исследования.</w:t>
      </w:r>
    </w:p>
    <w:p w:rsidR="00BE0110" w:rsidRDefault="00520562">
      <w:pPr>
        <w:pStyle w:val="a3"/>
        <w:spacing w:before="10"/>
        <w:ind w:right="624" w:firstLine="719"/>
        <w:jc w:val="both"/>
      </w:pPr>
      <w:r>
        <w:t>Список использованных источников отражает степень охвата материала при рассмотрении поставленной задачи. Список использованной литературы включает в себя: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184"/>
        </w:tabs>
        <w:spacing w:line="321" w:lineRule="exact"/>
        <w:ind w:left="1183" w:hanging="164"/>
        <w:rPr>
          <w:sz w:val="28"/>
        </w:rPr>
      </w:pPr>
      <w:r>
        <w:rPr>
          <w:sz w:val="28"/>
        </w:rPr>
        <w:t>нормативные 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184"/>
        </w:tabs>
        <w:spacing w:before="2" w:line="322" w:lineRule="exact"/>
        <w:ind w:left="1183" w:hanging="164"/>
        <w:rPr>
          <w:sz w:val="28"/>
        </w:rPr>
      </w:pPr>
      <w:r>
        <w:rPr>
          <w:sz w:val="28"/>
        </w:rPr>
        <w:t>научную литературу и материалы периодической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печати;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184"/>
        </w:tabs>
        <w:ind w:right="632" w:firstLine="719"/>
        <w:rPr>
          <w:sz w:val="28"/>
        </w:rPr>
      </w:pPr>
      <w:r>
        <w:rPr>
          <w:sz w:val="28"/>
        </w:rPr>
        <w:t>ссылки на информационные ресурсы глобальной сети Интернет (с полным указанием электронного адреса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страницы);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184"/>
        </w:tabs>
        <w:spacing w:before="72"/>
        <w:ind w:right="638" w:firstLine="719"/>
        <w:rPr>
          <w:sz w:val="28"/>
        </w:rPr>
      </w:pPr>
      <w:r>
        <w:rPr>
          <w:sz w:val="28"/>
        </w:rPr>
        <w:t>практические материалы (например: материалы судебной, следственной практики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BE0110" w:rsidRDefault="00520562">
      <w:pPr>
        <w:pStyle w:val="a3"/>
        <w:spacing w:line="237" w:lineRule="auto"/>
        <w:ind w:right="623" w:firstLine="719"/>
        <w:jc w:val="both"/>
      </w:pPr>
      <w:r>
        <w:t>В приложения помещается вспомогательный материал (при его наличии), который при включении в основную часть работы загромождает текст (таблицы вспомогательных цифровых данных, инструкции, методики, формы отчетности и других документов и т.п.).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479"/>
        </w:tabs>
        <w:spacing w:before="4" w:line="237" w:lineRule="auto"/>
        <w:ind w:left="300" w:right="629" w:firstLine="719"/>
        <w:jc w:val="both"/>
        <w:rPr>
          <w:sz w:val="28"/>
        </w:rPr>
      </w:pPr>
      <w:r>
        <w:rPr>
          <w:sz w:val="28"/>
        </w:rPr>
        <w:t>Студент и руководитель несут ответственность за содержательную часть работы. Студент несет полную ответственность за самостоятельность выполнения и достоверность 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BE0110" w:rsidRDefault="00BE0110">
      <w:pPr>
        <w:pStyle w:val="a3"/>
        <w:spacing w:before="6"/>
        <w:ind w:left="0"/>
        <w:rPr>
          <w:sz w:val="24"/>
        </w:rPr>
      </w:pPr>
    </w:p>
    <w:p w:rsidR="00BE0110" w:rsidRDefault="00520562">
      <w:pPr>
        <w:pStyle w:val="1"/>
        <w:numPr>
          <w:ilvl w:val="1"/>
          <w:numId w:val="15"/>
        </w:numPr>
        <w:tabs>
          <w:tab w:val="left" w:pos="975"/>
        </w:tabs>
        <w:ind w:left="974" w:hanging="361"/>
        <w:jc w:val="left"/>
      </w:pPr>
      <w:bookmarkStart w:id="2" w:name="_TOC_250001"/>
      <w:r>
        <w:t>ПОРЯДОК ОФОРМЛЕНИЯ КУРСОВО</w:t>
      </w:r>
      <w:r w:rsidR="008A3B88">
        <w:t>Й</w:t>
      </w:r>
      <w:r>
        <w:t xml:space="preserve"> </w:t>
      </w:r>
      <w:bookmarkEnd w:id="2"/>
      <w:r w:rsidR="008A3B88">
        <w:t>РАБОТЫ</w:t>
      </w:r>
    </w:p>
    <w:p w:rsidR="00BE0110" w:rsidRDefault="00BE0110">
      <w:pPr>
        <w:pStyle w:val="a3"/>
        <w:spacing w:before="6"/>
        <w:ind w:left="0"/>
        <w:rPr>
          <w:b/>
          <w:sz w:val="27"/>
        </w:rPr>
      </w:pPr>
    </w:p>
    <w:p w:rsidR="00BE0110" w:rsidRDefault="00520562">
      <w:pPr>
        <w:pStyle w:val="a4"/>
        <w:numPr>
          <w:ilvl w:val="2"/>
          <w:numId w:val="15"/>
        </w:numPr>
        <w:tabs>
          <w:tab w:val="left" w:pos="1638"/>
        </w:tabs>
        <w:spacing w:before="1" w:line="237" w:lineRule="auto"/>
        <w:ind w:left="300" w:right="455" w:firstLine="719"/>
        <w:jc w:val="both"/>
        <w:rPr>
          <w:sz w:val="28"/>
        </w:rPr>
      </w:pPr>
      <w:r>
        <w:rPr>
          <w:sz w:val="28"/>
        </w:rPr>
        <w:t>Работа представляется руководителю в сброшюрованном виде (в папке-скоросшивателе и т.д. (в виде исключения – листы, скрепленные степлером).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578"/>
        </w:tabs>
        <w:spacing w:before="6" w:line="237" w:lineRule="auto"/>
        <w:ind w:left="300" w:right="275" w:firstLine="719"/>
        <w:jc w:val="both"/>
        <w:rPr>
          <w:sz w:val="28"/>
        </w:rPr>
      </w:pPr>
      <w:r>
        <w:rPr>
          <w:sz w:val="28"/>
        </w:rPr>
        <w:t>Работа, как правило, представляется в отпечатанном виде. Допускается рукописный вариант, при этом, как правило, объем работы увеличивается.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609"/>
        </w:tabs>
        <w:spacing w:before="1"/>
        <w:ind w:left="300" w:right="354" w:firstLine="719"/>
        <w:jc w:val="both"/>
        <w:rPr>
          <w:sz w:val="28"/>
        </w:rPr>
      </w:pPr>
      <w:r>
        <w:rPr>
          <w:sz w:val="28"/>
        </w:rPr>
        <w:t xml:space="preserve">Список использованной литературы должен быть оформлен в соответствии с </w:t>
      </w:r>
      <w:r w:rsidR="00E40C3D" w:rsidRPr="0063263C">
        <w:rPr>
          <w:sz w:val="28"/>
          <w:szCs w:val="28"/>
        </w:rPr>
        <w:t xml:space="preserve">ГОСТ </w:t>
      </w:r>
      <w:r w:rsidR="00E40C3D" w:rsidRPr="0063263C">
        <w:rPr>
          <w:spacing w:val="2"/>
          <w:sz w:val="28"/>
          <w:szCs w:val="28"/>
          <w:shd w:val="clear" w:color="auto" w:fill="FFFFFF"/>
        </w:rPr>
        <w:t>Р 7.0.5-2008</w:t>
      </w:r>
      <w:r w:rsidR="00E40C3D" w:rsidRPr="0063263C">
        <w:rPr>
          <w:sz w:val="28"/>
        </w:rPr>
        <w:t xml:space="preserve"> «</w:t>
      </w:r>
      <w:r w:rsidR="00E40C3D">
        <w:rPr>
          <w:sz w:val="28"/>
        </w:rPr>
        <w:t>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 w:rsidR="00E40C3D" w:rsidRPr="00C06F21">
        <w:rPr>
          <w:sz w:val="28"/>
        </w:rPr>
        <w:t>»</w:t>
      </w:r>
      <w:r>
        <w:rPr>
          <w:sz w:val="28"/>
        </w:rPr>
        <w:t>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443"/>
        </w:tabs>
        <w:spacing w:line="320" w:lineRule="exact"/>
        <w:jc w:val="both"/>
        <w:rPr>
          <w:sz w:val="28"/>
        </w:rPr>
      </w:pPr>
      <w:r>
        <w:rPr>
          <w:sz w:val="28"/>
        </w:rPr>
        <w:t>Основные требования к оформлению текста курсовой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671"/>
        </w:tabs>
        <w:spacing w:line="242" w:lineRule="auto"/>
        <w:ind w:right="354" w:firstLine="719"/>
        <w:jc w:val="both"/>
        <w:rPr>
          <w:sz w:val="28"/>
        </w:rPr>
      </w:pPr>
      <w:r>
        <w:rPr>
          <w:sz w:val="28"/>
        </w:rPr>
        <w:t>Курсовая работа (проект) должна быть оформлена на одной стороне листа бумаги формата А 4 (210 0 297</w:t>
      </w:r>
      <w:r>
        <w:rPr>
          <w:spacing w:val="-4"/>
          <w:sz w:val="28"/>
        </w:rPr>
        <w:t xml:space="preserve"> </w:t>
      </w:r>
      <w:r>
        <w:rPr>
          <w:sz w:val="28"/>
        </w:rPr>
        <w:t>мм).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716"/>
        </w:tabs>
        <w:ind w:right="354" w:firstLine="719"/>
        <w:jc w:val="both"/>
        <w:rPr>
          <w:sz w:val="28"/>
        </w:rPr>
      </w:pPr>
      <w:r>
        <w:rPr>
          <w:sz w:val="28"/>
        </w:rPr>
        <w:t>Текст печатается шрифтом Times New Roman, в троке – 68 – 72 символа (включая знаки препинания и пробелы между словами). Размер набранного шрифта - 14 кегля через 1,5 интервала. Отступ абзаца – 1,25 см (5 знаков). Поля: слева – 3,0 см; справа – 1,0 см; сверху и снизу – 2,0</w:t>
      </w:r>
      <w:r>
        <w:rPr>
          <w:spacing w:val="-11"/>
          <w:sz w:val="28"/>
        </w:rPr>
        <w:t xml:space="preserve"> </w:t>
      </w:r>
      <w:r>
        <w:rPr>
          <w:sz w:val="28"/>
        </w:rPr>
        <w:t>см.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674"/>
        </w:tabs>
        <w:ind w:right="354" w:firstLine="719"/>
        <w:jc w:val="both"/>
        <w:rPr>
          <w:sz w:val="28"/>
        </w:rPr>
      </w:pPr>
      <w:r>
        <w:rPr>
          <w:sz w:val="28"/>
        </w:rPr>
        <w:t>Все страницы нумеруются, номера проставляются внизу страницы с форматированием по центру страницы арабскими цифрами. На титульном листе и содержании номер страницы не ставится (эти 2 листа входят в общую нумерацию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страниц);</w:t>
      </w:r>
      <w:r>
        <w:rPr>
          <w:spacing w:val="30"/>
          <w:sz w:val="28"/>
        </w:rPr>
        <w:t xml:space="preserve"> </w:t>
      </w:r>
      <w:r>
        <w:rPr>
          <w:sz w:val="28"/>
        </w:rPr>
        <w:t>нумерация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цифры</w:t>
      </w:r>
    </w:p>
    <w:p w:rsidR="00BE0110" w:rsidRDefault="00520562">
      <w:pPr>
        <w:pStyle w:val="a3"/>
      </w:pPr>
      <w:r>
        <w:t>«3»).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818"/>
        </w:tabs>
        <w:ind w:right="354" w:firstLine="719"/>
        <w:jc w:val="both"/>
        <w:rPr>
          <w:sz w:val="28"/>
        </w:rPr>
      </w:pPr>
      <w:r>
        <w:rPr>
          <w:sz w:val="28"/>
        </w:rPr>
        <w:t>Каждая глава или самостоятельный раздел курсовой работы начинается с новой страницы. Заголовки структурных элементов располагаются симметрично тексту или по центру прописными буквами. Точку в конце заголовка не ставят. Не допускаются переносы и подчёркивания слов. Допустимо разделение заголовка точками, если он состоит из двух предложений. После заголовка текст пишут с абзацного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отступа.</w:t>
      </w:r>
    </w:p>
    <w:p w:rsidR="00BE0110" w:rsidRPr="00520562" w:rsidRDefault="00520562" w:rsidP="00520562">
      <w:pPr>
        <w:pStyle w:val="a4"/>
        <w:numPr>
          <w:ilvl w:val="2"/>
          <w:numId w:val="11"/>
        </w:numPr>
        <w:tabs>
          <w:tab w:val="left" w:pos="1843"/>
        </w:tabs>
        <w:spacing w:line="322" w:lineRule="exact"/>
        <w:ind w:left="284" w:right="457" w:firstLine="735"/>
        <w:jc w:val="both"/>
        <w:rPr>
          <w:sz w:val="28"/>
          <w:szCs w:val="28"/>
        </w:rPr>
      </w:pPr>
      <w:r w:rsidRPr="00520562">
        <w:rPr>
          <w:sz w:val="28"/>
          <w:szCs w:val="28"/>
        </w:rPr>
        <w:t>В</w:t>
      </w:r>
      <w:r w:rsidRPr="00520562">
        <w:rPr>
          <w:spacing w:val="29"/>
          <w:sz w:val="28"/>
          <w:szCs w:val="28"/>
        </w:rPr>
        <w:t xml:space="preserve"> </w:t>
      </w:r>
      <w:r w:rsidRPr="00520562">
        <w:rPr>
          <w:sz w:val="28"/>
          <w:szCs w:val="28"/>
        </w:rPr>
        <w:t>тексте</w:t>
      </w:r>
      <w:r w:rsidRPr="00520562">
        <w:rPr>
          <w:spacing w:val="30"/>
          <w:sz w:val="28"/>
          <w:szCs w:val="28"/>
        </w:rPr>
        <w:t xml:space="preserve"> </w:t>
      </w:r>
      <w:r w:rsidRPr="00520562">
        <w:rPr>
          <w:sz w:val="28"/>
          <w:szCs w:val="28"/>
        </w:rPr>
        <w:t>курсовой</w:t>
      </w:r>
      <w:r w:rsidRPr="00520562">
        <w:rPr>
          <w:spacing w:val="28"/>
          <w:sz w:val="28"/>
          <w:szCs w:val="28"/>
        </w:rPr>
        <w:t xml:space="preserve"> </w:t>
      </w:r>
      <w:r w:rsidRPr="00520562">
        <w:rPr>
          <w:sz w:val="28"/>
          <w:szCs w:val="28"/>
        </w:rPr>
        <w:t>работы</w:t>
      </w:r>
      <w:r w:rsidRPr="00520562">
        <w:rPr>
          <w:spacing w:val="30"/>
          <w:sz w:val="28"/>
          <w:szCs w:val="28"/>
        </w:rPr>
        <w:t xml:space="preserve"> </w:t>
      </w:r>
      <w:r w:rsidRPr="00520562">
        <w:rPr>
          <w:sz w:val="28"/>
          <w:szCs w:val="28"/>
        </w:rPr>
        <w:t>необходимо</w:t>
      </w:r>
      <w:r w:rsidRPr="00520562">
        <w:rPr>
          <w:spacing w:val="30"/>
          <w:sz w:val="28"/>
          <w:szCs w:val="28"/>
        </w:rPr>
        <w:t xml:space="preserve"> </w:t>
      </w:r>
      <w:r w:rsidRPr="00520562">
        <w:rPr>
          <w:sz w:val="28"/>
          <w:szCs w:val="28"/>
        </w:rPr>
        <w:t>применять «красную строку», выделяя законченную мысль в самостоятельный абзац.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717"/>
        </w:tabs>
        <w:ind w:right="353" w:firstLine="719"/>
        <w:jc w:val="both"/>
        <w:rPr>
          <w:sz w:val="28"/>
        </w:rPr>
      </w:pPr>
      <w:r>
        <w:rPr>
          <w:sz w:val="28"/>
        </w:rPr>
        <w:t>При использовании в тексте работы цитат, норм правовых актов, заимствованных</w:t>
      </w:r>
      <w:r>
        <w:rPr>
          <w:spacing w:val="8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схем</w:t>
      </w:r>
      <w:r>
        <w:rPr>
          <w:spacing w:val="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</w:p>
    <w:p w:rsidR="00BE0110" w:rsidRDefault="00520562">
      <w:pPr>
        <w:pStyle w:val="a3"/>
        <w:spacing w:before="72"/>
        <w:ind w:right="356"/>
      </w:pPr>
      <w:r>
        <w:t>оформления сносок и ссылок на соответствующие источники (см. приложение 8).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669"/>
        </w:tabs>
        <w:ind w:right="353" w:firstLine="719"/>
        <w:jc w:val="both"/>
        <w:rPr>
          <w:sz w:val="28"/>
        </w:rPr>
      </w:pPr>
      <w:r>
        <w:rPr>
          <w:sz w:val="28"/>
        </w:rPr>
        <w:t>В курсовую работу вклю</w:t>
      </w:r>
      <w:r w:rsidR="0046287A">
        <w:rPr>
          <w:sz w:val="28"/>
        </w:rPr>
        <w:t>чают таблицы, графики и рисунки</w:t>
      </w:r>
      <w:r>
        <w:rPr>
          <w:sz w:val="28"/>
        </w:rPr>
        <w:t xml:space="preserve">. Нумерацию таблиц, графиков и рисунков следует вести отдельно. Слово «Таблица» и её порядковый номер (без знака №) пишется сверху самой таблицы в правой стороне. При оформлении таблицы ("шапки") заголовки граф начинают с прописных букв, подзаголовки - со строчных, если они представляют одно предложение заголовком графы, и с прописных, </w:t>
      </w:r>
      <w:r>
        <w:rPr>
          <w:spacing w:val="2"/>
          <w:sz w:val="28"/>
        </w:rPr>
        <w:t xml:space="preserve">если </w:t>
      </w:r>
      <w:r>
        <w:rPr>
          <w:sz w:val="28"/>
        </w:rPr>
        <w:t>они самостоятельные. Каждую графу нумеруют по порядку. При ссылке на таблицу следует указать номер таблицы и страницу, на которой она расположена. 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заголовок «Продолжение таблицы (номер таблицы)», а также шапка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719"/>
        </w:tabs>
        <w:ind w:right="356" w:firstLine="719"/>
        <w:jc w:val="both"/>
        <w:rPr>
          <w:sz w:val="28"/>
        </w:rPr>
      </w:pPr>
      <w:r>
        <w:rPr>
          <w:sz w:val="28"/>
        </w:rPr>
        <w:t>Приложения помещаются в конце курсовой работы. На отдельной странице, в правом верхнем углу печатают прописными буквами слово «Приложение», его номер,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название.</w:t>
      </w:r>
    </w:p>
    <w:p w:rsidR="00BE0110" w:rsidRDefault="00520562">
      <w:pPr>
        <w:pStyle w:val="a4"/>
        <w:numPr>
          <w:ilvl w:val="2"/>
          <w:numId w:val="11"/>
        </w:numPr>
        <w:tabs>
          <w:tab w:val="left" w:pos="1810"/>
        </w:tabs>
        <w:spacing w:before="69"/>
        <w:ind w:right="357" w:firstLine="719"/>
        <w:jc w:val="both"/>
        <w:rPr>
          <w:sz w:val="28"/>
        </w:rPr>
      </w:pPr>
      <w:r>
        <w:rPr>
          <w:sz w:val="28"/>
        </w:rPr>
        <w:t>Приложения выделяются в том случае, если есть объемные табличные, расчетные или другие материалы, которые имеют вспомогательное значение для достижения 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BE0110" w:rsidRDefault="00520562">
      <w:pPr>
        <w:pStyle w:val="1"/>
        <w:numPr>
          <w:ilvl w:val="1"/>
          <w:numId w:val="15"/>
        </w:numPr>
        <w:tabs>
          <w:tab w:val="left" w:pos="1378"/>
        </w:tabs>
        <w:spacing w:before="198"/>
        <w:ind w:left="1378" w:hanging="360"/>
        <w:jc w:val="left"/>
      </w:pPr>
      <w:bookmarkStart w:id="3" w:name="_TOC_250000"/>
      <w:r>
        <w:t>ПОРЯДОК ЗАЩИТЫ КУРСОВО</w:t>
      </w:r>
      <w:r w:rsidR="00E40C3D">
        <w:t>Й</w:t>
      </w:r>
      <w:r>
        <w:t xml:space="preserve"> </w:t>
      </w:r>
      <w:bookmarkEnd w:id="3"/>
      <w:r w:rsidR="00E40C3D">
        <w:t>РАБОТЫ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597"/>
        </w:tabs>
        <w:spacing w:before="50" w:line="216" w:lineRule="auto"/>
        <w:ind w:left="300" w:right="625" w:firstLine="719"/>
        <w:jc w:val="both"/>
        <w:rPr>
          <w:sz w:val="28"/>
        </w:rPr>
      </w:pPr>
      <w:r>
        <w:rPr>
          <w:sz w:val="28"/>
        </w:rPr>
        <w:t>Аттестация студентов по результатам выполнения работ должна быть проведена до начала экзаменационной сессии по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585"/>
        </w:tabs>
        <w:spacing w:before="4" w:line="237" w:lineRule="auto"/>
        <w:ind w:left="300" w:right="627" w:firstLine="719"/>
        <w:jc w:val="both"/>
        <w:rPr>
          <w:sz w:val="28"/>
        </w:rPr>
      </w:pPr>
      <w:r>
        <w:rPr>
          <w:sz w:val="28"/>
        </w:rPr>
        <w:t>Законченная работа, подписанная студентом, представляется руководителю. Срок сдачи определяется заданием на работу, но не позднее предпоследней недели учебных занятий в</w:t>
      </w:r>
      <w:r>
        <w:rPr>
          <w:spacing w:val="-6"/>
          <w:sz w:val="28"/>
        </w:rPr>
        <w:t xml:space="preserve"> </w:t>
      </w:r>
      <w:r>
        <w:rPr>
          <w:sz w:val="28"/>
        </w:rPr>
        <w:t>семестре.</w:t>
      </w:r>
    </w:p>
    <w:p w:rsidR="00BE0110" w:rsidRDefault="00520562">
      <w:pPr>
        <w:pStyle w:val="a4"/>
        <w:numPr>
          <w:ilvl w:val="2"/>
          <w:numId w:val="10"/>
        </w:numPr>
        <w:tabs>
          <w:tab w:val="left" w:pos="1881"/>
        </w:tabs>
        <w:spacing w:before="9" w:line="237" w:lineRule="auto"/>
        <w:ind w:right="626" w:firstLine="719"/>
        <w:jc w:val="both"/>
        <w:rPr>
          <w:sz w:val="28"/>
        </w:rPr>
      </w:pPr>
      <w:r>
        <w:rPr>
          <w:sz w:val="28"/>
        </w:rPr>
        <w:t>Работа, удовлетворяющая предъявляемым требованиям, с положительным отзывом руководителя, допускается к защите, о чем руководитель делает надпись на титульном листе работы. Студент – автор работы, имеет право ознакомиться с письменным отзывом до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защиты.</w:t>
      </w:r>
    </w:p>
    <w:p w:rsidR="00BE0110" w:rsidRDefault="00520562">
      <w:pPr>
        <w:pStyle w:val="a4"/>
        <w:numPr>
          <w:ilvl w:val="2"/>
          <w:numId w:val="10"/>
        </w:numPr>
        <w:tabs>
          <w:tab w:val="left" w:pos="1741"/>
        </w:tabs>
        <w:ind w:right="625" w:firstLine="719"/>
        <w:jc w:val="both"/>
        <w:rPr>
          <w:sz w:val="28"/>
        </w:rPr>
      </w:pPr>
      <w:r>
        <w:rPr>
          <w:sz w:val="28"/>
        </w:rPr>
        <w:t>При наличии в работе недостатков руководитель имеет право допустить ее к защите (указав на них в отзыве) или предложить студенту устранить их. Студент обязан доработать или переработать работу в срок, установленный руководителем с учетом сущности замечаний и объема 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доработки.</w:t>
      </w:r>
    </w:p>
    <w:p w:rsidR="00BE0110" w:rsidRDefault="00520562">
      <w:pPr>
        <w:pStyle w:val="a4"/>
        <w:numPr>
          <w:ilvl w:val="2"/>
          <w:numId w:val="10"/>
        </w:numPr>
        <w:tabs>
          <w:tab w:val="left" w:pos="1832"/>
        </w:tabs>
        <w:spacing w:before="8" w:line="237" w:lineRule="auto"/>
        <w:ind w:right="626" w:firstLine="719"/>
        <w:jc w:val="both"/>
        <w:rPr>
          <w:sz w:val="28"/>
        </w:rPr>
      </w:pPr>
      <w:r>
        <w:rPr>
          <w:sz w:val="28"/>
        </w:rPr>
        <w:t>Руководитель работы, которая, по его мнению, содержит существенные недостатки и не может быть доработана, не допускает работу к защите и проставляет в экзаменационной ведомости студенту неудовлетворительную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оценку.</w:t>
      </w:r>
    </w:p>
    <w:p w:rsidR="00BE0110" w:rsidRPr="00E40C3D" w:rsidRDefault="00520562" w:rsidP="00E40C3D">
      <w:pPr>
        <w:pStyle w:val="a4"/>
        <w:numPr>
          <w:ilvl w:val="2"/>
          <w:numId w:val="10"/>
        </w:numPr>
        <w:tabs>
          <w:tab w:val="left" w:pos="1748"/>
        </w:tabs>
        <w:spacing w:before="6" w:line="237" w:lineRule="auto"/>
        <w:ind w:right="627" w:firstLine="719"/>
        <w:jc w:val="both"/>
        <w:rPr>
          <w:sz w:val="28"/>
          <w:szCs w:val="28"/>
        </w:rPr>
      </w:pPr>
      <w:r>
        <w:rPr>
          <w:sz w:val="28"/>
        </w:rPr>
        <w:t xml:space="preserve">Курсовые </w:t>
      </w:r>
      <w:r w:rsidR="0046287A">
        <w:rPr>
          <w:sz w:val="28"/>
        </w:rPr>
        <w:t>работы</w:t>
      </w:r>
      <w:r>
        <w:rPr>
          <w:sz w:val="28"/>
        </w:rPr>
        <w:t xml:space="preserve"> до защиты рецензируются. Рецензирование осуществляется преподавателями или приглашенными специалистами. Работа в законченном виде представляется рецензенту не позднее чем за 3-5 дней до защиты.</w:t>
      </w:r>
      <w:r>
        <w:rPr>
          <w:spacing w:val="3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автор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8"/>
          <w:sz w:val="28"/>
        </w:rPr>
        <w:t xml:space="preserve"> </w:t>
      </w:r>
      <w:r>
        <w:rPr>
          <w:sz w:val="28"/>
        </w:rPr>
        <w:t>имеет</w:t>
      </w:r>
      <w:r>
        <w:rPr>
          <w:spacing w:val="37"/>
          <w:sz w:val="28"/>
        </w:rPr>
        <w:t xml:space="preserve"> </w:t>
      </w:r>
      <w:r>
        <w:rPr>
          <w:sz w:val="28"/>
        </w:rPr>
        <w:t>право</w:t>
      </w:r>
      <w:r>
        <w:rPr>
          <w:spacing w:val="39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рецензией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 w:rsidR="00E40C3D">
        <w:rPr>
          <w:sz w:val="28"/>
        </w:rPr>
        <w:t xml:space="preserve"> </w:t>
      </w:r>
      <w:r w:rsidRPr="00E40C3D">
        <w:rPr>
          <w:sz w:val="28"/>
          <w:szCs w:val="28"/>
        </w:rPr>
        <w:t>защиты.</w:t>
      </w:r>
    </w:p>
    <w:p w:rsidR="00BE0110" w:rsidRDefault="00520562">
      <w:pPr>
        <w:pStyle w:val="a4"/>
        <w:numPr>
          <w:ilvl w:val="2"/>
          <w:numId w:val="15"/>
        </w:numPr>
        <w:tabs>
          <w:tab w:val="left" w:pos="1632"/>
        </w:tabs>
        <w:spacing w:before="12" w:line="237" w:lineRule="auto"/>
        <w:ind w:left="300" w:right="631" w:firstLine="719"/>
        <w:jc w:val="both"/>
        <w:rPr>
          <w:sz w:val="28"/>
        </w:rPr>
      </w:pPr>
      <w:r>
        <w:rPr>
          <w:sz w:val="28"/>
        </w:rPr>
        <w:t>Работа оценивается комиссией. В состав комиссии входит руководитель работы и преподаватели кафедры, по тематике которой выполняется курсовой проект. Состав комиссии (не менее двух человек) формируется заведующим кафедрой и доводится до сведения преподавателей кафедры и студентов распоряжением по</w:t>
      </w:r>
      <w:r>
        <w:rPr>
          <w:spacing w:val="-7"/>
          <w:sz w:val="28"/>
        </w:rPr>
        <w:t xml:space="preserve"> </w:t>
      </w:r>
      <w:r>
        <w:rPr>
          <w:sz w:val="28"/>
        </w:rPr>
        <w:t>кафедре.</w:t>
      </w:r>
    </w:p>
    <w:p w:rsidR="00BE0110" w:rsidRDefault="00520562">
      <w:pPr>
        <w:pStyle w:val="a4"/>
        <w:numPr>
          <w:ilvl w:val="1"/>
          <w:numId w:val="9"/>
        </w:numPr>
        <w:tabs>
          <w:tab w:val="left" w:pos="1476"/>
        </w:tabs>
        <w:spacing w:before="12" w:line="235" w:lineRule="auto"/>
        <w:ind w:right="624" w:firstLine="719"/>
        <w:jc w:val="both"/>
        <w:rPr>
          <w:sz w:val="28"/>
        </w:rPr>
      </w:pPr>
      <w:r>
        <w:rPr>
          <w:sz w:val="28"/>
        </w:rPr>
        <w:t>Защита работы, как правило, состоит в коротком докладе студента (как правило, 5–7 минут) и в ответах на вопросы по существу работы. Вопросы могут относиться к работе, объекту, на базе которого выполнена работа, к теории изучаемой дисциплины и</w:t>
      </w:r>
      <w:r>
        <w:rPr>
          <w:spacing w:val="-9"/>
          <w:sz w:val="28"/>
        </w:rPr>
        <w:t xml:space="preserve"> </w:t>
      </w:r>
      <w:r>
        <w:rPr>
          <w:sz w:val="28"/>
        </w:rPr>
        <w:t>т.п.</w:t>
      </w:r>
    </w:p>
    <w:p w:rsidR="00BE0110" w:rsidRDefault="00520562">
      <w:pPr>
        <w:pStyle w:val="a4"/>
        <w:numPr>
          <w:ilvl w:val="2"/>
          <w:numId w:val="9"/>
        </w:numPr>
        <w:tabs>
          <w:tab w:val="left" w:pos="1755"/>
        </w:tabs>
        <w:spacing w:before="8" w:line="237" w:lineRule="auto"/>
        <w:ind w:right="627" w:firstLine="719"/>
        <w:jc w:val="both"/>
        <w:rPr>
          <w:sz w:val="28"/>
        </w:rPr>
      </w:pPr>
      <w:r>
        <w:rPr>
          <w:sz w:val="28"/>
        </w:rPr>
        <w:t>Вопросы к студенту, заданные во время защиты, краткая характеристика ответов студента и замечания комиссии по существу работы и/или по ответам студента могут быть записаны непосредственно на самой пояснительной записке. В противном случае, комиссией составляется протокол (приложение 3), в который вносятся вопросы, заданные студенту и дается краткая характеристика его ответов. Протокол хранится вместе с работой.</w:t>
      </w:r>
    </w:p>
    <w:p w:rsidR="00BE0110" w:rsidRDefault="00520562">
      <w:pPr>
        <w:pStyle w:val="a4"/>
        <w:numPr>
          <w:ilvl w:val="1"/>
          <w:numId w:val="9"/>
        </w:numPr>
        <w:tabs>
          <w:tab w:val="left" w:pos="1832"/>
        </w:tabs>
        <w:spacing w:before="13" w:line="235" w:lineRule="auto"/>
        <w:ind w:right="625" w:firstLine="719"/>
        <w:jc w:val="both"/>
        <w:rPr>
          <w:sz w:val="28"/>
        </w:rPr>
      </w:pPr>
      <w:r>
        <w:rPr>
          <w:sz w:val="28"/>
        </w:rPr>
        <w:t>Формой аттестации студента по работам является дифференцированный зачет (зачет с оценкой). Оценка за работу объявляется непосредственно после защиты и выставляется в ведомости и зачетной книжке.</w:t>
      </w:r>
    </w:p>
    <w:p w:rsidR="00BE0110" w:rsidRDefault="00520562">
      <w:pPr>
        <w:pStyle w:val="a4"/>
        <w:numPr>
          <w:ilvl w:val="1"/>
          <w:numId w:val="9"/>
        </w:numPr>
        <w:tabs>
          <w:tab w:val="left" w:pos="1447"/>
        </w:tabs>
        <w:spacing w:before="17" w:line="237" w:lineRule="auto"/>
        <w:ind w:right="624" w:firstLine="719"/>
        <w:jc w:val="both"/>
        <w:rPr>
          <w:sz w:val="28"/>
        </w:rPr>
      </w:pPr>
      <w:r>
        <w:rPr>
          <w:sz w:val="28"/>
        </w:rPr>
        <w:t xml:space="preserve">При защите работы студент должен показать полученные в процессе выполнения работы знания и уметь ответить на вопросы по теме работы, а также на замечания руководителя и рецензента. </w:t>
      </w:r>
      <w:r>
        <w:rPr>
          <w:spacing w:val="-2"/>
          <w:sz w:val="28"/>
        </w:rPr>
        <w:t xml:space="preserve">При </w:t>
      </w:r>
      <w:r>
        <w:rPr>
          <w:sz w:val="28"/>
        </w:rPr>
        <w:t>оценке работы учитывается как качество устного ответа студента, так и глубина проработки темы, умение обосновать собственное мнение по изученным проблемам, качество анализа фактического материала, полученные выводы и рекомендации.</w:t>
      </w:r>
    </w:p>
    <w:p w:rsidR="00BE0110" w:rsidRDefault="00520562">
      <w:pPr>
        <w:pStyle w:val="a4"/>
        <w:numPr>
          <w:ilvl w:val="2"/>
          <w:numId w:val="9"/>
        </w:numPr>
        <w:tabs>
          <w:tab w:val="left" w:pos="1760"/>
        </w:tabs>
        <w:spacing w:before="16" w:line="235" w:lineRule="auto"/>
        <w:ind w:right="631" w:firstLine="719"/>
        <w:jc w:val="both"/>
        <w:rPr>
          <w:sz w:val="28"/>
        </w:rPr>
      </w:pPr>
      <w:r>
        <w:rPr>
          <w:sz w:val="28"/>
        </w:rPr>
        <w:t>Работа оценивается по четырехбальной системе (отлично, хорошо, удовлетворительно,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неудовлетворительно).</w:t>
      </w:r>
    </w:p>
    <w:p w:rsidR="00BE0110" w:rsidRDefault="00520562">
      <w:pPr>
        <w:pStyle w:val="a3"/>
        <w:spacing w:line="242" w:lineRule="auto"/>
        <w:ind w:right="632" w:firstLine="719"/>
        <w:jc w:val="both"/>
      </w:pPr>
      <w:r>
        <w:t>Оценка «отлично» выставляется, если выполнены все следующие условия: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24" w:line="230" w:lineRule="auto"/>
        <w:ind w:right="632" w:firstLine="719"/>
        <w:rPr>
          <w:sz w:val="28"/>
        </w:rPr>
      </w:pPr>
      <w:r>
        <w:rPr>
          <w:sz w:val="28"/>
        </w:rPr>
        <w:t>работа выполнена в полном соответствии с заданием, отличается глубиной проработки всех разделов содержательной части, оформлена с соблюдением установленных правил;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31" w:line="230" w:lineRule="auto"/>
        <w:ind w:right="630" w:firstLine="719"/>
        <w:rPr>
          <w:sz w:val="28"/>
        </w:rPr>
      </w:pPr>
      <w:r>
        <w:rPr>
          <w:sz w:val="28"/>
        </w:rPr>
        <w:t>руководитель характеризует деятельность студента положительно (в частности, отмечает его инициативу, самостоятельность, систематичность работы на всех этапах ее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выполнения);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31" w:line="228" w:lineRule="auto"/>
        <w:ind w:right="627" w:firstLine="719"/>
        <w:rPr>
          <w:sz w:val="28"/>
        </w:rPr>
      </w:pPr>
      <w:r>
        <w:rPr>
          <w:sz w:val="28"/>
        </w:rPr>
        <w:t>в докладе исчерпывающе, последовательно, четко и логически правильно изложена суть работы и ее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29" w:line="225" w:lineRule="auto"/>
        <w:ind w:right="630" w:firstLine="719"/>
        <w:rPr>
          <w:sz w:val="28"/>
        </w:rPr>
      </w:pPr>
      <w:r>
        <w:rPr>
          <w:sz w:val="28"/>
        </w:rPr>
        <w:t>студент свободно владеет теоретическим материалом, безошибочно применяет его при решении задач, сформулированных в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задании;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28" w:line="228" w:lineRule="auto"/>
        <w:ind w:right="634" w:firstLine="719"/>
        <w:rPr>
          <w:sz w:val="28"/>
        </w:rPr>
      </w:pPr>
      <w:r>
        <w:rPr>
          <w:sz w:val="28"/>
        </w:rPr>
        <w:t>на все вопросы членов комиссии студент дает обстоятельные и правильные ответы, убедительно защищает свою 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зрения.</w:t>
      </w:r>
    </w:p>
    <w:p w:rsidR="00BE0110" w:rsidRDefault="00520562">
      <w:pPr>
        <w:pStyle w:val="a3"/>
        <w:spacing w:before="72"/>
        <w:ind w:right="633" w:firstLine="719"/>
        <w:jc w:val="both"/>
      </w:pPr>
      <w:r>
        <w:t>Оценка «хорошо» выставляется, если выполнены все следующие условия: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22" w:line="230" w:lineRule="auto"/>
        <w:ind w:right="631" w:firstLine="719"/>
        <w:rPr>
          <w:sz w:val="28"/>
        </w:rPr>
      </w:pPr>
      <w:r>
        <w:rPr>
          <w:sz w:val="28"/>
        </w:rPr>
        <w:t>работа выполнена в соответствии с заданием, отличается глубиной проработки всех разделов содержательной части, оформлена с соблюдением установленных правил;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31" w:line="228" w:lineRule="auto"/>
        <w:ind w:right="630" w:firstLine="719"/>
        <w:rPr>
          <w:sz w:val="28"/>
        </w:rPr>
      </w:pPr>
      <w:r>
        <w:rPr>
          <w:sz w:val="28"/>
        </w:rPr>
        <w:t>руководитель характеризует деятельность студента положительно, возможно, с незначительными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замечаниями;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381"/>
        </w:tabs>
        <w:ind w:right="630" w:firstLine="719"/>
        <w:rPr>
          <w:sz w:val="28"/>
        </w:rPr>
      </w:pPr>
      <w:r>
        <w:rPr>
          <w:sz w:val="28"/>
        </w:rPr>
        <w:t>в докладе правильно изложена суть работы и ее основные результаты;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73" w:line="206" w:lineRule="auto"/>
        <w:ind w:right="624" w:firstLine="719"/>
        <w:rPr>
          <w:sz w:val="28"/>
        </w:rPr>
      </w:pPr>
      <w:r>
        <w:rPr>
          <w:sz w:val="28"/>
        </w:rPr>
        <w:t>студент достаточно твердо усвоил теоретический материал и может применять его самостоятельно и по указанию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4"/>
        </w:tabs>
        <w:spacing w:before="30" w:line="228" w:lineRule="auto"/>
        <w:ind w:right="632" w:firstLine="719"/>
        <w:rPr>
          <w:sz w:val="28"/>
        </w:rPr>
      </w:pPr>
      <w:r>
        <w:rPr>
          <w:sz w:val="28"/>
        </w:rPr>
        <w:t>на большинство вопросов членов комиссии студентом даны правильные ответы, студент защищает свою точку зрения достаточно обоснованно.</w:t>
      </w:r>
    </w:p>
    <w:p w:rsidR="00BE0110" w:rsidRDefault="00520562">
      <w:pPr>
        <w:pStyle w:val="a3"/>
        <w:spacing w:line="242" w:lineRule="auto"/>
        <w:ind w:right="625" w:firstLine="719"/>
        <w:jc w:val="both"/>
      </w:pPr>
      <w:r>
        <w:t>Оценка «удовлетворительно» выставляется, если выполнено одно из следующих условий: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3"/>
          <w:tab w:val="left" w:pos="1414"/>
        </w:tabs>
        <w:spacing w:before="19" w:line="228" w:lineRule="auto"/>
        <w:ind w:right="635" w:firstLine="719"/>
        <w:jc w:val="left"/>
        <w:rPr>
          <w:sz w:val="28"/>
        </w:rPr>
      </w:pPr>
      <w:r>
        <w:rPr>
          <w:sz w:val="28"/>
        </w:rPr>
        <w:t>работа выполнена в основном правильно, но без необходимой проработки 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разделов;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21"/>
          <w:tab w:val="left" w:pos="1422"/>
          <w:tab w:val="left" w:pos="1903"/>
          <w:tab w:val="left" w:pos="3206"/>
          <w:tab w:val="left" w:pos="4661"/>
          <w:tab w:val="left" w:pos="6274"/>
          <w:tab w:val="left" w:pos="8665"/>
        </w:tabs>
        <w:spacing w:line="237" w:lineRule="auto"/>
        <w:ind w:right="633" w:firstLine="719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докладе</w:t>
      </w:r>
      <w:r>
        <w:rPr>
          <w:sz w:val="28"/>
        </w:rPr>
        <w:tab/>
        <w:t>упущены</w:t>
      </w:r>
      <w:r>
        <w:rPr>
          <w:sz w:val="28"/>
        </w:rPr>
        <w:tab/>
        <w:t>некоторые</w:t>
      </w:r>
      <w:r>
        <w:rPr>
          <w:sz w:val="28"/>
        </w:rPr>
        <w:tab/>
        <w:t>принципиальные</w:t>
      </w:r>
      <w:r>
        <w:rPr>
          <w:sz w:val="28"/>
        </w:rPr>
        <w:tab/>
      </w:r>
      <w:r>
        <w:rPr>
          <w:spacing w:val="-4"/>
          <w:sz w:val="28"/>
        </w:rPr>
        <w:t xml:space="preserve">моменты </w:t>
      </w:r>
      <w:r>
        <w:rPr>
          <w:sz w:val="28"/>
        </w:rPr>
        <w:t>содержательной части работы;</w:t>
      </w:r>
    </w:p>
    <w:p w:rsidR="00BE0110" w:rsidRDefault="00520562">
      <w:pPr>
        <w:pStyle w:val="a4"/>
        <w:numPr>
          <w:ilvl w:val="0"/>
          <w:numId w:val="12"/>
        </w:numPr>
        <w:tabs>
          <w:tab w:val="left" w:pos="1413"/>
          <w:tab w:val="left" w:pos="1414"/>
        </w:tabs>
        <w:spacing w:before="77" w:line="206" w:lineRule="auto"/>
        <w:ind w:right="626" w:firstLine="719"/>
        <w:jc w:val="left"/>
        <w:rPr>
          <w:sz w:val="28"/>
        </w:rPr>
      </w:pPr>
      <w:r>
        <w:rPr>
          <w:sz w:val="28"/>
        </w:rPr>
        <w:t>на вопросы членов комиссии студент отвечает неуверенно или допускает серьезные ошибки, неуверенно защищает свою 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зрения.</w:t>
      </w:r>
    </w:p>
    <w:p w:rsidR="00BE0110" w:rsidRDefault="00520562">
      <w:pPr>
        <w:pStyle w:val="a3"/>
        <w:spacing w:before="10" w:line="237" w:lineRule="auto"/>
        <w:ind w:right="629" w:firstLine="719"/>
        <w:jc w:val="both"/>
      </w:pPr>
      <w:r>
        <w:t>Оценка «неудовлетворительно» выставляется, если студент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:rsidR="00BE0110" w:rsidRDefault="00520562">
      <w:pPr>
        <w:pStyle w:val="a4"/>
        <w:numPr>
          <w:ilvl w:val="1"/>
          <w:numId w:val="9"/>
        </w:numPr>
        <w:tabs>
          <w:tab w:val="left" w:pos="1582"/>
        </w:tabs>
        <w:spacing w:before="9" w:line="235" w:lineRule="auto"/>
        <w:ind w:right="627" w:firstLine="719"/>
        <w:jc w:val="both"/>
        <w:rPr>
          <w:sz w:val="28"/>
        </w:rPr>
      </w:pPr>
      <w:r>
        <w:rPr>
          <w:sz w:val="28"/>
        </w:rPr>
        <w:t>Студентам, получившим неудовлетворительную оценку за работу, предоставляется право выбора новой темы работы или, по решению руководителя, переработки прежней темы и определяется новый срок для ее выполнения.</w:t>
      </w:r>
    </w:p>
    <w:p w:rsidR="00BE0110" w:rsidRDefault="00520562">
      <w:pPr>
        <w:pStyle w:val="a4"/>
        <w:numPr>
          <w:ilvl w:val="1"/>
          <w:numId w:val="9"/>
        </w:numPr>
        <w:tabs>
          <w:tab w:val="left" w:pos="1582"/>
        </w:tabs>
        <w:spacing w:before="17" w:line="235" w:lineRule="auto"/>
        <w:ind w:right="631" w:firstLine="719"/>
        <w:jc w:val="both"/>
        <w:rPr>
          <w:sz w:val="28"/>
        </w:rPr>
      </w:pPr>
      <w:r>
        <w:rPr>
          <w:sz w:val="28"/>
        </w:rPr>
        <w:t>Студент, не представивший в установленный срок законченную работу или не защитивший ее, считается имеющим академическую задолженность.</w:t>
      </w:r>
    </w:p>
    <w:p w:rsidR="00BE0110" w:rsidRDefault="00520562">
      <w:pPr>
        <w:pStyle w:val="a4"/>
        <w:numPr>
          <w:ilvl w:val="1"/>
          <w:numId w:val="9"/>
        </w:numPr>
        <w:tabs>
          <w:tab w:val="left" w:pos="1786"/>
        </w:tabs>
        <w:ind w:right="628" w:firstLine="719"/>
        <w:jc w:val="both"/>
        <w:rPr>
          <w:sz w:val="28"/>
        </w:rPr>
      </w:pPr>
      <w:r>
        <w:rPr>
          <w:sz w:val="28"/>
        </w:rPr>
        <w:t>Итоги выполнения работ анализируются на заседаниях соответствующих кафедр, по мере необходимости – на заседаниях ученого 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факультета.</w:t>
      </w:r>
    </w:p>
    <w:p w:rsidR="00BE0110" w:rsidRDefault="00BE0110">
      <w:pPr>
        <w:jc w:val="both"/>
        <w:rPr>
          <w:sz w:val="28"/>
        </w:r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spacing w:before="76"/>
        <w:ind w:left="8464"/>
        <w:rPr>
          <w:b/>
          <w:sz w:val="24"/>
        </w:rPr>
      </w:pPr>
      <w:r>
        <w:rPr>
          <w:b/>
          <w:sz w:val="24"/>
        </w:rPr>
        <w:t>Приложение 1</w:t>
      </w:r>
    </w:p>
    <w:p w:rsidR="00BE0110" w:rsidRDefault="00520562">
      <w:pPr>
        <w:ind w:left="1841"/>
        <w:rPr>
          <w:b/>
          <w:i/>
          <w:sz w:val="24"/>
        </w:rPr>
      </w:pPr>
      <w:r>
        <w:rPr>
          <w:b/>
          <w:i/>
          <w:sz w:val="24"/>
        </w:rPr>
        <w:t xml:space="preserve">Форма титульного листа </w:t>
      </w:r>
      <w:r w:rsidR="00E40C3D">
        <w:rPr>
          <w:b/>
          <w:i/>
          <w:sz w:val="24"/>
        </w:rPr>
        <w:t>курсовой работы</w:t>
      </w:r>
    </w:p>
    <w:p w:rsidR="00BE0110" w:rsidRDefault="00520562">
      <w:pPr>
        <w:pStyle w:val="a3"/>
        <w:ind w:left="0"/>
        <w:rPr>
          <w:b/>
          <w:i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3383915</wp:posOffset>
            </wp:positionH>
            <wp:positionV relativeFrom="paragraph">
              <wp:posOffset>156210</wp:posOffset>
            </wp:positionV>
            <wp:extent cx="893800" cy="101841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00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110" w:rsidRDefault="00BE0110">
      <w:pPr>
        <w:pStyle w:val="a3"/>
        <w:ind w:left="0"/>
        <w:rPr>
          <w:b/>
          <w:i/>
          <w:sz w:val="20"/>
        </w:rPr>
      </w:pPr>
    </w:p>
    <w:p w:rsidR="00BE0110" w:rsidRDefault="00BE0110">
      <w:pPr>
        <w:pStyle w:val="a3"/>
        <w:spacing w:before="5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9364"/>
      </w:tblGrid>
      <w:tr w:rsidR="00BE0110">
        <w:trPr>
          <w:trHeight w:val="345"/>
        </w:trPr>
        <w:tc>
          <w:tcPr>
            <w:tcW w:w="9364" w:type="dxa"/>
          </w:tcPr>
          <w:p w:rsidR="00BE0110" w:rsidRDefault="00520562">
            <w:pPr>
              <w:pStyle w:val="TableParagraph"/>
              <w:spacing w:line="244" w:lineRule="exact"/>
              <w:ind w:left="1303" w:right="1299"/>
              <w:jc w:val="center"/>
            </w:pPr>
            <w:r>
              <w:t>МИНОБРНАУКИ РОССИИ</w:t>
            </w:r>
          </w:p>
        </w:tc>
      </w:tr>
      <w:tr w:rsidR="00BE0110">
        <w:trPr>
          <w:trHeight w:val="2047"/>
        </w:trPr>
        <w:tc>
          <w:tcPr>
            <w:tcW w:w="9364" w:type="dxa"/>
            <w:tcBorders>
              <w:bottom w:val="single" w:sz="12" w:space="0" w:color="000000"/>
            </w:tcBorders>
          </w:tcPr>
          <w:p w:rsidR="00BE0110" w:rsidRDefault="00520562">
            <w:pPr>
              <w:pStyle w:val="TableParagraph"/>
              <w:spacing w:before="92" w:line="417" w:lineRule="auto"/>
              <w:ind w:left="1305" w:right="1299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BE0110" w:rsidRDefault="00520562">
            <w:pPr>
              <w:pStyle w:val="TableParagraph"/>
              <w:spacing w:line="252" w:lineRule="exact"/>
              <w:ind w:left="1306" w:right="1299"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0110" w:rsidRDefault="00520562">
            <w:pPr>
              <w:pStyle w:val="TableParagraph"/>
              <w:spacing w:before="201" w:line="240" w:lineRule="auto"/>
              <w:ind w:left="1300" w:right="12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 МИРЭА</w:t>
            </w:r>
          </w:p>
        </w:tc>
      </w:tr>
      <w:tr w:rsidR="00BE0110">
        <w:trPr>
          <w:trHeight w:val="371"/>
        </w:trPr>
        <w:tc>
          <w:tcPr>
            <w:tcW w:w="9364" w:type="dxa"/>
            <w:tcBorders>
              <w:top w:val="single" w:sz="12" w:space="0" w:color="000000"/>
            </w:tcBorders>
          </w:tcPr>
          <w:p w:rsidR="00BE0110" w:rsidRDefault="00520562">
            <w:pPr>
              <w:pStyle w:val="TableParagraph"/>
              <w:spacing w:line="249" w:lineRule="exact"/>
              <w:ind w:left="1307" w:right="1298"/>
              <w:jc w:val="center"/>
            </w:pPr>
            <w:r>
              <w:t>Институт комплексной безопасности и специального приборостроения</w:t>
            </w:r>
          </w:p>
        </w:tc>
      </w:tr>
      <w:tr w:rsidR="00BE0110">
        <w:trPr>
          <w:trHeight w:val="611"/>
        </w:trPr>
        <w:tc>
          <w:tcPr>
            <w:tcW w:w="9364" w:type="dxa"/>
            <w:tcBorders>
              <w:bottom w:val="single" w:sz="8" w:space="0" w:color="000000"/>
            </w:tcBorders>
          </w:tcPr>
          <w:p w:rsidR="00BE0110" w:rsidRDefault="00520562">
            <w:pPr>
              <w:pStyle w:val="TableParagraph"/>
              <w:spacing w:before="114" w:line="240" w:lineRule="auto"/>
              <w:ind w:left="1303" w:right="1299"/>
              <w:jc w:val="center"/>
            </w:pPr>
            <w:r>
              <w:t>Кафедра Экономической экспертизы и финансового мониторинга</w:t>
            </w:r>
          </w:p>
        </w:tc>
      </w:tr>
    </w:tbl>
    <w:p w:rsidR="00BE0110" w:rsidRDefault="00BE0110">
      <w:pPr>
        <w:pStyle w:val="a3"/>
        <w:ind w:left="0"/>
        <w:rPr>
          <w:b/>
          <w:i/>
          <w:sz w:val="26"/>
        </w:rPr>
      </w:pPr>
    </w:p>
    <w:p w:rsidR="00BE0110" w:rsidRDefault="00BE0110">
      <w:pPr>
        <w:pStyle w:val="a3"/>
        <w:spacing w:before="6"/>
        <w:ind w:left="0"/>
        <w:rPr>
          <w:b/>
          <w:i/>
          <w:sz w:val="25"/>
        </w:rPr>
      </w:pPr>
    </w:p>
    <w:p w:rsidR="00BE0110" w:rsidRDefault="00520562" w:rsidP="00E40C3D">
      <w:pPr>
        <w:pStyle w:val="1"/>
        <w:ind w:left="788" w:right="1024"/>
        <w:jc w:val="center"/>
        <w:rPr>
          <w:b w:val="0"/>
        </w:rPr>
      </w:pPr>
      <w:r>
        <w:t>КУРСОВ</w:t>
      </w:r>
      <w:r w:rsidR="00E40C3D">
        <w:t>АЯ</w:t>
      </w:r>
      <w:r>
        <w:t xml:space="preserve"> </w:t>
      </w:r>
      <w:r w:rsidR="00E40C3D">
        <w:t xml:space="preserve">РАБОТА </w:t>
      </w:r>
      <w:r>
        <w:t>по</w:t>
      </w:r>
      <w:r w:rsidR="00E40C3D">
        <w:t xml:space="preserve"> </w:t>
      </w:r>
      <w:r>
        <w:t>дисциплине</w:t>
      </w: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2343"/>
        <w:gridCol w:w="1448"/>
        <w:gridCol w:w="926"/>
        <w:gridCol w:w="4787"/>
      </w:tblGrid>
      <w:tr w:rsidR="00BE0110">
        <w:trPr>
          <w:trHeight w:val="278"/>
        </w:trPr>
        <w:tc>
          <w:tcPr>
            <w:tcW w:w="9504" w:type="dxa"/>
            <w:gridSpan w:val="4"/>
          </w:tcPr>
          <w:p w:rsidR="00BE0110" w:rsidRDefault="00520562">
            <w:pPr>
              <w:pStyle w:val="TableParagraph"/>
              <w:tabs>
                <w:tab w:val="left" w:pos="8467"/>
              </w:tabs>
              <w:spacing w:line="259" w:lineRule="exact"/>
              <w:ind w:left="108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</w:p>
        </w:tc>
      </w:tr>
      <w:tr w:rsidR="00BE0110">
        <w:trPr>
          <w:trHeight w:val="257"/>
        </w:trPr>
        <w:tc>
          <w:tcPr>
            <w:tcW w:w="9504" w:type="dxa"/>
            <w:gridSpan w:val="4"/>
          </w:tcPr>
          <w:p w:rsidR="00BE0110" w:rsidRDefault="00520562">
            <w:pPr>
              <w:pStyle w:val="TableParagraph"/>
              <w:spacing w:line="240" w:lineRule="auto"/>
              <w:ind w:left="3661" w:right="34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дисциплины)</w:t>
            </w:r>
          </w:p>
          <w:p w:rsidR="005C6436" w:rsidRDefault="005C6436" w:rsidP="005C6436">
            <w:pPr>
              <w:pStyle w:val="TableParagraph"/>
              <w:spacing w:line="240" w:lineRule="auto"/>
              <w:ind w:left="216" w:right="81"/>
              <w:rPr>
                <w:sz w:val="20"/>
              </w:rPr>
            </w:pPr>
          </w:p>
          <w:p w:rsidR="005C6436" w:rsidRDefault="00E40C3D" w:rsidP="005C6436">
            <w:pPr>
              <w:pStyle w:val="TableParagraph"/>
              <w:spacing w:line="240" w:lineRule="auto"/>
              <w:ind w:left="216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курсовой работы   </w:t>
            </w:r>
            <w:r w:rsidR="005C6436">
              <w:rPr>
                <w:sz w:val="24"/>
                <w:szCs w:val="24"/>
              </w:rPr>
              <w:t xml:space="preserve"> «______________________________________________</w:t>
            </w:r>
          </w:p>
          <w:p w:rsidR="005C6436" w:rsidRDefault="005C6436" w:rsidP="005C6436">
            <w:pPr>
              <w:pStyle w:val="TableParagraph"/>
              <w:spacing w:before="360" w:line="240" w:lineRule="auto"/>
              <w:ind w:left="21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___________________________________________________________________________»</w:t>
            </w:r>
          </w:p>
          <w:p w:rsidR="005C6436" w:rsidRPr="005C6436" w:rsidRDefault="005C6436" w:rsidP="005C6436">
            <w:pPr>
              <w:pStyle w:val="TableParagraph"/>
              <w:spacing w:line="240" w:lineRule="auto"/>
              <w:ind w:left="215" w:right="79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(наименование темы)</w:t>
            </w:r>
          </w:p>
        </w:tc>
      </w:tr>
      <w:tr w:rsidR="00BE0110" w:rsidTr="005C6436">
        <w:trPr>
          <w:trHeight w:val="80"/>
        </w:trPr>
        <w:tc>
          <w:tcPr>
            <w:tcW w:w="3791" w:type="dxa"/>
            <w:gridSpan w:val="2"/>
          </w:tcPr>
          <w:p w:rsidR="00BE0110" w:rsidRDefault="00BE0110">
            <w:pPr>
              <w:pStyle w:val="TableParagraph"/>
              <w:spacing w:before="17" w:line="264" w:lineRule="exact"/>
              <w:ind w:left="233"/>
              <w:rPr>
                <w:sz w:val="24"/>
              </w:rPr>
            </w:pPr>
          </w:p>
        </w:tc>
        <w:tc>
          <w:tcPr>
            <w:tcW w:w="926" w:type="dxa"/>
          </w:tcPr>
          <w:p w:rsidR="00BE0110" w:rsidRDefault="00BE0110" w:rsidP="005C6436">
            <w:pPr>
              <w:pStyle w:val="TableParagraph"/>
              <w:tabs>
                <w:tab w:val="left" w:pos="5710"/>
              </w:tabs>
              <w:spacing w:before="17" w:line="264" w:lineRule="exact"/>
              <w:ind w:left="23" w:right="-4796" w:hanging="59"/>
              <w:rPr>
                <w:sz w:val="24"/>
              </w:rPr>
            </w:pPr>
          </w:p>
        </w:tc>
        <w:tc>
          <w:tcPr>
            <w:tcW w:w="4787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</w:tr>
      <w:tr w:rsidR="00BE0110">
        <w:trPr>
          <w:trHeight w:val="233"/>
        </w:trPr>
        <w:tc>
          <w:tcPr>
            <w:tcW w:w="2343" w:type="dxa"/>
          </w:tcPr>
          <w:p w:rsidR="00BE0110" w:rsidRDefault="00BE011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48" w:type="dxa"/>
          </w:tcPr>
          <w:p w:rsidR="00BE0110" w:rsidRDefault="00BE011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6" w:type="dxa"/>
          </w:tcPr>
          <w:p w:rsidR="00BE0110" w:rsidRDefault="00BE011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787" w:type="dxa"/>
          </w:tcPr>
          <w:p w:rsidR="00BE0110" w:rsidRDefault="00BE0110">
            <w:pPr>
              <w:pStyle w:val="TableParagraph"/>
              <w:spacing w:line="213" w:lineRule="exact"/>
              <w:ind w:left="1493"/>
              <w:rPr>
                <w:i/>
                <w:sz w:val="20"/>
              </w:rPr>
            </w:pPr>
          </w:p>
        </w:tc>
      </w:tr>
      <w:tr w:rsidR="00BE0110" w:rsidTr="005C6436">
        <w:trPr>
          <w:trHeight w:val="80"/>
        </w:trPr>
        <w:tc>
          <w:tcPr>
            <w:tcW w:w="2343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926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4787" w:type="dxa"/>
          </w:tcPr>
          <w:p w:rsidR="00BE0110" w:rsidRDefault="00BE0110">
            <w:pPr>
              <w:pStyle w:val="TableParagraph"/>
              <w:tabs>
                <w:tab w:val="left" w:pos="4489"/>
              </w:tabs>
              <w:spacing w:line="271" w:lineRule="exact"/>
              <w:ind w:left="-4626"/>
              <w:rPr>
                <w:sz w:val="24"/>
              </w:rPr>
            </w:pPr>
          </w:p>
        </w:tc>
      </w:tr>
      <w:tr w:rsidR="00BE0110">
        <w:trPr>
          <w:trHeight w:val="421"/>
        </w:trPr>
        <w:tc>
          <w:tcPr>
            <w:tcW w:w="2343" w:type="dxa"/>
          </w:tcPr>
          <w:p w:rsidR="00BE0110" w:rsidRDefault="00520562">
            <w:pPr>
              <w:pStyle w:val="TableParagraph"/>
              <w:spacing w:before="137"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Студент группы</w:t>
            </w:r>
          </w:p>
        </w:tc>
        <w:tc>
          <w:tcPr>
            <w:tcW w:w="1448" w:type="dxa"/>
          </w:tcPr>
          <w:p w:rsidR="00BE0110" w:rsidRDefault="00520562">
            <w:pPr>
              <w:pStyle w:val="TableParagraph"/>
              <w:spacing w:before="137" w:line="264" w:lineRule="exact"/>
              <w:ind w:left="-17"/>
              <w:rPr>
                <w:sz w:val="24"/>
              </w:rPr>
            </w:pPr>
            <w:r>
              <w:rPr>
                <w:sz w:val="24"/>
              </w:rPr>
              <w:t>БЭСО-</w:t>
            </w:r>
          </w:p>
        </w:tc>
        <w:tc>
          <w:tcPr>
            <w:tcW w:w="926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4787" w:type="dxa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</w:pPr>
          </w:p>
        </w:tc>
      </w:tr>
      <w:tr w:rsidR="00BE0110">
        <w:trPr>
          <w:trHeight w:val="365"/>
        </w:trPr>
        <w:tc>
          <w:tcPr>
            <w:tcW w:w="2343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1448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926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4787" w:type="dxa"/>
            <w:tcBorders>
              <w:top w:val="single" w:sz="4" w:space="0" w:color="000000"/>
            </w:tcBorders>
          </w:tcPr>
          <w:p w:rsidR="00BE0110" w:rsidRDefault="00520562">
            <w:pPr>
              <w:pStyle w:val="TableParagraph"/>
              <w:spacing w:line="223" w:lineRule="exact"/>
              <w:ind w:left="2437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</w:tr>
      <w:tr w:rsidR="00BE0110">
        <w:trPr>
          <w:trHeight w:val="413"/>
        </w:trPr>
        <w:tc>
          <w:tcPr>
            <w:tcW w:w="4717" w:type="dxa"/>
            <w:gridSpan w:val="3"/>
          </w:tcPr>
          <w:p w:rsidR="00BE0110" w:rsidRDefault="00520562" w:rsidP="00E40C3D">
            <w:pPr>
              <w:pStyle w:val="TableParagraph"/>
              <w:spacing w:before="13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 курсово</w:t>
            </w:r>
            <w:r w:rsidR="00E40C3D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E40C3D">
              <w:rPr>
                <w:sz w:val="24"/>
              </w:rPr>
              <w:t>работы</w:t>
            </w:r>
          </w:p>
        </w:tc>
        <w:tc>
          <w:tcPr>
            <w:tcW w:w="4787" w:type="dxa"/>
          </w:tcPr>
          <w:p w:rsidR="00BE0110" w:rsidRDefault="00520562">
            <w:pPr>
              <w:pStyle w:val="TableParagraph"/>
              <w:spacing w:before="132" w:line="261" w:lineRule="exact"/>
              <w:ind w:left="895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должность, звание, ученая степень</w:t>
            </w:r>
          </w:p>
        </w:tc>
      </w:tr>
      <w:tr w:rsidR="00BE0110">
        <w:trPr>
          <w:trHeight w:val="552"/>
        </w:trPr>
        <w:tc>
          <w:tcPr>
            <w:tcW w:w="3791" w:type="dxa"/>
            <w:gridSpan w:val="2"/>
          </w:tcPr>
          <w:p w:rsidR="00BE0110" w:rsidRDefault="00520562">
            <w:pPr>
              <w:pStyle w:val="TableParagraph"/>
              <w:spacing w:line="271" w:lineRule="exact"/>
              <w:ind w:left="233"/>
              <w:rPr>
                <w:sz w:val="19"/>
              </w:rPr>
            </w:pPr>
            <w:r>
              <w:rPr>
                <w:sz w:val="24"/>
              </w:rPr>
              <w:t xml:space="preserve">Рецензент </w:t>
            </w:r>
            <w:r>
              <w:rPr>
                <w:sz w:val="19"/>
              </w:rPr>
              <w:t>(</w:t>
            </w:r>
            <w:r>
              <w:rPr>
                <w:i/>
                <w:sz w:val="19"/>
              </w:rPr>
              <w:t>при наличии</w:t>
            </w:r>
            <w:r>
              <w:rPr>
                <w:sz w:val="19"/>
              </w:rPr>
              <w:t>)</w:t>
            </w:r>
          </w:p>
        </w:tc>
        <w:tc>
          <w:tcPr>
            <w:tcW w:w="926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4787" w:type="dxa"/>
          </w:tcPr>
          <w:p w:rsidR="00BE0110" w:rsidRDefault="00520562">
            <w:pPr>
              <w:pStyle w:val="TableParagraph"/>
              <w:spacing w:line="271" w:lineRule="exact"/>
              <w:ind w:left="994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должность, звание, ученая степень</w:t>
            </w:r>
          </w:p>
        </w:tc>
      </w:tr>
      <w:tr w:rsidR="00BE0110">
        <w:trPr>
          <w:trHeight w:val="690"/>
        </w:trPr>
        <w:tc>
          <w:tcPr>
            <w:tcW w:w="4717" w:type="dxa"/>
            <w:gridSpan w:val="3"/>
          </w:tcPr>
          <w:p w:rsidR="00BE0110" w:rsidRDefault="00BE0110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BE0110" w:rsidRDefault="00E40C3D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520562">
              <w:rPr>
                <w:sz w:val="24"/>
              </w:rPr>
              <w:t xml:space="preserve"> представлен</w:t>
            </w:r>
            <w:r>
              <w:rPr>
                <w:sz w:val="24"/>
              </w:rPr>
              <w:t>а</w:t>
            </w:r>
            <w:r w:rsidR="00520562">
              <w:rPr>
                <w:sz w:val="24"/>
              </w:rPr>
              <w:t xml:space="preserve"> к защите</w:t>
            </w:r>
          </w:p>
        </w:tc>
        <w:tc>
          <w:tcPr>
            <w:tcW w:w="4787" w:type="dxa"/>
          </w:tcPr>
          <w:p w:rsidR="00BE0110" w:rsidRDefault="00BE0110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BE0110" w:rsidRDefault="00520562">
            <w:pPr>
              <w:pStyle w:val="TableParagraph"/>
              <w:tabs>
                <w:tab w:val="left" w:pos="909"/>
                <w:tab w:val="left" w:pos="3601"/>
                <w:tab w:val="left" w:pos="4261"/>
              </w:tabs>
              <w:spacing w:line="240" w:lineRule="auto"/>
              <w:ind w:left="18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»_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 w:rsidR="00E40C3D"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BE0110">
        <w:trPr>
          <w:trHeight w:val="408"/>
        </w:trPr>
        <w:tc>
          <w:tcPr>
            <w:tcW w:w="2343" w:type="dxa"/>
          </w:tcPr>
          <w:p w:rsidR="00BE0110" w:rsidRDefault="00520562">
            <w:pPr>
              <w:pStyle w:val="TableParagraph"/>
              <w:spacing w:before="133"/>
              <w:ind w:left="200" w:right="-29"/>
              <w:rPr>
                <w:sz w:val="24"/>
              </w:rPr>
            </w:pPr>
            <w:r>
              <w:rPr>
                <w:sz w:val="24"/>
              </w:rPr>
              <w:t>«Допущен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защите»</w:t>
            </w:r>
          </w:p>
        </w:tc>
        <w:tc>
          <w:tcPr>
            <w:tcW w:w="1448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926" w:type="dxa"/>
          </w:tcPr>
          <w:p w:rsidR="00BE0110" w:rsidRDefault="00BE0110">
            <w:pPr>
              <w:pStyle w:val="TableParagraph"/>
              <w:spacing w:line="240" w:lineRule="auto"/>
            </w:pPr>
          </w:p>
        </w:tc>
        <w:tc>
          <w:tcPr>
            <w:tcW w:w="4787" w:type="dxa"/>
          </w:tcPr>
          <w:p w:rsidR="00BE0110" w:rsidRDefault="00520562">
            <w:pPr>
              <w:pStyle w:val="TableParagraph"/>
              <w:tabs>
                <w:tab w:val="left" w:pos="909"/>
                <w:tab w:val="left" w:pos="3601"/>
                <w:tab w:val="left" w:pos="4261"/>
              </w:tabs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»_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 w:rsidR="00E40C3D"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BE0110" w:rsidRDefault="00BE0110">
      <w:pPr>
        <w:pStyle w:val="a3"/>
        <w:ind w:left="0"/>
        <w:rPr>
          <w:b/>
          <w:sz w:val="20"/>
        </w:rPr>
      </w:pPr>
    </w:p>
    <w:p w:rsidR="00BE0110" w:rsidRDefault="00BE0110">
      <w:pPr>
        <w:pStyle w:val="a3"/>
        <w:ind w:left="0"/>
        <w:rPr>
          <w:b/>
          <w:sz w:val="20"/>
        </w:rPr>
      </w:pPr>
    </w:p>
    <w:p w:rsidR="00BE0110" w:rsidRDefault="00BE0110">
      <w:pPr>
        <w:pStyle w:val="a3"/>
        <w:ind w:left="0"/>
        <w:rPr>
          <w:b/>
          <w:sz w:val="19"/>
        </w:rPr>
      </w:pPr>
    </w:p>
    <w:p w:rsidR="00BE0110" w:rsidRDefault="00E40C3D">
      <w:pPr>
        <w:spacing w:before="90"/>
        <w:ind w:left="1304" w:right="1208"/>
        <w:jc w:val="center"/>
        <w:rPr>
          <w:sz w:val="24"/>
        </w:rPr>
      </w:pPr>
      <w:r>
        <w:rPr>
          <w:sz w:val="24"/>
        </w:rPr>
        <w:t>Москва 20</w:t>
      </w:r>
      <w:r w:rsidR="00520562">
        <w:rPr>
          <w:sz w:val="24"/>
        </w:rPr>
        <w:t>_</w:t>
      </w:r>
    </w:p>
    <w:p w:rsidR="00BE0110" w:rsidRDefault="00BE0110">
      <w:pPr>
        <w:jc w:val="center"/>
        <w:rPr>
          <w:sz w:val="24"/>
        </w:r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spacing w:before="76"/>
        <w:ind w:left="8343"/>
        <w:jc w:val="center"/>
        <w:rPr>
          <w:b/>
          <w:sz w:val="24"/>
        </w:rPr>
      </w:pPr>
      <w:r>
        <w:rPr>
          <w:b/>
          <w:sz w:val="24"/>
        </w:rPr>
        <w:t>Приложение 2</w:t>
      </w:r>
    </w:p>
    <w:p w:rsidR="00BE0110" w:rsidRDefault="00520562">
      <w:pPr>
        <w:ind w:left="1296" w:right="1208"/>
        <w:jc w:val="center"/>
        <w:rPr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3647790</wp:posOffset>
            </wp:positionH>
            <wp:positionV relativeFrom="paragraph">
              <wp:posOffset>204382</wp:posOffset>
            </wp:positionV>
            <wp:extent cx="893800" cy="1018413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00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Форма задания на курсов</w:t>
      </w:r>
      <w:r w:rsidR="00016981">
        <w:rPr>
          <w:b/>
          <w:i/>
          <w:sz w:val="24"/>
        </w:rPr>
        <w:t>ую работу</w:t>
      </w:r>
    </w:p>
    <w:p w:rsidR="00BE0110" w:rsidRDefault="00BE0110">
      <w:pPr>
        <w:pStyle w:val="a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9364"/>
      </w:tblGrid>
      <w:tr w:rsidR="00BE0110">
        <w:trPr>
          <w:trHeight w:val="349"/>
        </w:trPr>
        <w:tc>
          <w:tcPr>
            <w:tcW w:w="9364" w:type="dxa"/>
          </w:tcPr>
          <w:p w:rsidR="00BE0110" w:rsidRDefault="00520562">
            <w:pPr>
              <w:pStyle w:val="TableParagraph"/>
              <w:spacing w:line="244" w:lineRule="exact"/>
              <w:ind w:left="1303" w:right="1299"/>
              <w:jc w:val="center"/>
            </w:pPr>
            <w:r>
              <w:t>МИНОБРНАУКИ РОССИИ</w:t>
            </w:r>
          </w:p>
        </w:tc>
      </w:tr>
      <w:tr w:rsidR="00BE0110">
        <w:trPr>
          <w:trHeight w:val="1227"/>
        </w:trPr>
        <w:tc>
          <w:tcPr>
            <w:tcW w:w="9364" w:type="dxa"/>
            <w:tcBorders>
              <w:bottom w:val="single" w:sz="12" w:space="0" w:color="000000"/>
            </w:tcBorders>
          </w:tcPr>
          <w:p w:rsidR="00BE0110" w:rsidRDefault="00520562">
            <w:pPr>
              <w:pStyle w:val="TableParagraph"/>
              <w:spacing w:before="96" w:line="240" w:lineRule="auto"/>
              <w:ind w:left="1307" w:right="1299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BE0110" w:rsidRDefault="00520562">
            <w:pPr>
              <w:pStyle w:val="TableParagraph"/>
              <w:spacing w:before="5" w:line="240" w:lineRule="auto"/>
              <w:ind w:left="1307" w:right="1299"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0110" w:rsidRDefault="00520562">
            <w:pPr>
              <w:pStyle w:val="TableParagraph"/>
              <w:spacing w:line="348" w:lineRule="exact"/>
              <w:ind w:left="1300" w:right="12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 МИРЭА</w:t>
            </w:r>
          </w:p>
        </w:tc>
      </w:tr>
      <w:tr w:rsidR="00BE0110">
        <w:trPr>
          <w:trHeight w:val="371"/>
        </w:trPr>
        <w:tc>
          <w:tcPr>
            <w:tcW w:w="9364" w:type="dxa"/>
            <w:tcBorders>
              <w:top w:val="single" w:sz="12" w:space="0" w:color="000000"/>
            </w:tcBorders>
          </w:tcPr>
          <w:p w:rsidR="00BE0110" w:rsidRDefault="00520562">
            <w:pPr>
              <w:pStyle w:val="TableParagraph"/>
              <w:spacing w:line="249" w:lineRule="exact"/>
              <w:ind w:left="1307" w:right="1299"/>
              <w:jc w:val="center"/>
            </w:pPr>
            <w:r>
              <w:t>Институт комплексной безопасности и специального приборостроения</w:t>
            </w:r>
          </w:p>
        </w:tc>
      </w:tr>
      <w:tr w:rsidR="00BE0110">
        <w:trPr>
          <w:trHeight w:val="611"/>
        </w:trPr>
        <w:tc>
          <w:tcPr>
            <w:tcW w:w="9364" w:type="dxa"/>
            <w:tcBorders>
              <w:bottom w:val="single" w:sz="8" w:space="0" w:color="000000"/>
            </w:tcBorders>
          </w:tcPr>
          <w:p w:rsidR="00BE0110" w:rsidRDefault="00520562">
            <w:pPr>
              <w:pStyle w:val="TableParagraph"/>
              <w:spacing w:before="114" w:line="240" w:lineRule="auto"/>
              <w:ind w:left="1303" w:right="1299"/>
              <w:jc w:val="center"/>
            </w:pPr>
            <w:r>
              <w:t>Кафедра Экономической экспертизы и финансового мониторинга</w:t>
            </w:r>
          </w:p>
        </w:tc>
      </w:tr>
    </w:tbl>
    <w:p w:rsidR="00BE0110" w:rsidRDefault="00BE0110">
      <w:pPr>
        <w:pStyle w:val="a3"/>
        <w:ind w:left="0"/>
        <w:rPr>
          <w:b/>
          <w:i/>
          <w:sz w:val="20"/>
        </w:rPr>
      </w:pPr>
    </w:p>
    <w:p w:rsidR="00BE0110" w:rsidRDefault="00BE0110">
      <w:pPr>
        <w:pStyle w:val="a3"/>
        <w:spacing w:before="3"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4558" w:type="dxa"/>
        <w:tblLayout w:type="fixed"/>
        <w:tblLook w:val="01E0" w:firstRow="1" w:lastRow="1" w:firstColumn="1" w:lastColumn="1" w:noHBand="0" w:noVBand="0"/>
      </w:tblPr>
      <w:tblGrid>
        <w:gridCol w:w="5346"/>
      </w:tblGrid>
      <w:tr w:rsidR="00BE0110">
        <w:trPr>
          <w:trHeight w:val="302"/>
        </w:trPr>
        <w:tc>
          <w:tcPr>
            <w:tcW w:w="5346" w:type="dxa"/>
          </w:tcPr>
          <w:p w:rsidR="00BE0110" w:rsidRDefault="00520562">
            <w:pPr>
              <w:pStyle w:val="TableParagraph"/>
              <w:spacing w:line="266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BE0110">
        <w:trPr>
          <w:trHeight w:val="377"/>
        </w:trPr>
        <w:tc>
          <w:tcPr>
            <w:tcW w:w="5346" w:type="dxa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before="28" w:line="240" w:lineRule="auto"/>
              <w:ind w:left="259"/>
            </w:pPr>
            <w:r>
              <w:t>Заведующий кафедрой</w:t>
            </w:r>
          </w:p>
        </w:tc>
      </w:tr>
      <w:tr w:rsidR="00BE0110">
        <w:trPr>
          <w:trHeight w:val="182"/>
        </w:trPr>
        <w:tc>
          <w:tcPr>
            <w:tcW w:w="5346" w:type="dxa"/>
            <w:tcBorders>
              <w:top w:val="single" w:sz="4" w:space="0" w:color="000000"/>
            </w:tcBorders>
          </w:tcPr>
          <w:p w:rsidR="00BE0110" w:rsidRDefault="00520562">
            <w:pPr>
              <w:pStyle w:val="TableParagraph"/>
              <w:spacing w:line="163" w:lineRule="exact"/>
              <w:ind w:right="104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</w:tr>
      <w:tr w:rsidR="00BE0110">
        <w:trPr>
          <w:trHeight w:val="253"/>
        </w:trPr>
        <w:tc>
          <w:tcPr>
            <w:tcW w:w="5346" w:type="dxa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line="234" w:lineRule="exact"/>
              <w:ind w:left="1927" w:right="1927"/>
              <w:jc w:val="center"/>
            </w:pPr>
            <w:r>
              <w:t>Богатырев С.И.</w:t>
            </w:r>
          </w:p>
        </w:tc>
      </w:tr>
      <w:tr w:rsidR="00BE0110">
        <w:trPr>
          <w:trHeight w:val="182"/>
        </w:trPr>
        <w:tc>
          <w:tcPr>
            <w:tcW w:w="5346" w:type="dxa"/>
            <w:tcBorders>
              <w:top w:val="single" w:sz="4" w:space="0" w:color="000000"/>
            </w:tcBorders>
          </w:tcPr>
          <w:p w:rsidR="00BE0110" w:rsidRDefault="00520562">
            <w:pPr>
              <w:pStyle w:val="TableParagraph"/>
              <w:spacing w:line="163" w:lineRule="exact"/>
              <w:ind w:left="1926" w:right="19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  <w:tr w:rsidR="00BE0110">
        <w:trPr>
          <w:trHeight w:val="248"/>
        </w:trPr>
        <w:tc>
          <w:tcPr>
            <w:tcW w:w="5346" w:type="dxa"/>
          </w:tcPr>
          <w:p w:rsidR="00BE0110" w:rsidRDefault="00520562">
            <w:pPr>
              <w:pStyle w:val="TableParagraph"/>
              <w:tabs>
                <w:tab w:val="left" w:pos="551"/>
                <w:tab w:val="left" w:pos="2417"/>
                <w:tab w:val="left" w:pos="3021"/>
              </w:tabs>
              <w:spacing w:line="229" w:lineRule="exact"/>
              <w:ind w:right="102"/>
              <w:jc w:val="right"/>
            </w:pPr>
            <w:r>
              <w:rPr>
                <w:spacing w:val="-3"/>
              </w:rPr>
              <w:t>«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BE0110" w:rsidRDefault="00BE0110">
      <w:pPr>
        <w:pStyle w:val="a3"/>
        <w:ind w:left="0"/>
        <w:rPr>
          <w:b/>
          <w:i/>
          <w:sz w:val="20"/>
        </w:rPr>
      </w:pPr>
    </w:p>
    <w:p w:rsidR="00BE0110" w:rsidRDefault="00BE0110">
      <w:pPr>
        <w:pStyle w:val="a3"/>
        <w:spacing w:before="11"/>
        <w:ind w:left="0"/>
        <w:rPr>
          <w:b/>
          <w:i/>
          <w:sz w:val="15"/>
        </w:rPr>
      </w:pPr>
    </w:p>
    <w:p w:rsidR="00BE0110" w:rsidRDefault="00520562">
      <w:pPr>
        <w:pStyle w:val="1"/>
        <w:spacing w:before="89"/>
        <w:ind w:left="1850"/>
      </w:pPr>
      <w:r>
        <w:t>ЗАДАНИЕ на выполнение курсово</w:t>
      </w:r>
      <w:r w:rsidR="00016981">
        <w:t xml:space="preserve">й </w:t>
      </w:r>
      <w:r>
        <w:t>работы</w:t>
      </w:r>
    </w:p>
    <w:p w:rsidR="00BE0110" w:rsidRDefault="00520562">
      <w:pPr>
        <w:tabs>
          <w:tab w:val="left" w:pos="7367"/>
          <w:tab w:val="left" w:pos="9583"/>
        </w:tabs>
        <w:spacing w:before="58" w:line="480" w:lineRule="atLeast"/>
        <w:ind w:left="581" w:right="674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4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pacing w:val="-8"/>
          <w:sz w:val="24"/>
          <w:u w:val="single"/>
        </w:rPr>
        <w:tab/>
      </w:r>
      <w:r>
        <w:rPr>
          <w:spacing w:val="-18"/>
          <w:sz w:val="24"/>
        </w:rPr>
        <w:t xml:space="preserve">» </w:t>
      </w:r>
      <w:r>
        <w:rPr>
          <w:sz w:val="24"/>
        </w:rPr>
        <w:t>Студент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</w:p>
    <w:p w:rsidR="00BE0110" w:rsidRDefault="00520562">
      <w:pPr>
        <w:pStyle w:val="a4"/>
        <w:numPr>
          <w:ilvl w:val="0"/>
          <w:numId w:val="8"/>
        </w:numPr>
        <w:tabs>
          <w:tab w:val="left" w:pos="781"/>
          <w:tab w:val="left" w:pos="9724"/>
        </w:tabs>
        <w:spacing w:before="67"/>
        <w:ind w:hanging="198"/>
        <w:jc w:val="left"/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0110" w:rsidRDefault="00520562">
      <w:pPr>
        <w:pStyle w:val="a4"/>
        <w:numPr>
          <w:ilvl w:val="0"/>
          <w:numId w:val="8"/>
        </w:numPr>
        <w:tabs>
          <w:tab w:val="left" w:pos="781"/>
        </w:tabs>
        <w:spacing w:before="189"/>
        <w:ind w:hanging="198"/>
        <w:jc w:val="left"/>
        <w:rPr>
          <w:b/>
          <w:sz w:val="18"/>
        </w:rPr>
      </w:pPr>
      <w:r>
        <w:rPr>
          <w:b/>
          <w:sz w:val="20"/>
        </w:rPr>
        <w:t>Исходные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данные:</w:t>
      </w:r>
    </w:p>
    <w:p w:rsidR="00BE0110" w:rsidRDefault="00BE0110">
      <w:pPr>
        <w:pStyle w:val="a3"/>
        <w:ind w:left="0"/>
        <w:rPr>
          <w:b/>
          <w:sz w:val="22"/>
        </w:rPr>
      </w:pPr>
    </w:p>
    <w:p w:rsidR="00BE0110" w:rsidRDefault="00BE0110">
      <w:pPr>
        <w:pStyle w:val="a3"/>
        <w:ind w:left="0"/>
        <w:rPr>
          <w:b/>
          <w:sz w:val="22"/>
        </w:rPr>
      </w:pPr>
    </w:p>
    <w:p w:rsidR="00BE0110" w:rsidRDefault="00BE0110">
      <w:pPr>
        <w:pStyle w:val="a3"/>
        <w:ind w:left="0"/>
        <w:rPr>
          <w:b/>
          <w:sz w:val="22"/>
        </w:rPr>
      </w:pPr>
    </w:p>
    <w:p w:rsidR="00BE0110" w:rsidRDefault="00520562">
      <w:pPr>
        <w:pStyle w:val="a4"/>
        <w:numPr>
          <w:ilvl w:val="0"/>
          <w:numId w:val="8"/>
        </w:numPr>
        <w:tabs>
          <w:tab w:val="left" w:pos="781"/>
        </w:tabs>
        <w:spacing w:before="149"/>
        <w:ind w:hanging="198"/>
        <w:jc w:val="left"/>
        <w:rPr>
          <w:b/>
          <w:sz w:val="18"/>
        </w:rPr>
      </w:pPr>
      <w:r>
        <w:rPr>
          <w:b/>
          <w:sz w:val="20"/>
        </w:rPr>
        <w:t>Перечень вопросов, подлежащих разработке, и обязательного графического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материала:</w:t>
      </w:r>
    </w:p>
    <w:p w:rsidR="00BE0110" w:rsidRDefault="00BE0110">
      <w:pPr>
        <w:pStyle w:val="a3"/>
        <w:ind w:left="0"/>
        <w:rPr>
          <w:b/>
          <w:sz w:val="22"/>
        </w:rPr>
      </w:pPr>
    </w:p>
    <w:p w:rsidR="00BE0110" w:rsidRDefault="00BE0110">
      <w:pPr>
        <w:pStyle w:val="a3"/>
        <w:ind w:left="0"/>
        <w:rPr>
          <w:b/>
          <w:sz w:val="22"/>
        </w:rPr>
      </w:pPr>
    </w:p>
    <w:p w:rsidR="00BE0110" w:rsidRDefault="00BE0110">
      <w:pPr>
        <w:pStyle w:val="a3"/>
        <w:ind w:left="0"/>
        <w:rPr>
          <w:b/>
          <w:sz w:val="22"/>
        </w:rPr>
      </w:pPr>
    </w:p>
    <w:p w:rsidR="00BE0110" w:rsidRDefault="00520562">
      <w:pPr>
        <w:pStyle w:val="a4"/>
        <w:numPr>
          <w:ilvl w:val="0"/>
          <w:numId w:val="8"/>
        </w:numPr>
        <w:tabs>
          <w:tab w:val="left" w:pos="802"/>
          <w:tab w:val="left" w:pos="6903"/>
          <w:tab w:val="left" w:pos="7751"/>
        </w:tabs>
        <w:spacing w:before="142"/>
        <w:ind w:left="801" w:hanging="202"/>
        <w:jc w:val="left"/>
        <w:rPr>
          <w:sz w:val="20"/>
        </w:rPr>
      </w:pPr>
      <w:r>
        <w:rPr>
          <w:b/>
          <w:sz w:val="20"/>
        </w:rPr>
        <w:t>Сро</w:t>
      </w:r>
      <w:r w:rsidR="001E25F5">
        <w:rPr>
          <w:b/>
          <w:sz w:val="20"/>
        </w:rPr>
        <w:t xml:space="preserve">к представления к защите курсовой работы </w:t>
      </w:r>
      <w:r>
        <w:rPr>
          <w:b/>
          <w:sz w:val="20"/>
        </w:rPr>
        <w:t>до</w:t>
      </w:r>
      <w:r w:rsidR="001E25F5">
        <w:rPr>
          <w:b/>
          <w:sz w:val="20"/>
        </w:rPr>
        <w:t>:</w:t>
      </w:r>
      <w:r>
        <w:rPr>
          <w:b/>
          <w:spacing w:val="6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20_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BE0110" w:rsidRDefault="00BE0110">
      <w:pPr>
        <w:pStyle w:val="a3"/>
        <w:spacing w:before="2"/>
        <w:ind w:left="0"/>
        <w:rPr>
          <w:sz w:val="21"/>
        </w:rPr>
      </w:pPr>
    </w:p>
    <w:p w:rsidR="00BE0110" w:rsidRDefault="00AC263C">
      <w:pPr>
        <w:spacing w:before="1" w:line="223" w:lineRule="auto"/>
        <w:ind w:left="420" w:right="7685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4.2pt;margin-top:8.35pt;width:348.95pt;height:69.7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8"/>
                    <w:gridCol w:w="2480"/>
                    <w:gridCol w:w="361"/>
                    <w:gridCol w:w="2082"/>
                  </w:tblGrid>
                  <w:tr w:rsidR="00E40C3D">
                    <w:trPr>
                      <w:trHeight w:val="633"/>
                    </w:trPr>
                    <w:tc>
                      <w:tcPr>
                        <w:tcW w:w="2058" w:type="dxa"/>
                      </w:tcPr>
                      <w:p w:rsidR="00E40C3D" w:rsidRDefault="00E40C3D">
                        <w:pPr>
                          <w:pStyle w:val="TableParagraph"/>
                          <w:tabs>
                            <w:tab w:val="left" w:pos="400"/>
                            <w:tab w:val="left" w:pos="1099"/>
                          </w:tabs>
                          <w:spacing w:line="221" w:lineRule="exact"/>
                          <w:ind w:right="1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«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»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 w:rsidR="00016981"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4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single" w:sz="4" w:space="0" w:color="000000"/>
                        </w:tcBorders>
                      </w:tcPr>
                      <w:p w:rsidR="00E40C3D" w:rsidRDefault="00E40C3D" w:rsidP="00016981">
                        <w:pPr>
                          <w:pStyle w:val="TableParagraph"/>
                          <w:spacing w:line="237" w:lineRule="auto"/>
                          <w:ind w:left="878" w:right="220" w:hanging="59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Подпись руководителя </w:t>
                        </w:r>
                        <w:r w:rsidR="00016981">
                          <w:rPr>
                            <w:i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361" w:type="dxa"/>
                      </w:tcPr>
                      <w:p w:rsidR="00E40C3D" w:rsidRDefault="00E40C3D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</w:tcBorders>
                      </w:tcPr>
                      <w:p w:rsidR="00E40C3D" w:rsidRDefault="00E40C3D" w:rsidP="00016981">
                        <w:pPr>
                          <w:pStyle w:val="TableParagraph"/>
                          <w:spacing w:line="237" w:lineRule="auto"/>
                          <w:ind w:left="754" w:right="14" w:hanging="5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Ф.И.О. руководителя </w:t>
                        </w:r>
                        <w:r w:rsidR="00016981">
                          <w:rPr>
                            <w:i/>
                            <w:sz w:val="20"/>
                          </w:rPr>
                          <w:t>работы</w:t>
                        </w:r>
                      </w:p>
                    </w:tc>
                  </w:tr>
                  <w:tr w:rsidR="00E40C3D">
                    <w:trPr>
                      <w:trHeight w:val="525"/>
                    </w:trPr>
                    <w:tc>
                      <w:tcPr>
                        <w:tcW w:w="2058" w:type="dxa"/>
                      </w:tcPr>
                      <w:p w:rsidR="00E40C3D" w:rsidRDefault="00E40C3D">
                        <w:pPr>
                          <w:pStyle w:val="TableParagraph"/>
                          <w:tabs>
                            <w:tab w:val="left" w:pos="400"/>
                            <w:tab w:val="left" w:pos="1099"/>
                          </w:tabs>
                          <w:spacing w:before="168" w:line="240" w:lineRule="auto"/>
                          <w:ind w:right="1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«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»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ab/>
                        </w:r>
                        <w:r w:rsidR="00016981"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4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2480" w:type="dxa"/>
                      </w:tcPr>
                      <w:p w:rsidR="00E40C3D" w:rsidRDefault="00E40C3D">
                        <w:pPr>
                          <w:pStyle w:val="TableParagraph"/>
                          <w:spacing w:before="3" w:line="240" w:lineRule="auto"/>
                          <w:rPr>
                            <w:sz w:val="25"/>
                          </w:rPr>
                        </w:pPr>
                      </w:p>
                      <w:p w:rsidR="00E40C3D" w:rsidRDefault="00E40C3D">
                        <w:pPr>
                          <w:pStyle w:val="TableParagraph"/>
                          <w:spacing w:line="215" w:lineRule="exact"/>
                          <w:ind w:left="286" w:right="26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Подпись студента –</w:t>
                        </w:r>
                      </w:p>
                    </w:tc>
                    <w:tc>
                      <w:tcPr>
                        <w:tcW w:w="361" w:type="dxa"/>
                      </w:tcPr>
                      <w:p w:rsidR="00E40C3D" w:rsidRDefault="00E40C3D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2082" w:type="dxa"/>
                      </w:tcPr>
                      <w:p w:rsidR="00E40C3D" w:rsidRDefault="00E40C3D">
                        <w:pPr>
                          <w:pStyle w:val="TableParagraph"/>
                          <w:spacing w:before="3" w:line="240" w:lineRule="auto"/>
                          <w:rPr>
                            <w:sz w:val="25"/>
                          </w:rPr>
                        </w:pPr>
                      </w:p>
                      <w:p w:rsidR="00E40C3D" w:rsidRDefault="00E40C3D">
                        <w:pPr>
                          <w:pStyle w:val="TableParagraph"/>
                          <w:spacing w:line="215" w:lineRule="exact"/>
                          <w:ind w:left="164" w:right="1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Ф.И.О. студента -</w:t>
                        </w:r>
                      </w:p>
                    </w:tc>
                  </w:tr>
                  <w:tr w:rsidR="00E40C3D">
                    <w:trPr>
                      <w:trHeight w:val="225"/>
                    </w:trPr>
                    <w:tc>
                      <w:tcPr>
                        <w:tcW w:w="2058" w:type="dxa"/>
                      </w:tcPr>
                      <w:p w:rsidR="00E40C3D" w:rsidRDefault="00E40C3D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0" w:type="dxa"/>
                      </w:tcPr>
                      <w:p w:rsidR="00E40C3D" w:rsidRDefault="00E40C3D" w:rsidP="00016981">
                        <w:pPr>
                          <w:pStyle w:val="TableParagraph"/>
                          <w:spacing w:line="205" w:lineRule="exact"/>
                          <w:ind w:left="286" w:right="287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исполнителя </w:t>
                        </w:r>
                        <w:r w:rsidR="00016981">
                          <w:rPr>
                            <w:i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361" w:type="dxa"/>
                      </w:tcPr>
                      <w:p w:rsidR="00E40C3D" w:rsidRDefault="00E40C3D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82" w:type="dxa"/>
                      </w:tcPr>
                      <w:p w:rsidR="00E40C3D" w:rsidRDefault="00E40C3D" w:rsidP="00016981">
                        <w:pPr>
                          <w:pStyle w:val="TableParagraph"/>
                          <w:spacing w:line="205" w:lineRule="exact"/>
                          <w:ind w:left="164" w:right="1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исполнителя </w:t>
                        </w:r>
                        <w:r w:rsidR="00016981">
                          <w:rPr>
                            <w:i/>
                            <w:sz w:val="20"/>
                          </w:rPr>
                          <w:t>работы</w:t>
                        </w:r>
                      </w:p>
                    </w:tc>
                  </w:tr>
                </w:tbl>
                <w:p w:rsidR="00E40C3D" w:rsidRDefault="00E40C3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16981">
        <w:rPr>
          <w:sz w:val="23"/>
        </w:rPr>
        <w:t xml:space="preserve">Задание на курсовую </w:t>
      </w:r>
      <w:r w:rsidR="00520562">
        <w:rPr>
          <w:sz w:val="23"/>
        </w:rPr>
        <w:t>работу выдал</w:t>
      </w:r>
    </w:p>
    <w:p w:rsidR="00BE0110" w:rsidRDefault="00AC263C">
      <w:pPr>
        <w:spacing w:before="196" w:line="223" w:lineRule="auto"/>
        <w:ind w:left="420" w:right="7460"/>
        <w:rPr>
          <w:sz w:val="23"/>
        </w:rPr>
      </w:pPr>
      <w:r>
        <w:pict>
          <v:line id="_x0000_s1040" style="position:absolute;left:0;text-align:left;z-index:251653632;mso-position-horizontal-relative:page" from="317.1pt,30.2pt" to="441.1pt,30.2pt" strokeweight=".16936mm">
            <w10:wrap anchorx="page"/>
          </v:line>
        </w:pict>
      </w:r>
      <w:r>
        <w:pict>
          <v:line id="_x0000_s1039" style="position:absolute;left:0;text-align:left;z-index:251654656;mso-position-horizontal-relative:page" from="459.1pt,30.2pt" to="563.15pt,30.2pt" strokeweight=".16936mm">
            <w10:wrap anchorx="page"/>
          </v:line>
        </w:pict>
      </w:r>
      <w:r w:rsidR="00520562">
        <w:rPr>
          <w:sz w:val="23"/>
        </w:rPr>
        <w:t>Задание на курсов</w:t>
      </w:r>
      <w:r w:rsidR="00016981">
        <w:rPr>
          <w:sz w:val="23"/>
        </w:rPr>
        <w:t>ую</w:t>
      </w:r>
      <w:r w:rsidR="00520562">
        <w:rPr>
          <w:sz w:val="23"/>
        </w:rPr>
        <w:t xml:space="preserve"> </w:t>
      </w:r>
      <w:r w:rsidR="00016981">
        <w:rPr>
          <w:sz w:val="23"/>
        </w:rPr>
        <w:t xml:space="preserve">работу </w:t>
      </w:r>
      <w:r w:rsidR="00520562">
        <w:rPr>
          <w:sz w:val="23"/>
        </w:rPr>
        <w:t>получил</w:t>
      </w:r>
    </w:p>
    <w:p w:rsidR="00BE0110" w:rsidRDefault="00BE0110">
      <w:pPr>
        <w:spacing w:line="223" w:lineRule="auto"/>
        <w:rPr>
          <w:sz w:val="23"/>
        </w:r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spacing w:before="71"/>
        <w:ind w:left="8185"/>
        <w:jc w:val="center"/>
        <w:rPr>
          <w:b/>
          <w:sz w:val="24"/>
        </w:rPr>
      </w:pPr>
      <w:r>
        <w:rPr>
          <w:b/>
          <w:sz w:val="24"/>
        </w:rPr>
        <w:t>Приложение 3</w:t>
      </w:r>
    </w:p>
    <w:p w:rsidR="00BE0110" w:rsidRDefault="00520562">
      <w:pPr>
        <w:spacing w:before="39" w:line="260" w:lineRule="exact"/>
        <w:ind w:left="1308" w:right="1183"/>
        <w:jc w:val="center"/>
        <w:rPr>
          <w:b/>
          <w:sz w:val="24"/>
        </w:rPr>
      </w:pPr>
      <w:r>
        <w:rPr>
          <w:b/>
          <w:sz w:val="24"/>
        </w:rPr>
        <w:t>Типовая форма протокола заседания комиссии по защите</w:t>
      </w:r>
    </w:p>
    <w:p w:rsidR="00BE0110" w:rsidRDefault="00016981">
      <w:pPr>
        <w:spacing w:line="260" w:lineRule="exact"/>
        <w:ind w:left="1308" w:right="476"/>
        <w:jc w:val="center"/>
        <w:rPr>
          <w:b/>
          <w:sz w:val="24"/>
        </w:rPr>
      </w:pPr>
      <w:r>
        <w:rPr>
          <w:b/>
          <w:sz w:val="24"/>
        </w:rPr>
        <w:t>курсовой работы</w:t>
      </w:r>
    </w:p>
    <w:p w:rsidR="00BE0110" w:rsidRDefault="00520562">
      <w:pPr>
        <w:pStyle w:val="a3"/>
        <w:spacing w:before="4"/>
        <w:ind w:left="0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3469990</wp:posOffset>
            </wp:positionH>
            <wp:positionV relativeFrom="paragraph">
              <wp:posOffset>152048</wp:posOffset>
            </wp:positionV>
            <wp:extent cx="893800" cy="1018413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00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110" w:rsidRDefault="00BE0110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9364"/>
      </w:tblGrid>
      <w:tr w:rsidR="00BE0110">
        <w:trPr>
          <w:trHeight w:val="347"/>
        </w:trPr>
        <w:tc>
          <w:tcPr>
            <w:tcW w:w="9364" w:type="dxa"/>
          </w:tcPr>
          <w:p w:rsidR="00BE0110" w:rsidRDefault="00520562">
            <w:pPr>
              <w:pStyle w:val="TableParagraph"/>
              <w:spacing w:line="244" w:lineRule="exact"/>
              <w:ind w:left="1303" w:right="1299"/>
              <w:jc w:val="center"/>
            </w:pPr>
            <w:r>
              <w:t>МИНОБРНАУКИ РОССИИ</w:t>
            </w:r>
          </w:p>
        </w:tc>
      </w:tr>
      <w:tr w:rsidR="00BE0110">
        <w:trPr>
          <w:trHeight w:val="1228"/>
        </w:trPr>
        <w:tc>
          <w:tcPr>
            <w:tcW w:w="9364" w:type="dxa"/>
            <w:tcBorders>
              <w:bottom w:val="single" w:sz="12" w:space="0" w:color="000000"/>
            </w:tcBorders>
          </w:tcPr>
          <w:p w:rsidR="00BE0110" w:rsidRDefault="00520562">
            <w:pPr>
              <w:pStyle w:val="TableParagraph"/>
              <w:spacing w:before="94" w:line="242" w:lineRule="auto"/>
              <w:ind w:left="1306" w:right="1299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BE0110" w:rsidRDefault="00520562">
            <w:pPr>
              <w:pStyle w:val="TableParagraph"/>
              <w:spacing w:before="1" w:line="240" w:lineRule="auto"/>
              <w:ind w:left="1306" w:right="1299"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0110" w:rsidRDefault="00520562">
            <w:pPr>
              <w:pStyle w:val="TableParagraph"/>
              <w:spacing w:before="2" w:line="348" w:lineRule="exact"/>
              <w:ind w:left="1300" w:right="12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 МИРЭА</w:t>
            </w:r>
          </w:p>
        </w:tc>
      </w:tr>
      <w:tr w:rsidR="00BE0110">
        <w:trPr>
          <w:trHeight w:val="371"/>
        </w:trPr>
        <w:tc>
          <w:tcPr>
            <w:tcW w:w="9364" w:type="dxa"/>
            <w:tcBorders>
              <w:top w:val="single" w:sz="12" w:space="0" w:color="000000"/>
            </w:tcBorders>
          </w:tcPr>
          <w:p w:rsidR="00BE0110" w:rsidRDefault="00520562">
            <w:pPr>
              <w:pStyle w:val="TableParagraph"/>
              <w:spacing w:line="249" w:lineRule="exact"/>
              <w:ind w:left="1307" w:right="1299"/>
              <w:jc w:val="center"/>
            </w:pPr>
            <w:r>
              <w:t>Институт комплексной безопасности и специального приборостроения</w:t>
            </w:r>
          </w:p>
        </w:tc>
      </w:tr>
      <w:tr w:rsidR="00BE0110">
        <w:trPr>
          <w:trHeight w:val="611"/>
        </w:trPr>
        <w:tc>
          <w:tcPr>
            <w:tcW w:w="9364" w:type="dxa"/>
            <w:tcBorders>
              <w:bottom w:val="single" w:sz="8" w:space="0" w:color="000000"/>
            </w:tcBorders>
          </w:tcPr>
          <w:p w:rsidR="00BE0110" w:rsidRDefault="00520562">
            <w:pPr>
              <w:pStyle w:val="TableParagraph"/>
              <w:spacing w:before="114" w:line="240" w:lineRule="auto"/>
              <w:ind w:left="1303" w:right="1299"/>
              <w:jc w:val="center"/>
            </w:pPr>
            <w:r>
              <w:t>Кафедра Экономической экспертизы и финансового мониторинга</w:t>
            </w:r>
          </w:p>
        </w:tc>
      </w:tr>
    </w:tbl>
    <w:p w:rsidR="00BE0110" w:rsidRDefault="00BE0110">
      <w:pPr>
        <w:pStyle w:val="a3"/>
        <w:ind w:left="0"/>
        <w:rPr>
          <w:b/>
          <w:sz w:val="20"/>
        </w:rPr>
      </w:pPr>
    </w:p>
    <w:p w:rsidR="00BE0110" w:rsidRDefault="00BE0110">
      <w:pPr>
        <w:pStyle w:val="a3"/>
        <w:ind w:left="0"/>
        <w:rPr>
          <w:b/>
          <w:sz w:val="21"/>
        </w:rPr>
      </w:pPr>
    </w:p>
    <w:p w:rsidR="00BE0110" w:rsidRDefault="00520562">
      <w:pPr>
        <w:ind w:left="1308" w:right="973"/>
        <w:jc w:val="center"/>
        <w:rPr>
          <w:b/>
          <w:sz w:val="24"/>
        </w:rPr>
      </w:pPr>
      <w:r>
        <w:rPr>
          <w:b/>
          <w:sz w:val="24"/>
        </w:rPr>
        <w:t>Протокол заседания комисс</w:t>
      </w:r>
      <w:r w:rsidR="00016981">
        <w:rPr>
          <w:b/>
          <w:sz w:val="24"/>
        </w:rPr>
        <w:t>ии по защите курсовой работы</w:t>
      </w:r>
    </w:p>
    <w:p w:rsidR="00BE0110" w:rsidRDefault="00520562">
      <w:pPr>
        <w:tabs>
          <w:tab w:val="left" w:pos="1980"/>
          <w:tab w:val="left" w:pos="3945"/>
        </w:tabs>
        <w:spacing w:before="129"/>
        <w:ind w:left="144"/>
        <w:jc w:val="center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520562">
      <w:pPr>
        <w:tabs>
          <w:tab w:val="left" w:pos="9698"/>
        </w:tabs>
        <w:spacing w:before="115"/>
        <w:ind w:left="1140"/>
        <w:rPr>
          <w:sz w:val="20"/>
        </w:rPr>
      </w:pPr>
      <w:r>
        <w:rPr>
          <w:sz w:val="20"/>
        </w:rPr>
        <w:t>Состав</w:t>
      </w:r>
      <w:r>
        <w:rPr>
          <w:spacing w:val="-6"/>
          <w:sz w:val="20"/>
        </w:rPr>
        <w:t xml:space="preserve"> </w:t>
      </w:r>
      <w:r>
        <w:rPr>
          <w:sz w:val="20"/>
        </w:rPr>
        <w:t>комиссии: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AC263C">
      <w:pPr>
        <w:pStyle w:val="a3"/>
        <w:spacing w:before="2"/>
        <w:ind w:left="0"/>
        <w:rPr>
          <w:sz w:val="26"/>
        </w:rPr>
      </w:pPr>
      <w:r>
        <w:pict>
          <v:line id="_x0000_s1038" style="position:absolute;z-index:-251659776;mso-wrap-distance-left:0;mso-wrap-distance-right:0;mso-position-horizontal-relative:page" from="191.1pt,17.2pt" to="540.7pt,17.2pt" strokeweight=".14056mm">
            <w10:wrap type="topAndBottom" anchorx="page"/>
          </v:line>
        </w:pict>
      </w:r>
    </w:p>
    <w:p w:rsidR="00BE0110" w:rsidRDefault="00520562">
      <w:pPr>
        <w:spacing w:line="200" w:lineRule="exact"/>
        <w:ind w:left="4100"/>
        <w:rPr>
          <w:i/>
          <w:sz w:val="20"/>
        </w:rPr>
      </w:pPr>
      <w:r>
        <w:rPr>
          <w:i/>
          <w:sz w:val="20"/>
        </w:rPr>
        <w:t>(должность, ученая степень, ученое звание)</w:t>
      </w:r>
    </w:p>
    <w:p w:rsidR="00BE0110" w:rsidRDefault="00BE0110">
      <w:pPr>
        <w:pStyle w:val="a3"/>
        <w:spacing w:before="9"/>
        <w:ind w:left="0"/>
        <w:rPr>
          <w:i/>
          <w:sz w:val="19"/>
        </w:rPr>
      </w:pPr>
    </w:p>
    <w:p w:rsidR="00FD05DE" w:rsidRDefault="00520562" w:rsidP="00016981">
      <w:pPr>
        <w:tabs>
          <w:tab w:val="left" w:pos="1108"/>
          <w:tab w:val="left" w:pos="2101"/>
          <w:tab w:val="left" w:pos="4573"/>
        </w:tabs>
        <w:spacing w:before="1" w:line="242" w:lineRule="auto"/>
        <w:ind w:left="420" w:right="2016" w:hanging="120"/>
        <w:rPr>
          <w:sz w:val="20"/>
        </w:rPr>
      </w:pPr>
      <w:r>
        <w:rPr>
          <w:sz w:val="20"/>
        </w:rPr>
        <w:t>Утвержден на заседания кафедры Экономической экспертизы и финансового</w:t>
      </w:r>
      <w:r w:rsidR="00016981">
        <w:rPr>
          <w:sz w:val="20"/>
        </w:rPr>
        <w:t xml:space="preserve"> </w:t>
      </w:r>
      <w:r>
        <w:rPr>
          <w:sz w:val="20"/>
        </w:rPr>
        <w:t xml:space="preserve">мониторинга </w:t>
      </w:r>
    </w:p>
    <w:p w:rsidR="00BE0110" w:rsidRDefault="00520562" w:rsidP="00016981">
      <w:pPr>
        <w:tabs>
          <w:tab w:val="left" w:pos="1108"/>
          <w:tab w:val="left" w:pos="2101"/>
          <w:tab w:val="left" w:pos="4573"/>
        </w:tabs>
        <w:spacing w:before="1" w:line="242" w:lineRule="auto"/>
        <w:ind w:left="420" w:right="2016" w:hanging="120"/>
        <w:rPr>
          <w:sz w:val="20"/>
        </w:rPr>
      </w:pPr>
      <w:r>
        <w:rPr>
          <w:sz w:val="20"/>
        </w:rPr>
        <w:t xml:space="preserve">от 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20_ г.</w:t>
      </w:r>
      <w:r>
        <w:rPr>
          <w:spacing w:val="2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BE0110" w:rsidRDefault="00016981">
      <w:pPr>
        <w:tabs>
          <w:tab w:val="left" w:pos="9672"/>
        </w:tabs>
        <w:spacing w:before="113"/>
        <w:ind w:left="300"/>
        <w:rPr>
          <w:sz w:val="20"/>
        </w:rPr>
      </w:pPr>
      <w:r>
        <w:rPr>
          <w:sz w:val="20"/>
        </w:rPr>
        <w:t>Слушали защиту курсовой работы</w:t>
      </w:r>
      <w:r w:rsidR="00520562">
        <w:rPr>
          <w:spacing w:val="1"/>
          <w:sz w:val="20"/>
        </w:rPr>
        <w:t xml:space="preserve"> </w:t>
      </w:r>
      <w:r w:rsidR="00520562">
        <w:rPr>
          <w:w w:val="99"/>
          <w:sz w:val="20"/>
          <w:u w:val="single"/>
        </w:rPr>
        <w:t xml:space="preserve"> </w:t>
      </w:r>
      <w:r w:rsidR="00520562">
        <w:rPr>
          <w:sz w:val="20"/>
          <w:u w:val="single"/>
        </w:rPr>
        <w:tab/>
      </w:r>
    </w:p>
    <w:p w:rsidR="00BE0110" w:rsidRDefault="00AC263C">
      <w:pPr>
        <w:pStyle w:val="a3"/>
        <w:spacing w:before="9"/>
        <w:ind w:left="0"/>
        <w:rPr>
          <w:sz w:val="15"/>
        </w:rPr>
      </w:pPr>
      <w:r>
        <w:pict>
          <v:line id="_x0000_s1037" style="position:absolute;z-index:-251658752;mso-wrap-distance-left:0;mso-wrap-distance-right:0;mso-position-horizontal-relative:page" from="78pt,11.25pt" to="537.45pt,11.25pt" strokeweight=".14056mm">
            <w10:wrap type="topAndBottom" anchorx="page"/>
          </v:line>
        </w:pict>
      </w:r>
    </w:p>
    <w:p w:rsidR="00BE0110" w:rsidRDefault="00520562">
      <w:pPr>
        <w:tabs>
          <w:tab w:val="left" w:pos="9682"/>
        </w:tabs>
        <w:spacing w:before="87"/>
        <w:ind w:left="420"/>
        <w:rPr>
          <w:sz w:val="20"/>
        </w:rPr>
      </w:pP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дисциплине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520562">
      <w:pPr>
        <w:tabs>
          <w:tab w:val="left" w:pos="9692"/>
        </w:tabs>
        <w:spacing w:before="118" w:line="229" w:lineRule="exact"/>
        <w:ind w:left="420"/>
        <w:rPr>
          <w:sz w:val="20"/>
        </w:rPr>
      </w:pPr>
      <w:r>
        <w:rPr>
          <w:sz w:val="20"/>
        </w:rPr>
        <w:t>студента</w:t>
      </w:r>
      <w:r>
        <w:rPr>
          <w:spacing w:val="-9"/>
          <w:sz w:val="20"/>
        </w:rPr>
        <w:t xml:space="preserve"> </w:t>
      </w:r>
      <w:r>
        <w:rPr>
          <w:sz w:val="20"/>
        </w:rPr>
        <w:t>группы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520562">
      <w:pPr>
        <w:tabs>
          <w:tab w:val="left" w:pos="3060"/>
        </w:tabs>
        <w:spacing w:line="229" w:lineRule="exact"/>
        <w:ind w:right="66"/>
        <w:jc w:val="center"/>
        <w:rPr>
          <w:i/>
          <w:sz w:val="20"/>
        </w:rPr>
      </w:pPr>
      <w:r>
        <w:rPr>
          <w:i/>
          <w:sz w:val="20"/>
        </w:rPr>
        <w:t>(группа)</w:t>
      </w:r>
      <w:r>
        <w:rPr>
          <w:i/>
          <w:sz w:val="20"/>
        </w:rPr>
        <w:tab/>
        <w:t>(Ф.И.О.)</w:t>
      </w:r>
    </w:p>
    <w:p w:rsidR="00BE0110" w:rsidRDefault="00BE0110">
      <w:pPr>
        <w:pStyle w:val="a3"/>
        <w:spacing w:before="9"/>
        <w:ind w:left="0"/>
        <w:rPr>
          <w:i/>
          <w:sz w:val="19"/>
        </w:rPr>
      </w:pPr>
    </w:p>
    <w:p w:rsidR="00BE0110" w:rsidRDefault="00520562">
      <w:pPr>
        <w:ind w:left="300"/>
        <w:rPr>
          <w:sz w:val="20"/>
        </w:rPr>
      </w:pPr>
      <w:r>
        <w:rPr>
          <w:sz w:val="20"/>
        </w:rPr>
        <w:t>Во время защиты курсов</w:t>
      </w:r>
      <w:r w:rsidR="00016981">
        <w:rPr>
          <w:sz w:val="20"/>
        </w:rPr>
        <w:t>ой</w:t>
      </w:r>
      <w:r>
        <w:rPr>
          <w:sz w:val="20"/>
        </w:rPr>
        <w:t xml:space="preserve"> </w:t>
      </w:r>
      <w:r w:rsidR="00016981">
        <w:rPr>
          <w:sz w:val="20"/>
        </w:rPr>
        <w:t>работы</w:t>
      </w:r>
      <w:r>
        <w:rPr>
          <w:sz w:val="20"/>
        </w:rPr>
        <w:t xml:space="preserve"> были заданы следующие вопросы:</w:t>
      </w:r>
    </w:p>
    <w:p w:rsidR="00BE0110" w:rsidRDefault="00520562">
      <w:pPr>
        <w:tabs>
          <w:tab w:val="left" w:pos="9715"/>
        </w:tabs>
        <w:spacing w:before="116"/>
        <w:ind w:left="420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520562">
      <w:pPr>
        <w:tabs>
          <w:tab w:val="left" w:pos="9665"/>
        </w:tabs>
        <w:spacing w:before="118"/>
        <w:ind w:left="420"/>
        <w:rPr>
          <w:sz w:val="20"/>
        </w:rPr>
      </w:pP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520562">
      <w:pPr>
        <w:tabs>
          <w:tab w:val="left" w:pos="9664"/>
        </w:tabs>
        <w:spacing w:before="114"/>
        <w:ind w:left="420"/>
        <w:rPr>
          <w:sz w:val="20"/>
        </w:rPr>
      </w:pP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520562">
      <w:pPr>
        <w:tabs>
          <w:tab w:val="left" w:pos="9965"/>
        </w:tabs>
        <w:spacing w:before="125"/>
        <w:ind w:left="300"/>
        <w:rPr>
          <w:sz w:val="19"/>
        </w:rPr>
      </w:pPr>
      <w:r>
        <w:rPr>
          <w:sz w:val="19"/>
        </w:rPr>
        <w:t>Итоговая</w:t>
      </w:r>
      <w:r>
        <w:rPr>
          <w:spacing w:val="-5"/>
          <w:sz w:val="19"/>
        </w:rPr>
        <w:t xml:space="preserve"> </w:t>
      </w:r>
      <w:r>
        <w:rPr>
          <w:sz w:val="19"/>
        </w:rPr>
        <w:t>(комплексная)</w:t>
      </w:r>
      <w:r>
        <w:rPr>
          <w:spacing w:val="-5"/>
          <w:sz w:val="19"/>
        </w:rPr>
        <w:t xml:space="preserve"> </w:t>
      </w:r>
      <w:r>
        <w:rPr>
          <w:sz w:val="19"/>
        </w:rPr>
        <w:t>оценка</w:t>
      </w:r>
      <w:r>
        <w:rPr>
          <w:spacing w:val="-5"/>
          <w:sz w:val="19"/>
        </w:rPr>
        <w:t xml:space="preserve"> </w:t>
      </w:r>
      <w:r>
        <w:rPr>
          <w:sz w:val="19"/>
        </w:rPr>
        <w:t>выполнения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защиты</w:t>
      </w:r>
      <w:r>
        <w:rPr>
          <w:spacing w:val="-5"/>
          <w:sz w:val="19"/>
        </w:rPr>
        <w:t xml:space="preserve"> </w:t>
      </w:r>
      <w:r w:rsidR="00016981">
        <w:rPr>
          <w:sz w:val="19"/>
        </w:rPr>
        <w:t xml:space="preserve">курсовой </w:t>
      </w:r>
      <w:r>
        <w:rPr>
          <w:sz w:val="19"/>
        </w:rPr>
        <w:t>работы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E0110" w:rsidRDefault="00520562">
      <w:pPr>
        <w:tabs>
          <w:tab w:val="left" w:pos="10100"/>
        </w:tabs>
        <w:spacing w:before="115"/>
        <w:ind w:left="4129"/>
        <w:rPr>
          <w:sz w:val="20"/>
        </w:rPr>
      </w:pPr>
      <w:r>
        <w:rPr>
          <w:sz w:val="20"/>
        </w:rPr>
        <w:t>Члены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комиссии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E0110" w:rsidRDefault="00AC263C">
      <w:pPr>
        <w:pStyle w:val="a3"/>
        <w:spacing w:before="11"/>
        <w:ind w:left="0"/>
        <w:rPr>
          <w:sz w:val="25"/>
        </w:rPr>
      </w:pPr>
      <w:r>
        <w:pict>
          <v:line id="_x0000_s1036" style="position:absolute;z-index:-251657728;mso-wrap-distance-left:0;mso-wrap-distance-right:0;mso-position-horizontal-relative:page" from="340.15pt,17.1pt" to="559.9pt,17.1pt" strokeweight=".14056mm">
            <w10:wrap type="topAndBottom" anchorx="page"/>
          </v:line>
        </w:pict>
      </w:r>
    </w:p>
    <w:p w:rsidR="00BE0110" w:rsidRDefault="00520562">
      <w:pPr>
        <w:tabs>
          <w:tab w:val="left" w:pos="9330"/>
        </w:tabs>
        <w:spacing w:line="202" w:lineRule="exact"/>
        <w:ind w:left="6589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(Ф.И.О.)</w:t>
      </w:r>
    </w:p>
    <w:p w:rsidR="00BE0110" w:rsidRDefault="00BE0110">
      <w:pPr>
        <w:spacing w:line="202" w:lineRule="exact"/>
        <w:rPr>
          <w:sz w:val="20"/>
        </w:r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spacing w:before="71"/>
        <w:ind w:right="317"/>
        <w:jc w:val="right"/>
        <w:rPr>
          <w:b/>
          <w:sz w:val="24"/>
        </w:rPr>
      </w:pPr>
      <w:r>
        <w:rPr>
          <w:b/>
          <w:sz w:val="24"/>
        </w:rPr>
        <w:t>Приложение 4</w:t>
      </w:r>
    </w:p>
    <w:p w:rsidR="00BE0110" w:rsidRDefault="00520562">
      <w:pPr>
        <w:ind w:left="1193" w:right="1208"/>
        <w:jc w:val="center"/>
        <w:rPr>
          <w:b/>
          <w:sz w:val="24"/>
        </w:rPr>
      </w:pPr>
      <w:r>
        <w:rPr>
          <w:b/>
          <w:sz w:val="24"/>
        </w:rPr>
        <w:t>ОБРАЗЕЦ ЗАЯВЛЕНИЯ НА УТВЕРЖДЕНИЕ ТЕМЫ</w:t>
      </w:r>
    </w:p>
    <w:p w:rsidR="00BE0110" w:rsidRDefault="00520562">
      <w:pPr>
        <w:spacing w:before="3" w:after="22"/>
        <w:ind w:left="1194" w:right="1208"/>
        <w:jc w:val="center"/>
        <w:rPr>
          <w:b/>
          <w:sz w:val="24"/>
        </w:rPr>
      </w:pPr>
      <w:r>
        <w:rPr>
          <w:b/>
          <w:sz w:val="24"/>
        </w:rPr>
        <w:t>курсово</w:t>
      </w:r>
      <w:r w:rsidR="00016981">
        <w:rPr>
          <w:b/>
          <w:sz w:val="24"/>
        </w:rPr>
        <w:t>й</w:t>
      </w:r>
      <w:r>
        <w:rPr>
          <w:b/>
          <w:sz w:val="24"/>
        </w:rPr>
        <w:t xml:space="preserve"> </w:t>
      </w:r>
      <w:r w:rsidR="00016981">
        <w:rPr>
          <w:b/>
          <w:sz w:val="24"/>
        </w:rPr>
        <w:t>работы</w:t>
      </w:r>
    </w:p>
    <w:p w:rsidR="00BE0110" w:rsidRDefault="00AC263C">
      <w:pPr>
        <w:pStyle w:val="a3"/>
        <w:spacing w:line="30" w:lineRule="exact"/>
        <w:ind w:left="25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491.05pt;height:1.45pt;mso-position-horizontal-relative:char;mso-position-vertical-relative:line" coordsize="9821,29">
            <v:line id="_x0000_s1035" style="position:absolute" from="0,14" to="9820,14" strokeweight="1.44pt"/>
            <w10:anchorlock/>
          </v:group>
        </w:pict>
      </w:r>
    </w:p>
    <w:p w:rsidR="00BE0110" w:rsidRDefault="00BE0110">
      <w:pPr>
        <w:pStyle w:val="a3"/>
        <w:spacing w:before="7"/>
        <w:ind w:left="0"/>
        <w:rPr>
          <w:b/>
          <w:sz w:val="15"/>
        </w:rPr>
      </w:pPr>
    </w:p>
    <w:p w:rsidR="00BE0110" w:rsidRDefault="00520562">
      <w:pPr>
        <w:pStyle w:val="a3"/>
        <w:spacing w:before="89"/>
        <w:ind w:left="3197" w:right="315" w:firstLine="5187"/>
        <w:jc w:val="right"/>
      </w:pPr>
      <w:r>
        <w:t xml:space="preserve">Зав. кафедрой </w:t>
      </w:r>
      <w:r w:rsidR="00016981">
        <w:t>э</w:t>
      </w:r>
      <w:r>
        <w:t>кономической экспертизы и финансового мониторинга</w:t>
      </w:r>
    </w:p>
    <w:p w:rsidR="00BE0110" w:rsidRDefault="00520562">
      <w:pPr>
        <w:pStyle w:val="a3"/>
        <w:tabs>
          <w:tab w:val="left" w:pos="10128"/>
        </w:tabs>
        <w:spacing w:line="242" w:lineRule="auto"/>
        <w:ind w:left="4727" w:right="248" w:firstLine="3351"/>
        <w:jc w:val="right"/>
      </w:pPr>
      <w:r>
        <w:t>Богатыреву</w:t>
      </w:r>
      <w:r>
        <w:rPr>
          <w:spacing w:val="-8"/>
        </w:rPr>
        <w:t xml:space="preserve"> </w:t>
      </w:r>
      <w:r>
        <w:t>С.И. от студента группы  БЭСО</w:t>
      </w:r>
      <w:r>
        <w:rPr>
          <w:spacing w:val="-5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0110" w:rsidRDefault="00AC263C">
      <w:pPr>
        <w:pStyle w:val="a3"/>
        <w:spacing w:before="1"/>
        <w:ind w:left="0"/>
        <w:rPr>
          <w:sz w:val="23"/>
        </w:rPr>
      </w:pPr>
      <w:r>
        <w:pict>
          <v:line id="_x0000_s1033" style="position:absolute;z-index:-251656704;mso-wrap-distance-left:0;mso-wrap-distance-right:0;mso-position-horizontal-relative:page" from="329pt,15.55pt" to="560.05pt,15.55pt" strokeweight=".19811mm">
            <w10:wrap type="topAndBottom" anchorx="page"/>
          </v:line>
        </w:pict>
      </w:r>
      <w:r>
        <w:pict>
          <v:group id="_x0000_s1030" style="position:absolute;margin-left:329.1pt;margin-top:31.35pt;width:231.05pt;height:.6pt;z-index:-251655680;mso-wrap-distance-left:0;mso-wrap-distance-right:0;mso-position-horizontal-relative:page" coordorigin="6582,627" coordsize="4621,12">
            <v:line id="_x0000_s1032" style="position:absolute" from="6582,632" to="8402,632" strokeweight=".19811mm"/>
            <v:line id="_x0000_s1031" style="position:absolute" from="8404,632" to="11203,632" strokeweight=".19811mm"/>
            <w10:wrap type="topAndBottom" anchorx="page"/>
          </v:group>
        </w:pict>
      </w:r>
      <w:r>
        <w:pict>
          <v:line id="_x0000_s1029" style="position:absolute;z-index:-251654656;mso-wrap-distance-left:0;mso-wrap-distance-right:0;mso-position-horizontal-relative:page" from="329pt,47.7pt" to="559.95pt,47.7pt" strokeweight=".19811mm">
            <w10:wrap type="topAndBottom" anchorx="page"/>
          </v:line>
        </w:pict>
      </w:r>
    </w:p>
    <w:p w:rsidR="00BE0110" w:rsidRDefault="00BE0110">
      <w:pPr>
        <w:pStyle w:val="a3"/>
        <w:ind w:left="0"/>
        <w:rPr>
          <w:sz w:val="21"/>
        </w:rPr>
      </w:pPr>
    </w:p>
    <w:p w:rsidR="00BE0110" w:rsidRDefault="00BE0110">
      <w:pPr>
        <w:pStyle w:val="a3"/>
        <w:ind w:left="0"/>
        <w:rPr>
          <w:sz w:val="21"/>
        </w:rPr>
      </w:pPr>
    </w:p>
    <w:p w:rsidR="00BE0110" w:rsidRDefault="00520562">
      <w:pPr>
        <w:pStyle w:val="a3"/>
        <w:spacing w:line="292" w:lineRule="exact"/>
        <w:ind w:left="0" w:right="314"/>
        <w:jc w:val="right"/>
      </w:pPr>
      <w:r>
        <w:t>(фамилия, имя, отчество)</w:t>
      </w:r>
    </w:p>
    <w:p w:rsidR="00BE0110" w:rsidRDefault="00BE0110">
      <w:pPr>
        <w:pStyle w:val="a3"/>
        <w:spacing w:before="5"/>
        <w:ind w:left="0"/>
        <w:rPr>
          <w:sz w:val="24"/>
        </w:rPr>
      </w:pPr>
    </w:p>
    <w:p w:rsidR="00BE0110" w:rsidRDefault="00520562">
      <w:pPr>
        <w:pStyle w:val="1"/>
        <w:ind w:right="1208"/>
        <w:jc w:val="center"/>
      </w:pPr>
      <w:r>
        <w:t>ЗАЯВЛЕНИЕ</w:t>
      </w:r>
    </w:p>
    <w:p w:rsidR="00BE0110" w:rsidRDefault="00BE0110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086"/>
        <w:gridCol w:w="5409"/>
        <w:gridCol w:w="2419"/>
      </w:tblGrid>
      <w:tr w:rsidR="00BE0110">
        <w:trPr>
          <w:trHeight w:val="478"/>
        </w:trPr>
        <w:tc>
          <w:tcPr>
            <w:tcW w:w="7495" w:type="dxa"/>
            <w:gridSpan w:val="2"/>
          </w:tcPr>
          <w:p w:rsidR="00BE0110" w:rsidRDefault="00520562" w:rsidP="00016981">
            <w:pPr>
              <w:pStyle w:val="TableParagraph"/>
              <w:spacing w:line="311" w:lineRule="exact"/>
              <w:ind w:left="384"/>
              <w:rPr>
                <w:sz w:val="28"/>
              </w:rPr>
            </w:pPr>
            <w:r>
              <w:rPr>
                <w:sz w:val="28"/>
              </w:rPr>
              <w:t>Прошу утвердить мне тему курсово</w:t>
            </w:r>
            <w:r w:rsidR="00016981">
              <w:rPr>
                <w:sz w:val="28"/>
              </w:rPr>
              <w:t>й</w:t>
            </w:r>
            <w:r>
              <w:rPr>
                <w:sz w:val="28"/>
              </w:rPr>
              <w:t xml:space="preserve"> работы: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</w:p>
        </w:tc>
      </w:tr>
      <w:tr w:rsidR="00BE0110">
        <w:trPr>
          <w:trHeight w:val="482"/>
        </w:trPr>
        <w:tc>
          <w:tcPr>
            <w:tcW w:w="7495" w:type="dxa"/>
            <w:gridSpan w:val="2"/>
            <w:tcBorders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E0110" w:rsidTr="0038789E">
        <w:trPr>
          <w:trHeight w:val="484"/>
        </w:trPr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409" w:type="dxa"/>
            <w:tcBorders>
              <w:top w:val="single" w:sz="4" w:space="0" w:color="000000"/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line="320" w:lineRule="exact"/>
              <w:ind w:right="1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»</w:t>
            </w:r>
          </w:p>
        </w:tc>
      </w:tr>
      <w:tr w:rsidR="00BE0110" w:rsidTr="0038789E">
        <w:trPr>
          <w:trHeight w:val="405"/>
        </w:trPr>
        <w:tc>
          <w:tcPr>
            <w:tcW w:w="2086" w:type="dxa"/>
            <w:tcBorders>
              <w:top w:val="single" w:sz="4" w:space="0" w:color="000000"/>
              <w:bottom w:val="single" w:sz="4" w:space="0" w:color="auto"/>
            </w:tcBorders>
          </w:tcPr>
          <w:p w:rsidR="00BE0110" w:rsidRDefault="00520562" w:rsidP="003878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 дисциплине</w:t>
            </w:r>
          </w:p>
        </w:tc>
        <w:tc>
          <w:tcPr>
            <w:tcW w:w="5409" w:type="dxa"/>
            <w:tcBorders>
              <w:top w:val="single" w:sz="4" w:space="0" w:color="000000"/>
              <w:bottom w:val="single" w:sz="4" w:space="0" w:color="auto"/>
            </w:tcBorders>
          </w:tcPr>
          <w:p w:rsidR="00BE0110" w:rsidRDefault="00520562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auto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E0110" w:rsidTr="0038789E">
        <w:trPr>
          <w:trHeight w:val="558"/>
        </w:trPr>
        <w:tc>
          <w:tcPr>
            <w:tcW w:w="2086" w:type="dxa"/>
            <w:tcBorders>
              <w:top w:val="single" w:sz="4" w:space="0" w:color="auto"/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000000"/>
            </w:tcBorders>
          </w:tcPr>
          <w:p w:rsidR="00BE0110" w:rsidRDefault="00BE011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000000"/>
            </w:tcBorders>
          </w:tcPr>
          <w:p w:rsidR="00BE0110" w:rsidRDefault="00520562">
            <w:pPr>
              <w:pStyle w:val="TableParagraph"/>
              <w:spacing w:before="74" w:line="240" w:lineRule="auto"/>
              <w:ind w:right="1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»</w:t>
            </w:r>
          </w:p>
        </w:tc>
      </w:tr>
      <w:tr w:rsidR="00BE0110">
        <w:trPr>
          <w:trHeight w:val="317"/>
        </w:trPr>
        <w:tc>
          <w:tcPr>
            <w:tcW w:w="9914" w:type="dxa"/>
            <w:gridSpan w:val="3"/>
            <w:tcBorders>
              <w:top w:val="single" w:sz="4" w:space="0" w:color="000000"/>
            </w:tcBorders>
          </w:tcPr>
          <w:p w:rsidR="00BE0110" w:rsidRDefault="00520562" w:rsidP="0038789E">
            <w:pPr>
              <w:pStyle w:val="TableParagraph"/>
              <w:spacing w:before="240" w:line="360" w:lineRule="auto"/>
              <w:ind w:left="261" w:right="-111" w:hanging="261"/>
              <w:rPr>
                <w:sz w:val="28"/>
              </w:rPr>
            </w:pPr>
            <w:r>
              <w:rPr>
                <w:sz w:val="28"/>
              </w:rPr>
              <w:t>и назначить руководителем</w:t>
            </w:r>
            <w:r w:rsidR="0038789E">
              <w:rPr>
                <w:sz w:val="28"/>
              </w:rPr>
              <w:t xml:space="preserve"> _______________________________________________</w:t>
            </w:r>
          </w:p>
          <w:p w:rsidR="0038789E" w:rsidRDefault="0038789E" w:rsidP="0038789E">
            <w:pPr>
              <w:pStyle w:val="TableParagraph"/>
              <w:spacing w:before="120" w:line="360" w:lineRule="auto"/>
              <w:ind w:left="261" w:right="-113" w:hanging="261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</w:t>
            </w:r>
          </w:p>
        </w:tc>
      </w:tr>
    </w:tbl>
    <w:p w:rsidR="00BE0110" w:rsidRDefault="00BE0110">
      <w:pPr>
        <w:pStyle w:val="a3"/>
        <w:ind w:left="0"/>
        <w:rPr>
          <w:b/>
          <w:sz w:val="20"/>
        </w:rPr>
      </w:pPr>
    </w:p>
    <w:p w:rsidR="00BE0110" w:rsidRDefault="00AC263C">
      <w:pPr>
        <w:pStyle w:val="a3"/>
        <w:spacing w:before="4"/>
        <w:ind w:left="0"/>
        <w:rPr>
          <w:b/>
          <w:sz w:val="16"/>
        </w:rPr>
      </w:pPr>
      <w:r>
        <w:pict>
          <v:line id="_x0000_s1027" style="position:absolute;z-index:-251652608;mso-wrap-distance-left:0;mso-wrap-distance-right:0;mso-position-horizontal-relative:page" from="392pt,11.65pt" to="560.05pt,11.65pt" strokeweight=".19811mm">
            <w10:wrap type="topAndBottom" anchorx="page"/>
          </v:line>
        </w:pict>
      </w:r>
    </w:p>
    <w:p w:rsidR="00BE0110" w:rsidRDefault="00520562">
      <w:pPr>
        <w:pStyle w:val="a3"/>
        <w:spacing w:line="294" w:lineRule="exact"/>
        <w:ind w:left="0" w:right="1411"/>
        <w:jc w:val="right"/>
      </w:pPr>
      <w:r>
        <w:t>(подпись)</w:t>
      </w:r>
    </w:p>
    <w:p w:rsidR="00BE0110" w:rsidRDefault="00520562">
      <w:pPr>
        <w:pStyle w:val="a3"/>
        <w:tabs>
          <w:tab w:val="left" w:pos="6699"/>
          <w:tab w:val="left" w:pos="8766"/>
          <w:tab w:val="left" w:pos="9536"/>
          <w:tab w:val="left" w:pos="10128"/>
        </w:tabs>
        <w:spacing w:line="480" w:lineRule="auto"/>
        <w:ind w:left="3752" w:right="248" w:firstLine="2131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Контактный</w:t>
      </w:r>
      <w:r>
        <w:rPr>
          <w:spacing w:val="-6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0110" w:rsidRDefault="00520562">
      <w:pPr>
        <w:pStyle w:val="a3"/>
        <w:tabs>
          <w:tab w:val="left" w:pos="10128"/>
        </w:tabs>
        <w:spacing w:line="321" w:lineRule="exact"/>
        <w:ind w:left="3831"/>
      </w:pPr>
      <w:r>
        <w:t>Е-mail: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ind w:left="0"/>
        <w:rPr>
          <w:sz w:val="20"/>
        </w:rPr>
      </w:pPr>
    </w:p>
    <w:p w:rsidR="00BE0110" w:rsidRDefault="00BE0110">
      <w:pPr>
        <w:pStyle w:val="a3"/>
        <w:spacing w:before="9"/>
        <w:ind w:left="0"/>
      </w:pPr>
    </w:p>
    <w:p w:rsidR="00BE0110" w:rsidRDefault="00520562">
      <w:pPr>
        <w:pStyle w:val="1"/>
        <w:spacing w:before="89"/>
        <w:ind w:left="370"/>
      </w:pPr>
      <w:r>
        <w:t>«Согласовано»</w:t>
      </w:r>
    </w:p>
    <w:p w:rsidR="00BE0110" w:rsidRDefault="00AC263C">
      <w:pPr>
        <w:pStyle w:val="a3"/>
        <w:ind w:left="0"/>
        <w:rPr>
          <w:b/>
          <w:sz w:val="23"/>
        </w:rPr>
      </w:pPr>
      <w:r>
        <w:pict>
          <v:line id="_x0000_s1026" style="position:absolute;z-index:-251651584;mso-wrap-distance-left:0;mso-wrap-distance-right:0;mso-position-horizontal-relative:page" from="1in,15.65pt" to="212.05pt,15.65pt" strokeweight=".31203mm">
            <w10:wrap type="topAndBottom" anchorx="page"/>
          </v:line>
        </w:pict>
      </w:r>
    </w:p>
    <w:p w:rsidR="00BE0110" w:rsidRDefault="00520562">
      <w:pPr>
        <w:spacing w:line="245" w:lineRule="exact"/>
        <w:ind w:left="300"/>
        <w:rPr>
          <w:b/>
          <w:sz w:val="24"/>
        </w:rPr>
      </w:pPr>
      <w:r>
        <w:rPr>
          <w:b/>
          <w:sz w:val="24"/>
        </w:rPr>
        <w:t>(подпись руководителя)</w:t>
      </w:r>
    </w:p>
    <w:p w:rsidR="00BE0110" w:rsidRDefault="00BE0110">
      <w:pPr>
        <w:spacing w:line="245" w:lineRule="exact"/>
        <w:rPr>
          <w:sz w:val="24"/>
        </w:rPr>
        <w:sectPr w:rsidR="00BE0110">
          <w:pgSz w:w="11900" w:h="16850"/>
          <w:pgMar w:top="1360" w:right="380" w:bottom="1160" w:left="1140" w:header="0" w:footer="904" w:gutter="0"/>
          <w:cols w:space="720"/>
        </w:sectPr>
      </w:pPr>
    </w:p>
    <w:p w:rsidR="00BE0110" w:rsidRDefault="00520562">
      <w:pPr>
        <w:spacing w:before="71" w:line="275" w:lineRule="exact"/>
        <w:ind w:left="8186"/>
        <w:jc w:val="center"/>
        <w:rPr>
          <w:b/>
          <w:sz w:val="24"/>
        </w:rPr>
      </w:pPr>
      <w:r>
        <w:rPr>
          <w:b/>
          <w:sz w:val="24"/>
        </w:rPr>
        <w:t>Приложение 5</w:t>
      </w:r>
    </w:p>
    <w:p w:rsidR="00BE0110" w:rsidRDefault="00520562">
      <w:pPr>
        <w:spacing w:line="275" w:lineRule="exact"/>
        <w:ind w:left="1187" w:right="1208"/>
        <w:jc w:val="center"/>
        <w:rPr>
          <w:i/>
          <w:sz w:val="24"/>
        </w:rPr>
      </w:pPr>
      <w:r>
        <w:rPr>
          <w:i/>
          <w:sz w:val="24"/>
        </w:rPr>
        <w:t>Правила оформления списка литературы</w:t>
      </w:r>
    </w:p>
    <w:p w:rsidR="00BE0110" w:rsidRDefault="00BE0110">
      <w:pPr>
        <w:pStyle w:val="a3"/>
        <w:spacing w:before="2"/>
        <w:ind w:left="0"/>
        <w:rPr>
          <w:i/>
          <w:sz w:val="13"/>
        </w:rPr>
      </w:pPr>
    </w:p>
    <w:p w:rsidR="00BE0110" w:rsidRDefault="00520562">
      <w:pPr>
        <w:pStyle w:val="a3"/>
        <w:spacing w:before="89"/>
        <w:ind w:left="692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1. Оформление списка нормативных правовых актов</w:t>
      </w:r>
    </w:p>
    <w:p w:rsidR="00BE0110" w:rsidRDefault="00520562">
      <w:pPr>
        <w:pStyle w:val="a4"/>
        <w:numPr>
          <w:ilvl w:val="1"/>
          <w:numId w:val="7"/>
        </w:numPr>
        <w:tabs>
          <w:tab w:val="left" w:pos="1766"/>
          <w:tab w:val="left" w:pos="1767"/>
          <w:tab w:val="left" w:pos="3748"/>
          <w:tab w:val="left" w:pos="5213"/>
          <w:tab w:val="left" w:pos="6118"/>
          <w:tab w:val="left" w:pos="8217"/>
          <w:tab w:val="left" w:pos="8685"/>
        </w:tabs>
        <w:spacing w:before="250"/>
        <w:ind w:right="321" w:firstLine="707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правовые</w:t>
      </w:r>
      <w:r>
        <w:rPr>
          <w:sz w:val="28"/>
        </w:rPr>
        <w:tab/>
        <w:t>акты</w:t>
      </w:r>
      <w:r>
        <w:rPr>
          <w:sz w:val="28"/>
        </w:rPr>
        <w:tab/>
        <w:t>располагаются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следующей </w:t>
      </w:r>
      <w:r>
        <w:rPr>
          <w:sz w:val="28"/>
        </w:rPr>
        <w:t>последовательности:</w:t>
      </w:r>
    </w:p>
    <w:p w:rsidR="00BE0110" w:rsidRDefault="00520562">
      <w:pPr>
        <w:pStyle w:val="a4"/>
        <w:numPr>
          <w:ilvl w:val="1"/>
          <w:numId w:val="8"/>
        </w:numPr>
        <w:tabs>
          <w:tab w:val="left" w:pos="1172"/>
        </w:tabs>
        <w:spacing w:line="321" w:lineRule="exact"/>
        <w:jc w:val="left"/>
        <w:rPr>
          <w:sz w:val="28"/>
        </w:rPr>
      </w:pPr>
      <w:r>
        <w:rPr>
          <w:sz w:val="28"/>
        </w:rPr>
        <w:t>Конституция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E0110" w:rsidRDefault="00520562">
      <w:pPr>
        <w:pStyle w:val="a4"/>
        <w:numPr>
          <w:ilvl w:val="1"/>
          <w:numId w:val="8"/>
        </w:numPr>
        <w:tabs>
          <w:tab w:val="left" w:pos="1172"/>
        </w:tabs>
        <w:spacing w:line="322" w:lineRule="exact"/>
        <w:jc w:val="left"/>
        <w:rPr>
          <w:sz w:val="28"/>
        </w:rPr>
      </w:pPr>
      <w:r>
        <w:rPr>
          <w:sz w:val="28"/>
        </w:rPr>
        <w:t>Законы;</w:t>
      </w:r>
    </w:p>
    <w:p w:rsidR="00BE0110" w:rsidRDefault="00520562">
      <w:pPr>
        <w:pStyle w:val="a4"/>
        <w:numPr>
          <w:ilvl w:val="1"/>
          <w:numId w:val="8"/>
        </w:numPr>
        <w:tabs>
          <w:tab w:val="left" w:pos="1172"/>
        </w:tabs>
        <w:spacing w:line="322" w:lineRule="exact"/>
        <w:jc w:val="left"/>
        <w:rPr>
          <w:sz w:val="28"/>
        </w:rPr>
      </w:pPr>
      <w:r>
        <w:rPr>
          <w:sz w:val="28"/>
        </w:rPr>
        <w:t>Подзаконные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акты.</w:t>
      </w:r>
    </w:p>
    <w:p w:rsidR="00BE0110" w:rsidRDefault="00520562">
      <w:pPr>
        <w:pStyle w:val="a4"/>
        <w:numPr>
          <w:ilvl w:val="1"/>
          <w:numId w:val="7"/>
        </w:numPr>
        <w:tabs>
          <w:tab w:val="left" w:pos="1501"/>
        </w:tabs>
        <w:spacing w:line="278" w:lineRule="auto"/>
        <w:ind w:right="323" w:firstLine="707"/>
        <w:rPr>
          <w:sz w:val="28"/>
        </w:rPr>
      </w:pPr>
      <w:r>
        <w:rPr>
          <w:sz w:val="28"/>
        </w:rPr>
        <w:t>В нормативных правовых актах необходимо указать полное название акта, дату его принятия, номер, а также официальный источник</w:t>
      </w:r>
      <w:r>
        <w:rPr>
          <w:spacing w:val="-26"/>
          <w:sz w:val="28"/>
        </w:rPr>
        <w:t xml:space="preserve"> </w:t>
      </w:r>
      <w:r>
        <w:rPr>
          <w:sz w:val="28"/>
        </w:rPr>
        <w:t>опубликования.</w:t>
      </w:r>
    </w:p>
    <w:p w:rsidR="00BE0110" w:rsidRDefault="00520562">
      <w:pPr>
        <w:pStyle w:val="a3"/>
        <w:spacing w:line="317" w:lineRule="exact"/>
        <w:ind w:left="1008"/>
      </w:pPr>
      <w:r>
        <w:t>Например:</w:t>
      </w:r>
    </w:p>
    <w:p w:rsidR="00BE0110" w:rsidRDefault="00520562">
      <w:pPr>
        <w:pStyle w:val="a3"/>
        <w:spacing w:before="47" w:line="276" w:lineRule="auto"/>
        <w:ind w:right="315" w:firstLine="707"/>
        <w:jc w:val="both"/>
      </w:pPr>
      <w:r>
        <w:t>Федеральный закон Российской Федерации от 31 мая 2002 года № 62-ФЗ “О гражданстве Российской Федерации”, Собрание законодательства Российской Федерации, 2002 г., № 22, ст.</w:t>
      </w:r>
      <w:r>
        <w:rPr>
          <w:spacing w:val="-8"/>
        </w:rPr>
        <w:t xml:space="preserve"> </w:t>
      </w:r>
      <w:r>
        <w:t>2031.</w:t>
      </w:r>
    </w:p>
    <w:p w:rsidR="00BE0110" w:rsidRDefault="00520562">
      <w:pPr>
        <w:pStyle w:val="a3"/>
        <w:spacing w:line="276" w:lineRule="auto"/>
        <w:ind w:right="314" w:firstLine="707"/>
        <w:jc w:val="both"/>
      </w:pPr>
      <w:r>
        <w:t>Указ Президента Российской Федерации от 20 мая 2004 года № 649 “Вопросы структуры федеральных органов исполнительной власти” // Собрание актов Президента и Правительства Российской Федерации, 2004, № 3, ст. 169.</w:t>
      </w:r>
    </w:p>
    <w:p w:rsidR="00BE0110" w:rsidRDefault="00520562">
      <w:pPr>
        <w:pStyle w:val="a3"/>
        <w:spacing w:before="1" w:line="276" w:lineRule="auto"/>
        <w:ind w:right="321" w:firstLine="707"/>
        <w:jc w:val="both"/>
      </w:pPr>
      <w:r>
        <w:t xml:space="preserve">Постановление Правительства Российской </w:t>
      </w:r>
      <w:r w:rsidR="00CA3F53">
        <w:t>Федерации</w:t>
      </w:r>
      <w:r>
        <w:t xml:space="preserve"> от 30 сентября 2004 года № 506 «Об </w:t>
      </w:r>
      <w:r w:rsidR="00CA3F53">
        <w:t>утверждении</w:t>
      </w:r>
      <w:r>
        <w:t xml:space="preserve"> Положения о Федеральной налоговой службе», Российская газета, 2004, 6 октября.</w:t>
      </w:r>
    </w:p>
    <w:p w:rsidR="00BE0110" w:rsidRDefault="00BE0110">
      <w:pPr>
        <w:pStyle w:val="a3"/>
        <w:spacing w:before="2"/>
        <w:ind w:left="0"/>
        <w:rPr>
          <w:sz w:val="32"/>
        </w:rPr>
      </w:pPr>
    </w:p>
    <w:p w:rsidR="00BE0110" w:rsidRDefault="00520562">
      <w:pPr>
        <w:pStyle w:val="a3"/>
        <w:spacing w:line="322" w:lineRule="exact"/>
        <w:ind w:left="691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2. Правила оформления списка научной литературы </w:t>
      </w:r>
      <w:r>
        <w:rPr>
          <w:spacing w:val="4"/>
          <w:u w:val="single"/>
        </w:rPr>
        <w:t>и</w:t>
      </w:r>
    </w:p>
    <w:p w:rsidR="00BE0110" w:rsidRDefault="00520562">
      <w:pPr>
        <w:pStyle w:val="a3"/>
        <w:ind w:left="692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материалов периодической печати</w:t>
      </w:r>
    </w:p>
    <w:p w:rsidR="00BE0110" w:rsidRDefault="00BE0110">
      <w:pPr>
        <w:pStyle w:val="a3"/>
        <w:spacing w:before="2"/>
        <w:ind w:left="0"/>
        <w:rPr>
          <w:sz w:val="20"/>
        </w:rPr>
      </w:pPr>
    </w:p>
    <w:p w:rsidR="00BE0110" w:rsidRDefault="00520562">
      <w:pPr>
        <w:pStyle w:val="a4"/>
        <w:numPr>
          <w:ilvl w:val="1"/>
          <w:numId w:val="6"/>
        </w:numPr>
        <w:tabs>
          <w:tab w:val="left" w:pos="1501"/>
        </w:tabs>
        <w:spacing w:before="89"/>
        <w:jc w:val="both"/>
        <w:rPr>
          <w:sz w:val="28"/>
        </w:rPr>
      </w:pPr>
      <w:r>
        <w:rPr>
          <w:sz w:val="28"/>
        </w:rPr>
        <w:t>Список литературы составляется в алфавитном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порядке.</w:t>
      </w:r>
    </w:p>
    <w:p w:rsidR="00BE0110" w:rsidRDefault="00520562">
      <w:pPr>
        <w:pStyle w:val="a4"/>
        <w:numPr>
          <w:ilvl w:val="1"/>
          <w:numId w:val="6"/>
        </w:numPr>
        <w:tabs>
          <w:tab w:val="left" w:pos="1721"/>
        </w:tabs>
        <w:spacing w:before="2"/>
        <w:ind w:left="300" w:right="318" w:firstLine="707"/>
        <w:jc w:val="both"/>
        <w:rPr>
          <w:sz w:val="28"/>
        </w:rPr>
      </w:pPr>
      <w:r>
        <w:rPr>
          <w:sz w:val="28"/>
        </w:rPr>
        <w:t>Библиографические сведения включают описание следующих элементов:</w:t>
      </w:r>
    </w:p>
    <w:p w:rsidR="00BE0110" w:rsidRDefault="00520562">
      <w:pPr>
        <w:pStyle w:val="a4"/>
        <w:numPr>
          <w:ilvl w:val="2"/>
          <w:numId w:val="6"/>
        </w:numPr>
        <w:tabs>
          <w:tab w:val="left" w:pos="1710"/>
        </w:tabs>
        <w:ind w:right="313" w:firstLine="707"/>
        <w:jc w:val="both"/>
        <w:rPr>
          <w:sz w:val="28"/>
        </w:rPr>
      </w:pPr>
      <w:r>
        <w:rPr>
          <w:sz w:val="28"/>
        </w:rPr>
        <w:t xml:space="preserve">Фамилия и инициалы автора. Если произведение написано двумя или тремя авторами, они перечисляются через запятую. Если произведение написано четырьмя авторами и более, то указывают лишь первого, а вместо фамилий остальных авторов ставят </w:t>
      </w:r>
      <w:r>
        <w:rPr>
          <w:spacing w:val="-3"/>
          <w:sz w:val="28"/>
        </w:rPr>
        <w:t>“и</w:t>
      </w:r>
      <w:r>
        <w:rPr>
          <w:spacing w:val="-6"/>
          <w:sz w:val="28"/>
        </w:rPr>
        <w:t xml:space="preserve"> </w:t>
      </w:r>
      <w:r>
        <w:rPr>
          <w:sz w:val="28"/>
        </w:rPr>
        <w:t>др.”.</w:t>
      </w:r>
    </w:p>
    <w:p w:rsidR="00BE0110" w:rsidRDefault="00520562">
      <w:pPr>
        <w:pStyle w:val="a4"/>
        <w:numPr>
          <w:ilvl w:val="2"/>
          <w:numId w:val="6"/>
        </w:numPr>
        <w:tabs>
          <w:tab w:val="left" w:pos="1710"/>
        </w:tabs>
        <w:spacing w:line="242" w:lineRule="auto"/>
        <w:ind w:right="319" w:firstLine="707"/>
        <w:jc w:val="both"/>
        <w:rPr>
          <w:sz w:val="28"/>
        </w:rPr>
      </w:pPr>
      <w:r>
        <w:rPr>
          <w:sz w:val="28"/>
        </w:rPr>
        <w:t>Название произведения - без сокращений и без кавычек; двоеточие. Подзаглавие - также без кавычек,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точка.</w:t>
      </w:r>
    </w:p>
    <w:p w:rsidR="00BE0110" w:rsidRDefault="00520562">
      <w:pPr>
        <w:pStyle w:val="a4"/>
        <w:numPr>
          <w:ilvl w:val="2"/>
          <w:numId w:val="6"/>
        </w:numPr>
        <w:tabs>
          <w:tab w:val="left" w:pos="1709"/>
        </w:tabs>
        <w:spacing w:line="317" w:lineRule="exact"/>
        <w:ind w:left="1708"/>
        <w:jc w:val="both"/>
        <w:rPr>
          <w:sz w:val="28"/>
        </w:rPr>
      </w:pPr>
      <w:r>
        <w:rPr>
          <w:sz w:val="28"/>
        </w:rPr>
        <w:t>Выходные данные (место издания, издательство, год издания и</w:t>
      </w:r>
      <w:r>
        <w:rPr>
          <w:spacing w:val="-19"/>
          <w:sz w:val="28"/>
        </w:rPr>
        <w:t xml:space="preserve"> </w:t>
      </w:r>
      <w:r>
        <w:rPr>
          <w:sz w:val="28"/>
        </w:rPr>
        <w:t>др.).</w:t>
      </w:r>
    </w:p>
    <w:p w:rsidR="00BE0110" w:rsidRDefault="00520562">
      <w:pPr>
        <w:pStyle w:val="a4"/>
        <w:numPr>
          <w:ilvl w:val="3"/>
          <w:numId w:val="6"/>
        </w:numPr>
        <w:tabs>
          <w:tab w:val="left" w:pos="1921"/>
        </w:tabs>
        <w:ind w:right="316" w:firstLine="707"/>
        <w:jc w:val="both"/>
        <w:rPr>
          <w:sz w:val="28"/>
        </w:rPr>
      </w:pPr>
      <w:r>
        <w:rPr>
          <w:sz w:val="28"/>
        </w:rPr>
        <w:t>Место издания - с прописной буквы. Москва и Санкт-Петербург сокращенно (М., С.-П.), а другие города полностью: (Ростов, Томск и т.п.); двоеточие.</w:t>
      </w:r>
    </w:p>
    <w:p w:rsidR="00BE0110" w:rsidRDefault="00520562">
      <w:pPr>
        <w:pStyle w:val="a4"/>
        <w:numPr>
          <w:ilvl w:val="3"/>
          <w:numId w:val="6"/>
        </w:numPr>
        <w:tabs>
          <w:tab w:val="left" w:pos="2040"/>
        </w:tabs>
        <w:ind w:right="321" w:firstLine="707"/>
        <w:jc w:val="both"/>
        <w:rPr>
          <w:sz w:val="28"/>
        </w:rPr>
      </w:pPr>
      <w:r>
        <w:rPr>
          <w:sz w:val="28"/>
        </w:rPr>
        <w:t>Наименование издательства без кавычек с прописной буквы, запятая.</w:t>
      </w:r>
    </w:p>
    <w:p w:rsidR="00BE0110" w:rsidRDefault="00BE0110">
      <w:pPr>
        <w:jc w:val="both"/>
        <w:rPr>
          <w:sz w:val="28"/>
        </w:r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pStyle w:val="a4"/>
        <w:numPr>
          <w:ilvl w:val="3"/>
          <w:numId w:val="6"/>
        </w:numPr>
        <w:tabs>
          <w:tab w:val="left" w:pos="1921"/>
        </w:tabs>
        <w:spacing w:before="67"/>
        <w:ind w:right="314" w:firstLine="707"/>
        <w:jc w:val="both"/>
        <w:rPr>
          <w:sz w:val="28"/>
        </w:rPr>
      </w:pPr>
      <w:r>
        <w:rPr>
          <w:sz w:val="28"/>
        </w:rPr>
        <w:t>Том, часть - пишут с прописной буквы сокращенно (Т.,Ч.), точка, выпуск пишут с прописной буквы, сокращенно (Вып.); точка; после арабских цифр тома, части и выпуска - точка; тире. Цифры пишут без</w:t>
      </w:r>
      <w:r>
        <w:rPr>
          <w:spacing w:val="-10"/>
          <w:sz w:val="28"/>
        </w:rPr>
        <w:t xml:space="preserve"> </w:t>
      </w:r>
      <w:r>
        <w:rPr>
          <w:sz w:val="28"/>
        </w:rPr>
        <w:t>наращения.</w:t>
      </w:r>
    </w:p>
    <w:p w:rsidR="00BE0110" w:rsidRDefault="00520562">
      <w:pPr>
        <w:pStyle w:val="a4"/>
        <w:numPr>
          <w:ilvl w:val="3"/>
          <w:numId w:val="6"/>
        </w:numPr>
        <w:tabs>
          <w:tab w:val="left" w:pos="1921"/>
        </w:tabs>
        <w:spacing w:before="2"/>
        <w:ind w:right="317" w:firstLine="707"/>
        <w:jc w:val="both"/>
        <w:rPr>
          <w:sz w:val="28"/>
        </w:rPr>
      </w:pPr>
      <w:r>
        <w:rPr>
          <w:sz w:val="28"/>
        </w:rPr>
        <w:t>Порядковый номер издания - с прописной буквы, сокращенно; точка, тире. Цифра с</w:t>
      </w:r>
      <w:r>
        <w:rPr>
          <w:spacing w:val="-6"/>
          <w:sz w:val="28"/>
        </w:rPr>
        <w:t xml:space="preserve"> </w:t>
      </w:r>
      <w:r>
        <w:rPr>
          <w:sz w:val="28"/>
        </w:rPr>
        <w:t>наращением.</w:t>
      </w:r>
    </w:p>
    <w:p w:rsidR="00BE0110" w:rsidRDefault="00520562">
      <w:pPr>
        <w:pStyle w:val="a4"/>
        <w:numPr>
          <w:ilvl w:val="3"/>
          <w:numId w:val="6"/>
        </w:numPr>
        <w:tabs>
          <w:tab w:val="left" w:pos="1921"/>
        </w:tabs>
        <w:ind w:right="320" w:firstLine="707"/>
        <w:jc w:val="both"/>
        <w:rPr>
          <w:sz w:val="28"/>
        </w:rPr>
      </w:pPr>
      <w:r>
        <w:rPr>
          <w:sz w:val="28"/>
        </w:rPr>
        <w:t>При обозначении года указываются только цифровые данные; точка,</w:t>
      </w:r>
      <w:r>
        <w:rPr>
          <w:spacing w:val="-1"/>
          <w:sz w:val="28"/>
        </w:rPr>
        <w:t xml:space="preserve"> </w:t>
      </w:r>
      <w:r>
        <w:rPr>
          <w:sz w:val="28"/>
        </w:rPr>
        <w:t>тире.</w:t>
      </w:r>
    </w:p>
    <w:p w:rsidR="00BE0110" w:rsidRDefault="00520562">
      <w:pPr>
        <w:pStyle w:val="a4"/>
        <w:numPr>
          <w:ilvl w:val="3"/>
          <w:numId w:val="6"/>
        </w:numPr>
        <w:tabs>
          <w:tab w:val="left" w:pos="1921"/>
        </w:tabs>
        <w:spacing w:line="242" w:lineRule="auto"/>
        <w:ind w:left="583" w:right="1738" w:firstLine="424"/>
        <w:jc w:val="both"/>
        <w:rPr>
          <w:sz w:val="28"/>
        </w:rPr>
      </w:pPr>
      <w:r>
        <w:rPr>
          <w:sz w:val="28"/>
        </w:rPr>
        <w:t>Страницы - с прописной буквы, сокращенно (С.); точка. Например:</w:t>
      </w:r>
    </w:p>
    <w:p w:rsidR="00BE0110" w:rsidRDefault="00520562">
      <w:pPr>
        <w:pStyle w:val="a3"/>
        <w:ind w:right="322" w:firstLine="707"/>
        <w:jc w:val="both"/>
      </w:pPr>
      <w:r>
        <w:t>Богдановский А.Н. Избрание и продление срока заключения под стражу судом. / Законность, 2005, № 2, С. 28-32.</w:t>
      </w:r>
    </w:p>
    <w:p w:rsidR="00BE0110" w:rsidRDefault="00520562">
      <w:pPr>
        <w:pStyle w:val="a3"/>
        <w:ind w:right="319" w:firstLine="707"/>
        <w:jc w:val="both"/>
      </w:pPr>
      <w:r>
        <w:t>Марьин М.И., Петров В.Е. Организация психологического обеспечения в образовательных учреждениях МВД России: Учебно-методическое пособие: М., 2006.</w:t>
      </w:r>
    </w:p>
    <w:p w:rsidR="00BE0110" w:rsidRDefault="00520562">
      <w:pPr>
        <w:pStyle w:val="a4"/>
        <w:numPr>
          <w:ilvl w:val="2"/>
          <w:numId w:val="6"/>
        </w:numPr>
        <w:tabs>
          <w:tab w:val="left" w:pos="1710"/>
        </w:tabs>
        <w:ind w:right="319" w:firstLine="707"/>
        <w:jc w:val="both"/>
        <w:rPr>
          <w:sz w:val="28"/>
        </w:rPr>
      </w:pPr>
      <w:r>
        <w:rPr>
          <w:sz w:val="28"/>
        </w:rPr>
        <w:t>При использовании материалов периодической печати (журнальная или газетная информация) необходимо указывать название статьи, газеты, год, дату.</w:t>
      </w:r>
    </w:p>
    <w:p w:rsidR="00BE0110" w:rsidRDefault="00520562">
      <w:pPr>
        <w:pStyle w:val="a3"/>
        <w:spacing w:line="316" w:lineRule="exact"/>
        <w:ind w:left="1008"/>
      </w:pPr>
      <w:r>
        <w:t>Например:</w:t>
      </w:r>
    </w:p>
    <w:p w:rsidR="00BE0110" w:rsidRDefault="00520562">
      <w:pPr>
        <w:pStyle w:val="a3"/>
        <w:ind w:right="320" w:firstLine="707"/>
        <w:jc w:val="both"/>
      </w:pPr>
      <w:r>
        <w:t>Гриненко А.В. Задержание и заключение под стражу должны быть не только законными и обоснованными, но и мотивированными / Журнал российского права. 2005, № 3, С. 96-99.</w:t>
      </w:r>
    </w:p>
    <w:p w:rsidR="00BE0110" w:rsidRDefault="00BE0110">
      <w:pPr>
        <w:pStyle w:val="a3"/>
        <w:ind w:left="0"/>
      </w:pPr>
    </w:p>
    <w:p w:rsidR="00BE0110" w:rsidRDefault="00520562">
      <w:pPr>
        <w:pStyle w:val="a3"/>
        <w:ind w:left="691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3. Оформление списка использованных в </w:t>
      </w:r>
      <w:r w:rsidR="001E25F5">
        <w:rPr>
          <w:u w:val="single"/>
        </w:rPr>
        <w:t>курсово</w:t>
      </w:r>
      <w:r>
        <w:rPr>
          <w:u w:val="single"/>
        </w:rPr>
        <w:t>й работе</w:t>
      </w:r>
    </w:p>
    <w:p w:rsidR="00BE0110" w:rsidRDefault="00520562">
      <w:pPr>
        <w:pStyle w:val="a3"/>
        <w:ind w:left="691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практических материалов</w:t>
      </w:r>
    </w:p>
    <w:p w:rsidR="00BE0110" w:rsidRDefault="00BE0110">
      <w:pPr>
        <w:pStyle w:val="a3"/>
        <w:spacing w:before="3"/>
        <w:ind w:left="0"/>
        <w:rPr>
          <w:sz w:val="20"/>
        </w:rPr>
      </w:pPr>
    </w:p>
    <w:p w:rsidR="00BE0110" w:rsidRDefault="00520562">
      <w:pPr>
        <w:pStyle w:val="a3"/>
        <w:spacing w:before="89"/>
        <w:ind w:right="320" w:firstLine="707"/>
        <w:jc w:val="both"/>
      </w:pPr>
      <w:r>
        <w:t>3.1. Если при написании работы использованы материалы судебной, следственной и другой практики, то в составляемом списке в первую очередь указываются опубликованные дела, а затем - неопубликованные.</w:t>
      </w:r>
    </w:p>
    <w:p w:rsidR="00BE0110" w:rsidRDefault="00520562">
      <w:pPr>
        <w:pStyle w:val="a3"/>
        <w:spacing w:before="1" w:line="322" w:lineRule="exact"/>
        <w:ind w:left="1008"/>
      </w:pPr>
      <w:r>
        <w:t>Например:</w:t>
      </w:r>
    </w:p>
    <w:p w:rsidR="00BE0110" w:rsidRDefault="00520562">
      <w:pPr>
        <w:pStyle w:val="a3"/>
        <w:spacing w:line="322" w:lineRule="exact"/>
        <w:ind w:left="1008"/>
      </w:pPr>
      <w:r>
        <w:t>а) опубликованное дело -</w:t>
      </w:r>
    </w:p>
    <w:p w:rsidR="00BE0110" w:rsidRDefault="00520562">
      <w:pPr>
        <w:pStyle w:val="a3"/>
        <w:ind w:right="316" w:firstLine="707"/>
        <w:jc w:val="both"/>
      </w:pPr>
      <w:r>
        <w:t>Дело Алексеева и др. Приговор Московского городского суда от 21 апреля 2005 г. // Бюллетень Верховного Суда Российской Федерации, 2005, № 5. - С. 7 - 8;</w:t>
      </w:r>
    </w:p>
    <w:p w:rsidR="00BE0110" w:rsidRDefault="00520562">
      <w:pPr>
        <w:pStyle w:val="a3"/>
        <w:spacing w:line="321" w:lineRule="exact"/>
        <w:ind w:left="1008"/>
      </w:pPr>
      <w:r>
        <w:t>б) неопубликованное дело -</w:t>
      </w:r>
    </w:p>
    <w:p w:rsidR="00BE0110" w:rsidRDefault="00520562">
      <w:pPr>
        <w:pStyle w:val="a3"/>
        <w:spacing w:before="50"/>
        <w:ind w:left="1008"/>
      </w:pPr>
      <w:r>
        <w:t>Дело № 81/1637 Никулинского межмуниципального народного суда г.</w:t>
      </w:r>
    </w:p>
    <w:p w:rsidR="00BE0110" w:rsidRDefault="00520562">
      <w:pPr>
        <w:pStyle w:val="a3"/>
        <w:spacing w:before="48"/>
      </w:pPr>
      <w:r>
        <w:t>Москвы.</w:t>
      </w:r>
    </w:p>
    <w:p w:rsidR="00BE0110" w:rsidRDefault="00BE0110">
      <w:p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spacing w:before="73"/>
        <w:ind w:right="316"/>
        <w:jc w:val="right"/>
        <w:rPr>
          <w:b/>
          <w:sz w:val="24"/>
        </w:rPr>
      </w:pPr>
      <w:r>
        <w:rPr>
          <w:b/>
          <w:sz w:val="24"/>
        </w:rPr>
        <w:t>Приложение 6</w:t>
      </w:r>
    </w:p>
    <w:p w:rsidR="00BE0110" w:rsidRDefault="00BE0110">
      <w:pPr>
        <w:pStyle w:val="a3"/>
        <w:ind w:left="0"/>
        <w:rPr>
          <w:b/>
          <w:sz w:val="26"/>
        </w:rPr>
      </w:pPr>
    </w:p>
    <w:p w:rsidR="00BE0110" w:rsidRDefault="00BE0110">
      <w:pPr>
        <w:pStyle w:val="a3"/>
        <w:spacing w:before="6"/>
        <w:ind w:left="0"/>
        <w:rPr>
          <w:b/>
          <w:sz w:val="22"/>
        </w:rPr>
      </w:pPr>
    </w:p>
    <w:p w:rsidR="00BE0110" w:rsidRDefault="00520562">
      <w:pPr>
        <w:pStyle w:val="a3"/>
        <w:spacing w:before="1"/>
        <w:ind w:left="324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1. Правила оформления ссылок на литературный источник</w:t>
      </w:r>
    </w:p>
    <w:p w:rsidR="00BE0110" w:rsidRDefault="00BE0110">
      <w:pPr>
        <w:pStyle w:val="a3"/>
        <w:spacing w:before="2"/>
        <w:ind w:left="0"/>
        <w:rPr>
          <w:sz w:val="20"/>
        </w:rPr>
      </w:pPr>
    </w:p>
    <w:p w:rsidR="00BE0110" w:rsidRDefault="00520562">
      <w:pPr>
        <w:pStyle w:val="a3"/>
        <w:spacing w:before="89"/>
        <w:ind w:right="314" w:firstLine="340"/>
        <w:jc w:val="both"/>
      </w:pPr>
      <w:r>
        <w:t>В тексте работы при упоминании какого-либо автора надо сначала указать его инициалы, фамилию, затем в квадратных скобках порядковый номер его работы по списку литературы.</w:t>
      </w:r>
    </w:p>
    <w:p w:rsidR="00BE0110" w:rsidRDefault="00520562">
      <w:pPr>
        <w:pStyle w:val="a3"/>
        <w:spacing w:before="1"/>
        <w:ind w:right="356" w:firstLine="340"/>
      </w:pPr>
      <w:r>
        <w:rPr>
          <w:i/>
        </w:rPr>
        <w:t>Например</w:t>
      </w:r>
      <w:r>
        <w:t>: «как подчёркивает В. И. Петров [18]», «по мнению В. Н. Иванова [7]», «следует согласиться с Т. П. Сергеевым [22]» и так далее.</w:t>
      </w:r>
    </w:p>
    <w:p w:rsidR="00BE0110" w:rsidRDefault="00520562">
      <w:pPr>
        <w:pStyle w:val="a3"/>
        <w:ind w:firstLine="340"/>
      </w:pPr>
      <w:r>
        <w:t>При ссылке на литературный источник в тексте даётся в квадратных скобках номер источника по списку литературы.</w:t>
      </w:r>
    </w:p>
    <w:p w:rsidR="00BE0110" w:rsidRDefault="00520562">
      <w:pPr>
        <w:ind w:left="641"/>
        <w:rPr>
          <w:i/>
          <w:sz w:val="28"/>
        </w:rPr>
      </w:pPr>
      <w:r>
        <w:rPr>
          <w:i/>
          <w:sz w:val="28"/>
        </w:rPr>
        <w:t>Например:</w:t>
      </w:r>
    </w:p>
    <w:p w:rsidR="00BE0110" w:rsidRDefault="00520562">
      <w:pPr>
        <w:pStyle w:val="a3"/>
        <w:spacing w:before="1"/>
        <w:ind w:right="248" w:firstLine="340"/>
      </w:pPr>
      <w:r>
        <w:t>«Достаточно подробно изучена правомерность задержания вооруженного [11] и невооруженного [83] правонарушителя».</w:t>
      </w:r>
    </w:p>
    <w:p w:rsidR="00BE0110" w:rsidRDefault="00520562">
      <w:pPr>
        <w:pStyle w:val="a3"/>
        <w:ind w:right="717" w:firstLine="340"/>
      </w:pPr>
      <w:r>
        <w:t>«В работах ряда ученых [13,18,46 и другие] рассмотрена охрана прав личности по уголовному</w:t>
      </w:r>
      <w:r>
        <w:rPr>
          <w:spacing w:val="-4"/>
        </w:rPr>
        <w:t xml:space="preserve"> </w:t>
      </w:r>
      <w:r>
        <w:t>законодательству».</w:t>
      </w:r>
    </w:p>
    <w:p w:rsidR="00BE0110" w:rsidRDefault="00520562">
      <w:pPr>
        <w:pStyle w:val="a3"/>
        <w:ind w:right="717" w:firstLine="340"/>
      </w:pPr>
      <w:r>
        <w:t>«Известно, что «институт необходимой обороны» [25] является наиболее спорным разделом».</w:t>
      </w:r>
    </w:p>
    <w:p w:rsidR="00BE0110" w:rsidRDefault="00BE0110">
      <w:pPr>
        <w:pStyle w:val="a3"/>
        <w:ind w:left="0"/>
      </w:pPr>
    </w:p>
    <w:p w:rsidR="00BE0110" w:rsidRDefault="00520562">
      <w:pPr>
        <w:pStyle w:val="a3"/>
        <w:ind w:left="325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2. Правила оформления сносок</w:t>
      </w:r>
    </w:p>
    <w:p w:rsidR="00BE0110" w:rsidRDefault="00BE0110">
      <w:pPr>
        <w:pStyle w:val="a3"/>
        <w:spacing w:before="2"/>
        <w:ind w:left="0"/>
        <w:rPr>
          <w:sz w:val="20"/>
        </w:rPr>
      </w:pPr>
    </w:p>
    <w:p w:rsidR="00BE0110" w:rsidRDefault="00520562">
      <w:pPr>
        <w:pStyle w:val="a3"/>
        <w:spacing w:before="89"/>
        <w:ind w:right="318" w:firstLine="340"/>
        <w:jc w:val="both"/>
      </w:pPr>
      <w:r>
        <w:t>При использовании текста (цитаты) или данных из литературного источника в сноске даются все выходные данные о нём (в соответствии с правилами оформления библиографических данных источников).</w:t>
      </w:r>
    </w:p>
    <w:p w:rsidR="00BE0110" w:rsidRDefault="00520562">
      <w:pPr>
        <w:spacing w:line="321" w:lineRule="exact"/>
        <w:ind w:left="641"/>
        <w:rPr>
          <w:i/>
          <w:sz w:val="28"/>
        </w:rPr>
      </w:pPr>
      <w:r>
        <w:rPr>
          <w:i/>
          <w:sz w:val="28"/>
        </w:rPr>
        <w:t>Например:</w:t>
      </w:r>
    </w:p>
    <w:p w:rsidR="00BE0110" w:rsidRDefault="00520562">
      <w:pPr>
        <w:pStyle w:val="a3"/>
        <w:spacing w:before="2"/>
        <w:ind w:right="717" w:firstLine="340"/>
      </w:pPr>
      <w:r>
        <w:t>Иванов С. С. Охрана прав личности по уголовному законодательству. М.: Московский университет. 1989. С. 4.</w:t>
      </w:r>
    </w:p>
    <w:p w:rsidR="00BE0110" w:rsidRDefault="00520562">
      <w:pPr>
        <w:pStyle w:val="a3"/>
        <w:ind w:right="315" w:firstLine="340"/>
        <w:jc w:val="both"/>
        <w:rPr>
          <w:i/>
        </w:rPr>
      </w:pPr>
      <w:r>
        <w:t xml:space="preserve">Сноску на литературный источник в разделе текста можно оформлять в квадратных скобках (пример: [5]). В этом случае в конце каждого раздела (главы) необходимо разместить примечание, в котором в соответствии с порядком и нумерацией ссылок в тексте главы перечислить </w:t>
      </w:r>
      <w:r>
        <w:rPr>
          <w:i/>
        </w:rPr>
        <w:t>использованные источники с указанием номера</w:t>
      </w:r>
      <w:r>
        <w:rPr>
          <w:i/>
          <w:spacing w:val="-4"/>
        </w:rPr>
        <w:t xml:space="preserve"> </w:t>
      </w:r>
      <w:r>
        <w:rPr>
          <w:i/>
        </w:rPr>
        <w:t>страницы.</w:t>
      </w:r>
    </w:p>
    <w:p w:rsidR="00BE0110" w:rsidRDefault="00520562">
      <w:pPr>
        <w:ind w:left="641"/>
        <w:rPr>
          <w:sz w:val="28"/>
        </w:rPr>
      </w:pPr>
      <w:r>
        <w:rPr>
          <w:i/>
          <w:sz w:val="28"/>
        </w:rPr>
        <w:t>Например</w:t>
      </w:r>
      <w:r>
        <w:rPr>
          <w:sz w:val="28"/>
        </w:rPr>
        <w:t>:</w:t>
      </w:r>
    </w:p>
    <w:p w:rsidR="00BE0110" w:rsidRDefault="00520562">
      <w:pPr>
        <w:pStyle w:val="a3"/>
        <w:spacing w:line="322" w:lineRule="exact"/>
        <w:ind w:left="641"/>
      </w:pPr>
      <w:r>
        <w:t>Примечание:</w:t>
      </w:r>
    </w:p>
    <w:p w:rsidR="00BE0110" w:rsidRDefault="00520562">
      <w:pPr>
        <w:pStyle w:val="a3"/>
        <w:ind w:right="356" w:firstLine="340"/>
      </w:pPr>
      <w:r>
        <w:t>[5] Грачёва Е. Ю. Финансовое право: Схемы, комментарии: Учебное пособие. М.: Новый юрист 1998. С. 210.</w:t>
      </w:r>
    </w:p>
    <w:p w:rsidR="00BE0110" w:rsidRDefault="00520562">
      <w:pPr>
        <w:pStyle w:val="a3"/>
        <w:ind w:firstLine="340"/>
      </w:pPr>
      <w:r>
        <w:t>Предпочтительнее оформлять сноски внизу каждой страницы (построчные сноски).</w:t>
      </w:r>
    </w:p>
    <w:p w:rsidR="00BE0110" w:rsidRDefault="00520562">
      <w:pPr>
        <w:spacing w:before="1" w:line="303" w:lineRule="exact"/>
        <w:ind w:left="641"/>
        <w:rPr>
          <w:i/>
          <w:sz w:val="28"/>
        </w:rPr>
      </w:pPr>
      <w:r>
        <w:rPr>
          <w:i/>
          <w:sz w:val="28"/>
        </w:rPr>
        <w:t>Например:</w:t>
      </w:r>
    </w:p>
    <w:p w:rsidR="00BE0110" w:rsidRDefault="00520562">
      <w:pPr>
        <w:pStyle w:val="a3"/>
        <w:spacing w:line="340" w:lineRule="exact"/>
        <w:ind w:left="641"/>
      </w:pPr>
      <w:r>
        <w:rPr>
          <w:b/>
          <w:position w:val="13"/>
          <w:sz w:val="18"/>
        </w:rPr>
        <w:t xml:space="preserve">1 </w:t>
      </w:r>
      <w:r>
        <w:t>Сологуб Н. М. Налоговые преступления: методика и тактика расследования.</w:t>
      </w:r>
    </w:p>
    <w:p w:rsidR="00BE0110" w:rsidRDefault="00520562">
      <w:pPr>
        <w:pStyle w:val="a3"/>
        <w:spacing w:line="322" w:lineRule="exact"/>
      </w:pPr>
      <w:r>
        <w:t>- М.: Инфра-М. 1998.- С. 23.</w:t>
      </w:r>
    </w:p>
    <w:p w:rsidR="00BE0110" w:rsidRDefault="00520562">
      <w:pPr>
        <w:pStyle w:val="a3"/>
        <w:ind w:right="248" w:firstLine="340"/>
      </w:pPr>
      <w:r>
        <w:t>В случае, когда один и тот же источник цитируется в тексте несколько раз, после полного библиографического описания источника в первой сноске, вторая</w:t>
      </w:r>
    </w:p>
    <w:p w:rsidR="00BE0110" w:rsidRDefault="00BE0110">
      <w:pPr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pStyle w:val="a3"/>
        <w:spacing w:before="67"/>
        <w:ind w:right="312"/>
        <w:jc w:val="both"/>
      </w:pPr>
      <w:r>
        <w:t>и последующие сноски, идущие подряд на одной странице текста и относящиеся к одному и тому же источнику, заменяются словами "Там же" (до сноски на другой источник). В сноске на данный источник, которая приводится после цитирования другого источника или на последующей странице, указывается только автор, наименование и страницы источника.</w:t>
      </w:r>
    </w:p>
    <w:p w:rsidR="00BE0110" w:rsidRDefault="00520562">
      <w:pPr>
        <w:spacing w:before="1" w:line="303" w:lineRule="exact"/>
        <w:ind w:left="641"/>
        <w:rPr>
          <w:i/>
          <w:sz w:val="28"/>
        </w:rPr>
      </w:pPr>
      <w:r>
        <w:rPr>
          <w:i/>
          <w:sz w:val="28"/>
        </w:rPr>
        <w:t>Например:</w:t>
      </w:r>
    </w:p>
    <w:p w:rsidR="00BE0110" w:rsidRDefault="00520562">
      <w:pPr>
        <w:pStyle w:val="a3"/>
        <w:spacing w:line="322" w:lineRule="exact"/>
        <w:ind w:left="641"/>
      </w:pPr>
      <w:r>
        <w:rPr>
          <w:position w:val="13"/>
          <w:sz w:val="18"/>
        </w:rPr>
        <w:t>1</w:t>
      </w:r>
      <w:r>
        <w:t>Ясперс К. Смысл и назначение теории. М., 1991. С. 76.</w:t>
      </w:r>
    </w:p>
    <w:p w:rsidR="00BE0110" w:rsidRDefault="00520562">
      <w:pPr>
        <w:pStyle w:val="a3"/>
        <w:spacing w:line="323" w:lineRule="exact"/>
        <w:ind w:left="641"/>
      </w:pPr>
      <w:r>
        <w:rPr>
          <w:position w:val="13"/>
          <w:sz w:val="18"/>
        </w:rPr>
        <w:t>2</w:t>
      </w:r>
      <w:r>
        <w:t>Там же. С. 85-86.</w:t>
      </w:r>
    </w:p>
    <w:p w:rsidR="00BE0110" w:rsidRDefault="00520562">
      <w:pPr>
        <w:pStyle w:val="a3"/>
        <w:spacing w:line="323" w:lineRule="exact"/>
        <w:ind w:left="641"/>
      </w:pPr>
      <w:r>
        <w:rPr>
          <w:position w:val="13"/>
          <w:sz w:val="18"/>
        </w:rPr>
        <w:t xml:space="preserve">3 </w:t>
      </w:r>
      <w:r>
        <w:t>Иванов А. А. Общая теория права. М., 1992.</w:t>
      </w:r>
    </w:p>
    <w:p w:rsidR="00BE0110" w:rsidRDefault="00520562">
      <w:pPr>
        <w:pStyle w:val="a3"/>
        <w:spacing w:line="340" w:lineRule="exact"/>
        <w:ind w:left="641"/>
      </w:pPr>
      <w:r>
        <w:rPr>
          <w:position w:val="13"/>
          <w:sz w:val="18"/>
        </w:rPr>
        <w:t>4</w:t>
      </w:r>
      <w:r>
        <w:t>Ясперс К. Смысл и назначение теории. С. 80.</w:t>
      </w:r>
    </w:p>
    <w:p w:rsidR="00BE0110" w:rsidRDefault="00520562">
      <w:pPr>
        <w:pStyle w:val="a3"/>
        <w:ind w:firstLine="340"/>
      </w:pPr>
      <w:r>
        <w:t>Если в работе смысл текста, научной идеи, мысли автора пересказываются своими словами, в сноске перед библиографическими данными ставится «См.:».</w:t>
      </w:r>
    </w:p>
    <w:p w:rsidR="00BE0110" w:rsidRDefault="00520562">
      <w:pPr>
        <w:spacing w:line="303" w:lineRule="exact"/>
        <w:ind w:left="641"/>
        <w:rPr>
          <w:i/>
          <w:sz w:val="28"/>
        </w:rPr>
      </w:pPr>
      <w:r>
        <w:rPr>
          <w:i/>
          <w:sz w:val="28"/>
        </w:rPr>
        <w:t>Например:</w:t>
      </w:r>
    </w:p>
    <w:p w:rsidR="00BE0110" w:rsidRDefault="00520562">
      <w:pPr>
        <w:pStyle w:val="a3"/>
        <w:spacing w:line="340" w:lineRule="exact"/>
        <w:ind w:left="641"/>
      </w:pPr>
      <w:r>
        <w:rPr>
          <w:position w:val="13"/>
          <w:sz w:val="18"/>
        </w:rPr>
        <w:t xml:space="preserve">1 </w:t>
      </w:r>
      <w:r>
        <w:t>См: Алексеев С. С. Теория права. М., 1993. С. 23.</w:t>
      </w:r>
    </w:p>
    <w:p w:rsidR="00BE0110" w:rsidRDefault="00520562">
      <w:pPr>
        <w:pStyle w:val="a3"/>
        <w:spacing w:before="2"/>
        <w:ind w:right="318" w:firstLine="340"/>
        <w:jc w:val="both"/>
      </w:pPr>
      <w:r>
        <w:t>Если в тексте указаны автор и название книги (только автор или только название), то в сноске указываются и автор и название; если в тексте указаны автор и название статьи, то в сноске указываются только данные журнала или газеты.</w:t>
      </w:r>
    </w:p>
    <w:p w:rsidR="00BE0110" w:rsidRDefault="00BE0110">
      <w:pPr>
        <w:jc w:val="both"/>
        <w:sectPr w:rsidR="00BE0110">
          <w:pgSz w:w="11900" w:h="16850"/>
          <w:pgMar w:top="1360" w:right="380" w:bottom="1180" w:left="1140" w:header="0" w:footer="904" w:gutter="0"/>
          <w:cols w:space="720"/>
        </w:sectPr>
      </w:pPr>
    </w:p>
    <w:p w:rsidR="00BE0110" w:rsidRDefault="00520562">
      <w:pPr>
        <w:spacing w:before="73"/>
        <w:ind w:right="316"/>
        <w:jc w:val="right"/>
        <w:rPr>
          <w:b/>
          <w:sz w:val="24"/>
        </w:rPr>
      </w:pPr>
      <w:r>
        <w:rPr>
          <w:b/>
          <w:sz w:val="24"/>
        </w:rPr>
        <w:t>Приложение 7</w:t>
      </w:r>
    </w:p>
    <w:p w:rsidR="00BE0110" w:rsidRDefault="00BE0110">
      <w:pPr>
        <w:pStyle w:val="a3"/>
        <w:ind w:left="0"/>
        <w:rPr>
          <w:b/>
          <w:sz w:val="21"/>
        </w:rPr>
      </w:pPr>
    </w:p>
    <w:p w:rsidR="00BE0110" w:rsidRDefault="00520562" w:rsidP="00701EE3">
      <w:pPr>
        <w:pStyle w:val="1"/>
        <w:spacing w:after="5" w:line="424" w:lineRule="auto"/>
        <w:ind w:left="692" w:right="704"/>
        <w:jc w:val="center"/>
        <w:rPr>
          <w:sz w:val="24"/>
        </w:rPr>
      </w:pPr>
      <w:r>
        <w:t>Примерная тематика курсовы</w:t>
      </w:r>
      <w:r w:rsidR="00016981">
        <w:t>х</w:t>
      </w:r>
      <w:r>
        <w:t xml:space="preserve"> работ по дисциплине </w:t>
      </w:r>
    </w:p>
    <w:p w:rsidR="00BE0110" w:rsidRDefault="00520562">
      <w:pPr>
        <w:pStyle w:val="1"/>
        <w:ind w:left="2066"/>
      </w:pPr>
      <w:r>
        <w:t>по дисциплине "Судебная экономическая экспертиза"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7"/>
          <w:tab w:val="left" w:pos="728"/>
        </w:tabs>
        <w:spacing w:before="241"/>
        <w:rPr>
          <w:sz w:val="24"/>
        </w:rPr>
      </w:pPr>
      <w:r>
        <w:rPr>
          <w:sz w:val="24"/>
        </w:rPr>
        <w:t>Методические основы экспертного исследования движения 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7"/>
          <w:tab w:val="left" w:pos="728"/>
        </w:tabs>
        <w:ind w:left="658" w:right="321" w:hanging="358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осуществлении незаконной 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7"/>
          <w:tab w:val="left" w:pos="728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</w:p>
    <w:p w:rsidR="00BE0110" w:rsidRDefault="00520562">
      <w:pPr>
        <w:spacing w:before="66"/>
        <w:ind w:left="658"/>
        <w:jc w:val="both"/>
        <w:rPr>
          <w:sz w:val="24"/>
        </w:rPr>
      </w:pPr>
      <w:r>
        <w:rPr>
          <w:sz w:val="24"/>
        </w:rPr>
        <w:t>осуществлении незаконной банковской деятельности.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1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хищениях.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spacing w:before="1"/>
        <w:ind w:left="658" w:right="316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легализации (отмывании) денежных средств или иного имущества, приобретенных другими лицами преступным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6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легализации (отмывании) денежных средств или иного имущества, приобретенных лицом в результате совершения 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2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при фальсификации финансовых документов учета и отчетности финансовой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6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определении направлений расходования 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1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нецелевом расходовании 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7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движения денежных средств при сокрытии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7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экспертного исследования исполнения обязательств по выплате заработной платы и иных установленных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spacing w:before="1"/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экспертного исследования исполнения обязательств по исчислению налога на добавленную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3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добавленную стоимость при занижении выручки от</w:t>
      </w:r>
      <w:r>
        <w:rPr>
          <w:spacing w:val="-22"/>
          <w:sz w:val="24"/>
        </w:rPr>
        <w:t xml:space="preserve"> </w:t>
      </w:r>
      <w:r>
        <w:rPr>
          <w:sz w:val="24"/>
        </w:rPr>
        <w:t>реализации.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добавленную стоимость при завышении налоговых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вычетов.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экспертного исследования исполнения обязательств по исчислению налога на прибыль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прибыль организаций при занижении выручки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прибыль организаций при завышении суммы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экспертного исследования исполнения обязательств по исчислению налога на доходы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доходы физических лиц при занижении суммы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доходы физических лиц при не декларировании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spacing w:before="1"/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доходы физических лиц при завышении суммы</w:t>
      </w:r>
      <w:r>
        <w:rPr>
          <w:spacing w:val="-15"/>
          <w:sz w:val="24"/>
        </w:rPr>
        <w:t xml:space="preserve"> </w:t>
      </w:r>
      <w:r>
        <w:rPr>
          <w:sz w:val="24"/>
        </w:rPr>
        <w:t>расходов.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5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налога на доходы физических лиц при неправомерном применении налоговых ставок.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6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исчислению налогов и (или) сборов, подлежащих в соответствии с законодательством Российской Федерации о налогах и сборах исчислению, удержанию у налогоплательщика и перечислению в соответствующий бюджет (внебюджетный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фонд).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9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исполнения обязательств по удержанию страховых взносов, подлежащих в соответствии с законодательством 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исчислению,</w:t>
      </w:r>
      <w:r>
        <w:rPr>
          <w:spacing w:val="28"/>
          <w:sz w:val="24"/>
        </w:rPr>
        <w:t xml:space="preserve"> </w:t>
      </w:r>
      <w:r>
        <w:rPr>
          <w:sz w:val="24"/>
        </w:rPr>
        <w:t>удержанию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перечислению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</w:p>
    <w:p w:rsidR="00BE0110" w:rsidRDefault="00520562">
      <w:pPr>
        <w:spacing w:before="66"/>
        <w:ind w:left="658"/>
        <w:jc w:val="both"/>
        <w:rPr>
          <w:sz w:val="24"/>
        </w:rPr>
      </w:pPr>
      <w:r>
        <w:rPr>
          <w:sz w:val="24"/>
        </w:rPr>
        <w:t>соответствующий государственный внебюджетный фонд.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3" w:hanging="358"/>
        <w:jc w:val="both"/>
        <w:rPr>
          <w:sz w:val="24"/>
        </w:rPr>
      </w:pPr>
      <w:r>
        <w:tab/>
      </w:r>
      <w:r>
        <w:rPr>
          <w:sz w:val="24"/>
        </w:rPr>
        <w:t xml:space="preserve">Методические основы исследования исполнения обязательств </w:t>
      </w:r>
      <w:r>
        <w:rPr>
          <w:spacing w:val="3"/>
          <w:sz w:val="24"/>
        </w:rPr>
        <w:t xml:space="preserve">по </w:t>
      </w:r>
      <w:r>
        <w:rPr>
          <w:sz w:val="24"/>
        </w:rPr>
        <w:t>исчислению налога, уплачиваемого в связи с применением упрощенной 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налогообложения.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spacing w:before="1"/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исследования исполнения обязательств по исчислению налога, уплачиваемого в связи с применением упрощенной системы налогообложения, при занижении 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исследования исполнения обязательств по исчислению налога, уплачиваемого в связи с применением упрощенной системы налогообложения, при завышении 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5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исследования исполнения обязательств по исчислению налога, уплачиваемого в связи с применением упрощенной системы налогообложения, при неправомерном применении упрощенной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налогообложения.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jc w:val="both"/>
        <w:rPr>
          <w:sz w:val="24"/>
        </w:rPr>
      </w:pPr>
      <w:r>
        <w:rPr>
          <w:sz w:val="24"/>
        </w:rPr>
        <w:t>Методические основы исследования исполнения обязательств по исчислению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акцизов.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2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исследования исполнения обязательств по исчислению налога на 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исследования исполнения обязательств по исчислению акцизов при занижении налоговой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базы.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5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исследования исполнения обязательств по исчислению налога на имущество организаций при занижении стоимости имущества, признаваемого объектом налогообложения.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spacing w:before="1"/>
        <w:ind w:left="658" w:right="322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экспертного исследования финансового состояния и финансовых результатов.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7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при хищении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при преднамеренном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банкротстве.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7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при фиктивном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банкротстве.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при незаконном 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кредита.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17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при незаконном 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кредита.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при использовании лицом, выполняющим управленческие функции, своих полномочий вопреки 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2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основы экспертного исследования финансового состояния и финансовых результатов финансово-кредитных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left="658" w:right="320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финансово-кредитных учреждений при</w:t>
      </w:r>
      <w:r>
        <w:rPr>
          <w:spacing w:val="-3"/>
          <w:sz w:val="24"/>
        </w:rPr>
        <w:t xml:space="preserve"> </w:t>
      </w:r>
      <w:r>
        <w:rPr>
          <w:sz w:val="24"/>
        </w:rPr>
        <w:t>хищениях.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spacing w:before="1"/>
        <w:ind w:left="658" w:right="315" w:hanging="358"/>
        <w:jc w:val="both"/>
        <w:rPr>
          <w:sz w:val="24"/>
        </w:rPr>
      </w:pPr>
      <w:r>
        <w:tab/>
      </w:r>
      <w:r>
        <w:rPr>
          <w:sz w:val="24"/>
        </w:rPr>
        <w:t>Методические особенности экспертного исследования финансового состояния и финансовых результатов финансово-кредитных учреждений при преднамеренном банкротстве.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jc w:val="both"/>
        <w:rPr>
          <w:sz w:val="24"/>
        </w:rPr>
      </w:pPr>
      <w:r>
        <w:rPr>
          <w:sz w:val="24"/>
        </w:rPr>
        <w:t>Методические основы экспертного исследования оценочно-стоимостных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характеристик.</w:t>
      </w:r>
    </w:p>
    <w:p w:rsidR="00BE0110" w:rsidRDefault="00520562">
      <w:pPr>
        <w:pStyle w:val="a4"/>
        <w:numPr>
          <w:ilvl w:val="0"/>
          <w:numId w:val="1"/>
        </w:numPr>
        <w:tabs>
          <w:tab w:val="left" w:pos="728"/>
        </w:tabs>
        <w:ind w:right="314"/>
        <w:jc w:val="both"/>
        <w:rPr>
          <w:sz w:val="24"/>
        </w:rPr>
      </w:pPr>
      <w:r>
        <w:rPr>
          <w:sz w:val="24"/>
        </w:rPr>
        <w:t>Методические особенности экспертного исследования оценочно-стоимостных характеристик.</w:t>
      </w:r>
    </w:p>
    <w:sectPr w:rsidR="00BE0110">
      <w:pgSz w:w="11900" w:h="16850"/>
      <w:pgMar w:top="1360" w:right="380" w:bottom="1180" w:left="114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3C" w:rsidRDefault="00AC263C">
      <w:r>
        <w:separator/>
      </w:r>
    </w:p>
  </w:endnote>
  <w:endnote w:type="continuationSeparator" w:id="0">
    <w:p w:rsidR="00AC263C" w:rsidRDefault="00AC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3D" w:rsidRDefault="00AC263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81.85pt;width:21.3pt;height:13.05pt;z-index:-251658752;mso-position-horizontal-relative:page;mso-position-vertical-relative:page" filled="f" stroked="f">
          <v:textbox inset="0,0,0,0">
            <w:txbxContent>
              <w:p w:rsidR="00E40C3D" w:rsidRDefault="00E40C3D">
                <w:pPr>
                  <w:spacing w:line="245" w:lineRule="exact"/>
                  <w:ind w:left="8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263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3C" w:rsidRDefault="00AC263C">
      <w:r>
        <w:separator/>
      </w:r>
    </w:p>
  </w:footnote>
  <w:footnote w:type="continuationSeparator" w:id="0">
    <w:p w:rsidR="00AC263C" w:rsidRDefault="00AC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3E95"/>
    <w:multiLevelType w:val="multilevel"/>
    <w:tmpl w:val="BD5AB4F6"/>
    <w:lvl w:ilvl="0">
      <w:start w:val="1"/>
      <w:numFmt w:val="decimal"/>
      <w:lvlText w:val="%1."/>
      <w:lvlJc w:val="left"/>
      <w:pPr>
        <w:ind w:left="5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55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44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4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560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6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9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6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80F624B"/>
    <w:multiLevelType w:val="hybridMultilevel"/>
    <w:tmpl w:val="475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729C"/>
    <w:multiLevelType w:val="multilevel"/>
    <w:tmpl w:val="F9AA7372"/>
    <w:lvl w:ilvl="0">
      <w:start w:val="1"/>
      <w:numFmt w:val="decimal"/>
      <w:lvlText w:val="%1"/>
      <w:lvlJc w:val="left"/>
      <w:pPr>
        <w:ind w:left="300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5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3" w:hanging="492"/>
      </w:pPr>
      <w:rPr>
        <w:rFonts w:hint="default"/>
        <w:lang w:val="ru-RU" w:eastAsia="ru-RU" w:bidi="ru-RU"/>
      </w:rPr>
    </w:lvl>
  </w:abstractNum>
  <w:abstractNum w:abstractNumId="3" w15:restartNumberingAfterBreak="0">
    <w:nsid w:val="17F82DE8"/>
    <w:multiLevelType w:val="hybridMultilevel"/>
    <w:tmpl w:val="06A2E1DC"/>
    <w:lvl w:ilvl="0" w:tplc="7B28195E">
      <w:start w:val="1"/>
      <w:numFmt w:val="decimal"/>
      <w:lvlText w:val="%1."/>
      <w:lvlJc w:val="left"/>
      <w:pPr>
        <w:ind w:left="1008" w:hanging="708"/>
        <w:jc w:val="left"/>
      </w:pPr>
      <w:rPr>
        <w:rFonts w:ascii="Times New Roman" w:eastAsia="Times New Roman" w:hAnsi="Times New Roman" w:cs="Times New Roman" w:hint="default"/>
        <w:b w:val="0"/>
        <w:spacing w:val="-25"/>
        <w:w w:val="100"/>
        <w:sz w:val="24"/>
        <w:szCs w:val="24"/>
        <w:lang w:val="ru-RU" w:eastAsia="ru-RU" w:bidi="ru-RU"/>
      </w:rPr>
    </w:lvl>
    <w:lvl w:ilvl="1" w:tplc="9A74CFAC">
      <w:numFmt w:val="bullet"/>
      <w:lvlText w:val="•"/>
      <w:lvlJc w:val="left"/>
      <w:pPr>
        <w:ind w:left="1937" w:hanging="708"/>
      </w:pPr>
      <w:rPr>
        <w:rFonts w:hint="default"/>
        <w:lang w:val="ru-RU" w:eastAsia="ru-RU" w:bidi="ru-RU"/>
      </w:rPr>
    </w:lvl>
    <w:lvl w:ilvl="2" w:tplc="A166496C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3" w:tplc="1672552A">
      <w:numFmt w:val="bullet"/>
      <w:lvlText w:val="•"/>
      <w:lvlJc w:val="left"/>
      <w:pPr>
        <w:ind w:left="3813" w:hanging="708"/>
      </w:pPr>
      <w:rPr>
        <w:rFonts w:hint="default"/>
        <w:lang w:val="ru-RU" w:eastAsia="ru-RU" w:bidi="ru-RU"/>
      </w:rPr>
    </w:lvl>
    <w:lvl w:ilvl="4" w:tplc="B922FC68">
      <w:numFmt w:val="bullet"/>
      <w:lvlText w:val="•"/>
      <w:lvlJc w:val="left"/>
      <w:pPr>
        <w:ind w:left="4751" w:hanging="708"/>
      </w:pPr>
      <w:rPr>
        <w:rFonts w:hint="default"/>
        <w:lang w:val="ru-RU" w:eastAsia="ru-RU" w:bidi="ru-RU"/>
      </w:rPr>
    </w:lvl>
    <w:lvl w:ilvl="5" w:tplc="DF0A45BA">
      <w:numFmt w:val="bullet"/>
      <w:lvlText w:val="•"/>
      <w:lvlJc w:val="left"/>
      <w:pPr>
        <w:ind w:left="5689" w:hanging="708"/>
      </w:pPr>
      <w:rPr>
        <w:rFonts w:hint="default"/>
        <w:lang w:val="ru-RU" w:eastAsia="ru-RU" w:bidi="ru-RU"/>
      </w:rPr>
    </w:lvl>
    <w:lvl w:ilvl="6" w:tplc="7146F232">
      <w:numFmt w:val="bullet"/>
      <w:lvlText w:val="•"/>
      <w:lvlJc w:val="left"/>
      <w:pPr>
        <w:ind w:left="6627" w:hanging="708"/>
      </w:pPr>
      <w:rPr>
        <w:rFonts w:hint="default"/>
        <w:lang w:val="ru-RU" w:eastAsia="ru-RU" w:bidi="ru-RU"/>
      </w:rPr>
    </w:lvl>
    <w:lvl w:ilvl="7" w:tplc="FB92A502">
      <w:numFmt w:val="bullet"/>
      <w:lvlText w:val="•"/>
      <w:lvlJc w:val="left"/>
      <w:pPr>
        <w:ind w:left="7565" w:hanging="708"/>
      </w:pPr>
      <w:rPr>
        <w:rFonts w:hint="default"/>
        <w:lang w:val="ru-RU" w:eastAsia="ru-RU" w:bidi="ru-RU"/>
      </w:rPr>
    </w:lvl>
    <w:lvl w:ilvl="8" w:tplc="BA2C9B1E">
      <w:numFmt w:val="bullet"/>
      <w:lvlText w:val="•"/>
      <w:lvlJc w:val="left"/>
      <w:pPr>
        <w:ind w:left="850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1944792B"/>
    <w:multiLevelType w:val="multilevel"/>
    <w:tmpl w:val="7C9C079A"/>
    <w:lvl w:ilvl="0">
      <w:start w:val="2"/>
      <w:numFmt w:val="decimal"/>
      <w:lvlText w:val="%1"/>
      <w:lvlJc w:val="left"/>
      <w:pPr>
        <w:ind w:left="1500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300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59" w:hanging="9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6" w:hanging="9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2" w:hanging="9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9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6" w:hanging="912"/>
      </w:pPr>
      <w:rPr>
        <w:rFonts w:hint="default"/>
        <w:lang w:val="ru-RU" w:eastAsia="ru-RU" w:bidi="ru-RU"/>
      </w:rPr>
    </w:lvl>
  </w:abstractNum>
  <w:abstractNum w:abstractNumId="5" w15:restartNumberingAfterBreak="0">
    <w:nsid w:val="1E0C6631"/>
    <w:multiLevelType w:val="multilevel"/>
    <w:tmpl w:val="EE3AA808"/>
    <w:lvl w:ilvl="0">
      <w:start w:val="3"/>
      <w:numFmt w:val="decimal"/>
      <w:lvlText w:val="%1"/>
      <w:lvlJc w:val="left"/>
      <w:pPr>
        <w:ind w:left="300" w:hanging="65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300" w:hanging="651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0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9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5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3" w:hanging="651"/>
      </w:pPr>
      <w:rPr>
        <w:rFonts w:hint="default"/>
        <w:lang w:val="ru-RU" w:eastAsia="ru-RU" w:bidi="ru-RU"/>
      </w:rPr>
    </w:lvl>
  </w:abstractNum>
  <w:abstractNum w:abstractNumId="6" w15:restartNumberingAfterBreak="0">
    <w:nsid w:val="20EF3A26"/>
    <w:multiLevelType w:val="hybridMultilevel"/>
    <w:tmpl w:val="1020E464"/>
    <w:lvl w:ilvl="0" w:tplc="733C5226">
      <w:start w:val="1"/>
      <w:numFmt w:val="decimal"/>
      <w:lvlText w:val="%1."/>
      <w:lvlJc w:val="left"/>
      <w:pPr>
        <w:ind w:left="780" w:hanging="197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0F022412">
      <w:numFmt w:val="bullet"/>
      <w:lvlText w:val="-"/>
      <w:lvlJc w:val="left"/>
      <w:pPr>
        <w:ind w:left="11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3E0968E">
      <w:numFmt w:val="bullet"/>
      <w:lvlText w:val="•"/>
      <w:lvlJc w:val="left"/>
      <w:pPr>
        <w:ind w:left="2202" w:hanging="164"/>
      </w:pPr>
      <w:rPr>
        <w:rFonts w:hint="default"/>
        <w:lang w:val="ru-RU" w:eastAsia="ru-RU" w:bidi="ru-RU"/>
      </w:rPr>
    </w:lvl>
    <w:lvl w:ilvl="3" w:tplc="6E94A766">
      <w:numFmt w:val="bullet"/>
      <w:lvlText w:val="•"/>
      <w:lvlJc w:val="left"/>
      <w:pPr>
        <w:ind w:left="3224" w:hanging="164"/>
      </w:pPr>
      <w:rPr>
        <w:rFonts w:hint="default"/>
        <w:lang w:val="ru-RU" w:eastAsia="ru-RU" w:bidi="ru-RU"/>
      </w:rPr>
    </w:lvl>
    <w:lvl w:ilvl="4" w:tplc="9DBA90A0">
      <w:numFmt w:val="bullet"/>
      <w:lvlText w:val="•"/>
      <w:lvlJc w:val="left"/>
      <w:pPr>
        <w:ind w:left="4246" w:hanging="164"/>
      </w:pPr>
      <w:rPr>
        <w:rFonts w:hint="default"/>
        <w:lang w:val="ru-RU" w:eastAsia="ru-RU" w:bidi="ru-RU"/>
      </w:rPr>
    </w:lvl>
    <w:lvl w:ilvl="5" w:tplc="E216EC28">
      <w:numFmt w:val="bullet"/>
      <w:lvlText w:val="•"/>
      <w:lvlJc w:val="left"/>
      <w:pPr>
        <w:ind w:left="5268" w:hanging="164"/>
      </w:pPr>
      <w:rPr>
        <w:rFonts w:hint="default"/>
        <w:lang w:val="ru-RU" w:eastAsia="ru-RU" w:bidi="ru-RU"/>
      </w:rPr>
    </w:lvl>
    <w:lvl w:ilvl="6" w:tplc="6CDEE25A">
      <w:numFmt w:val="bullet"/>
      <w:lvlText w:val="•"/>
      <w:lvlJc w:val="left"/>
      <w:pPr>
        <w:ind w:left="6290" w:hanging="164"/>
      </w:pPr>
      <w:rPr>
        <w:rFonts w:hint="default"/>
        <w:lang w:val="ru-RU" w:eastAsia="ru-RU" w:bidi="ru-RU"/>
      </w:rPr>
    </w:lvl>
    <w:lvl w:ilvl="7" w:tplc="218C61DA">
      <w:numFmt w:val="bullet"/>
      <w:lvlText w:val="•"/>
      <w:lvlJc w:val="left"/>
      <w:pPr>
        <w:ind w:left="7312" w:hanging="164"/>
      </w:pPr>
      <w:rPr>
        <w:rFonts w:hint="default"/>
        <w:lang w:val="ru-RU" w:eastAsia="ru-RU" w:bidi="ru-RU"/>
      </w:rPr>
    </w:lvl>
    <w:lvl w:ilvl="8" w:tplc="7C24EF5A">
      <w:numFmt w:val="bullet"/>
      <w:lvlText w:val="•"/>
      <w:lvlJc w:val="left"/>
      <w:pPr>
        <w:ind w:left="8334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31F82B93"/>
    <w:multiLevelType w:val="hybridMultilevel"/>
    <w:tmpl w:val="A2D8A192"/>
    <w:lvl w:ilvl="0" w:tplc="F1DC0474">
      <w:numFmt w:val="bullet"/>
      <w:lvlText w:val="-"/>
      <w:lvlJc w:val="left"/>
      <w:pPr>
        <w:ind w:left="300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F6B80A">
      <w:numFmt w:val="bullet"/>
      <w:lvlText w:val="-"/>
      <w:lvlJc w:val="left"/>
      <w:pPr>
        <w:ind w:left="30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692725E">
      <w:numFmt w:val="bullet"/>
      <w:lvlText w:val="•"/>
      <w:lvlJc w:val="left"/>
      <w:pPr>
        <w:ind w:left="2315" w:hanging="166"/>
      </w:pPr>
      <w:rPr>
        <w:rFonts w:hint="default"/>
        <w:lang w:val="ru-RU" w:eastAsia="ru-RU" w:bidi="ru-RU"/>
      </w:rPr>
    </w:lvl>
    <w:lvl w:ilvl="3" w:tplc="FC6C5C42">
      <w:numFmt w:val="bullet"/>
      <w:lvlText w:val="•"/>
      <w:lvlJc w:val="left"/>
      <w:pPr>
        <w:ind w:left="3323" w:hanging="166"/>
      </w:pPr>
      <w:rPr>
        <w:rFonts w:hint="default"/>
        <w:lang w:val="ru-RU" w:eastAsia="ru-RU" w:bidi="ru-RU"/>
      </w:rPr>
    </w:lvl>
    <w:lvl w:ilvl="4" w:tplc="A808C77E">
      <w:numFmt w:val="bullet"/>
      <w:lvlText w:val="•"/>
      <w:lvlJc w:val="left"/>
      <w:pPr>
        <w:ind w:left="4331" w:hanging="166"/>
      </w:pPr>
      <w:rPr>
        <w:rFonts w:hint="default"/>
        <w:lang w:val="ru-RU" w:eastAsia="ru-RU" w:bidi="ru-RU"/>
      </w:rPr>
    </w:lvl>
    <w:lvl w:ilvl="5" w:tplc="C220CE58">
      <w:numFmt w:val="bullet"/>
      <w:lvlText w:val="•"/>
      <w:lvlJc w:val="left"/>
      <w:pPr>
        <w:ind w:left="5339" w:hanging="166"/>
      </w:pPr>
      <w:rPr>
        <w:rFonts w:hint="default"/>
        <w:lang w:val="ru-RU" w:eastAsia="ru-RU" w:bidi="ru-RU"/>
      </w:rPr>
    </w:lvl>
    <w:lvl w:ilvl="6" w:tplc="829ABDA2">
      <w:numFmt w:val="bullet"/>
      <w:lvlText w:val="•"/>
      <w:lvlJc w:val="left"/>
      <w:pPr>
        <w:ind w:left="6347" w:hanging="166"/>
      </w:pPr>
      <w:rPr>
        <w:rFonts w:hint="default"/>
        <w:lang w:val="ru-RU" w:eastAsia="ru-RU" w:bidi="ru-RU"/>
      </w:rPr>
    </w:lvl>
    <w:lvl w:ilvl="7" w:tplc="88466586">
      <w:numFmt w:val="bullet"/>
      <w:lvlText w:val="•"/>
      <w:lvlJc w:val="left"/>
      <w:pPr>
        <w:ind w:left="7355" w:hanging="166"/>
      </w:pPr>
      <w:rPr>
        <w:rFonts w:hint="default"/>
        <w:lang w:val="ru-RU" w:eastAsia="ru-RU" w:bidi="ru-RU"/>
      </w:rPr>
    </w:lvl>
    <w:lvl w:ilvl="8" w:tplc="5F4C70E8">
      <w:numFmt w:val="bullet"/>
      <w:lvlText w:val="•"/>
      <w:lvlJc w:val="left"/>
      <w:pPr>
        <w:ind w:left="8363" w:hanging="166"/>
      </w:pPr>
      <w:rPr>
        <w:rFonts w:hint="default"/>
        <w:lang w:val="ru-RU" w:eastAsia="ru-RU" w:bidi="ru-RU"/>
      </w:rPr>
    </w:lvl>
  </w:abstractNum>
  <w:abstractNum w:abstractNumId="8" w15:restartNumberingAfterBreak="0">
    <w:nsid w:val="32A63916"/>
    <w:multiLevelType w:val="hybridMultilevel"/>
    <w:tmpl w:val="A5E6F61E"/>
    <w:lvl w:ilvl="0" w:tplc="93E4107C">
      <w:start w:val="1"/>
      <w:numFmt w:val="decimal"/>
      <w:lvlText w:val="%1."/>
      <w:lvlJc w:val="left"/>
      <w:pPr>
        <w:ind w:left="1008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F08CD38">
      <w:numFmt w:val="bullet"/>
      <w:lvlText w:val="•"/>
      <w:lvlJc w:val="left"/>
      <w:pPr>
        <w:ind w:left="1937" w:hanging="708"/>
      </w:pPr>
      <w:rPr>
        <w:rFonts w:hint="default"/>
        <w:lang w:val="ru-RU" w:eastAsia="ru-RU" w:bidi="ru-RU"/>
      </w:rPr>
    </w:lvl>
    <w:lvl w:ilvl="2" w:tplc="7D22FE7A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3" w:tplc="3788AF44">
      <w:numFmt w:val="bullet"/>
      <w:lvlText w:val="•"/>
      <w:lvlJc w:val="left"/>
      <w:pPr>
        <w:ind w:left="3813" w:hanging="708"/>
      </w:pPr>
      <w:rPr>
        <w:rFonts w:hint="default"/>
        <w:lang w:val="ru-RU" w:eastAsia="ru-RU" w:bidi="ru-RU"/>
      </w:rPr>
    </w:lvl>
    <w:lvl w:ilvl="4" w:tplc="78783328">
      <w:numFmt w:val="bullet"/>
      <w:lvlText w:val="•"/>
      <w:lvlJc w:val="left"/>
      <w:pPr>
        <w:ind w:left="4751" w:hanging="708"/>
      </w:pPr>
      <w:rPr>
        <w:rFonts w:hint="default"/>
        <w:lang w:val="ru-RU" w:eastAsia="ru-RU" w:bidi="ru-RU"/>
      </w:rPr>
    </w:lvl>
    <w:lvl w:ilvl="5" w:tplc="D2E67498">
      <w:numFmt w:val="bullet"/>
      <w:lvlText w:val="•"/>
      <w:lvlJc w:val="left"/>
      <w:pPr>
        <w:ind w:left="5689" w:hanging="708"/>
      </w:pPr>
      <w:rPr>
        <w:rFonts w:hint="default"/>
        <w:lang w:val="ru-RU" w:eastAsia="ru-RU" w:bidi="ru-RU"/>
      </w:rPr>
    </w:lvl>
    <w:lvl w:ilvl="6" w:tplc="7A8E1B82">
      <w:numFmt w:val="bullet"/>
      <w:lvlText w:val="•"/>
      <w:lvlJc w:val="left"/>
      <w:pPr>
        <w:ind w:left="6627" w:hanging="708"/>
      </w:pPr>
      <w:rPr>
        <w:rFonts w:hint="default"/>
        <w:lang w:val="ru-RU" w:eastAsia="ru-RU" w:bidi="ru-RU"/>
      </w:rPr>
    </w:lvl>
    <w:lvl w:ilvl="7" w:tplc="B714F150">
      <w:numFmt w:val="bullet"/>
      <w:lvlText w:val="•"/>
      <w:lvlJc w:val="left"/>
      <w:pPr>
        <w:ind w:left="7565" w:hanging="708"/>
      </w:pPr>
      <w:rPr>
        <w:rFonts w:hint="default"/>
        <w:lang w:val="ru-RU" w:eastAsia="ru-RU" w:bidi="ru-RU"/>
      </w:rPr>
    </w:lvl>
    <w:lvl w:ilvl="8" w:tplc="20301B00">
      <w:numFmt w:val="bullet"/>
      <w:lvlText w:val="•"/>
      <w:lvlJc w:val="left"/>
      <w:pPr>
        <w:ind w:left="8503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389573BB"/>
    <w:multiLevelType w:val="hybridMultilevel"/>
    <w:tmpl w:val="1EACF50E"/>
    <w:lvl w:ilvl="0" w:tplc="9E7EF87C">
      <w:start w:val="1"/>
      <w:numFmt w:val="decimal"/>
      <w:lvlText w:val="%1."/>
      <w:lvlJc w:val="left"/>
      <w:pPr>
        <w:ind w:left="86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F78DFA8">
      <w:numFmt w:val="bullet"/>
      <w:lvlText w:val="•"/>
      <w:lvlJc w:val="left"/>
      <w:pPr>
        <w:ind w:left="1811" w:hanging="567"/>
      </w:pPr>
      <w:rPr>
        <w:rFonts w:hint="default"/>
        <w:lang w:val="ru-RU" w:eastAsia="ru-RU" w:bidi="ru-RU"/>
      </w:rPr>
    </w:lvl>
    <w:lvl w:ilvl="2" w:tplc="B9C66146">
      <w:numFmt w:val="bullet"/>
      <w:lvlText w:val="•"/>
      <w:lvlJc w:val="left"/>
      <w:pPr>
        <w:ind w:left="2763" w:hanging="567"/>
      </w:pPr>
      <w:rPr>
        <w:rFonts w:hint="default"/>
        <w:lang w:val="ru-RU" w:eastAsia="ru-RU" w:bidi="ru-RU"/>
      </w:rPr>
    </w:lvl>
    <w:lvl w:ilvl="3" w:tplc="4208BAEA">
      <w:numFmt w:val="bullet"/>
      <w:lvlText w:val="•"/>
      <w:lvlJc w:val="left"/>
      <w:pPr>
        <w:ind w:left="3715" w:hanging="567"/>
      </w:pPr>
      <w:rPr>
        <w:rFonts w:hint="default"/>
        <w:lang w:val="ru-RU" w:eastAsia="ru-RU" w:bidi="ru-RU"/>
      </w:rPr>
    </w:lvl>
    <w:lvl w:ilvl="4" w:tplc="336AE71C">
      <w:numFmt w:val="bullet"/>
      <w:lvlText w:val="•"/>
      <w:lvlJc w:val="left"/>
      <w:pPr>
        <w:ind w:left="4667" w:hanging="567"/>
      </w:pPr>
      <w:rPr>
        <w:rFonts w:hint="default"/>
        <w:lang w:val="ru-RU" w:eastAsia="ru-RU" w:bidi="ru-RU"/>
      </w:rPr>
    </w:lvl>
    <w:lvl w:ilvl="5" w:tplc="A79EFA60">
      <w:numFmt w:val="bullet"/>
      <w:lvlText w:val="•"/>
      <w:lvlJc w:val="left"/>
      <w:pPr>
        <w:ind w:left="5619" w:hanging="567"/>
      </w:pPr>
      <w:rPr>
        <w:rFonts w:hint="default"/>
        <w:lang w:val="ru-RU" w:eastAsia="ru-RU" w:bidi="ru-RU"/>
      </w:rPr>
    </w:lvl>
    <w:lvl w:ilvl="6" w:tplc="01D218E8">
      <w:numFmt w:val="bullet"/>
      <w:lvlText w:val="•"/>
      <w:lvlJc w:val="left"/>
      <w:pPr>
        <w:ind w:left="6571" w:hanging="567"/>
      </w:pPr>
      <w:rPr>
        <w:rFonts w:hint="default"/>
        <w:lang w:val="ru-RU" w:eastAsia="ru-RU" w:bidi="ru-RU"/>
      </w:rPr>
    </w:lvl>
    <w:lvl w:ilvl="7" w:tplc="F8B6E572">
      <w:numFmt w:val="bullet"/>
      <w:lvlText w:val="•"/>
      <w:lvlJc w:val="left"/>
      <w:pPr>
        <w:ind w:left="7523" w:hanging="567"/>
      </w:pPr>
      <w:rPr>
        <w:rFonts w:hint="default"/>
        <w:lang w:val="ru-RU" w:eastAsia="ru-RU" w:bidi="ru-RU"/>
      </w:rPr>
    </w:lvl>
    <w:lvl w:ilvl="8" w:tplc="CCBAB3EE">
      <w:numFmt w:val="bullet"/>
      <w:lvlText w:val="•"/>
      <w:lvlJc w:val="left"/>
      <w:pPr>
        <w:ind w:left="8475" w:hanging="567"/>
      </w:pPr>
      <w:rPr>
        <w:rFonts w:hint="default"/>
        <w:lang w:val="ru-RU" w:eastAsia="ru-RU" w:bidi="ru-RU"/>
      </w:rPr>
    </w:lvl>
  </w:abstractNum>
  <w:abstractNum w:abstractNumId="10" w15:restartNumberingAfterBreak="0">
    <w:nsid w:val="5755181E"/>
    <w:multiLevelType w:val="hybridMultilevel"/>
    <w:tmpl w:val="CE180448"/>
    <w:lvl w:ilvl="0" w:tplc="C02C11E8">
      <w:start w:val="1"/>
      <w:numFmt w:val="decimal"/>
      <w:lvlText w:val="%1."/>
      <w:lvlJc w:val="left"/>
      <w:pPr>
        <w:ind w:left="727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FBC4196">
      <w:numFmt w:val="bullet"/>
      <w:lvlText w:val="•"/>
      <w:lvlJc w:val="left"/>
      <w:pPr>
        <w:ind w:left="1685" w:hanging="428"/>
      </w:pPr>
      <w:rPr>
        <w:rFonts w:hint="default"/>
        <w:lang w:val="ru-RU" w:eastAsia="ru-RU" w:bidi="ru-RU"/>
      </w:rPr>
    </w:lvl>
    <w:lvl w:ilvl="2" w:tplc="7BDAC75A">
      <w:numFmt w:val="bullet"/>
      <w:lvlText w:val="•"/>
      <w:lvlJc w:val="left"/>
      <w:pPr>
        <w:ind w:left="2651" w:hanging="428"/>
      </w:pPr>
      <w:rPr>
        <w:rFonts w:hint="default"/>
        <w:lang w:val="ru-RU" w:eastAsia="ru-RU" w:bidi="ru-RU"/>
      </w:rPr>
    </w:lvl>
    <w:lvl w:ilvl="3" w:tplc="5E287F8C">
      <w:numFmt w:val="bullet"/>
      <w:lvlText w:val="•"/>
      <w:lvlJc w:val="left"/>
      <w:pPr>
        <w:ind w:left="3617" w:hanging="428"/>
      </w:pPr>
      <w:rPr>
        <w:rFonts w:hint="default"/>
        <w:lang w:val="ru-RU" w:eastAsia="ru-RU" w:bidi="ru-RU"/>
      </w:rPr>
    </w:lvl>
    <w:lvl w:ilvl="4" w:tplc="8276746C">
      <w:numFmt w:val="bullet"/>
      <w:lvlText w:val="•"/>
      <w:lvlJc w:val="left"/>
      <w:pPr>
        <w:ind w:left="4583" w:hanging="428"/>
      </w:pPr>
      <w:rPr>
        <w:rFonts w:hint="default"/>
        <w:lang w:val="ru-RU" w:eastAsia="ru-RU" w:bidi="ru-RU"/>
      </w:rPr>
    </w:lvl>
    <w:lvl w:ilvl="5" w:tplc="B4C8F84C">
      <w:numFmt w:val="bullet"/>
      <w:lvlText w:val="•"/>
      <w:lvlJc w:val="left"/>
      <w:pPr>
        <w:ind w:left="5549" w:hanging="428"/>
      </w:pPr>
      <w:rPr>
        <w:rFonts w:hint="default"/>
        <w:lang w:val="ru-RU" w:eastAsia="ru-RU" w:bidi="ru-RU"/>
      </w:rPr>
    </w:lvl>
    <w:lvl w:ilvl="6" w:tplc="3D3A63A8">
      <w:numFmt w:val="bullet"/>
      <w:lvlText w:val="•"/>
      <w:lvlJc w:val="left"/>
      <w:pPr>
        <w:ind w:left="6515" w:hanging="428"/>
      </w:pPr>
      <w:rPr>
        <w:rFonts w:hint="default"/>
        <w:lang w:val="ru-RU" w:eastAsia="ru-RU" w:bidi="ru-RU"/>
      </w:rPr>
    </w:lvl>
    <w:lvl w:ilvl="7" w:tplc="79A4051C">
      <w:numFmt w:val="bullet"/>
      <w:lvlText w:val="•"/>
      <w:lvlJc w:val="left"/>
      <w:pPr>
        <w:ind w:left="7481" w:hanging="428"/>
      </w:pPr>
      <w:rPr>
        <w:rFonts w:hint="default"/>
        <w:lang w:val="ru-RU" w:eastAsia="ru-RU" w:bidi="ru-RU"/>
      </w:rPr>
    </w:lvl>
    <w:lvl w:ilvl="8" w:tplc="7012FB02">
      <w:numFmt w:val="bullet"/>
      <w:lvlText w:val="•"/>
      <w:lvlJc w:val="left"/>
      <w:pPr>
        <w:ind w:left="8447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5C1C728D"/>
    <w:multiLevelType w:val="multilevel"/>
    <w:tmpl w:val="AE102864"/>
    <w:lvl w:ilvl="0">
      <w:start w:val="4"/>
      <w:numFmt w:val="decimal"/>
      <w:lvlText w:val="%1"/>
      <w:lvlJc w:val="left"/>
      <w:pPr>
        <w:ind w:left="300" w:hanging="86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00" w:hanging="861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0" w:hanging="8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3" w:hanging="8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8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9" w:hanging="8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8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5" w:hanging="8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3" w:hanging="861"/>
      </w:pPr>
      <w:rPr>
        <w:rFonts w:hint="default"/>
        <w:lang w:val="ru-RU" w:eastAsia="ru-RU" w:bidi="ru-RU"/>
      </w:rPr>
    </w:lvl>
  </w:abstractNum>
  <w:abstractNum w:abstractNumId="12" w15:restartNumberingAfterBreak="0">
    <w:nsid w:val="5E676173"/>
    <w:multiLevelType w:val="multilevel"/>
    <w:tmpl w:val="E1DC75C6"/>
    <w:lvl w:ilvl="0">
      <w:start w:val="1"/>
      <w:numFmt w:val="decimal"/>
      <w:lvlText w:val="%1"/>
      <w:lvlJc w:val="left"/>
      <w:pPr>
        <w:ind w:left="300" w:hanging="7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7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5" w:hanging="7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3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9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5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3" w:hanging="759"/>
      </w:pPr>
      <w:rPr>
        <w:rFonts w:hint="default"/>
        <w:lang w:val="ru-RU" w:eastAsia="ru-RU" w:bidi="ru-RU"/>
      </w:rPr>
    </w:lvl>
  </w:abstractNum>
  <w:abstractNum w:abstractNumId="13" w15:restartNumberingAfterBreak="0">
    <w:nsid w:val="650C57F6"/>
    <w:multiLevelType w:val="hybridMultilevel"/>
    <w:tmpl w:val="5C5CA088"/>
    <w:lvl w:ilvl="0" w:tplc="F126F664">
      <w:start w:val="1"/>
      <w:numFmt w:val="decimal"/>
      <w:lvlText w:val="%1"/>
      <w:lvlJc w:val="left"/>
      <w:pPr>
        <w:ind w:left="727" w:hanging="4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B128ECE">
      <w:numFmt w:val="bullet"/>
      <w:lvlText w:val="•"/>
      <w:lvlJc w:val="left"/>
      <w:pPr>
        <w:ind w:left="1685" w:hanging="428"/>
      </w:pPr>
      <w:rPr>
        <w:rFonts w:hint="default"/>
        <w:lang w:val="ru-RU" w:eastAsia="ru-RU" w:bidi="ru-RU"/>
      </w:rPr>
    </w:lvl>
    <w:lvl w:ilvl="2" w:tplc="1F208A64">
      <w:numFmt w:val="bullet"/>
      <w:lvlText w:val="•"/>
      <w:lvlJc w:val="left"/>
      <w:pPr>
        <w:ind w:left="2651" w:hanging="428"/>
      </w:pPr>
      <w:rPr>
        <w:rFonts w:hint="default"/>
        <w:lang w:val="ru-RU" w:eastAsia="ru-RU" w:bidi="ru-RU"/>
      </w:rPr>
    </w:lvl>
    <w:lvl w:ilvl="3" w:tplc="7E1C82A8">
      <w:numFmt w:val="bullet"/>
      <w:lvlText w:val="•"/>
      <w:lvlJc w:val="left"/>
      <w:pPr>
        <w:ind w:left="3617" w:hanging="428"/>
      </w:pPr>
      <w:rPr>
        <w:rFonts w:hint="default"/>
        <w:lang w:val="ru-RU" w:eastAsia="ru-RU" w:bidi="ru-RU"/>
      </w:rPr>
    </w:lvl>
    <w:lvl w:ilvl="4" w:tplc="D8EED876">
      <w:numFmt w:val="bullet"/>
      <w:lvlText w:val="•"/>
      <w:lvlJc w:val="left"/>
      <w:pPr>
        <w:ind w:left="4583" w:hanging="428"/>
      </w:pPr>
      <w:rPr>
        <w:rFonts w:hint="default"/>
        <w:lang w:val="ru-RU" w:eastAsia="ru-RU" w:bidi="ru-RU"/>
      </w:rPr>
    </w:lvl>
    <w:lvl w:ilvl="5" w:tplc="A730763A">
      <w:numFmt w:val="bullet"/>
      <w:lvlText w:val="•"/>
      <w:lvlJc w:val="left"/>
      <w:pPr>
        <w:ind w:left="5549" w:hanging="428"/>
      </w:pPr>
      <w:rPr>
        <w:rFonts w:hint="default"/>
        <w:lang w:val="ru-RU" w:eastAsia="ru-RU" w:bidi="ru-RU"/>
      </w:rPr>
    </w:lvl>
    <w:lvl w:ilvl="6" w:tplc="0B60B18C">
      <w:numFmt w:val="bullet"/>
      <w:lvlText w:val="•"/>
      <w:lvlJc w:val="left"/>
      <w:pPr>
        <w:ind w:left="6515" w:hanging="428"/>
      </w:pPr>
      <w:rPr>
        <w:rFonts w:hint="default"/>
        <w:lang w:val="ru-RU" w:eastAsia="ru-RU" w:bidi="ru-RU"/>
      </w:rPr>
    </w:lvl>
    <w:lvl w:ilvl="7" w:tplc="C0983E4A">
      <w:numFmt w:val="bullet"/>
      <w:lvlText w:val="•"/>
      <w:lvlJc w:val="left"/>
      <w:pPr>
        <w:ind w:left="7481" w:hanging="428"/>
      </w:pPr>
      <w:rPr>
        <w:rFonts w:hint="default"/>
        <w:lang w:val="ru-RU" w:eastAsia="ru-RU" w:bidi="ru-RU"/>
      </w:rPr>
    </w:lvl>
    <w:lvl w:ilvl="8" w:tplc="2544008E">
      <w:numFmt w:val="bullet"/>
      <w:lvlText w:val="•"/>
      <w:lvlJc w:val="left"/>
      <w:pPr>
        <w:ind w:left="8447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71970887"/>
    <w:multiLevelType w:val="hybridMultilevel"/>
    <w:tmpl w:val="907A1ADA"/>
    <w:lvl w:ilvl="0" w:tplc="7866632E">
      <w:numFmt w:val="bullet"/>
      <w:lvlText w:val=""/>
      <w:lvlJc w:val="left"/>
      <w:pPr>
        <w:ind w:left="30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6EC0D1E">
      <w:numFmt w:val="bullet"/>
      <w:lvlText w:val="•"/>
      <w:lvlJc w:val="left"/>
      <w:pPr>
        <w:ind w:left="1307" w:hanging="286"/>
      </w:pPr>
      <w:rPr>
        <w:rFonts w:hint="default"/>
        <w:lang w:val="ru-RU" w:eastAsia="ru-RU" w:bidi="ru-RU"/>
      </w:rPr>
    </w:lvl>
    <w:lvl w:ilvl="2" w:tplc="9DECDAC4">
      <w:numFmt w:val="bullet"/>
      <w:lvlText w:val="•"/>
      <w:lvlJc w:val="left"/>
      <w:pPr>
        <w:ind w:left="2315" w:hanging="286"/>
      </w:pPr>
      <w:rPr>
        <w:rFonts w:hint="default"/>
        <w:lang w:val="ru-RU" w:eastAsia="ru-RU" w:bidi="ru-RU"/>
      </w:rPr>
    </w:lvl>
    <w:lvl w:ilvl="3" w:tplc="24786676">
      <w:numFmt w:val="bullet"/>
      <w:lvlText w:val="•"/>
      <w:lvlJc w:val="left"/>
      <w:pPr>
        <w:ind w:left="3323" w:hanging="286"/>
      </w:pPr>
      <w:rPr>
        <w:rFonts w:hint="default"/>
        <w:lang w:val="ru-RU" w:eastAsia="ru-RU" w:bidi="ru-RU"/>
      </w:rPr>
    </w:lvl>
    <w:lvl w:ilvl="4" w:tplc="5CFA5E40">
      <w:numFmt w:val="bullet"/>
      <w:lvlText w:val="•"/>
      <w:lvlJc w:val="left"/>
      <w:pPr>
        <w:ind w:left="4331" w:hanging="286"/>
      </w:pPr>
      <w:rPr>
        <w:rFonts w:hint="default"/>
        <w:lang w:val="ru-RU" w:eastAsia="ru-RU" w:bidi="ru-RU"/>
      </w:rPr>
    </w:lvl>
    <w:lvl w:ilvl="5" w:tplc="4B682988">
      <w:numFmt w:val="bullet"/>
      <w:lvlText w:val="•"/>
      <w:lvlJc w:val="left"/>
      <w:pPr>
        <w:ind w:left="5339" w:hanging="286"/>
      </w:pPr>
      <w:rPr>
        <w:rFonts w:hint="default"/>
        <w:lang w:val="ru-RU" w:eastAsia="ru-RU" w:bidi="ru-RU"/>
      </w:rPr>
    </w:lvl>
    <w:lvl w:ilvl="6" w:tplc="D1486A02">
      <w:numFmt w:val="bullet"/>
      <w:lvlText w:val="•"/>
      <w:lvlJc w:val="left"/>
      <w:pPr>
        <w:ind w:left="6347" w:hanging="286"/>
      </w:pPr>
      <w:rPr>
        <w:rFonts w:hint="default"/>
        <w:lang w:val="ru-RU" w:eastAsia="ru-RU" w:bidi="ru-RU"/>
      </w:rPr>
    </w:lvl>
    <w:lvl w:ilvl="7" w:tplc="372E3F00">
      <w:numFmt w:val="bullet"/>
      <w:lvlText w:val="•"/>
      <w:lvlJc w:val="left"/>
      <w:pPr>
        <w:ind w:left="7355" w:hanging="286"/>
      </w:pPr>
      <w:rPr>
        <w:rFonts w:hint="default"/>
        <w:lang w:val="ru-RU" w:eastAsia="ru-RU" w:bidi="ru-RU"/>
      </w:rPr>
    </w:lvl>
    <w:lvl w:ilvl="8" w:tplc="67769538">
      <w:numFmt w:val="bullet"/>
      <w:lvlText w:val="•"/>
      <w:lvlJc w:val="left"/>
      <w:pPr>
        <w:ind w:left="8363" w:hanging="286"/>
      </w:pPr>
      <w:rPr>
        <w:rFonts w:hint="default"/>
        <w:lang w:val="ru-RU" w:eastAsia="ru-RU" w:bidi="ru-RU"/>
      </w:rPr>
    </w:lvl>
  </w:abstractNum>
  <w:abstractNum w:abstractNumId="15" w15:restartNumberingAfterBreak="0">
    <w:nsid w:val="7AD76292"/>
    <w:multiLevelType w:val="multilevel"/>
    <w:tmpl w:val="946092C0"/>
    <w:lvl w:ilvl="0">
      <w:start w:val="4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0" w:hanging="7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3" w:hanging="7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7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9" w:hanging="7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7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5" w:hanging="7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3" w:hanging="735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0110"/>
    <w:rsid w:val="00016981"/>
    <w:rsid w:val="00085BA8"/>
    <w:rsid w:val="001303EE"/>
    <w:rsid w:val="001D2F1C"/>
    <w:rsid w:val="001E25F5"/>
    <w:rsid w:val="0038789E"/>
    <w:rsid w:val="0046287A"/>
    <w:rsid w:val="00466B20"/>
    <w:rsid w:val="004D2841"/>
    <w:rsid w:val="004E0950"/>
    <w:rsid w:val="00520562"/>
    <w:rsid w:val="005C6436"/>
    <w:rsid w:val="006020E3"/>
    <w:rsid w:val="0061624C"/>
    <w:rsid w:val="0064321C"/>
    <w:rsid w:val="006D253E"/>
    <w:rsid w:val="00701EE3"/>
    <w:rsid w:val="00720929"/>
    <w:rsid w:val="007812FE"/>
    <w:rsid w:val="00885389"/>
    <w:rsid w:val="008A3B88"/>
    <w:rsid w:val="00AC263C"/>
    <w:rsid w:val="00B4613D"/>
    <w:rsid w:val="00B62C79"/>
    <w:rsid w:val="00BE0110"/>
    <w:rsid w:val="00CA3F53"/>
    <w:rsid w:val="00CB775F"/>
    <w:rsid w:val="00D0184B"/>
    <w:rsid w:val="00DA5CC9"/>
    <w:rsid w:val="00E40C3D"/>
    <w:rsid w:val="00E64022"/>
    <w:rsid w:val="00E84674"/>
    <w:rsid w:val="00EB203D"/>
    <w:rsid w:val="00ED15B2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61B6C1"/>
  <w15:docId w15:val="{2749AE5C-59C8-4057-A97B-6687AC5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7" w:line="322" w:lineRule="exact"/>
      <w:ind w:left="650" w:hanging="35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319"/>
      <w:ind w:left="581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7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5222</Words>
  <Characters>29772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1 ОБЩИЕ ПОЛОЖЕНИЯ</vt:lpstr>
      <vt:lpstr>ОГЛАВЛЕНИЕ</vt:lpstr>
      <vt:lpstr>ОБЩИЕ ПОЛОЖЕНИЯ</vt:lpstr>
      <vt:lpstr>ТРЕБОВАНИЯ К ПОРЯДКУ ВЫПОЛНЕНИЯ И СОДЕРЖАНИЮ КУРСОВОЙ РАБОТЫ</vt:lpstr>
      <vt:lpstr>ПОРЯДОК ОФОРМЛЕНИЯ КУРСОВОЙ РАБОТЫ</vt:lpstr>
      <vt:lpstr>ПОРЯДОК ЗАЩИТЫ КУРСОВОЙ РАБОТЫ</vt:lpstr>
      <vt:lpstr>КУРСОВАЯ РАБОТА по дисциплине</vt:lpstr>
      <vt:lpstr>ЗАДАНИЕ на выполнение курсовой работы</vt:lpstr>
      <vt:lpstr>ЗАЯВЛЕНИЕ</vt:lpstr>
      <vt:lpstr>«Согласовано»</vt:lpstr>
      <vt:lpstr>Примерная тематика курсовых работ по дисциплине </vt:lpstr>
      <vt:lpstr>по дисциплине "Судебная экономическая экспертиза"</vt:lpstr>
    </vt:vector>
  </TitlesOfParts>
  <Company/>
  <LinksUpToDate>false</LinksUpToDate>
  <CharactersWithSpaces>34925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ОБЩИЕ ПОЛОЖЕНИЯ</dc:title>
  <dc:creator>Vladimir aka punsh</dc:creator>
  <cp:lastModifiedBy>User</cp:lastModifiedBy>
  <cp:revision>14</cp:revision>
  <dcterms:created xsi:type="dcterms:W3CDTF">2020-02-03T13:52:00Z</dcterms:created>
  <dcterms:modified xsi:type="dcterms:W3CDTF">2021-10-31T19:55:00Z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