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D168C" w:rsidRPr="00AE2BA5" w14:paraId="76D7CE61" w14:textId="77777777" w:rsidTr="00C904A2">
        <w:trPr>
          <w:cantSplit/>
          <w:trHeight w:val="180"/>
        </w:trPr>
        <w:tc>
          <w:tcPr>
            <w:tcW w:w="5000" w:type="pct"/>
          </w:tcPr>
          <w:tbl>
            <w:tblPr>
              <w:tblW w:w="5000" w:type="pct"/>
              <w:tblBorders>
                <w:bottom w:val="doub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73FEB" w14:paraId="0E4048C7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6A40AF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</w:rPr>
                  </w:pPr>
                  <w:r>
                    <w:rPr>
                      <w:caps/>
                      <w:noProof/>
                    </w:rPr>
                    <w:drawing>
                      <wp:inline distT="0" distB="0" distL="0" distR="0" wp14:anchorId="7A68716E" wp14:editId="13D46FFE">
                        <wp:extent cx="1371600" cy="13716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EB" w14:paraId="097097D8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4AD8B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  <w:p w14:paraId="26F290A1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caps/>
                      <w:sz w:val="20"/>
                    </w:rPr>
                    <w:t>МИНОБРНАУКИ РОССИИ</w:t>
                  </w:r>
                </w:p>
                <w:p w14:paraId="42A32FE1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</w:tc>
            </w:tr>
            <w:tr w:rsidR="00E73FEB" w14:paraId="30309400" w14:textId="77777777" w:rsidTr="00E73FEB">
              <w:trPr>
                <w:cantSplit/>
                <w:trHeight w:val="1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7DE96C" w14:textId="77777777" w:rsidR="00E73FEB" w:rsidRDefault="00E73FEB">
                  <w:pPr>
                    <w:pStyle w:val="ab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Федеральное государственное бюджетное образовательное учреждение высшего образования</w:t>
                  </w:r>
                  <w:r>
                    <w:t xml:space="preserve"> </w:t>
                  </w:r>
                </w:p>
                <w:p w14:paraId="5C70B7AA" w14:textId="77777777" w:rsidR="00E73FEB" w:rsidRDefault="00E73FEB">
                  <w:pPr>
                    <w:pStyle w:val="ab"/>
                    <w:jc w:val="center"/>
                    <w:rPr>
                      <w:b/>
                      <w:i w:val="0"/>
                      <w:sz w:val="20"/>
                    </w:rPr>
                  </w:pPr>
                  <w:r>
                    <w:rPr>
                      <w:b/>
                      <w:i w:val="0"/>
                    </w:rPr>
                    <w:t>«МИРЭА - Российский технологический университет»</w:t>
                  </w:r>
                </w:p>
                <w:p w14:paraId="6B42D005" w14:textId="77777777" w:rsidR="00E73FEB" w:rsidRDefault="00E73FEB">
                  <w:pPr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РТУ МИРЭА</w:t>
                  </w:r>
                </w:p>
                <w:p w14:paraId="7D3332CB" w14:textId="77777777" w:rsidR="00E73FEB" w:rsidRDefault="003965BB">
                  <w:pPr>
                    <w:ind w:firstLine="0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t>________________________________________________________</w:t>
                  </w:r>
                </w:p>
              </w:tc>
            </w:tr>
          </w:tbl>
          <w:p w14:paraId="52AAA063" w14:textId="77777777" w:rsidR="00DD168C" w:rsidRPr="00AE2BA5" w:rsidRDefault="00DD168C" w:rsidP="00C904A2">
            <w:pPr>
              <w:spacing w:line="240" w:lineRule="atLeast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5B29EFC4" w14:textId="77777777" w:rsidTr="00C904A2">
        <w:trPr>
          <w:cantSplit/>
          <w:trHeight w:val="180"/>
        </w:trPr>
        <w:tc>
          <w:tcPr>
            <w:tcW w:w="5000" w:type="pct"/>
          </w:tcPr>
          <w:p w14:paraId="501545F7" w14:textId="77777777" w:rsidR="00DD168C" w:rsidRPr="00AE2BA5" w:rsidRDefault="00DD168C" w:rsidP="00C904A2">
            <w:pPr>
              <w:spacing w:before="60" w:after="60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2334472E" w14:textId="77777777" w:rsidTr="00C904A2">
        <w:trPr>
          <w:cantSplit/>
          <w:trHeight w:val="1417"/>
        </w:trPr>
        <w:tc>
          <w:tcPr>
            <w:tcW w:w="5000" w:type="pct"/>
          </w:tcPr>
          <w:p w14:paraId="72E026A4" w14:textId="77777777" w:rsidR="00E73FEB" w:rsidRDefault="00E73FEB" w:rsidP="00E73FEB">
            <w:pPr>
              <w:ind w:firstLine="0"/>
              <w:jc w:val="right"/>
            </w:pPr>
          </w:p>
          <w:p w14:paraId="1C3745C3" w14:textId="77777777" w:rsidR="00DD168C" w:rsidRP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tab/>
            </w:r>
            <w:r w:rsidRPr="00E73FEB">
              <w:rPr>
                <w:sz w:val="28"/>
                <w:szCs w:val="28"/>
              </w:rPr>
              <w:t>УТВЕРЖДАЮ</w:t>
            </w:r>
          </w:p>
          <w:p w14:paraId="0F7BF7C6" w14:textId="44AE9FC7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E73FEB">
              <w:rPr>
                <w:sz w:val="28"/>
                <w:szCs w:val="28"/>
              </w:rPr>
              <w:t xml:space="preserve">Директор Института </w:t>
            </w:r>
            <w:r w:rsidR="00E627F0">
              <w:rPr>
                <w:sz w:val="28"/>
                <w:szCs w:val="28"/>
              </w:rPr>
              <w:t>технологий управления</w:t>
            </w:r>
          </w:p>
          <w:p w14:paraId="21DD27AB" w14:textId="77777777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  <w:p w14:paraId="3C47A290" w14:textId="629DB519" w:rsidR="00E73FEB" w:rsidRPr="00E73FEB" w:rsidRDefault="00E73FEB" w:rsidP="00E73FEB">
            <w:pPr>
              <w:tabs>
                <w:tab w:val="left" w:pos="70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E627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E627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E627F0">
              <w:rPr>
                <w:sz w:val="28"/>
                <w:szCs w:val="28"/>
              </w:rPr>
              <w:t>Гайдамашко</w:t>
            </w:r>
            <w:proofErr w:type="spellEnd"/>
          </w:p>
        </w:tc>
      </w:tr>
      <w:tr w:rsidR="00E73FEB" w:rsidRPr="00AE2BA5" w14:paraId="11AB9DEB" w14:textId="77777777" w:rsidTr="00C904A2">
        <w:trPr>
          <w:cantSplit/>
          <w:trHeight w:val="1417"/>
        </w:trPr>
        <w:tc>
          <w:tcPr>
            <w:tcW w:w="5000" w:type="pct"/>
          </w:tcPr>
          <w:p w14:paraId="279B7386" w14:textId="7FFA3872" w:rsidR="00E73FEB" w:rsidRPr="00E73FEB" w:rsidRDefault="00E73FEB" w:rsidP="003965BB">
            <w:pPr>
              <w:tabs>
                <w:tab w:val="left" w:pos="7590"/>
              </w:tabs>
              <w:ind w:firstLine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Pr="00E73FEB">
              <w:rPr>
                <w:sz w:val="28"/>
                <w:szCs w:val="28"/>
              </w:rPr>
              <w:t>«__</w:t>
            </w:r>
            <w:proofErr w:type="gramStart"/>
            <w:r w:rsidRPr="00E73FEB">
              <w:rPr>
                <w:sz w:val="28"/>
                <w:szCs w:val="28"/>
              </w:rPr>
              <w:t>_»_</w:t>
            </w:r>
            <w:proofErr w:type="gramEnd"/>
            <w:r w:rsidRPr="00E73FEB">
              <w:rPr>
                <w:sz w:val="28"/>
                <w:szCs w:val="28"/>
              </w:rPr>
              <w:t>_______20</w:t>
            </w:r>
            <w:r w:rsidR="003965BB">
              <w:rPr>
                <w:sz w:val="28"/>
                <w:szCs w:val="28"/>
              </w:rPr>
              <w:t>2</w:t>
            </w:r>
            <w:r w:rsidR="00E627F0">
              <w:rPr>
                <w:sz w:val="28"/>
                <w:szCs w:val="28"/>
                <w:lang w:val="en-US"/>
              </w:rPr>
              <w:t xml:space="preserve">1 </w:t>
            </w:r>
            <w:r w:rsidRPr="00E73FEB">
              <w:rPr>
                <w:sz w:val="28"/>
                <w:szCs w:val="28"/>
              </w:rPr>
              <w:t>г.</w:t>
            </w:r>
          </w:p>
        </w:tc>
      </w:tr>
    </w:tbl>
    <w:p w14:paraId="7FD609B9" w14:textId="77777777" w:rsidR="00DD168C" w:rsidRPr="00AE2BA5" w:rsidRDefault="00DD168C" w:rsidP="00E73FEB">
      <w:pPr>
        <w:suppressAutoHyphens/>
        <w:spacing w:before="120"/>
        <w:ind w:firstLine="0"/>
        <w:rPr>
          <w:b/>
          <w:sz w:val="28"/>
        </w:rPr>
      </w:pPr>
    </w:p>
    <w:p w14:paraId="513FF7BD" w14:textId="77777777" w:rsidR="00DD168C" w:rsidRDefault="00E73FEB" w:rsidP="00E73FEB">
      <w:pPr>
        <w:suppressAutoHyphens/>
        <w:jc w:val="center"/>
        <w:rPr>
          <w:b/>
          <w:sz w:val="28"/>
          <w:szCs w:val="28"/>
        </w:rPr>
      </w:pPr>
      <w:r w:rsidRPr="00E73FEB">
        <w:rPr>
          <w:b/>
          <w:sz w:val="28"/>
          <w:szCs w:val="28"/>
        </w:rPr>
        <w:t>ПРОГРАММА ГОСУДАРСТВЕННОЙ ИТОГОВОЙ АТТЕСТАЦИИ</w:t>
      </w:r>
    </w:p>
    <w:p w14:paraId="1E0FFF7B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66C8C1C9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EBF2D6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73D01FC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</w:t>
      </w:r>
    </w:p>
    <w:p w14:paraId="0A82044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8EAE891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38.04.03 – Управление персоналом</w:t>
      </w:r>
    </w:p>
    <w:p w14:paraId="26E8D52C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D46D24C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0FE9B3B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Магистерская программа</w:t>
      </w:r>
    </w:p>
    <w:p w14:paraId="3295F64F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E17004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персоналом организаций</w:t>
      </w:r>
    </w:p>
    <w:p w14:paraId="13736E61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E5E4200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116CDC6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2E0DB41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77481A89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42EF661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8AE9D6A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DD9AB80" w14:textId="1D7D2C86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3965BB">
        <w:rPr>
          <w:b/>
          <w:sz w:val="28"/>
          <w:szCs w:val="28"/>
        </w:rPr>
        <w:t>2</w:t>
      </w:r>
      <w:r w:rsidR="00E627F0">
        <w:rPr>
          <w:b/>
          <w:sz w:val="28"/>
          <w:szCs w:val="28"/>
        </w:rPr>
        <w:t>1</w:t>
      </w:r>
    </w:p>
    <w:p w14:paraId="4295059F" w14:textId="77777777" w:rsidR="0014495A" w:rsidRDefault="0014495A" w:rsidP="00E73FEB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6"/>
        <w:gridCol w:w="4962"/>
      </w:tblGrid>
      <w:tr w:rsidR="0014495A" w14:paraId="5E62FD0E" w14:textId="77777777" w:rsidTr="0014495A">
        <w:trPr>
          <w:trHeight w:val="181"/>
        </w:trPr>
        <w:tc>
          <w:tcPr>
            <w:tcW w:w="2426" w:type="pct"/>
            <w:vAlign w:val="bottom"/>
            <w:hideMark/>
          </w:tcPr>
          <w:p w14:paraId="6A058079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Программа ГИА разработана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1E8862" w14:textId="77777777" w:rsidR="0014495A" w:rsidRDefault="0014495A" w:rsidP="0014495A">
            <w:pPr>
              <w:suppressAutoHyphens/>
              <w:spacing w:line="276" w:lineRule="auto"/>
              <w:jc w:val="center"/>
              <w:rPr>
                <w:rFonts w:eastAsia="Droid Sans Fallback"/>
                <w:spacing w:val="-4"/>
                <w:kern w:val="2"/>
                <w:sz w:val="28"/>
                <w:lang w:eastAsia="zh-CN" w:bidi="hi-IN"/>
              </w:rPr>
            </w:pPr>
            <w:r>
              <w:rPr>
                <w:spacing w:val="-4"/>
                <w:sz w:val="28"/>
                <w:lang w:eastAsia="en-US"/>
              </w:rPr>
              <w:t>д.э.н., проф. Данилина Е.И.</w:t>
            </w:r>
          </w:p>
        </w:tc>
      </w:tr>
      <w:tr w:rsidR="0014495A" w14:paraId="22A09E05" w14:textId="77777777" w:rsidTr="0014495A">
        <w:trPr>
          <w:trHeight w:val="57"/>
        </w:trPr>
        <w:tc>
          <w:tcPr>
            <w:tcW w:w="2426" w:type="pct"/>
          </w:tcPr>
          <w:p w14:paraId="1692D9D4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B6865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(степень, звание, Фамилия И.О. разработчиков)</w:t>
            </w:r>
          </w:p>
        </w:tc>
      </w:tr>
    </w:tbl>
    <w:p w14:paraId="06DAE98E" w14:textId="77777777" w:rsidR="0014495A" w:rsidRDefault="0014495A" w:rsidP="0014495A">
      <w:pPr>
        <w:rPr>
          <w:rFonts w:eastAsia="Droid Sans Fallback"/>
          <w:kern w:val="2"/>
          <w:sz w:val="28"/>
          <w:lang w:eastAsia="zh-CN" w:bidi="hi-I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17"/>
        <w:gridCol w:w="6621"/>
      </w:tblGrid>
      <w:tr w:rsidR="0014495A" w14:paraId="59BA4A09" w14:textId="77777777" w:rsidTr="0014495A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14:paraId="173EA7DB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b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lang w:eastAsia="en-US"/>
              </w:rPr>
              <w:t>Программа ГИА рассмотрена и принята</w:t>
            </w:r>
          </w:p>
        </w:tc>
      </w:tr>
      <w:tr w:rsidR="0014495A" w14:paraId="0832EA24" w14:textId="77777777" w:rsidTr="0014495A">
        <w:trPr>
          <w:trHeight w:val="181"/>
        </w:trPr>
        <w:tc>
          <w:tcPr>
            <w:tcW w:w="1565" w:type="pct"/>
            <w:vAlign w:val="bottom"/>
            <w:hideMark/>
          </w:tcPr>
          <w:p w14:paraId="5AB70E10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37100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  <w:lang w:eastAsia="en-US"/>
              </w:rPr>
              <w:t>Организационно-кадровой работы в органах государственной власти</w:t>
            </w:r>
          </w:p>
        </w:tc>
      </w:tr>
      <w:tr w:rsidR="0014495A" w14:paraId="2BD67EB9" w14:textId="77777777" w:rsidTr="0014495A">
        <w:trPr>
          <w:trHeight w:val="57"/>
        </w:trPr>
        <w:tc>
          <w:tcPr>
            <w:tcW w:w="1565" w:type="pct"/>
          </w:tcPr>
          <w:p w14:paraId="244D1217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BB9DF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(название кафедры)</w:t>
            </w:r>
          </w:p>
        </w:tc>
      </w:tr>
    </w:tbl>
    <w:p w14:paraId="5EC84976" w14:textId="5FCB8772" w:rsidR="0014495A" w:rsidRDefault="0014495A" w:rsidP="0014495A">
      <w:pPr>
        <w:rPr>
          <w:rFonts w:eastAsia="Droid Sans Fallback"/>
          <w:b/>
          <w:kern w:val="2"/>
          <w:sz w:val="28"/>
          <w:lang w:eastAsia="zh-CN" w:bidi="hi-IN"/>
        </w:rPr>
      </w:pPr>
      <w:r>
        <w:rPr>
          <w:sz w:val="28"/>
        </w:rPr>
        <w:t>Протокол заседания кафедры от «_</w:t>
      </w:r>
      <w:r>
        <w:rPr>
          <w:sz w:val="28"/>
          <w:u w:val="single"/>
        </w:rPr>
        <w:t>2</w:t>
      </w:r>
      <w:r w:rsidR="00E627F0">
        <w:rPr>
          <w:sz w:val="28"/>
          <w:u w:val="single"/>
        </w:rPr>
        <w:t>5</w:t>
      </w:r>
      <w:r>
        <w:rPr>
          <w:sz w:val="28"/>
        </w:rPr>
        <w:t>__» _</w:t>
      </w:r>
      <w:r>
        <w:rPr>
          <w:sz w:val="28"/>
          <w:u w:val="single"/>
        </w:rPr>
        <w:t>августа</w:t>
      </w:r>
      <w:r>
        <w:rPr>
          <w:sz w:val="28"/>
        </w:rPr>
        <w:t xml:space="preserve">__ </w:t>
      </w:r>
      <w:proofErr w:type="gramStart"/>
      <w:r>
        <w:rPr>
          <w:sz w:val="28"/>
        </w:rPr>
        <w:t>20</w:t>
      </w:r>
      <w:r w:rsidR="003965BB">
        <w:rPr>
          <w:sz w:val="28"/>
        </w:rPr>
        <w:t>2</w:t>
      </w:r>
      <w:r w:rsidR="00E627F0">
        <w:rPr>
          <w:sz w:val="28"/>
        </w:rPr>
        <w:t>1</w:t>
      </w:r>
      <w:r>
        <w:rPr>
          <w:sz w:val="28"/>
        </w:rPr>
        <w:t xml:space="preserve">  г.</w:t>
      </w:r>
      <w:proofErr w:type="gramEnd"/>
      <w:r>
        <w:rPr>
          <w:sz w:val="28"/>
        </w:rPr>
        <w:t xml:space="preserve"> № _</w:t>
      </w:r>
      <w:r>
        <w:rPr>
          <w:sz w:val="28"/>
          <w:u w:val="single"/>
        </w:rPr>
        <w:t>1</w:t>
      </w:r>
      <w:r>
        <w:rPr>
          <w:sz w:val="28"/>
        </w:rPr>
        <w:t>__</w:t>
      </w:r>
    </w:p>
    <w:p w14:paraId="44B70DEE" w14:textId="77777777" w:rsidR="0014495A" w:rsidRDefault="0014495A" w:rsidP="0014495A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6"/>
        <w:gridCol w:w="3188"/>
        <w:gridCol w:w="3294"/>
      </w:tblGrid>
      <w:tr w:rsidR="0014495A" w14:paraId="5764305A" w14:textId="77777777" w:rsidTr="0014495A">
        <w:trPr>
          <w:trHeight w:val="181"/>
        </w:trPr>
        <w:tc>
          <w:tcPr>
            <w:tcW w:w="1637" w:type="pct"/>
            <w:vAlign w:val="bottom"/>
          </w:tcPr>
          <w:p w14:paraId="3D9E4A0A" w14:textId="77777777" w:rsidR="0014495A" w:rsidRDefault="0014495A">
            <w:pPr>
              <w:suppressAutoHyphens/>
              <w:spacing w:line="276" w:lineRule="auto"/>
              <w:rPr>
                <w:sz w:val="28"/>
                <w:lang w:eastAsia="en-US"/>
              </w:rPr>
            </w:pPr>
          </w:p>
          <w:p w14:paraId="7C8B2EA8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9D8BF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CD8A5" w14:textId="77777777" w:rsidR="0014495A" w:rsidRDefault="0014495A">
            <w:pPr>
              <w:suppressAutoHyphens/>
              <w:spacing w:line="276" w:lineRule="auto"/>
              <w:rPr>
                <w:sz w:val="28"/>
                <w:szCs w:val="20"/>
                <w:lang w:eastAsia="en-US"/>
              </w:rPr>
            </w:pPr>
          </w:p>
          <w:p w14:paraId="08203A2B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  <w:lang w:eastAsia="en-US"/>
              </w:rPr>
              <w:t>С.С. Сапожников</w:t>
            </w:r>
          </w:p>
        </w:tc>
      </w:tr>
      <w:tr w:rsidR="0014495A" w14:paraId="3E64A1E6" w14:textId="77777777" w:rsidTr="0014495A">
        <w:trPr>
          <w:trHeight w:val="57"/>
        </w:trPr>
        <w:tc>
          <w:tcPr>
            <w:tcW w:w="1637" w:type="pct"/>
          </w:tcPr>
          <w:p w14:paraId="399FD765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170A58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4A4D7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(И.О. Фамилия)</w:t>
            </w:r>
          </w:p>
        </w:tc>
      </w:tr>
    </w:tbl>
    <w:p w14:paraId="35A3CD92" w14:textId="77777777" w:rsidR="0014495A" w:rsidRPr="00E73FEB" w:rsidRDefault="0014495A" w:rsidP="00E73FEB">
      <w:pPr>
        <w:suppressAutoHyphens/>
        <w:jc w:val="center"/>
        <w:rPr>
          <w:b/>
          <w:sz w:val="28"/>
          <w:szCs w:val="28"/>
        </w:rPr>
        <w:sectPr w:rsidR="0014495A" w:rsidRPr="00E73FEB" w:rsidSect="00895D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68122BC9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lastRenderedPageBreak/>
        <w:t>1. Общие положения</w:t>
      </w:r>
    </w:p>
    <w:p w14:paraId="1C269E61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Программа итоговой (государственной итоговой) аттестации составлена </w:t>
      </w:r>
    </w:p>
    <w:p w14:paraId="1096B958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E2BA5"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</w:t>
      </w:r>
      <w:r w:rsidR="001E1D81">
        <w:rPr>
          <w:sz w:val="28"/>
          <w:szCs w:val="28"/>
        </w:rPr>
        <w:t>-16</w:t>
      </w:r>
      <w:r w:rsidRPr="00AE2BA5">
        <w:rPr>
          <w:sz w:val="28"/>
          <w:szCs w:val="28"/>
        </w:rPr>
        <w:t>);</w:t>
      </w:r>
    </w:p>
    <w:p w14:paraId="0151311A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="001E1D81">
        <w:rPr>
          <w:sz w:val="28"/>
          <w:szCs w:val="28"/>
        </w:rPr>
        <w:t xml:space="preserve">38.04.03 Управление персоналом </w:t>
      </w:r>
      <w:r w:rsidRPr="00AE2BA5">
        <w:rPr>
          <w:sz w:val="28"/>
          <w:szCs w:val="28"/>
        </w:rPr>
        <w:t xml:space="preserve">(уровень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), утвержденн</w:t>
      </w:r>
      <w:r>
        <w:rPr>
          <w:sz w:val="28"/>
          <w:szCs w:val="28"/>
        </w:rPr>
        <w:t>ого</w:t>
      </w:r>
      <w:r w:rsidRPr="00AE2BA5">
        <w:rPr>
          <w:sz w:val="28"/>
          <w:szCs w:val="28"/>
        </w:rPr>
        <w:t xml:space="preserve"> приказом Минобрнауки России от «_</w:t>
      </w:r>
      <w:r w:rsidR="001E1D81">
        <w:rPr>
          <w:sz w:val="28"/>
          <w:szCs w:val="28"/>
          <w:u w:val="single"/>
        </w:rPr>
        <w:t>08</w:t>
      </w:r>
      <w:r w:rsidRPr="00AE2BA5">
        <w:rPr>
          <w:sz w:val="28"/>
          <w:szCs w:val="28"/>
        </w:rPr>
        <w:t xml:space="preserve">_» </w:t>
      </w:r>
      <w:r w:rsidR="001E1D81">
        <w:rPr>
          <w:sz w:val="28"/>
          <w:szCs w:val="28"/>
          <w:u w:val="single"/>
        </w:rPr>
        <w:t>апреля</w:t>
      </w:r>
      <w:r w:rsidRPr="00AE2BA5">
        <w:rPr>
          <w:sz w:val="28"/>
          <w:szCs w:val="28"/>
        </w:rPr>
        <w:t xml:space="preserve"> 20_</w:t>
      </w:r>
      <w:r w:rsidR="001E1D81">
        <w:rPr>
          <w:sz w:val="28"/>
          <w:szCs w:val="28"/>
          <w:u w:val="single"/>
        </w:rPr>
        <w:t>15</w:t>
      </w:r>
      <w:r w:rsidRPr="00AE2BA5">
        <w:rPr>
          <w:sz w:val="28"/>
          <w:szCs w:val="28"/>
        </w:rPr>
        <w:t>_ г. №_</w:t>
      </w:r>
      <w:r w:rsidR="001E1D81">
        <w:rPr>
          <w:sz w:val="28"/>
          <w:szCs w:val="28"/>
          <w:u w:val="single"/>
        </w:rPr>
        <w:t>367</w:t>
      </w:r>
      <w:r w:rsidRPr="00AE2BA5">
        <w:rPr>
          <w:sz w:val="28"/>
          <w:szCs w:val="28"/>
        </w:rPr>
        <w:t>__ (ФГОС ВО);</w:t>
      </w:r>
    </w:p>
    <w:p w14:paraId="22D5548A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учебным планом и календарным учебным графиком по направлению подготовки </w:t>
      </w:r>
      <w:r w:rsidR="001E1D81">
        <w:rPr>
          <w:sz w:val="28"/>
          <w:szCs w:val="28"/>
        </w:rPr>
        <w:t>38.04.03 Управление персоналом</w:t>
      </w:r>
      <w:r w:rsidRPr="00AE2BA5">
        <w:rPr>
          <w:sz w:val="28"/>
          <w:szCs w:val="28"/>
        </w:rPr>
        <w:t xml:space="preserve"> и </w:t>
      </w:r>
      <w:r w:rsidR="001E1D81">
        <w:rPr>
          <w:sz w:val="28"/>
          <w:szCs w:val="28"/>
        </w:rPr>
        <w:t>программе</w:t>
      </w:r>
      <w:r w:rsidRPr="00AE2BA5">
        <w:rPr>
          <w:sz w:val="28"/>
          <w:szCs w:val="28"/>
        </w:rPr>
        <w:t xml:space="preserve"> </w:t>
      </w:r>
      <w:r w:rsidR="001E1D81">
        <w:rPr>
          <w:sz w:val="28"/>
          <w:szCs w:val="28"/>
        </w:rPr>
        <w:t xml:space="preserve">Управление персоналом </w:t>
      </w:r>
      <w:r w:rsidR="0068561B">
        <w:rPr>
          <w:sz w:val="28"/>
          <w:szCs w:val="28"/>
        </w:rPr>
        <w:t>организаций</w:t>
      </w:r>
      <w:r w:rsidRPr="00AE2BA5">
        <w:rPr>
          <w:sz w:val="28"/>
          <w:szCs w:val="28"/>
        </w:rPr>
        <w:t>.</w:t>
      </w:r>
    </w:p>
    <w:p w14:paraId="6D18FE69" w14:textId="77777777" w:rsidR="00DD168C" w:rsidRPr="00AE2BA5" w:rsidRDefault="00DD168C" w:rsidP="00C904A2">
      <w:pPr>
        <w:pStyle w:val="a8"/>
        <w:widowControl w:val="0"/>
        <w:tabs>
          <w:tab w:val="clear" w:pos="720"/>
        </w:tabs>
        <w:spacing w:before="0" w:beforeAutospacing="0" w:after="0" w:afterAutospacing="0" w:line="312" w:lineRule="auto"/>
        <w:ind w:left="0" w:firstLine="709"/>
        <w:jc w:val="both"/>
        <w:textAlignment w:val="top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>
        <w:rPr>
          <w:sz w:val="28"/>
          <w:szCs w:val="28"/>
        </w:rPr>
        <w:t>Магистр</w:t>
      </w:r>
      <w:r w:rsidRPr="00AE2BA5">
        <w:rPr>
          <w:sz w:val="28"/>
          <w:szCs w:val="28"/>
        </w:rPr>
        <w:t>».</w:t>
      </w:r>
    </w:p>
    <w:p w14:paraId="72E4E409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 w:rsidR="001E1D81">
        <w:rPr>
          <w:sz w:val="28"/>
          <w:szCs w:val="28"/>
        </w:rPr>
        <w:t xml:space="preserve">38.04.03 Управление персоналом </w:t>
      </w:r>
      <w:r w:rsidRPr="00AE2BA5">
        <w:rPr>
          <w:sz w:val="28"/>
          <w:szCs w:val="28"/>
        </w:rPr>
        <w:t>входит  защита выпускной квалификационной работы (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), включая подготовку к процедуре защиты и процедуру защиты.</w:t>
      </w:r>
    </w:p>
    <w:p w14:paraId="520D266E" w14:textId="77777777" w:rsidR="00DD168C" w:rsidRPr="00EF133C" w:rsidRDefault="00DD168C" w:rsidP="00A52692">
      <w:pPr>
        <w:spacing w:line="312" w:lineRule="auto"/>
        <w:ind w:firstLine="0"/>
        <w:rPr>
          <w:sz w:val="28"/>
          <w:szCs w:val="28"/>
        </w:rPr>
      </w:pPr>
    </w:p>
    <w:p w14:paraId="5D8818DC" w14:textId="77777777" w:rsidR="00DD168C" w:rsidRPr="00AE2BA5" w:rsidRDefault="003965BB" w:rsidP="00C904A2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168C" w:rsidRPr="00AE2BA5">
        <w:rPr>
          <w:sz w:val="28"/>
          <w:szCs w:val="28"/>
        </w:rPr>
        <w:t>. Требования к выпускной квалификационной работе и порядок ее выполнения</w:t>
      </w:r>
    </w:p>
    <w:p w14:paraId="492E9407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.</w:t>
      </w:r>
    </w:p>
    <w:p w14:paraId="1AF19DCC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423F5900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выполняется в виде 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.</w:t>
      </w:r>
    </w:p>
    <w:p w14:paraId="13463031" w14:textId="77777777" w:rsidR="003965BB" w:rsidRDefault="003965BB" w:rsidP="00C904A2">
      <w:pPr>
        <w:spacing w:line="312" w:lineRule="auto"/>
        <w:ind w:firstLine="709"/>
        <w:rPr>
          <w:sz w:val="28"/>
          <w:szCs w:val="28"/>
        </w:rPr>
      </w:pPr>
    </w:p>
    <w:p w14:paraId="6E4F6EF9" w14:textId="77777777" w:rsidR="00234D79" w:rsidRDefault="00234D79" w:rsidP="000E520F">
      <w:pPr>
        <w:spacing w:line="312" w:lineRule="auto"/>
        <w:ind w:firstLine="709"/>
        <w:jc w:val="center"/>
        <w:rPr>
          <w:sz w:val="28"/>
          <w:szCs w:val="28"/>
        </w:rPr>
      </w:pPr>
    </w:p>
    <w:p w14:paraId="06B37D74" w14:textId="202CB604" w:rsidR="000E520F" w:rsidRPr="00AE2BA5" w:rsidRDefault="000E520F" w:rsidP="000E520F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ПРИМЕРНАЯ ТЕМАТИКА ВЫПУСКНЫХ КВАЛИФИКАЦИОННЫХ РАБОТ</w:t>
      </w:r>
    </w:p>
    <w:p w14:paraId="2EE080B7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системы управления персоналом организации (на примере……).</w:t>
      </w:r>
    </w:p>
    <w:p w14:paraId="75B6C172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документационного обеспечения системы управления персоналом (на примере…).</w:t>
      </w:r>
    </w:p>
    <w:p w14:paraId="7F2831DD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информационного обеспечения системы управления персоналом (на примере…).</w:t>
      </w:r>
    </w:p>
    <w:p w14:paraId="440DEA70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</w:t>
      </w:r>
      <w:r>
        <w:rPr>
          <w:rStyle w:val="8"/>
          <w:rFonts w:eastAsia="Arial"/>
          <w:sz w:val="28"/>
          <w:szCs w:val="28"/>
        </w:rPr>
        <w:tab/>
        <w:t>кадровой политики организации (на примере…)</w:t>
      </w:r>
    </w:p>
    <w:p w14:paraId="64E7ADF7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</w:t>
      </w:r>
      <w:r>
        <w:rPr>
          <w:rStyle w:val="8"/>
          <w:rFonts w:eastAsia="Arial"/>
          <w:sz w:val="28"/>
          <w:szCs w:val="28"/>
        </w:rPr>
        <w:tab/>
        <w:t>реализации кадровой политики организации (на примере…).</w:t>
      </w:r>
    </w:p>
    <w:p w14:paraId="2709D06C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социальной политики организации (на примере...)</w:t>
      </w:r>
    </w:p>
    <w:p w14:paraId="3E8D8418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стратегии управления персоналом организации (на примере…).</w:t>
      </w:r>
    </w:p>
    <w:p w14:paraId="561163C9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кадрового планирования в организации (на примере…).</w:t>
      </w:r>
    </w:p>
    <w:p w14:paraId="742DF267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маркетинга персонала организации (на примере…).</w:t>
      </w:r>
    </w:p>
    <w:p w14:paraId="21B95833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системы  мотивации персонала организации (на примере……).</w:t>
      </w:r>
    </w:p>
    <w:p w14:paraId="5E795CE4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системы материальной мотивации персонала организации (на примере……).</w:t>
      </w:r>
    </w:p>
    <w:p w14:paraId="70ED71CA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системы оплаты труда в организации (на примере……).</w:t>
      </w:r>
    </w:p>
    <w:p w14:paraId="60333FDA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нематериальной мотивации персонала организации (на примере……).</w:t>
      </w:r>
    </w:p>
    <w:p w14:paraId="29257692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деловой оценки персонала (на примере……).</w:t>
      </w:r>
    </w:p>
    <w:p w14:paraId="1D4299DB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оценки кандидатов в кадровый резерв (на примере……). </w:t>
      </w:r>
    </w:p>
    <w:p w14:paraId="1F151FBB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организации труда персонала (на примере…).</w:t>
      </w:r>
    </w:p>
    <w:p w14:paraId="086F131E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организационной культуры (на примере……).</w:t>
      </w:r>
    </w:p>
    <w:p w14:paraId="283D12A2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 Совершенствование формирования и подготовки кадрового резерва организации (на примере……).</w:t>
      </w:r>
    </w:p>
    <w:p w14:paraId="4A009530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организации социальной защиты персонала (на примере……).</w:t>
      </w:r>
    </w:p>
    <w:p w14:paraId="13681F18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организации удержания персонала организации (на примере…).</w:t>
      </w:r>
    </w:p>
    <w:p w14:paraId="1C7D883B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управления текучестью кадров организации (на примере…).</w:t>
      </w:r>
    </w:p>
    <w:p w14:paraId="16DFEEDE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отбора персонала организации (на примере…).</w:t>
      </w:r>
    </w:p>
    <w:p w14:paraId="27DB6D4D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подбора персонала в организации (на примере…).</w:t>
      </w:r>
    </w:p>
    <w:p w14:paraId="27FCF4B9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ротации персонала организации (на примере…).</w:t>
      </w:r>
    </w:p>
    <w:p w14:paraId="2E451734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планирования карьеры персонала в организации (на примере…).</w:t>
      </w:r>
    </w:p>
    <w:p w14:paraId="2B97EFFF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обучения персонала организации (на примере…).</w:t>
      </w:r>
    </w:p>
    <w:p w14:paraId="7EDED5C3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lastRenderedPageBreak/>
        <w:t xml:space="preserve"> Совершенствование взаимодействия организации со службами занятости (или рекрутинговыми агентствами) (на примере…).</w:t>
      </w:r>
    </w:p>
    <w:p w14:paraId="45BB88A9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управления карьерой работников в организации (на примере…).</w:t>
      </w:r>
    </w:p>
    <w:p w14:paraId="467687BF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обеспечения безопасности труда персонала организации (на примере…).</w:t>
      </w:r>
    </w:p>
    <w:p w14:paraId="4C4287BF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управления персоналом организации в условиях неполной занятости (на примере…).</w:t>
      </w:r>
    </w:p>
    <w:p w14:paraId="2F5E90AA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аттестации персонала организации (на примере…).</w:t>
      </w:r>
    </w:p>
    <w:p w14:paraId="59E0A146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повышения квалификации персонала организации (на примере…).</w:t>
      </w:r>
    </w:p>
    <w:p w14:paraId="1997DA44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разделения труда в системе управления персоналом организации (на примере…).</w:t>
      </w:r>
    </w:p>
    <w:p w14:paraId="719D2264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кооперации труда в системе управления персоналом организации (на примере…).</w:t>
      </w:r>
    </w:p>
    <w:p w14:paraId="343D3F4E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разработки и реализации решений по управлению персоналом (на примере…).</w:t>
      </w:r>
    </w:p>
    <w:p w14:paraId="2CB2593F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адаптации персонала организации (на примере…).</w:t>
      </w:r>
    </w:p>
    <w:p w14:paraId="51168B6B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управления социальным развитием организации (на примере…).</w:t>
      </w:r>
    </w:p>
    <w:p w14:paraId="68EF774A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управления конфликтами в организации (на примере...).</w:t>
      </w:r>
    </w:p>
    <w:p w14:paraId="45C02F8B" w14:textId="77777777" w:rsidR="0026664E" w:rsidRDefault="0026664E" w:rsidP="0026664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360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социально-психологического климата в организации (на примере...).</w:t>
      </w:r>
    </w:p>
    <w:p w14:paraId="78ECC348" w14:textId="77777777" w:rsidR="00EF133C" w:rsidRDefault="00EF133C" w:rsidP="00EF133C">
      <w:pPr>
        <w:pStyle w:val="11"/>
        <w:shd w:val="clear" w:color="auto" w:fill="auto"/>
        <w:spacing w:after="0" w:line="240" w:lineRule="auto"/>
        <w:ind w:left="360" w:firstLine="0"/>
        <w:jc w:val="both"/>
        <w:rPr>
          <w:rStyle w:val="8"/>
          <w:rFonts w:eastAsia="Arial"/>
          <w:sz w:val="28"/>
          <w:szCs w:val="28"/>
        </w:rPr>
      </w:pPr>
    </w:p>
    <w:p w14:paraId="2E0C8E8E" w14:textId="77777777" w:rsidR="00831CE8" w:rsidRDefault="00831CE8" w:rsidP="00E165FB">
      <w:pPr>
        <w:spacing w:line="360" w:lineRule="auto"/>
        <w:ind w:firstLine="0"/>
        <w:rPr>
          <w:sz w:val="28"/>
          <w:szCs w:val="28"/>
        </w:rPr>
      </w:pPr>
    </w:p>
    <w:p w14:paraId="32C5988E" w14:textId="77777777" w:rsidR="00E165FB" w:rsidRDefault="00E165FB" w:rsidP="00E165F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Темы выпускных квалификационных работ могут быть предложены обучающимися по их письменному заявлению с обоснованием целесообразности разработки темы для практического применения в соответствующей области профессиональной деятельности.</w:t>
      </w:r>
    </w:p>
    <w:p w14:paraId="617A578D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2D7D9F81" w14:textId="77777777" w:rsidR="00267261" w:rsidRPr="00267261" w:rsidRDefault="003965BB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7261" w:rsidRPr="00267261">
        <w:rPr>
          <w:sz w:val="28"/>
          <w:szCs w:val="28"/>
        </w:rPr>
        <w:t>. Критерии оценки результатов защиты выпускных квалификационных работ</w:t>
      </w:r>
    </w:p>
    <w:p w14:paraId="475CE530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1. Актуальность и обоснованность ВКР.</w:t>
      </w:r>
    </w:p>
    <w:p w14:paraId="51D14DA9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 Практическая значимость результатов, выводов и рекомендаций.</w:t>
      </w:r>
    </w:p>
    <w:p w14:paraId="659D2376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 Теоретическая обоснованность определения понятия и сущности объекта исследования.</w:t>
      </w:r>
    </w:p>
    <w:p w14:paraId="58664241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 Экономическая обоснованность необходимости совершенствования объекта исследования.</w:t>
      </w:r>
    </w:p>
    <w:p w14:paraId="66089007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Организационная обоснованность необходимости совершенствования </w:t>
      </w:r>
      <w:r>
        <w:rPr>
          <w:sz w:val="28"/>
          <w:szCs w:val="28"/>
        </w:rPr>
        <w:lastRenderedPageBreak/>
        <w:t>объекта исследования.</w:t>
      </w:r>
    </w:p>
    <w:p w14:paraId="718A4344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6. Аргументированность рекомендаций по совершенствованию объекта исследования.</w:t>
      </w:r>
    </w:p>
    <w:p w14:paraId="60438907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7. Правильность расчетов экономической эффективности рекомендаций.</w:t>
      </w:r>
    </w:p>
    <w:p w14:paraId="19ECBF2A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8. Объективность оценки социально-экономической эффективности рекомендаций.</w:t>
      </w:r>
    </w:p>
    <w:p w14:paraId="2A6E7E22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9. Соответствие оформления пояснительной записки требованиям Методических указаний к выполнению выпускной квалификационной работы.</w:t>
      </w:r>
    </w:p>
    <w:p w14:paraId="6BE9A9F4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10. Логичность и содержательность выступления.</w:t>
      </w:r>
    </w:p>
    <w:p w14:paraId="7E29DA0B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11. Качество содержания и оформления презентаций.</w:t>
      </w:r>
    </w:p>
    <w:p w14:paraId="269EC11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12. Предметность и полнота ответов на вопросы.</w:t>
      </w:r>
    </w:p>
    <w:p w14:paraId="3363961C" w14:textId="77777777" w:rsidR="00EF133C" w:rsidRDefault="00EF133C" w:rsidP="00267261">
      <w:pPr>
        <w:spacing w:before="120" w:after="120"/>
        <w:ind w:firstLine="709"/>
        <w:rPr>
          <w:sz w:val="28"/>
          <w:szCs w:val="28"/>
        </w:rPr>
      </w:pPr>
    </w:p>
    <w:p w14:paraId="0E826D77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Программа государственной итоговой аттестации </w:t>
      </w:r>
      <w:r w:rsidR="00EF133C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 соответствии с требованиями ФГОС ВО по направлению подготовки 38.04.03 Управление персоналом. </w:t>
      </w:r>
    </w:p>
    <w:p w14:paraId="3CAE3809" w14:textId="77777777" w:rsidR="006E063B" w:rsidRDefault="006E063B" w:rsidP="006E063B">
      <w:pPr>
        <w:spacing w:before="120" w:after="120"/>
        <w:ind w:firstLine="0"/>
        <w:rPr>
          <w:sz w:val="28"/>
          <w:szCs w:val="28"/>
        </w:rPr>
      </w:pPr>
    </w:p>
    <w:p w14:paraId="02A887E4" w14:textId="77777777" w:rsidR="000E520F" w:rsidRDefault="000E520F" w:rsidP="00267261">
      <w:pPr>
        <w:spacing w:before="120" w:after="120"/>
        <w:ind w:firstLine="709"/>
        <w:rPr>
          <w:sz w:val="28"/>
          <w:szCs w:val="28"/>
        </w:rPr>
      </w:pPr>
    </w:p>
    <w:p w14:paraId="1671E868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2AEDA890" w14:textId="77777777" w:rsidR="00F15F8E" w:rsidRDefault="00F15F8E" w:rsidP="003965BB">
      <w:pPr>
        <w:ind w:firstLine="0"/>
      </w:pPr>
    </w:p>
    <w:sectPr w:rsidR="00F15F8E" w:rsidSect="00F15F8E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EAE" w14:textId="77777777" w:rsidR="000527C8" w:rsidRDefault="000527C8" w:rsidP="00297642">
      <w:r>
        <w:separator/>
      </w:r>
    </w:p>
  </w:endnote>
  <w:endnote w:type="continuationSeparator" w:id="0">
    <w:p w14:paraId="67870FA9" w14:textId="77777777" w:rsidR="000527C8" w:rsidRDefault="000527C8" w:rsidP="002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70E7" w14:textId="77777777" w:rsidR="00C25E7A" w:rsidRDefault="00C25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CBBA" w14:textId="77777777" w:rsidR="00C25E7A" w:rsidRDefault="00C25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C990" w14:textId="77777777" w:rsidR="00C25E7A" w:rsidRDefault="00C25E7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EDA2" w14:textId="77777777" w:rsidR="00FC018B" w:rsidRPr="00D30867" w:rsidRDefault="000527C8" w:rsidP="00B6155D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B625" w14:textId="77777777" w:rsidR="000527C8" w:rsidRDefault="000527C8" w:rsidP="00297642">
      <w:r>
        <w:separator/>
      </w:r>
    </w:p>
  </w:footnote>
  <w:footnote w:type="continuationSeparator" w:id="0">
    <w:p w14:paraId="068EBCB8" w14:textId="77777777" w:rsidR="000527C8" w:rsidRDefault="000527C8" w:rsidP="0029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C43F" w14:textId="77777777" w:rsidR="00C25E7A" w:rsidRDefault="00C25E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C2D3" w14:textId="77777777" w:rsidR="00FC018B" w:rsidRDefault="000527C8" w:rsidP="006F2173">
    <w:pPr>
      <w:pStyle w:val="a9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3572" w14:textId="77777777" w:rsidR="00C25E7A" w:rsidRDefault="00C25E7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B31C" w14:textId="77777777" w:rsidR="00FC018B" w:rsidRDefault="000527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7605E"/>
    <w:multiLevelType w:val="hybridMultilevel"/>
    <w:tmpl w:val="54909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0044"/>
    <w:multiLevelType w:val="multilevel"/>
    <w:tmpl w:val="9D0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BB01F4"/>
    <w:multiLevelType w:val="hybridMultilevel"/>
    <w:tmpl w:val="47BE9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673F8"/>
    <w:multiLevelType w:val="hybridMultilevel"/>
    <w:tmpl w:val="842C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41142"/>
    <w:multiLevelType w:val="hybridMultilevel"/>
    <w:tmpl w:val="8DE2A71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10F40"/>
    <w:multiLevelType w:val="hybridMultilevel"/>
    <w:tmpl w:val="76E6C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57289"/>
    <w:multiLevelType w:val="hybridMultilevel"/>
    <w:tmpl w:val="92241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8C"/>
    <w:rsid w:val="000527C8"/>
    <w:rsid w:val="0008602D"/>
    <w:rsid w:val="000E520F"/>
    <w:rsid w:val="0012213E"/>
    <w:rsid w:val="0014495A"/>
    <w:rsid w:val="0015395A"/>
    <w:rsid w:val="00176859"/>
    <w:rsid w:val="001D4ED5"/>
    <w:rsid w:val="001E1D81"/>
    <w:rsid w:val="002145B0"/>
    <w:rsid w:val="00234D79"/>
    <w:rsid w:val="00260F4C"/>
    <w:rsid w:val="0026664E"/>
    <w:rsid w:val="00267261"/>
    <w:rsid w:val="00297642"/>
    <w:rsid w:val="002A347B"/>
    <w:rsid w:val="002F00AB"/>
    <w:rsid w:val="00340B4A"/>
    <w:rsid w:val="003500FB"/>
    <w:rsid w:val="00352588"/>
    <w:rsid w:val="0037484A"/>
    <w:rsid w:val="003965BB"/>
    <w:rsid w:val="0040224A"/>
    <w:rsid w:val="004138C8"/>
    <w:rsid w:val="004241F1"/>
    <w:rsid w:val="004F5638"/>
    <w:rsid w:val="00521952"/>
    <w:rsid w:val="005361F2"/>
    <w:rsid w:val="005734AC"/>
    <w:rsid w:val="0058615C"/>
    <w:rsid w:val="005C46DF"/>
    <w:rsid w:val="00600CE9"/>
    <w:rsid w:val="00605035"/>
    <w:rsid w:val="00605ECA"/>
    <w:rsid w:val="00624998"/>
    <w:rsid w:val="0068561B"/>
    <w:rsid w:val="006A5379"/>
    <w:rsid w:val="006E063B"/>
    <w:rsid w:val="006E18AF"/>
    <w:rsid w:val="007102FE"/>
    <w:rsid w:val="007576FE"/>
    <w:rsid w:val="00831CE8"/>
    <w:rsid w:val="0083204C"/>
    <w:rsid w:val="00857873"/>
    <w:rsid w:val="00863FA8"/>
    <w:rsid w:val="00875411"/>
    <w:rsid w:val="00896BB9"/>
    <w:rsid w:val="008D51E6"/>
    <w:rsid w:val="008F61AC"/>
    <w:rsid w:val="00966A77"/>
    <w:rsid w:val="00990E0A"/>
    <w:rsid w:val="009B24AA"/>
    <w:rsid w:val="009C49EC"/>
    <w:rsid w:val="009C5B70"/>
    <w:rsid w:val="009C7745"/>
    <w:rsid w:val="00A40C7F"/>
    <w:rsid w:val="00A52692"/>
    <w:rsid w:val="00A72582"/>
    <w:rsid w:val="00B84DEC"/>
    <w:rsid w:val="00BD7FF4"/>
    <w:rsid w:val="00C00275"/>
    <w:rsid w:val="00C25E7A"/>
    <w:rsid w:val="00C90A02"/>
    <w:rsid w:val="00C9346C"/>
    <w:rsid w:val="00CA1D1C"/>
    <w:rsid w:val="00D62A6E"/>
    <w:rsid w:val="00D77911"/>
    <w:rsid w:val="00DA6DD7"/>
    <w:rsid w:val="00DD168C"/>
    <w:rsid w:val="00E165FB"/>
    <w:rsid w:val="00E32337"/>
    <w:rsid w:val="00E627F0"/>
    <w:rsid w:val="00E73FEB"/>
    <w:rsid w:val="00ED532E"/>
    <w:rsid w:val="00EE10F0"/>
    <w:rsid w:val="00EE2296"/>
    <w:rsid w:val="00EF133C"/>
    <w:rsid w:val="00F15F8E"/>
    <w:rsid w:val="00F55FEA"/>
    <w:rsid w:val="00F60E6A"/>
    <w:rsid w:val="00F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05A"/>
  <w15:docId w15:val="{A7D69E0A-49C7-4FBF-AF3F-BE0C9E6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16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DD168C"/>
    <w:rPr>
      <w:sz w:val="20"/>
    </w:rPr>
  </w:style>
  <w:style w:type="paragraph" w:styleId="a5">
    <w:name w:val="footer"/>
    <w:basedOn w:val="a0"/>
    <w:link w:val="a6"/>
    <w:rsid w:val="00DD168C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basedOn w:val="a1"/>
    <w:link w:val="a5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0"/>
    <w:link w:val="a7"/>
    <w:rsid w:val="00DD168C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"/>
    <w:rsid w:val="00DD168C"/>
    <w:rPr>
      <w:rFonts w:ascii="TimesET" w:eastAsia="Times New Roman" w:hAnsi="TimesET" w:cs="Times New Roman"/>
      <w:sz w:val="28"/>
      <w:szCs w:val="20"/>
      <w:lang w:eastAsia="ru-RU"/>
    </w:rPr>
  </w:style>
  <w:style w:type="paragraph" w:styleId="a8">
    <w:name w:val="Normal (Web)"/>
    <w:basedOn w:val="a0"/>
    <w:rsid w:val="00DD168C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9">
    <w:name w:val="header"/>
    <w:basedOn w:val="a0"/>
    <w:link w:val="aa"/>
    <w:rsid w:val="00DD1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DD168C"/>
    <w:pPr>
      <w:widowControl/>
      <w:ind w:firstLine="0"/>
      <w:jc w:val="left"/>
    </w:pPr>
    <w:rPr>
      <w:i/>
      <w:iCs/>
    </w:rPr>
  </w:style>
  <w:style w:type="character" w:customStyle="1" w:styleId="ac">
    <w:name w:val="Основной текст Знак"/>
    <w:basedOn w:val="a1"/>
    <w:link w:val="ab"/>
    <w:rsid w:val="00DD1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Hyperlink"/>
    <w:basedOn w:val="a1"/>
    <w:uiPriority w:val="99"/>
    <w:semiHidden/>
    <w:unhideWhenUsed/>
    <w:rsid w:val="00A52692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A52692"/>
    <w:pPr>
      <w:widowControl/>
      <w:ind w:left="720" w:firstLine="0"/>
      <w:contextualSpacing/>
      <w:jc w:val="left"/>
    </w:pPr>
    <w:rPr>
      <w:rFonts w:ascii="Courier New" w:hAnsi="Courier New"/>
      <w:szCs w:val="20"/>
    </w:rPr>
  </w:style>
  <w:style w:type="paragraph" w:styleId="af">
    <w:name w:val="Title"/>
    <w:basedOn w:val="a0"/>
    <w:next w:val="a0"/>
    <w:link w:val="af0"/>
    <w:qFormat/>
    <w:rsid w:val="00E165FB"/>
    <w:pPr>
      <w:widowControl/>
      <w:spacing w:before="240" w:after="60"/>
      <w:ind w:firstLine="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0">
    <w:name w:val="Заголовок Знак"/>
    <w:basedOn w:val="a1"/>
    <w:link w:val="af"/>
    <w:rsid w:val="00E165FB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1">
    <w:name w:val="Основной текст_"/>
    <w:link w:val="11"/>
    <w:locked/>
    <w:rsid w:val="00E16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0"/>
    <w:link w:val="af1"/>
    <w:rsid w:val="00E165FB"/>
    <w:pPr>
      <w:widowControl/>
      <w:shd w:val="clear" w:color="auto" w:fill="FFFFFF"/>
      <w:spacing w:after="1680" w:line="202" w:lineRule="exact"/>
      <w:ind w:hanging="1440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+ 8"/>
    <w:aliases w:val="5 pt"/>
    <w:rsid w:val="00E165FB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E64CD-61D3-48C1-B353-6F87597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4</cp:revision>
  <cp:lastPrinted>2016-12-26T15:09:00Z</cp:lastPrinted>
  <dcterms:created xsi:type="dcterms:W3CDTF">2021-11-18T21:07:00Z</dcterms:created>
  <dcterms:modified xsi:type="dcterms:W3CDTF">2021-11-30T10:17:00Z</dcterms:modified>
</cp:coreProperties>
</file>