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6B4027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4E5CA3" w:rsidP="00AB377B">
      <w:pPr>
        <w:ind w:firstLine="0"/>
        <w:contextualSpacing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8A7CF9" w:rsidRDefault="00E55A83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</w:t>
      </w:r>
      <w:r w:rsidR="008A7CF9">
        <w:rPr>
          <w:b/>
        </w:rPr>
        <w:t xml:space="preserve"> «Технология редких, рассеянных и радиоактивных элементов»</w:t>
      </w:r>
    </w:p>
    <w:p w:rsidR="005B2658" w:rsidRDefault="005B2658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lastRenderedPageBreak/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эффективности.)</w:t>
            </w:r>
          </w:p>
        </w:tc>
        <w:tc>
          <w:tcPr>
            <w:tcW w:w="3228" w:type="pct"/>
            <w:shd w:val="clear" w:color="auto" w:fill="auto"/>
          </w:tcPr>
          <w:p w:rsidR="00445FC8" w:rsidRPr="00445FC8" w:rsidRDefault="00445FC8" w:rsidP="00445FC8">
            <w:pPr>
              <w:ind w:firstLine="0"/>
            </w:pPr>
            <w:r w:rsidRPr="00445FC8">
              <w:rPr>
                <w:b/>
                <w:bCs/>
                <w:iCs/>
              </w:rPr>
              <w:t xml:space="preserve">Знать: </w:t>
            </w:r>
            <w:r w:rsidRPr="00445FC8">
              <w:t>физико-химические основы формирования технологических схем получения редких, рассеянных и радиоактивных элементов и их отдельные блоки, в соответствии с паспортом специальности 2.6.8 «Технология редких, рассеянных и радиоактивных элементов»; новые методы получения редких и рассеянных элементов и на их основе материалов нового поколения с заданным комплексом свойств и качеств</w:t>
            </w:r>
          </w:p>
        </w:tc>
      </w:tr>
      <w:tr w:rsidR="00445FC8" w:rsidRPr="0068234C" w:rsidTr="00EA1D9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Pr="00445FC8" w:rsidRDefault="00445FC8" w:rsidP="00445FC8">
            <w:pPr>
              <w:ind w:firstLine="0"/>
              <w:rPr>
                <w:b/>
                <w:bCs/>
              </w:rPr>
            </w:pPr>
            <w:r w:rsidRPr="00445FC8">
              <w:rPr>
                <w:b/>
                <w:bCs/>
                <w:iCs/>
              </w:rPr>
              <w:t>Уметь</w:t>
            </w:r>
            <w:r w:rsidRPr="00445FC8">
              <w:t xml:space="preserve"> проводить анализ для оценки эффективности</w:t>
            </w:r>
            <w:r w:rsidRPr="00445FC8">
              <w:rPr>
                <w:b/>
                <w:bCs/>
              </w:rPr>
              <w:t xml:space="preserve"> </w:t>
            </w:r>
            <w:r w:rsidRPr="00445FC8"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</w:tr>
      <w:tr w:rsidR="00445FC8" w:rsidRPr="0068234C" w:rsidTr="00EA1D9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Pr="00445FC8" w:rsidRDefault="00445FC8" w:rsidP="00445FC8">
            <w:pPr>
              <w:ind w:firstLine="0"/>
              <w:rPr>
                <w:b/>
                <w:bCs/>
                <w:iCs/>
              </w:rPr>
            </w:pPr>
            <w:r w:rsidRPr="00445FC8">
              <w:rPr>
                <w:b/>
                <w:bCs/>
                <w:iCs/>
              </w:rPr>
              <w:t>Владеть</w:t>
            </w:r>
            <w:r w:rsidRPr="00445FC8">
              <w:t xml:space="preserve"> 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 xml:space="preserve">использовать современные методы и технологии научной коммуникации на государственном и иностранном </w:t>
            </w:r>
            <w:r w:rsidR="008A7CF9">
              <w:lastRenderedPageBreak/>
              <w:t>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</w:pPr>
            <w:r>
              <w:rPr>
                <w:b/>
                <w:bCs/>
              </w:rPr>
              <w:t>Знание</w:t>
            </w:r>
            <w:r>
              <w:t xml:space="preserve"> физико-химических основ формирования технологических схем получения </w:t>
            </w:r>
            <w:proofErr w:type="spellStart"/>
            <w:r>
              <w:t>редих</w:t>
            </w:r>
            <w:proofErr w:type="spellEnd"/>
            <w:r>
              <w:t>, рассеянных и радиоактивных элементов и их отдельных блоков, в соответствии с паспортом специальности 2.6.8 «Технология редких, рассеянных и радиоактивных элементов»; новых методов получения редких и рассеянных элементов и на их основе материалов нового поколения с заданным комплексом свойств и качеств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Умение</w:t>
            </w:r>
            <w:r>
              <w:t xml:space="preserve"> проводить анализ для оценки эффективности</w:t>
            </w:r>
            <w:r>
              <w:rPr>
                <w:b/>
                <w:bCs/>
              </w:rPr>
              <w:t xml:space="preserve"> </w:t>
            </w:r>
            <w:r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Владеть</w:t>
            </w:r>
          </w:p>
          <w:p w:rsidR="00BC365E" w:rsidRDefault="00BC365E" w:rsidP="00BC365E">
            <w:pPr>
              <w:ind w:firstLine="0"/>
              <w:jc w:val="center"/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Владение </w:t>
            </w:r>
            <w:r>
              <w:t>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8A27A8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lastRenderedPageBreak/>
        <w:t xml:space="preserve">http://www.himonline.ru/norms/?id=1003 – </w:t>
      </w:r>
      <w:proofErr w:type="spellStart"/>
      <w:r w:rsidRPr="0053002E">
        <w:rPr>
          <w:sz w:val="28"/>
          <w:szCs w:val="28"/>
        </w:rPr>
        <w:t>ХимОнлайн</w:t>
      </w:r>
      <w:proofErr w:type="spellEnd"/>
      <w:r w:rsidRPr="0053002E">
        <w:rPr>
          <w:sz w:val="28"/>
          <w:szCs w:val="28"/>
        </w:rPr>
        <w:t xml:space="preserve">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proofErr w:type="spellStart"/>
      <w:r w:rsidRPr="0053002E">
        <w:rPr>
          <w:sz w:val="28"/>
          <w:szCs w:val="28"/>
          <w:lang w:val="en-US"/>
        </w:rPr>
        <w:t>scopus</w:t>
      </w:r>
      <w:proofErr w:type="spellEnd"/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proofErr w:type="spellStart"/>
      <w:r w:rsidRPr="0053002E">
        <w:rPr>
          <w:bCs/>
          <w:sz w:val="28"/>
          <w:szCs w:val="28"/>
        </w:rPr>
        <w:t>Web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of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Science</w:t>
      </w:r>
      <w:proofErr w:type="spellEnd"/>
      <w:r w:rsidRPr="0053002E">
        <w:rPr>
          <w:bCs/>
          <w:sz w:val="28"/>
          <w:szCs w:val="28"/>
        </w:rPr>
        <w:t xml:space="preserve"> (</w:t>
      </w:r>
      <w:proofErr w:type="spellStart"/>
      <w:r w:rsidRPr="0053002E">
        <w:rPr>
          <w:bCs/>
          <w:sz w:val="28"/>
          <w:szCs w:val="28"/>
          <w:lang w:val="en-US"/>
        </w:rPr>
        <w:t>WoS</w:t>
      </w:r>
      <w:proofErr w:type="spellEnd"/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</w:t>
      </w:r>
      <w:proofErr w:type="gramStart"/>
      <w:r w:rsidRPr="0053002E">
        <w:rPr>
          <w:sz w:val="28"/>
          <w:szCs w:val="28"/>
        </w:rPr>
        <w:t>ВМС»  http://www.polymsci.ru/archive-search.php</w:t>
      </w:r>
      <w:proofErr w:type="gramEnd"/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 w:rsidRPr="0053002E">
        <w:rPr>
          <w:color w:val="000000"/>
          <w:sz w:val="28"/>
          <w:szCs w:val="28"/>
        </w:rPr>
        <w:t>18  ноября</w:t>
      </w:r>
      <w:proofErr w:type="gramEnd"/>
      <w:r w:rsidRPr="0053002E">
        <w:rPr>
          <w:color w:val="000000"/>
          <w:sz w:val="28"/>
          <w:szCs w:val="28"/>
        </w:rPr>
        <w:t xml:space="preserve">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 w:rsidRPr="0053002E">
        <w:rPr>
          <w:color w:val="000000"/>
          <w:sz w:val="28"/>
          <w:szCs w:val="28"/>
        </w:rPr>
        <w:t>ресурс  "</w:t>
      </w:r>
      <w:proofErr w:type="gramEnd"/>
      <w:r w:rsidRPr="0053002E"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proofErr w:type="spellStart"/>
      <w:r w:rsidRPr="0053002E">
        <w:rPr>
          <w:color w:val="000000"/>
          <w:sz w:val="28"/>
          <w:szCs w:val="28"/>
          <w:lang w:val="en-US"/>
        </w:rPr>
        <w:t>ru</w:t>
      </w:r>
      <w:proofErr w:type="spellEnd"/>
      <w:r w:rsidRPr="0053002E">
        <w:rPr>
          <w:color w:val="000000"/>
          <w:sz w:val="28"/>
          <w:szCs w:val="28"/>
        </w:rPr>
        <w:t xml:space="preserve"> ООО «</w:t>
      </w:r>
      <w:proofErr w:type="spellStart"/>
      <w:r w:rsidRPr="0053002E">
        <w:rPr>
          <w:color w:val="000000"/>
          <w:sz w:val="28"/>
          <w:szCs w:val="28"/>
        </w:rPr>
        <w:t>КноРус</w:t>
      </w:r>
      <w:proofErr w:type="spellEnd"/>
      <w:r w:rsidRPr="0053002E">
        <w:rPr>
          <w:color w:val="000000"/>
          <w:sz w:val="28"/>
          <w:szCs w:val="28"/>
        </w:rPr>
        <w:t xml:space="preserve"> медиа», Договор № 1611 от </w:t>
      </w:r>
      <w:proofErr w:type="gramStart"/>
      <w:r w:rsidRPr="0053002E">
        <w:rPr>
          <w:color w:val="000000"/>
          <w:sz w:val="28"/>
          <w:szCs w:val="28"/>
        </w:rPr>
        <w:t>16  ноября</w:t>
      </w:r>
      <w:proofErr w:type="gramEnd"/>
      <w:r w:rsidRPr="0053002E">
        <w:rPr>
          <w:color w:val="000000"/>
          <w:sz w:val="28"/>
          <w:szCs w:val="28"/>
        </w:rPr>
        <w:t xml:space="preserve"> 2016 г. </w:t>
      </w:r>
    </w:p>
    <w:p w:rsidR="0053002E" w:rsidRPr="0053002E" w:rsidRDefault="008A27A8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8A27A8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 w:rsidRPr="00C46BF8">
        <w:rPr>
          <w:sz w:val="28"/>
          <w:szCs w:val="28"/>
        </w:rPr>
        <w:lastRenderedPageBreak/>
        <w:t>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E55A83">
        <w:rPr>
          <w:sz w:val="28"/>
          <w:szCs w:val="28"/>
        </w:rPr>
        <w:t>2.6.8</w:t>
      </w:r>
      <w:r w:rsidR="008A7CF9">
        <w:rPr>
          <w:sz w:val="28"/>
          <w:szCs w:val="28"/>
        </w:rPr>
        <w:t xml:space="preserve"> «Технология редких, рассеян</w:t>
      </w:r>
      <w:r w:rsidR="006C6E03">
        <w:rPr>
          <w:sz w:val="28"/>
          <w:szCs w:val="28"/>
        </w:rPr>
        <w:t xml:space="preserve">ных и радиоактивных элементов».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2651B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Б2.</w:t>
      </w:r>
      <w:r w:rsidR="004E5CA3">
        <w:rPr>
          <w:b/>
        </w:rPr>
        <w:t>В.02</w:t>
      </w:r>
      <w:bookmarkStart w:id="0" w:name="_GoBack"/>
      <w:bookmarkEnd w:id="0"/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E55A83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</w:t>
      </w:r>
      <w:r w:rsidR="005F01DE">
        <w:rPr>
          <w:b/>
        </w:rPr>
        <w:t xml:space="preserve"> «Технология редких, рассеянных и радиоактивных элементов»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</w:t>
            </w:r>
            <w:r>
              <w:rPr>
                <w:rFonts w:eastAsia="TimesNewRomanPSMT"/>
              </w:rPr>
              <w:lastRenderedPageBreak/>
              <w:t>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8A27A8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http://www.himonline.ru/norms/?id=1003 – </w:t>
      </w:r>
      <w:proofErr w:type="spellStart"/>
      <w:r>
        <w:rPr>
          <w:sz w:val="28"/>
          <w:szCs w:val="28"/>
        </w:rPr>
        <w:t>ХимОнлайн</w:t>
      </w:r>
      <w:proofErr w:type="spellEnd"/>
      <w:r>
        <w:rPr>
          <w:sz w:val="28"/>
          <w:szCs w:val="28"/>
        </w:rPr>
        <w:t xml:space="preserve">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scopus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proofErr w:type="spellStart"/>
      <w:r>
        <w:rPr>
          <w:bCs/>
          <w:sz w:val="28"/>
          <w:szCs w:val="28"/>
        </w:rPr>
        <w:t>Web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  <w:lang w:val="en-US"/>
        </w:rPr>
        <w:t>WoS</w:t>
      </w:r>
      <w:proofErr w:type="spellEnd"/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</w:t>
      </w:r>
      <w:proofErr w:type="gramStart"/>
      <w:r>
        <w:rPr>
          <w:sz w:val="28"/>
          <w:szCs w:val="28"/>
        </w:rPr>
        <w:t>ВМС»  http://www.polymsci.ru/archive-search.php</w:t>
      </w:r>
      <w:proofErr w:type="gramEnd"/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>
        <w:rPr>
          <w:color w:val="000000"/>
          <w:sz w:val="28"/>
          <w:szCs w:val="28"/>
        </w:rPr>
        <w:t>18  ноября</w:t>
      </w:r>
      <w:proofErr w:type="gramEnd"/>
      <w:r>
        <w:rPr>
          <w:color w:val="000000"/>
          <w:sz w:val="28"/>
          <w:szCs w:val="28"/>
        </w:rPr>
        <w:t xml:space="preserve">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>
        <w:rPr>
          <w:color w:val="000000"/>
          <w:sz w:val="28"/>
          <w:szCs w:val="28"/>
        </w:rPr>
        <w:t>ресурс  "</w:t>
      </w:r>
      <w:proofErr w:type="gramEnd"/>
      <w:r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 xml:space="preserve"> медиа», Договор № 1611 от </w:t>
      </w:r>
      <w:proofErr w:type="gramStart"/>
      <w:r>
        <w:rPr>
          <w:color w:val="000000"/>
          <w:sz w:val="28"/>
          <w:szCs w:val="28"/>
        </w:rPr>
        <w:t>16  ноября</w:t>
      </w:r>
      <w:proofErr w:type="gramEnd"/>
      <w:r>
        <w:rPr>
          <w:color w:val="000000"/>
          <w:sz w:val="28"/>
          <w:szCs w:val="28"/>
        </w:rPr>
        <w:t xml:space="preserve"> 2016 г. </w:t>
      </w:r>
    </w:p>
    <w:p w:rsidR="005F01DE" w:rsidRDefault="008A27A8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8A27A8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E55A83">
        <w:rPr>
          <w:sz w:val="28"/>
          <w:szCs w:val="28"/>
        </w:rPr>
        <w:t>2.6.8</w:t>
      </w:r>
      <w:r>
        <w:rPr>
          <w:sz w:val="28"/>
          <w:szCs w:val="28"/>
        </w:rPr>
        <w:t xml:space="preserve"> «Технология редких, рассеянных и рад</w:t>
      </w:r>
      <w:r w:rsidR="00AA527F">
        <w:rPr>
          <w:sz w:val="28"/>
          <w:szCs w:val="28"/>
        </w:rPr>
        <w:t>иоактивных элементов».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585DD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E55A83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</w:t>
      </w:r>
      <w:r w:rsidR="005F01DE">
        <w:rPr>
          <w:b/>
        </w:rPr>
        <w:t xml:space="preserve"> «Технология редких, рассеянных и радиоактивных элементов»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молекулярного моделирования соединений редких и рассеянных элементов (6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исследования редких, рассеянных и радиоактивных элементов (6 семестр);</w:t>
      </w:r>
    </w:p>
    <w:p w:rsidR="00CE396B" w:rsidRDefault="00CE396B" w:rsidP="00CE396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редких, рассеянных и радиоактивных элементов (7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</w:t>
      </w:r>
      <w:r>
        <w:rPr>
          <w:sz w:val="28"/>
          <w:szCs w:val="28"/>
        </w:rPr>
        <w:lastRenderedPageBreak/>
        <w:t>технологий, в том числе с использованием новейших информационно-коммуникационных технологий):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5F01DE" w:rsidRDefault="005F01DE" w:rsidP="005F01DE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редких, рассеянных и радиоактивных элементов (7 семестр);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молекулярного моделирования соединений редких и рассеянных элементов (6 семестр);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современные методы исследования редких, рассеянных и радиоактивных элементов (6 семестров); </w:t>
      </w:r>
    </w:p>
    <w:p w:rsidR="005F01DE" w:rsidRDefault="005F01DE" w:rsidP="005F01DE">
      <w:pPr>
        <w:ind w:firstLine="709"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5F01DE" w:rsidTr="005F01DE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 xml:space="preserve">(способностью и готовностью к организации и </w:t>
            </w:r>
            <w:r>
              <w:lastRenderedPageBreak/>
              <w:t>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  <w:r>
              <w:t xml:space="preserve">организовывать и проводить фундаментальные и прикладные научные исследования в области химических </w:t>
            </w:r>
            <w:r>
              <w:lastRenderedPageBreak/>
              <w:t>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5F01DE" w:rsidTr="005F01DE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</w:t>
            </w:r>
            <w:r>
              <w:lastRenderedPageBreak/>
              <w:t>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</w:t>
      </w:r>
      <w:r>
        <w:rPr>
          <w:rFonts w:ascii="Times New Roman" w:hAnsi="Times New Roman"/>
          <w:sz w:val="28"/>
          <w:szCs w:val="28"/>
        </w:rPr>
        <w:lastRenderedPageBreak/>
        <w:t>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8A27A8" w:rsidP="006C6E03">
      <w:pPr>
        <w:widowControl/>
        <w:ind w:firstLine="720"/>
        <w:rPr>
          <w:sz w:val="28"/>
          <w:szCs w:val="28"/>
        </w:rPr>
      </w:pPr>
      <w:hyperlink r:id="rId22" w:history="1">
        <w:r w:rsidR="006C6E03">
          <w:rPr>
            <w:rStyle w:val="a6"/>
            <w:sz w:val="28"/>
            <w:szCs w:val="28"/>
          </w:rPr>
          <w:t>http://protect.gost.ru/document.aspx?control=7&amp;id=130946</w:t>
        </w:r>
      </w:hyperlink>
      <w:r w:rsidR="006C6E03"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8A27A8" w:rsidP="006C6E03">
      <w:pPr>
        <w:widowControl/>
        <w:ind w:firstLine="720"/>
        <w:rPr>
          <w:sz w:val="28"/>
          <w:szCs w:val="28"/>
        </w:rPr>
      </w:pPr>
      <w:hyperlink r:id="rId24" w:history="1">
        <w:r w:rsidR="006C6E03">
          <w:rPr>
            <w:rStyle w:val="a6"/>
            <w:sz w:val="28"/>
            <w:szCs w:val="28"/>
          </w:rPr>
          <w:t>http://protect.gost.ru/document.aspx?control=7&amp;id=179727</w:t>
        </w:r>
      </w:hyperlink>
      <w:r w:rsidR="006C6E03"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8A27A8" w:rsidP="006C6E03">
      <w:pPr>
        <w:widowControl/>
        <w:ind w:firstLine="720"/>
        <w:rPr>
          <w:sz w:val="28"/>
          <w:szCs w:val="28"/>
        </w:rPr>
      </w:pPr>
      <w:hyperlink r:id="rId25" w:history="1">
        <w:r w:rsidR="006C6E03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6C6E03"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elibrary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E55A83">
        <w:rPr>
          <w:sz w:val="28"/>
          <w:szCs w:val="28"/>
        </w:rPr>
        <w:t>2.6.8</w:t>
      </w:r>
      <w:r>
        <w:rPr>
          <w:sz w:val="28"/>
          <w:szCs w:val="28"/>
        </w:rPr>
        <w:t xml:space="preserve"> «Технология редких, рассеянных и радиоактивных элементов».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A8" w:rsidRDefault="008A27A8" w:rsidP="00E76C7A">
      <w:r>
        <w:separator/>
      </w:r>
    </w:p>
  </w:endnote>
  <w:endnote w:type="continuationSeparator" w:id="0">
    <w:p w:rsidR="008A27A8" w:rsidRDefault="008A27A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A8" w:rsidRDefault="008A27A8" w:rsidP="00E76C7A">
      <w:r>
        <w:separator/>
      </w:r>
    </w:p>
  </w:footnote>
  <w:footnote w:type="continuationSeparator" w:id="0">
    <w:p w:rsidR="008A27A8" w:rsidRDefault="008A27A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561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C95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E5CA3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27A8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C1082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E396B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AFF9A-F2D9-47C3-BC40-A6066206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12485</Words>
  <Characters>71165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2018-03-21T14:43:00Z</cp:lastPrinted>
  <dcterms:created xsi:type="dcterms:W3CDTF">2021-12-17T18:50:00Z</dcterms:created>
  <dcterms:modified xsi:type="dcterms:W3CDTF">2021-12-17T18:50:00Z</dcterms:modified>
</cp:coreProperties>
</file>