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50" w:rsidRDefault="00932550" w:rsidP="0093255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CE0E6C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«Химическая технология»</w:t>
      </w:r>
    </w:p>
    <w:p w:rsidR="00932550" w:rsidRDefault="00CE0E6C" w:rsidP="009325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93255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2.6.13</w:t>
      </w:r>
      <w:r w:rsidR="00932550">
        <w:rPr>
          <w:b/>
          <w:sz w:val="36"/>
          <w:szCs w:val="36"/>
        </w:rPr>
        <w:t xml:space="preserve"> «</w:t>
      </w:r>
      <w:r w:rsidR="00932550" w:rsidRPr="00932550">
        <w:rPr>
          <w:b/>
          <w:sz w:val="36"/>
          <w:szCs w:val="36"/>
        </w:rPr>
        <w:t>Процессы и аппараты химических технологий</w:t>
      </w:r>
      <w:r w:rsidR="00932550">
        <w:rPr>
          <w:b/>
          <w:sz w:val="36"/>
          <w:szCs w:val="36"/>
        </w:rPr>
        <w:t>»</w:t>
      </w:r>
    </w:p>
    <w:p w:rsidR="009E5293" w:rsidRPr="00C46BF8" w:rsidRDefault="00001B09" w:rsidP="0093255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CE0E6C">
        <w:rPr>
          <w:rFonts w:ascii="Times New Roman" w:hAnsi="Times New Roman"/>
          <w:szCs w:val="28"/>
        </w:rPr>
        <w:t xml:space="preserve">подготовки </w:t>
      </w:r>
      <w:r w:rsidR="00CE0E6C">
        <w:rPr>
          <w:rFonts w:ascii="Times New Roman" w:hAnsi="Times New Roman"/>
          <w:szCs w:val="28"/>
        </w:rPr>
        <w:t xml:space="preserve">научных и </w:t>
      </w:r>
      <w:r w:rsidR="00EF540F" w:rsidRPr="00CE0E6C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932550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>
        <w:rPr>
          <w:sz w:val="28"/>
          <w:szCs w:val="28"/>
        </w:rPr>
        <w:t>2</w:t>
      </w:r>
      <w:r w:rsidR="00D92EA2" w:rsidRPr="00C46BF8">
        <w:rPr>
          <w:sz w:val="28"/>
          <w:szCs w:val="28"/>
        </w:rPr>
        <w:t xml:space="preserve">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CE0E6C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360560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765C3D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765C3D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117316" w:rsidRDefault="00315B7B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г</w:t>
      </w:r>
      <w:r w:rsidRPr="00315B7B">
        <w:rPr>
          <w:sz w:val="28"/>
          <w:szCs w:val="28"/>
        </w:rPr>
        <w:t>отовность к решению задач по совершенствованию н</w:t>
      </w:r>
      <w:r>
        <w:rPr>
          <w:sz w:val="28"/>
          <w:szCs w:val="28"/>
        </w:rPr>
        <w:t>аукоемких химических технологий</w:t>
      </w:r>
      <w:r w:rsidRPr="00315B7B">
        <w:rPr>
          <w:sz w:val="28"/>
          <w:szCs w:val="28"/>
        </w:rPr>
        <w:t xml:space="preserve"> и аппаратурного оформления технологических процессов с позиций энерго-ресурсосбережения,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 </w:t>
      </w:r>
      <w:r w:rsidR="001C3275" w:rsidRPr="00117316">
        <w:rPr>
          <w:sz w:val="28"/>
          <w:szCs w:val="28"/>
        </w:rPr>
        <w:t>(ПК-1).</w:t>
      </w:r>
    </w:p>
    <w:sectPr w:rsidR="00542E08" w:rsidRPr="00117316" w:rsidSect="00C63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20" w:rsidRPr="008B2971" w:rsidRDefault="00644A2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644A20" w:rsidRPr="008B2971" w:rsidRDefault="00644A2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50" w:rsidRDefault="009325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20" w:rsidRPr="008B2971" w:rsidRDefault="00644A2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644A20" w:rsidRPr="008B2971" w:rsidRDefault="00644A2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50" w:rsidRDefault="0093255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932550" w:rsidRDefault="007172E0" w:rsidP="0093255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5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17316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37978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5B3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443"/>
    <w:rsid w:val="00256B93"/>
    <w:rsid w:val="00261734"/>
    <w:rsid w:val="00264533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B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560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3686C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4A20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5C3D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9AD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2550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959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0E6C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17EC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FB635"/>
  <w15:docId w15:val="{3E217F98-612E-4C3D-9329-FD1851A8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5C97-1EE2-4637-9B47-AFEA9230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2017-03-29T09:48:00Z</cp:lastPrinted>
  <dcterms:created xsi:type="dcterms:W3CDTF">2021-12-10T19:37:00Z</dcterms:created>
  <dcterms:modified xsi:type="dcterms:W3CDTF">2021-12-10T19:37:00Z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