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2F" w:rsidRDefault="00B33D2F" w:rsidP="00B33D2F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740E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B33D2F" w:rsidRDefault="00A740E4" w:rsidP="00B33D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B33D2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2.6.11</w:t>
      </w:r>
      <w:r w:rsidR="00B33D2F">
        <w:rPr>
          <w:b/>
          <w:sz w:val="36"/>
          <w:szCs w:val="36"/>
        </w:rPr>
        <w:t xml:space="preserve"> «</w:t>
      </w:r>
      <w:r w:rsidR="00B33D2F" w:rsidRPr="00B33D2F">
        <w:rPr>
          <w:b/>
          <w:sz w:val="36"/>
          <w:szCs w:val="36"/>
        </w:rPr>
        <w:t xml:space="preserve">Технология и переработка </w:t>
      </w:r>
      <w:r>
        <w:rPr>
          <w:b/>
          <w:sz w:val="36"/>
          <w:szCs w:val="36"/>
        </w:rPr>
        <w:t xml:space="preserve">синтетических и природных </w:t>
      </w:r>
      <w:r w:rsidR="00B33D2F" w:rsidRPr="00B33D2F">
        <w:rPr>
          <w:b/>
          <w:sz w:val="36"/>
          <w:szCs w:val="36"/>
        </w:rPr>
        <w:t>полимеров и композитов</w:t>
      </w:r>
      <w:r w:rsidR="00B33D2F">
        <w:rPr>
          <w:b/>
          <w:sz w:val="36"/>
          <w:szCs w:val="36"/>
        </w:rPr>
        <w:t>»</w:t>
      </w:r>
    </w:p>
    <w:p w:rsidR="009E5293" w:rsidRPr="00C46BF8" w:rsidRDefault="00001B09" w:rsidP="00B33D2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A740E4">
        <w:rPr>
          <w:rFonts w:ascii="Times New Roman" w:hAnsi="Times New Roman"/>
          <w:szCs w:val="28"/>
        </w:rPr>
        <w:t xml:space="preserve">подготовки </w:t>
      </w:r>
      <w:r w:rsidR="00A740E4">
        <w:rPr>
          <w:rFonts w:ascii="Times New Roman" w:hAnsi="Times New Roman"/>
          <w:szCs w:val="28"/>
        </w:rPr>
        <w:t xml:space="preserve">научных и </w:t>
      </w:r>
      <w:r w:rsidR="00EF540F" w:rsidRPr="00A740E4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</w:t>
      </w:r>
      <w:r w:rsidR="00EF540F" w:rsidRPr="00A740E4">
        <w:rPr>
          <w:rFonts w:ascii="Times New Roman" w:hAnsi="Times New Roman"/>
          <w:szCs w:val="28"/>
        </w:rPr>
        <w:t xml:space="preserve">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740E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B33D2F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B33D2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2341B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2341B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117316" w:rsidRDefault="0011731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117316">
        <w:rPr>
          <w:sz w:val="28"/>
          <w:szCs w:val="28"/>
        </w:rPr>
        <w:t>готовность к решению задач по разработке, оптимизации и совершенствованию наукоемких химических технологий в области пере</w:t>
      </w:r>
      <w:r w:rsidR="00B33D2F">
        <w:rPr>
          <w:sz w:val="28"/>
          <w:szCs w:val="28"/>
        </w:rPr>
        <w:t xml:space="preserve">работки полимеров и композитов </w:t>
      </w:r>
      <w:r w:rsidRPr="00117316">
        <w:rPr>
          <w:sz w:val="28"/>
          <w:szCs w:val="28"/>
        </w:rPr>
        <w:t xml:space="preserve">и по оценке их эффективности </w:t>
      </w:r>
      <w:r w:rsidR="001C3275" w:rsidRPr="00117316">
        <w:rPr>
          <w:sz w:val="28"/>
          <w:szCs w:val="28"/>
        </w:rPr>
        <w:t>(ПК-1).</w:t>
      </w:r>
    </w:p>
    <w:sectPr w:rsidR="00542E08" w:rsidRPr="00117316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7E" w:rsidRPr="008B2971" w:rsidRDefault="00F0777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0777E" w:rsidRPr="008B2971" w:rsidRDefault="00F0777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7E" w:rsidRPr="008B2971" w:rsidRDefault="00F0777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0777E" w:rsidRPr="008B2971" w:rsidRDefault="00F0777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B33D2F" w:rsidRDefault="007172E0" w:rsidP="00B33D2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0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17316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1B0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3686C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0F64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0E4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3D2F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77E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74634"/>
  <w15:docId w15:val="{14DE3079-D809-4BBD-890D-C2033DE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E41C1-BC5B-459D-8A90-3F370579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2017-03-29T09:48:00Z</cp:lastPrinted>
  <dcterms:created xsi:type="dcterms:W3CDTF">2021-12-10T19:33:00Z</dcterms:created>
  <dcterms:modified xsi:type="dcterms:W3CDTF">2021-12-10T19:33:00Z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