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C72D62" w:rsidRPr="00C72D62" w:rsidTr="00C72D62">
        <w:trPr>
          <w:trHeight w:val="14175"/>
          <w:jc w:val="center"/>
        </w:trPr>
        <w:tc>
          <w:tcPr>
            <w:tcW w:w="9694" w:type="dxa"/>
          </w:tcPr>
          <w:tbl>
            <w:tblPr>
              <w:tblW w:w="19276" w:type="dxa"/>
              <w:tblLayout w:type="fixed"/>
              <w:tblCellMar>
                <w:left w:w="0" w:type="dxa"/>
                <w:right w:w="0" w:type="dxa"/>
              </w:tblCellMar>
              <w:tblLook w:val="0000" w:firstRow="0" w:lastRow="0" w:firstColumn="0" w:lastColumn="0" w:noHBand="0" w:noVBand="0"/>
            </w:tblPr>
            <w:tblGrid>
              <w:gridCol w:w="9638"/>
              <w:gridCol w:w="9638"/>
            </w:tblGrid>
            <w:tr w:rsidR="00C72D62" w:rsidRPr="00C72D62" w:rsidTr="00C72D62">
              <w:trPr>
                <w:cantSplit/>
                <w:trHeight w:val="978"/>
              </w:trPr>
              <w:tc>
                <w:tcPr>
                  <w:tcW w:w="9638" w:type="dxa"/>
                  <w:vAlign w:val="center"/>
                </w:tcPr>
                <w:p w:rsidR="00C72D62" w:rsidRPr="00C72D62" w:rsidRDefault="00C72D62" w:rsidP="00C72D62">
                  <w:pPr>
                    <w:spacing w:line="276" w:lineRule="auto"/>
                    <w:ind w:firstLine="0"/>
                    <w:jc w:val="center"/>
                    <w:rPr>
                      <w:rFonts w:ascii="Calibri" w:eastAsia="Calibri" w:hAnsi="Calibri" w:cs="Times New Roman"/>
                      <w:b/>
                      <w:bCs/>
                      <w:caps/>
                      <w:szCs w:val="20"/>
                      <w:lang w:eastAsia="ru-RU"/>
                    </w:rPr>
                  </w:pPr>
                  <w:r>
                    <w:rPr>
                      <w:rFonts w:ascii="Calibri" w:eastAsia="Calibri" w:hAnsi="Calibri" w:cs="Courier New"/>
                      <w:caps/>
                      <w:noProof/>
                      <w:szCs w:val="20"/>
                      <w:lang w:eastAsia="ru-RU"/>
                    </w:rPr>
                    <w:drawing>
                      <wp:inline distT="0" distB="0" distL="0" distR="0">
                        <wp:extent cx="895350" cy="1009650"/>
                        <wp:effectExtent l="19050" t="0" r="0" b="0"/>
                        <wp:docPr id="1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9638" w:type="dxa"/>
                  <w:vAlign w:val="center"/>
                </w:tcPr>
                <w:p w:rsidR="00C72D62" w:rsidRPr="00C72D62" w:rsidRDefault="00C72D62" w:rsidP="00C72D62">
                  <w:pPr>
                    <w:spacing w:line="360" w:lineRule="auto"/>
                    <w:ind w:firstLine="0"/>
                    <w:jc w:val="center"/>
                    <w:rPr>
                      <w:rFonts w:eastAsia="Calibri" w:cs="Times New Roman"/>
                      <w:b/>
                      <w:bCs/>
                      <w:caps/>
                      <w:sz w:val="22"/>
                    </w:rPr>
                  </w:pPr>
                </w:p>
              </w:tc>
            </w:tr>
            <w:tr w:rsidR="00C72D62" w:rsidRPr="00C72D62" w:rsidTr="00C72D62">
              <w:trPr>
                <w:cantSplit/>
                <w:trHeight w:val="1192"/>
              </w:trPr>
              <w:tc>
                <w:tcPr>
                  <w:tcW w:w="9638" w:type="dxa"/>
                </w:tcPr>
                <w:p w:rsidR="00C72D62" w:rsidRPr="00C72D62" w:rsidRDefault="00C72D62" w:rsidP="00C72D62">
                  <w:pPr>
                    <w:spacing w:line="240" w:lineRule="auto"/>
                    <w:ind w:firstLine="0"/>
                    <w:jc w:val="center"/>
                    <w:rPr>
                      <w:rFonts w:eastAsia="Calibri" w:cs="Times New Roman"/>
                      <w:b/>
                      <w:bCs/>
                      <w:sz w:val="24"/>
                      <w:szCs w:val="20"/>
                      <w:lang w:eastAsia="ru-RU"/>
                    </w:rPr>
                  </w:pPr>
                  <w:r w:rsidRPr="00C72D62">
                    <w:rPr>
                      <w:rFonts w:eastAsia="Calibri" w:cs="Times New Roman"/>
                      <w:b/>
                      <w:bCs/>
                      <w:caps/>
                      <w:sz w:val="24"/>
                      <w:szCs w:val="20"/>
                      <w:lang w:eastAsia="ru-RU"/>
                    </w:rPr>
                    <w:t>МИНОБРНАУКИ РОССИИ</w:t>
                  </w:r>
                </w:p>
                <w:p w:rsidR="00C72D62" w:rsidRPr="00C72D62" w:rsidRDefault="00C72D62" w:rsidP="00C72D62">
                  <w:pPr>
                    <w:widowControl w:val="0"/>
                    <w:autoSpaceDE w:val="0"/>
                    <w:autoSpaceDN w:val="0"/>
                    <w:adjustRightInd w:val="0"/>
                    <w:spacing w:line="240" w:lineRule="exact"/>
                    <w:ind w:firstLine="0"/>
                    <w:jc w:val="center"/>
                    <w:rPr>
                      <w:rFonts w:eastAsia="Times New Roman" w:cs="Times New Roman"/>
                      <w:sz w:val="24"/>
                      <w:szCs w:val="20"/>
                      <w:lang w:eastAsia="ru-RU"/>
                    </w:rPr>
                  </w:pPr>
                  <w:r w:rsidRPr="00C72D62">
                    <w:rPr>
                      <w:rFonts w:eastAsia="Times New Roman" w:cs="Times New Roman"/>
                      <w:sz w:val="24"/>
                      <w:szCs w:val="20"/>
                      <w:lang w:eastAsia="ru-RU"/>
                    </w:rPr>
                    <w:t>Федеральное государственное бюджетное образовательное учреждение</w:t>
                  </w:r>
                </w:p>
                <w:p w:rsidR="00C72D62" w:rsidRPr="00C72D62" w:rsidRDefault="00C72D62" w:rsidP="00C72D62">
                  <w:pPr>
                    <w:widowControl w:val="0"/>
                    <w:autoSpaceDE w:val="0"/>
                    <w:autoSpaceDN w:val="0"/>
                    <w:adjustRightInd w:val="0"/>
                    <w:spacing w:line="240" w:lineRule="exact"/>
                    <w:ind w:firstLine="0"/>
                    <w:jc w:val="center"/>
                    <w:rPr>
                      <w:rFonts w:eastAsia="Times New Roman" w:cs="Times New Roman"/>
                      <w:sz w:val="24"/>
                      <w:szCs w:val="20"/>
                      <w:lang w:eastAsia="ru-RU"/>
                    </w:rPr>
                  </w:pPr>
                  <w:r w:rsidRPr="00C72D62">
                    <w:rPr>
                      <w:rFonts w:eastAsia="Times New Roman" w:cs="Times New Roman"/>
                      <w:sz w:val="24"/>
                      <w:szCs w:val="20"/>
                      <w:lang w:eastAsia="ru-RU"/>
                    </w:rPr>
                    <w:t xml:space="preserve"> высшего образования</w:t>
                  </w:r>
                </w:p>
                <w:p w:rsidR="00C72D62" w:rsidRPr="00C72D62" w:rsidRDefault="00C72D62" w:rsidP="00C72D62">
                  <w:pPr>
                    <w:widowControl w:val="0"/>
                    <w:autoSpaceDE w:val="0"/>
                    <w:autoSpaceDN w:val="0"/>
                    <w:adjustRightInd w:val="0"/>
                    <w:spacing w:line="240" w:lineRule="exact"/>
                    <w:ind w:firstLine="0"/>
                    <w:jc w:val="center"/>
                    <w:rPr>
                      <w:rFonts w:eastAsia="Times New Roman" w:cs="Times New Roman"/>
                      <w:b/>
                      <w:sz w:val="20"/>
                      <w:szCs w:val="20"/>
                      <w:lang w:eastAsia="ru-RU"/>
                    </w:rPr>
                  </w:pPr>
                  <w:r w:rsidRPr="00C72D62">
                    <w:rPr>
                      <w:rFonts w:eastAsia="Times New Roman" w:cs="Times New Roman"/>
                      <w:b/>
                      <w:sz w:val="24"/>
                      <w:szCs w:val="20"/>
                      <w:lang w:eastAsia="ru-RU"/>
                    </w:rPr>
                    <w:t>«МИРЭА – Российский технологический университет»</w:t>
                  </w:r>
                </w:p>
                <w:p w:rsidR="00C72D62" w:rsidRPr="00C72D62" w:rsidRDefault="00C72D62" w:rsidP="00C72D62">
                  <w:pPr>
                    <w:spacing w:line="240" w:lineRule="auto"/>
                    <w:ind w:firstLine="0"/>
                    <w:jc w:val="center"/>
                    <w:rPr>
                      <w:rFonts w:eastAsia="Calibri" w:cs="Times New Roman"/>
                      <w:b/>
                      <w:bCs/>
                      <w:szCs w:val="20"/>
                      <w:lang w:eastAsia="ru-RU"/>
                    </w:rPr>
                  </w:pPr>
                  <w:r w:rsidRPr="00C72D62">
                    <w:rPr>
                      <w:rFonts w:eastAsia="Times New Roman" w:cs="Times New Roman"/>
                      <w:b/>
                      <w:sz w:val="32"/>
                      <w:szCs w:val="32"/>
                      <w:lang w:eastAsia="ru-RU"/>
                    </w:rPr>
                    <w:t>РТУ МИРЭА</w:t>
                  </w:r>
                </w:p>
              </w:tc>
              <w:tc>
                <w:tcPr>
                  <w:tcW w:w="9638" w:type="dxa"/>
                </w:tcPr>
                <w:p w:rsidR="00C72D62" w:rsidRPr="00C72D62" w:rsidRDefault="00C72D62" w:rsidP="00C72D62">
                  <w:pPr>
                    <w:spacing w:line="240" w:lineRule="auto"/>
                    <w:ind w:firstLine="0"/>
                    <w:jc w:val="center"/>
                    <w:rPr>
                      <w:rFonts w:eastAsia="Calibri" w:cs="Times New Roman"/>
                      <w:b/>
                      <w:bCs/>
                      <w:sz w:val="22"/>
                    </w:rPr>
                  </w:pPr>
                </w:p>
              </w:tc>
            </w:tr>
          </w:tbl>
          <w:p w:rsidR="00C72D62" w:rsidRPr="00C72D62" w:rsidRDefault="00C72D62" w:rsidP="00C72D62">
            <w:pPr>
              <w:spacing w:line="240" w:lineRule="auto"/>
              <w:ind w:firstLine="0"/>
              <w:jc w:val="center"/>
              <w:rPr>
                <w:rFonts w:eastAsia="Times New Roman" w:cs="Times New Roman"/>
                <w:b/>
                <w:bCs/>
                <w:szCs w:val="28"/>
                <w:lang w:eastAsia="ru-RU"/>
              </w:rPr>
            </w:pPr>
          </w:p>
          <w:p w:rsidR="00C72D62" w:rsidRPr="00C72D62" w:rsidRDefault="00C72D62" w:rsidP="00C72D62">
            <w:pPr>
              <w:spacing w:line="240" w:lineRule="auto"/>
              <w:ind w:firstLine="0"/>
              <w:jc w:val="center"/>
              <w:rPr>
                <w:rFonts w:eastAsia="Courier New" w:cs="Times New Roman"/>
                <w:b/>
                <w:color w:val="000000"/>
                <w:sz w:val="32"/>
                <w:szCs w:val="32"/>
                <w:lang w:eastAsia="ru-RU" w:bidi="ru-RU"/>
              </w:rPr>
            </w:pPr>
            <w:r w:rsidRPr="00C72D62">
              <w:rPr>
                <w:rFonts w:eastAsia="Courier New" w:cs="Times New Roman"/>
                <w:b/>
                <w:color w:val="000000"/>
                <w:sz w:val="32"/>
                <w:szCs w:val="32"/>
                <w:lang w:eastAsia="ru-RU" w:bidi="ru-RU"/>
              </w:rPr>
              <w:t>Физико-технологический институт</w:t>
            </w:r>
          </w:p>
          <w:p w:rsidR="00C72D62" w:rsidRPr="00C72D62" w:rsidRDefault="00C72D62" w:rsidP="00C72D62">
            <w:pPr>
              <w:spacing w:line="240" w:lineRule="auto"/>
              <w:ind w:firstLine="0"/>
              <w:jc w:val="center"/>
              <w:rPr>
                <w:rFonts w:eastAsia="Times New Roman" w:cs="Times New Roman"/>
                <w:b/>
                <w:bCs/>
                <w:szCs w:val="28"/>
                <w:lang w:eastAsia="ru-RU"/>
              </w:rPr>
            </w:pPr>
          </w:p>
          <w:p w:rsidR="00C72D62" w:rsidRPr="00C72D62" w:rsidRDefault="00C72D62" w:rsidP="00C72D62">
            <w:pPr>
              <w:spacing w:line="240" w:lineRule="auto"/>
              <w:ind w:firstLine="0"/>
              <w:jc w:val="center"/>
              <w:rPr>
                <w:rFonts w:eastAsia="Times New Roman" w:cs="Times New Roman"/>
                <w:b/>
                <w:bCs/>
                <w:sz w:val="32"/>
                <w:szCs w:val="20"/>
                <w:lang w:eastAsia="ru-RU"/>
              </w:rPr>
            </w:pPr>
            <w:r w:rsidRPr="00C72D62">
              <w:rPr>
                <w:rFonts w:eastAsia="Times New Roman" w:cs="Times New Roman"/>
                <w:b/>
                <w:bCs/>
                <w:sz w:val="32"/>
                <w:szCs w:val="20"/>
                <w:lang w:eastAsia="ru-RU"/>
              </w:rPr>
              <w:t xml:space="preserve">Кафедра </w:t>
            </w:r>
            <w:r w:rsidR="0026703D" w:rsidRPr="0026703D">
              <w:rPr>
                <w:rFonts w:eastAsia="Times New Roman" w:cs="Times New Roman"/>
                <w:b/>
                <w:bCs/>
                <w:sz w:val="32"/>
                <w:szCs w:val="28"/>
                <w:lang w:eastAsia="ru-RU"/>
              </w:rPr>
              <w:t>цифровых и аддитивных технологий</w:t>
            </w:r>
            <w:r w:rsidRPr="00C72D62">
              <w:rPr>
                <w:rFonts w:eastAsia="Times New Roman" w:cs="Times New Roman"/>
                <w:b/>
                <w:bCs/>
                <w:sz w:val="32"/>
                <w:szCs w:val="20"/>
                <w:lang w:eastAsia="ru-RU"/>
              </w:rPr>
              <w:t xml:space="preserve"> </w:t>
            </w:r>
          </w:p>
          <w:p w:rsidR="00C72D62" w:rsidRPr="00C72D62" w:rsidRDefault="00C72D62" w:rsidP="00C72D62">
            <w:pPr>
              <w:spacing w:line="240" w:lineRule="auto"/>
              <w:ind w:firstLine="0"/>
              <w:jc w:val="center"/>
              <w:rPr>
                <w:rFonts w:eastAsia="Times New Roman" w:cs="Times New Roman"/>
                <w:b/>
                <w:bCs/>
                <w:sz w:val="32"/>
                <w:szCs w:val="20"/>
                <w:lang w:eastAsia="ru-RU"/>
              </w:rPr>
            </w:pPr>
          </w:p>
          <w:p w:rsidR="00C72D62" w:rsidRPr="00C72D62" w:rsidRDefault="00C72D62" w:rsidP="00C72D62">
            <w:pPr>
              <w:spacing w:line="240" w:lineRule="auto"/>
              <w:ind w:firstLine="0"/>
              <w:jc w:val="center"/>
              <w:rPr>
                <w:rFonts w:eastAsia="Times New Roman" w:cs="Times New Roman"/>
                <w:b/>
                <w:bCs/>
                <w:sz w:val="32"/>
                <w:szCs w:val="20"/>
                <w:lang w:eastAsia="ru-RU"/>
              </w:rPr>
            </w:pPr>
          </w:p>
          <w:p w:rsidR="00C72D62" w:rsidRPr="00C72D62" w:rsidRDefault="00C72D62" w:rsidP="00C72D62">
            <w:pPr>
              <w:spacing w:line="240" w:lineRule="auto"/>
              <w:ind w:firstLine="0"/>
              <w:jc w:val="center"/>
              <w:rPr>
                <w:rFonts w:eastAsia="Times New Roman" w:cs="Times New Roman"/>
                <w:b/>
                <w:bCs/>
                <w:sz w:val="32"/>
                <w:szCs w:val="20"/>
                <w:lang w:eastAsia="ru-RU"/>
              </w:rPr>
            </w:pPr>
          </w:p>
          <w:p w:rsidR="00C72D62" w:rsidRPr="00C72D62" w:rsidRDefault="00C72D62" w:rsidP="00C72D62">
            <w:pPr>
              <w:spacing w:line="240" w:lineRule="auto"/>
              <w:ind w:firstLine="0"/>
              <w:jc w:val="center"/>
              <w:rPr>
                <w:rFonts w:eastAsia="Times New Roman" w:cs="Times New Roman"/>
                <w:b/>
                <w:bCs/>
                <w:sz w:val="32"/>
                <w:szCs w:val="20"/>
                <w:lang w:eastAsia="ru-RU"/>
              </w:rPr>
            </w:pPr>
          </w:p>
          <w:p w:rsidR="00C72D62" w:rsidRPr="00C72D62" w:rsidRDefault="00C72D62" w:rsidP="00C72D62">
            <w:pPr>
              <w:spacing w:line="240" w:lineRule="auto"/>
              <w:ind w:firstLine="0"/>
              <w:jc w:val="center"/>
              <w:rPr>
                <w:rFonts w:eastAsia="Times New Roman" w:cs="Times New Roman"/>
                <w:sz w:val="34"/>
                <w:szCs w:val="34"/>
                <w:lang w:eastAsia="ru-RU"/>
              </w:rPr>
            </w:pPr>
            <w:r>
              <w:rPr>
                <w:rFonts w:eastAsia="Calibri" w:cs="Times New Roman"/>
                <w:b/>
                <w:i/>
                <w:sz w:val="32"/>
                <w:szCs w:val="32"/>
              </w:rPr>
              <w:t>Преображенская Е.В., Баранова Н.С., Краско А.С.</w:t>
            </w:r>
          </w:p>
          <w:p w:rsidR="00C72D62" w:rsidRPr="00C72D62" w:rsidRDefault="00C72D62" w:rsidP="00C72D62">
            <w:pPr>
              <w:spacing w:line="240" w:lineRule="auto"/>
              <w:ind w:firstLine="0"/>
              <w:jc w:val="center"/>
              <w:rPr>
                <w:rFonts w:eastAsia="Times New Roman" w:cs="Times New Roman"/>
                <w:sz w:val="34"/>
                <w:szCs w:val="34"/>
                <w:lang w:eastAsia="ru-RU"/>
              </w:rPr>
            </w:pPr>
          </w:p>
          <w:p w:rsidR="00C72D62" w:rsidRPr="00C72D62" w:rsidRDefault="00C72D62" w:rsidP="00C72D62">
            <w:pPr>
              <w:spacing w:line="240" w:lineRule="auto"/>
              <w:ind w:firstLine="0"/>
              <w:jc w:val="center"/>
              <w:rPr>
                <w:rFonts w:eastAsia="Times New Roman" w:cs="Times New Roman"/>
                <w:b/>
                <w:i/>
                <w:sz w:val="34"/>
                <w:szCs w:val="34"/>
                <w:lang w:eastAsia="ru-RU"/>
              </w:rPr>
            </w:pPr>
          </w:p>
          <w:p w:rsidR="00C72D62" w:rsidRPr="00C72D62" w:rsidRDefault="00C72D62" w:rsidP="00C72D62">
            <w:pPr>
              <w:spacing w:line="240" w:lineRule="auto"/>
              <w:ind w:firstLine="0"/>
              <w:jc w:val="center"/>
              <w:rPr>
                <w:rFonts w:eastAsia="Courier New" w:cs="Times New Roman"/>
                <w:b/>
                <w:sz w:val="40"/>
                <w:szCs w:val="40"/>
              </w:rPr>
            </w:pPr>
            <w:r w:rsidRPr="00C72D62">
              <w:rPr>
                <w:rFonts w:eastAsia="Times New Roman" w:cs="Times New Roman"/>
                <w:b/>
                <w:sz w:val="40"/>
                <w:szCs w:val="40"/>
                <w:lang w:eastAsia="ru-RU"/>
              </w:rPr>
              <w:t>Технологи</w:t>
            </w:r>
            <w:r w:rsidR="0043751E">
              <w:rPr>
                <w:rFonts w:eastAsia="Times New Roman" w:cs="Times New Roman"/>
                <w:b/>
                <w:sz w:val="40"/>
                <w:szCs w:val="40"/>
                <w:lang w:eastAsia="ru-RU"/>
              </w:rPr>
              <w:t>я</w:t>
            </w:r>
            <w:r w:rsidRPr="00C72D62">
              <w:rPr>
                <w:rFonts w:eastAsia="Times New Roman" w:cs="Times New Roman"/>
                <w:b/>
                <w:sz w:val="40"/>
                <w:szCs w:val="40"/>
                <w:lang w:eastAsia="ru-RU"/>
              </w:rPr>
              <w:t xml:space="preserve"> машиностроения</w:t>
            </w:r>
          </w:p>
          <w:p w:rsidR="00C72D62" w:rsidRPr="00C72D62" w:rsidRDefault="00C72D62" w:rsidP="00C72D62">
            <w:pPr>
              <w:spacing w:line="240" w:lineRule="auto"/>
              <w:ind w:firstLine="0"/>
              <w:jc w:val="center"/>
              <w:rPr>
                <w:rFonts w:eastAsia="Times New Roman" w:cs="Times New Roman"/>
                <w:b/>
                <w:sz w:val="36"/>
                <w:szCs w:val="36"/>
                <w:lang w:eastAsia="ru-RU"/>
              </w:rPr>
            </w:pPr>
          </w:p>
          <w:p w:rsidR="00C72D62" w:rsidRPr="00C72D62" w:rsidRDefault="00C72D62" w:rsidP="00C72D62">
            <w:pPr>
              <w:shd w:val="clear" w:color="auto" w:fill="FFFFFF"/>
              <w:spacing w:line="360" w:lineRule="auto"/>
              <w:jc w:val="center"/>
              <w:rPr>
                <w:rFonts w:eastAsia="Times New Roman" w:cs="Times New Roman"/>
                <w:sz w:val="32"/>
                <w:szCs w:val="32"/>
                <w:lang w:eastAsia="ru-RU"/>
              </w:rPr>
            </w:pPr>
            <w:r w:rsidRPr="00C72D62">
              <w:rPr>
                <w:rFonts w:eastAsia="Times New Roman" w:cs="Times New Roman"/>
                <w:bCs/>
                <w:sz w:val="32"/>
                <w:szCs w:val="32"/>
                <w:lang w:eastAsia="ru-RU"/>
              </w:rPr>
              <w:t>Учебно-методическое пособие</w:t>
            </w:r>
            <w:r w:rsidRPr="00C72D62">
              <w:rPr>
                <w:rFonts w:eastAsia="Times New Roman" w:cs="Times New Roman"/>
                <w:sz w:val="32"/>
                <w:szCs w:val="32"/>
                <w:lang w:eastAsia="ru-RU"/>
              </w:rPr>
              <w:t xml:space="preserve"> </w:t>
            </w:r>
          </w:p>
          <w:p w:rsidR="00C72D62" w:rsidRPr="00C72D62" w:rsidRDefault="00C72D62" w:rsidP="00C72D62">
            <w:pPr>
              <w:shd w:val="clear" w:color="auto" w:fill="FFFFFF"/>
              <w:spacing w:line="360" w:lineRule="auto"/>
              <w:jc w:val="center"/>
              <w:rPr>
                <w:rFonts w:eastAsia="Times New Roman" w:cs="Times New Roman"/>
                <w:sz w:val="32"/>
                <w:szCs w:val="32"/>
                <w:lang w:eastAsia="ru-RU"/>
              </w:rPr>
            </w:pPr>
            <w:r w:rsidRPr="00C72D62">
              <w:rPr>
                <w:rFonts w:eastAsia="Times New Roman" w:cs="Times New Roman"/>
                <w:sz w:val="32"/>
                <w:szCs w:val="32"/>
                <w:lang w:eastAsia="ru-RU"/>
              </w:rPr>
              <w:t xml:space="preserve">по выполнению </w:t>
            </w:r>
            <w:r w:rsidRPr="00C72D62">
              <w:rPr>
                <w:rFonts w:eastAsia="Calibri" w:cs="Times New Roman"/>
                <w:sz w:val="32"/>
                <w:szCs w:val="32"/>
              </w:rPr>
              <w:t>по выполнению курсового проекта</w:t>
            </w:r>
          </w:p>
          <w:p w:rsidR="00C72D62" w:rsidRPr="00C72D62" w:rsidRDefault="00C72D62" w:rsidP="00C72D62">
            <w:pPr>
              <w:shd w:val="clear" w:color="auto" w:fill="FFFFFF"/>
              <w:spacing w:line="360" w:lineRule="auto"/>
              <w:jc w:val="center"/>
              <w:rPr>
                <w:rFonts w:eastAsia="Times New Roman" w:cs="Times New Roman"/>
                <w:sz w:val="32"/>
                <w:szCs w:val="32"/>
                <w:lang w:eastAsia="ru-RU"/>
              </w:rPr>
            </w:pPr>
            <w:r w:rsidRPr="00C72D62">
              <w:rPr>
                <w:rFonts w:eastAsia="Times New Roman" w:cs="Times New Roman"/>
                <w:sz w:val="32"/>
                <w:szCs w:val="32"/>
                <w:lang w:eastAsia="ru-RU"/>
              </w:rPr>
              <w:t>для студентов, обучающихся по направлени</w:t>
            </w:r>
            <w:r>
              <w:rPr>
                <w:rFonts w:eastAsia="Times New Roman" w:cs="Times New Roman"/>
                <w:sz w:val="32"/>
                <w:szCs w:val="32"/>
                <w:lang w:eastAsia="ru-RU"/>
              </w:rPr>
              <w:t>ю</w:t>
            </w:r>
            <w:r w:rsidRPr="00C72D62">
              <w:rPr>
                <w:rFonts w:eastAsia="Times New Roman" w:cs="Times New Roman"/>
                <w:sz w:val="32"/>
                <w:szCs w:val="32"/>
                <w:lang w:eastAsia="ru-RU"/>
              </w:rPr>
              <w:t xml:space="preserve"> подготовки</w:t>
            </w:r>
          </w:p>
          <w:p w:rsidR="00C72D62" w:rsidRPr="00C72D62" w:rsidRDefault="00C72D62" w:rsidP="00C72D62">
            <w:pPr>
              <w:spacing w:line="240" w:lineRule="auto"/>
              <w:ind w:firstLine="0"/>
              <w:jc w:val="center"/>
              <w:rPr>
                <w:rFonts w:eastAsia="Times New Roman" w:cs="Times New Roman"/>
                <w:sz w:val="32"/>
                <w:szCs w:val="32"/>
                <w:lang w:eastAsia="ru-RU"/>
              </w:rPr>
            </w:pPr>
            <w:r w:rsidRPr="00C72D62">
              <w:rPr>
                <w:rFonts w:eastAsia="Times New Roman" w:cs="Times New Roman"/>
                <w:sz w:val="32"/>
                <w:szCs w:val="32"/>
                <w:lang w:eastAsia="ru-RU"/>
              </w:rPr>
              <w:t>15.03.0</w:t>
            </w:r>
            <w:r>
              <w:rPr>
                <w:rFonts w:eastAsia="Times New Roman" w:cs="Times New Roman"/>
                <w:sz w:val="32"/>
                <w:szCs w:val="32"/>
                <w:lang w:eastAsia="ru-RU"/>
              </w:rPr>
              <w:t>1 «Машиностроение»</w:t>
            </w:r>
          </w:p>
          <w:p w:rsidR="00C72D62" w:rsidRPr="00C72D62" w:rsidRDefault="00C72D62" w:rsidP="00C72D62">
            <w:pPr>
              <w:spacing w:line="276" w:lineRule="auto"/>
              <w:ind w:firstLine="0"/>
              <w:jc w:val="center"/>
              <w:rPr>
                <w:rFonts w:eastAsia="Times New Roman" w:cs="Times New Roman"/>
                <w:sz w:val="32"/>
                <w:szCs w:val="32"/>
                <w:lang w:eastAsia="ru-RU"/>
              </w:rPr>
            </w:pPr>
          </w:p>
          <w:p w:rsidR="00C72D62" w:rsidRDefault="00C72D62" w:rsidP="00C72D62">
            <w:pPr>
              <w:spacing w:line="240" w:lineRule="auto"/>
              <w:ind w:firstLine="0"/>
              <w:jc w:val="center"/>
              <w:rPr>
                <w:rFonts w:eastAsia="Times New Roman" w:cs="Times New Roman"/>
                <w:sz w:val="32"/>
                <w:szCs w:val="32"/>
                <w:lang w:eastAsia="ru-RU"/>
              </w:rPr>
            </w:pPr>
          </w:p>
          <w:p w:rsidR="00C72D62" w:rsidRDefault="00C72D62" w:rsidP="00C72D62">
            <w:pPr>
              <w:spacing w:line="240" w:lineRule="auto"/>
              <w:ind w:firstLine="0"/>
              <w:jc w:val="center"/>
              <w:rPr>
                <w:rFonts w:eastAsia="Times New Roman" w:cs="Times New Roman"/>
                <w:sz w:val="32"/>
                <w:szCs w:val="32"/>
                <w:lang w:eastAsia="ru-RU"/>
              </w:rPr>
            </w:pPr>
          </w:p>
          <w:p w:rsidR="00C72D62" w:rsidRDefault="00C72D62" w:rsidP="00C72D62">
            <w:pPr>
              <w:spacing w:line="240" w:lineRule="auto"/>
              <w:ind w:firstLine="0"/>
              <w:jc w:val="center"/>
              <w:rPr>
                <w:rFonts w:eastAsia="Times New Roman" w:cs="Times New Roman"/>
                <w:sz w:val="32"/>
                <w:szCs w:val="32"/>
                <w:lang w:eastAsia="ru-RU"/>
              </w:rPr>
            </w:pPr>
          </w:p>
          <w:p w:rsidR="00C72D62" w:rsidRPr="00C72D62" w:rsidRDefault="00C72D62" w:rsidP="00C72D62">
            <w:pPr>
              <w:spacing w:line="240" w:lineRule="auto"/>
              <w:ind w:firstLine="0"/>
              <w:jc w:val="center"/>
              <w:rPr>
                <w:rFonts w:eastAsia="Times New Roman" w:cs="Times New Roman"/>
                <w:sz w:val="32"/>
                <w:szCs w:val="32"/>
                <w:lang w:eastAsia="ru-RU"/>
              </w:rPr>
            </w:pPr>
          </w:p>
          <w:p w:rsidR="00C72D62" w:rsidRPr="00C72D62" w:rsidRDefault="00C72D62" w:rsidP="00C72D62">
            <w:pPr>
              <w:spacing w:line="240" w:lineRule="auto"/>
              <w:ind w:firstLine="0"/>
              <w:jc w:val="center"/>
              <w:rPr>
                <w:rFonts w:eastAsia="Times New Roman" w:cs="Times New Roman"/>
                <w:sz w:val="32"/>
                <w:szCs w:val="32"/>
                <w:lang w:eastAsia="ru-RU"/>
              </w:rPr>
            </w:pPr>
          </w:p>
          <w:p w:rsidR="00C72D62" w:rsidRPr="00C72D62" w:rsidRDefault="00C72D62" w:rsidP="00C72D62">
            <w:pPr>
              <w:spacing w:line="240" w:lineRule="auto"/>
              <w:ind w:firstLine="0"/>
              <w:jc w:val="center"/>
              <w:rPr>
                <w:rFonts w:eastAsia="Times New Roman" w:cs="Times New Roman"/>
                <w:sz w:val="32"/>
                <w:szCs w:val="32"/>
                <w:lang w:eastAsia="ru-RU"/>
              </w:rPr>
            </w:pPr>
          </w:p>
          <w:p w:rsidR="00C72D62" w:rsidRPr="00C72D62" w:rsidRDefault="00C72D62" w:rsidP="00C72D62">
            <w:pPr>
              <w:spacing w:line="240" w:lineRule="auto"/>
              <w:ind w:firstLine="0"/>
              <w:jc w:val="center"/>
              <w:rPr>
                <w:rFonts w:eastAsia="Times New Roman" w:cs="Times New Roman"/>
                <w:sz w:val="32"/>
                <w:szCs w:val="32"/>
                <w:lang w:eastAsia="ru-RU"/>
              </w:rPr>
            </w:pPr>
          </w:p>
          <w:p w:rsidR="00C72D62" w:rsidRPr="00C72D62" w:rsidRDefault="00C72D62" w:rsidP="00C72D62">
            <w:pPr>
              <w:spacing w:line="240" w:lineRule="auto"/>
              <w:ind w:firstLine="0"/>
              <w:jc w:val="center"/>
              <w:rPr>
                <w:rFonts w:eastAsia="Times New Roman" w:cs="Times New Roman"/>
                <w:sz w:val="32"/>
                <w:szCs w:val="32"/>
                <w:lang w:eastAsia="ru-RU"/>
              </w:rPr>
            </w:pPr>
          </w:p>
          <w:p w:rsidR="00C72D62" w:rsidRPr="00C72D62" w:rsidRDefault="00C72D62" w:rsidP="00C72D62">
            <w:pPr>
              <w:spacing w:line="360" w:lineRule="auto"/>
              <w:ind w:firstLine="0"/>
              <w:jc w:val="center"/>
              <w:rPr>
                <w:rFonts w:eastAsia="Times New Roman" w:cs="Times New Roman"/>
                <w:sz w:val="32"/>
                <w:szCs w:val="32"/>
                <w:lang w:eastAsia="ru-RU"/>
              </w:rPr>
            </w:pPr>
          </w:p>
          <w:p w:rsidR="00C72D62" w:rsidRPr="00C72D62" w:rsidRDefault="00C72D62" w:rsidP="0043751E">
            <w:pPr>
              <w:spacing w:line="360" w:lineRule="auto"/>
              <w:ind w:firstLine="0"/>
              <w:jc w:val="center"/>
              <w:rPr>
                <w:rFonts w:eastAsia="Times New Roman" w:cs="Times New Roman"/>
                <w:sz w:val="32"/>
                <w:szCs w:val="32"/>
                <w:lang w:eastAsia="ru-RU"/>
              </w:rPr>
            </w:pPr>
            <w:r w:rsidRPr="00C72D62">
              <w:rPr>
                <w:rFonts w:eastAsia="Times New Roman" w:cs="Times New Roman"/>
                <w:sz w:val="32"/>
                <w:szCs w:val="32"/>
                <w:lang w:eastAsia="ru-RU"/>
              </w:rPr>
              <w:t>Москва 201</w:t>
            </w:r>
            <w:r w:rsidR="0043751E">
              <w:rPr>
                <w:rFonts w:eastAsia="Times New Roman" w:cs="Times New Roman"/>
                <w:sz w:val="32"/>
                <w:szCs w:val="32"/>
                <w:lang w:eastAsia="ru-RU"/>
              </w:rPr>
              <w:t>9</w:t>
            </w:r>
          </w:p>
        </w:tc>
      </w:tr>
    </w:tbl>
    <w:p w:rsidR="00443A79" w:rsidRDefault="00443A79" w:rsidP="00551067"/>
    <w:p w:rsidR="00A65617" w:rsidRDefault="00A65617" w:rsidP="00551067">
      <w:pPr>
        <w:rPr>
          <w:b/>
        </w:rPr>
      </w:pPr>
      <w:r w:rsidRPr="006D3E0C">
        <w:rPr>
          <w:b/>
        </w:rPr>
        <w:t xml:space="preserve">УДК: </w:t>
      </w:r>
      <w:r w:rsidRPr="00F46D6A">
        <w:rPr>
          <w:b/>
        </w:rPr>
        <w:t>621.9</w:t>
      </w:r>
    </w:p>
    <w:p w:rsidR="00A65617" w:rsidRDefault="00A65617" w:rsidP="00A65617">
      <w:pPr>
        <w:rPr>
          <w:b/>
        </w:rPr>
      </w:pPr>
    </w:p>
    <w:p w:rsidR="00A65617" w:rsidRDefault="00A65617" w:rsidP="00A65617">
      <w:pPr>
        <w:rPr>
          <w:b/>
        </w:rPr>
      </w:pPr>
    </w:p>
    <w:p w:rsidR="00A65617" w:rsidRDefault="00A65617" w:rsidP="00551067"/>
    <w:p w:rsidR="00A65617" w:rsidRDefault="00A65617" w:rsidP="00551067">
      <w:pPr>
        <w:rPr>
          <w:b/>
        </w:rPr>
      </w:pPr>
      <w:r w:rsidRPr="000D4025">
        <w:rPr>
          <w:b/>
        </w:rPr>
        <w:t>Преображенская Е.В., Баранова Н.С., Краско А.С.</w:t>
      </w:r>
    </w:p>
    <w:p w:rsidR="00A65617" w:rsidRPr="0043751E" w:rsidRDefault="00C72D62" w:rsidP="00A65617">
      <w:pPr>
        <w:rPr>
          <w:rFonts w:eastAsia="Calibri" w:cs="Times New Roman"/>
          <w:szCs w:val="28"/>
        </w:rPr>
      </w:pPr>
      <w:r>
        <w:rPr>
          <w:b/>
        </w:rPr>
        <w:t>Технологи</w:t>
      </w:r>
      <w:r w:rsidR="0043751E">
        <w:rPr>
          <w:b/>
        </w:rPr>
        <w:t>я</w:t>
      </w:r>
      <w:r>
        <w:rPr>
          <w:b/>
        </w:rPr>
        <w:t xml:space="preserve"> машиностроения</w:t>
      </w:r>
      <w:r w:rsidR="00A65617" w:rsidRPr="00797C48">
        <w:rPr>
          <w:b/>
        </w:rPr>
        <w:t>:</w:t>
      </w:r>
      <w:r w:rsidR="00C426C0">
        <w:rPr>
          <w:b/>
        </w:rPr>
        <w:t xml:space="preserve"> </w:t>
      </w:r>
      <w:r w:rsidR="00C426C0">
        <w:rPr>
          <w:bCs/>
        </w:rPr>
        <w:t>Учебно-</w:t>
      </w:r>
      <w:r w:rsidR="00C426C0" w:rsidRPr="009F1C67">
        <w:rPr>
          <w:bCs/>
        </w:rPr>
        <w:t>методическое пособие</w:t>
      </w:r>
      <w:r w:rsidR="00A65617" w:rsidRPr="00551067">
        <w:rPr>
          <w:rFonts w:eastAsia="Calibri" w:cs="Times New Roman"/>
          <w:szCs w:val="28"/>
        </w:rPr>
        <w:t xml:space="preserve"> по выполнению </w:t>
      </w:r>
      <w:r w:rsidR="00A65617">
        <w:rPr>
          <w:rFonts w:eastAsia="Calibri" w:cs="Times New Roman"/>
          <w:szCs w:val="28"/>
        </w:rPr>
        <w:t>курсово</w:t>
      </w:r>
      <w:r w:rsidR="00BF4338">
        <w:rPr>
          <w:rFonts w:eastAsia="Calibri" w:cs="Times New Roman"/>
          <w:szCs w:val="28"/>
        </w:rPr>
        <w:t>го</w:t>
      </w:r>
      <w:r w:rsidR="00C426C0">
        <w:rPr>
          <w:rFonts w:eastAsia="Calibri" w:cs="Times New Roman"/>
          <w:szCs w:val="28"/>
        </w:rPr>
        <w:t xml:space="preserve"> </w:t>
      </w:r>
      <w:r w:rsidR="00BF4338">
        <w:rPr>
          <w:rFonts w:eastAsia="Calibri" w:cs="Times New Roman"/>
          <w:szCs w:val="28"/>
        </w:rPr>
        <w:t>проекта</w:t>
      </w:r>
      <w:r w:rsidR="00A65617">
        <w:rPr>
          <w:rFonts w:eastAsia="Calibri" w:cs="Times New Roman"/>
          <w:szCs w:val="28"/>
        </w:rPr>
        <w:t xml:space="preserve">, для студентов, обучающихся </w:t>
      </w:r>
      <w:r w:rsidR="00A65617" w:rsidRPr="00A65617">
        <w:rPr>
          <w:rFonts w:eastAsia="Calibri" w:cs="Times New Roman"/>
          <w:szCs w:val="28"/>
        </w:rPr>
        <w:t>по направлени</w:t>
      </w:r>
      <w:r>
        <w:rPr>
          <w:rFonts w:eastAsia="Calibri" w:cs="Times New Roman"/>
          <w:szCs w:val="28"/>
        </w:rPr>
        <w:t>ю</w:t>
      </w:r>
      <w:r w:rsidR="00A65617" w:rsidRPr="00A65617">
        <w:rPr>
          <w:rFonts w:eastAsia="Calibri" w:cs="Times New Roman"/>
          <w:szCs w:val="28"/>
        </w:rPr>
        <w:t xml:space="preserve"> подготовки 15.03.0</w:t>
      </w:r>
      <w:r>
        <w:rPr>
          <w:rFonts w:eastAsia="Calibri" w:cs="Times New Roman"/>
          <w:szCs w:val="28"/>
        </w:rPr>
        <w:t>1 «Машиностроение»</w:t>
      </w:r>
      <w:r w:rsidR="00A65617">
        <w:rPr>
          <w:rFonts w:eastAsia="Calibri" w:cs="Times New Roman"/>
          <w:szCs w:val="28"/>
        </w:rPr>
        <w:t>.</w:t>
      </w:r>
      <w:r w:rsidR="00A65617" w:rsidRPr="0043751E">
        <w:rPr>
          <w:rFonts w:eastAsia="Calibri" w:cs="Times New Roman"/>
          <w:szCs w:val="28"/>
        </w:rPr>
        <w:t xml:space="preserve"> – </w:t>
      </w:r>
      <w:r w:rsidRPr="0043751E">
        <w:rPr>
          <w:rFonts w:cs="Times New Roman"/>
          <w:szCs w:val="28"/>
        </w:rPr>
        <w:t>Электрон</w:t>
      </w:r>
      <w:proofErr w:type="gramStart"/>
      <w:r w:rsidRPr="0043751E">
        <w:rPr>
          <w:rFonts w:cs="Times New Roman"/>
          <w:szCs w:val="28"/>
        </w:rPr>
        <w:t>.</w:t>
      </w:r>
      <w:proofErr w:type="gramEnd"/>
      <w:r w:rsidRPr="0043751E">
        <w:rPr>
          <w:rFonts w:cs="Times New Roman"/>
          <w:szCs w:val="28"/>
        </w:rPr>
        <w:t xml:space="preserve"> дан.</w:t>
      </w:r>
      <w:r w:rsidRPr="0043751E">
        <w:rPr>
          <w:rFonts w:eastAsia="Calibri" w:cs="Times New Roman"/>
          <w:szCs w:val="28"/>
        </w:rPr>
        <w:t xml:space="preserve"> </w:t>
      </w:r>
      <w:r w:rsidR="00A65617" w:rsidRPr="0043751E">
        <w:rPr>
          <w:rFonts w:eastAsia="Calibri" w:cs="Times New Roman"/>
          <w:szCs w:val="28"/>
        </w:rPr>
        <w:t xml:space="preserve"> </w:t>
      </w:r>
      <w:r w:rsidRPr="0043751E">
        <w:rPr>
          <w:rFonts w:eastAsia="Calibri" w:cs="Times New Roman"/>
          <w:szCs w:val="28"/>
        </w:rPr>
        <w:t>–</w:t>
      </w:r>
      <w:r w:rsidRPr="0043751E">
        <w:rPr>
          <w:szCs w:val="28"/>
        </w:rPr>
        <w:t xml:space="preserve">М.: РТУ МИРЭА, </w:t>
      </w:r>
      <w:proofErr w:type="gramStart"/>
      <w:r w:rsidRPr="0043751E">
        <w:rPr>
          <w:szCs w:val="28"/>
        </w:rPr>
        <w:t>201</w:t>
      </w:r>
      <w:r w:rsidR="0043751E">
        <w:rPr>
          <w:szCs w:val="28"/>
        </w:rPr>
        <w:t>9</w:t>
      </w:r>
      <w:r w:rsidRPr="0043751E">
        <w:rPr>
          <w:szCs w:val="28"/>
        </w:rPr>
        <w:t>.</w:t>
      </w:r>
      <w:r w:rsidR="00A65617" w:rsidRPr="0043751E">
        <w:rPr>
          <w:rFonts w:eastAsia="Calibri" w:cs="Times New Roman"/>
          <w:szCs w:val="28"/>
        </w:rPr>
        <w:t>.</w:t>
      </w:r>
      <w:proofErr w:type="gramEnd"/>
      <w:r w:rsidR="00A65617" w:rsidRPr="0043751E">
        <w:rPr>
          <w:rFonts w:eastAsia="Calibri" w:cs="Times New Roman"/>
          <w:szCs w:val="28"/>
        </w:rPr>
        <w:t xml:space="preserve"> – </w:t>
      </w:r>
      <w:r w:rsidR="00D84799" w:rsidRPr="0043751E">
        <w:rPr>
          <w:rFonts w:eastAsia="Calibri" w:cs="Times New Roman"/>
          <w:szCs w:val="28"/>
        </w:rPr>
        <w:t>6</w:t>
      </w:r>
      <w:r w:rsidR="009C4C71" w:rsidRPr="0043751E">
        <w:rPr>
          <w:rFonts w:eastAsia="Calibri" w:cs="Times New Roman"/>
          <w:szCs w:val="28"/>
        </w:rPr>
        <w:t>3</w:t>
      </w:r>
      <w:r w:rsidR="00A65617" w:rsidRPr="0043751E">
        <w:rPr>
          <w:rFonts w:eastAsia="Calibri" w:cs="Times New Roman"/>
          <w:szCs w:val="28"/>
        </w:rPr>
        <w:t xml:space="preserve"> с.</w:t>
      </w:r>
    </w:p>
    <w:p w:rsidR="00797C48" w:rsidRDefault="00797C48" w:rsidP="00A65617">
      <w:pPr>
        <w:rPr>
          <w:rFonts w:eastAsia="Calibri" w:cs="Times New Roman"/>
          <w:szCs w:val="28"/>
        </w:rPr>
      </w:pPr>
    </w:p>
    <w:p w:rsidR="00972496" w:rsidRDefault="00972496" w:rsidP="00A65617">
      <w:pPr>
        <w:rPr>
          <w:rFonts w:eastAsia="Calibri" w:cs="Times New Roman"/>
          <w:szCs w:val="28"/>
        </w:rPr>
      </w:pPr>
    </w:p>
    <w:p w:rsidR="00972496" w:rsidRDefault="00972496" w:rsidP="00A65617">
      <w:pPr>
        <w:rPr>
          <w:rFonts w:eastAsia="Calibri" w:cs="Times New Roman"/>
          <w:szCs w:val="28"/>
        </w:rPr>
      </w:pPr>
    </w:p>
    <w:p w:rsidR="00972496" w:rsidRPr="00972496" w:rsidRDefault="00972496" w:rsidP="00972496">
      <w:pPr>
        <w:rPr>
          <w:color w:val="000000"/>
          <w:szCs w:val="28"/>
        </w:rPr>
      </w:pPr>
      <w:r w:rsidRPr="002219C8">
        <w:rPr>
          <w:color w:val="000000"/>
          <w:szCs w:val="28"/>
        </w:rPr>
        <w:t>Показаны тематика и состав курсового проекта, содержание пояснительной записки и графической части. Указания по проектированию технологического процесса механической обработки деталей сопровождаются примерами отработки конструкции деталей на технологичность, выбору технологических баз, типа производства, вида заготовки</w:t>
      </w:r>
      <w:r>
        <w:rPr>
          <w:color w:val="000000"/>
          <w:szCs w:val="28"/>
        </w:rPr>
        <w:t xml:space="preserve"> и</w:t>
      </w:r>
      <w:r w:rsidRPr="002219C8">
        <w:rPr>
          <w:color w:val="000000"/>
          <w:szCs w:val="28"/>
        </w:rPr>
        <w:t xml:space="preserve"> построения оптимального маршрута механической обработки</w:t>
      </w:r>
      <w:r>
        <w:rPr>
          <w:color w:val="000000"/>
          <w:szCs w:val="28"/>
        </w:rPr>
        <w:t xml:space="preserve">. </w:t>
      </w:r>
      <w:r w:rsidRPr="002219C8">
        <w:rPr>
          <w:color w:val="000000"/>
          <w:szCs w:val="28"/>
        </w:rPr>
        <w:t>Приведен список литературы, рекомендуемой для выполнения проекта.</w:t>
      </w:r>
    </w:p>
    <w:p w:rsidR="00972496" w:rsidRDefault="00972496" w:rsidP="00A65617">
      <w:pPr>
        <w:rPr>
          <w:rFonts w:eastAsia="Calibri" w:cs="Times New Roman"/>
          <w:szCs w:val="28"/>
        </w:rPr>
      </w:pPr>
    </w:p>
    <w:p w:rsidR="00972496" w:rsidRDefault="00972496" w:rsidP="00A65617">
      <w:pPr>
        <w:rPr>
          <w:rFonts w:eastAsia="Calibri" w:cs="Times New Roman"/>
          <w:szCs w:val="28"/>
        </w:rPr>
      </w:pPr>
    </w:p>
    <w:p w:rsidR="00972496" w:rsidRDefault="00972496" w:rsidP="00A65617">
      <w:pPr>
        <w:rPr>
          <w:rFonts w:eastAsia="Calibri" w:cs="Times New Roman"/>
          <w:szCs w:val="28"/>
        </w:rPr>
      </w:pPr>
    </w:p>
    <w:p w:rsidR="00972496" w:rsidRDefault="00972496" w:rsidP="00A65617">
      <w:pPr>
        <w:rPr>
          <w:rFonts w:eastAsia="Calibri" w:cs="Times New Roman"/>
          <w:szCs w:val="28"/>
        </w:rPr>
      </w:pPr>
    </w:p>
    <w:p w:rsidR="00C72D62" w:rsidRDefault="00C72D62" w:rsidP="00A65617">
      <w:pPr>
        <w:rPr>
          <w:rFonts w:eastAsia="Calibri" w:cs="Times New Roman"/>
          <w:szCs w:val="28"/>
        </w:rPr>
      </w:pPr>
    </w:p>
    <w:p w:rsidR="00C72D62" w:rsidRDefault="00C72D62" w:rsidP="00A65617">
      <w:pPr>
        <w:rPr>
          <w:rFonts w:eastAsia="Calibri" w:cs="Times New Roman"/>
          <w:szCs w:val="28"/>
        </w:rPr>
      </w:pPr>
    </w:p>
    <w:p w:rsidR="00C72D62" w:rsidRDefault="00C72D62" w:rsidP="00A65617">
      <w:pPr>
        <w:rPr>
          <w:rFonts w:eastAsia="Calibri" w:cs="Times New Roman"/>
          <w:szCs w:val="28"/>
        </w:rPr>
      </w:pPr>
    </w:p>
    <w:p w:rsidR="00C72D62" w:rsidRDefault="00C72D62" w:rsidP="00A65617">
      <w:pPr>
        <w:rPr>
          <w:rFonts w:eastAsia="Calibri" w:cs="Times New Roman"/>
          <w:szCs w:val="28"/>
        </w:rPr>
      </w:pPr>
    </w:p>
    <w:p w:rsidR="00972496" w:rsidRDefault="00972496" w:rsidP="00A65617">
      <w:pPr>
        <w:rPr>
          <w:rFonts w:eastAsia="Calibri" w:cs="Times New Roman"/>
          <w:szCs w:val="28"/>
        </w:rPr>
      </w:pPr>
    </w:p>
    <w:p w:rsidR="00972496" w:rsidRDefault="00972496" w:rsidP="00A65617">
      <w:pPr>
        <w:rPr>
          <w:rFonts w:eastAsia="Calibri" w:cs="Times New Roman"/>
          <w:szCs w:val="28"/>
        </w:rPr>
      </w:pPr>
    </w:p>
    <w:p w:rsidR="00797C48" w:rsidRDefault="00797C48" w:rsidP="00A65617">
      <w:pPr>
        <w:rPr>
          <w:rFonts w:eastAsia="Calibri" w:cs="Times New Roman"/>
          <w:szCs w:val="28"/>
        </w:rPr>
      </w:pPr>
    </w:p>
    <w:p w:rsidR="00797C48" w:rsidRDefault="00797C48" w:rsidP="00A65617">
      <w:pPr>
        <w:rPr>
          <w:rFonts w:eastAsia="Calibri" w:cs="Times New Roman"/>
          <w:szCs w:val="28"/>
        </w:rPr>
      </w:pPr>
    </w:p>
    <w:p w:rsidR="00797C48" w:rsidRDefault="00C426C0" w:rsidP="00A65617">
      <w:r>
        <w:rPr>
          <w:bCs/>
        </w:rPr>
        <w:t>Учебно-</w:t>
      </w:r>
      <w:r w:rsidRPr="009F1C67">
        <w:rPr>
          <w:bCs/>
        </w:rPr>
        <w:t>методическое пособие</w:t>
      </w:r>
      <w:r w:rsidRPr="0029600A">
        <w:rPr>
          <w:szCs w:val="28"/>
        </w:rPr>
        <w:t xml:space="preserve"> </w:t>
      </w:r>
      <w:r w:rsidR="00797C48" w:rsidRPr="0029600A">
        <w:rPr>
          <w:szCs w:val="28"/>
        </w:rPr>
        <w:t xml:space="preserve">по выполнению </w:t>
      </w:r>
      <w:r w:rsidR="00797C48">
        <w:rPr>
          <w:szCs w:val="28"/>
        </w:rPr>
        <w:t>курсово</w:t>
      </w:r>
      <w:r w:rsidR="00BF4338">
        <w:rPr>
          <w:szCs w:val="28"/>
        </w:rPr>
        <w:t>го</w:t>
      </w:r>
      <w:r>
        <w:rPr>
          <w:szCs w:val="28"/>
        </w:rPr>
        <w:t xml:space="preserve"> </w:t>
      </w:r>
      <w:r w:rsidR="00BF4338">
        <w:rPr>
          <w:szCs w:val="28"/>
        </w:rPr>
        <w:t>проекта</w:t>
      </w:r>
      <w:r>
        <w:rPr>
          <w:szCs w:val="28"/>
        </w:rPr>
        <w:t xml:space="preserve"> </w:t>
      </w:r>
      <w:r w:rsidR="00797C48" w:rsidRPr="0029600A">
        <w:rPr>
          <w:szCs w:val="28"/>
        </w:rPr>
        <w:t>рассмотрен</w:t>
      </w:r>
      <w:r>
        <w:rPr>
          <w:szCs w:val="28"/>
        </w:rPr>
        <w:t>о</w:t>
      </w:r>
      <w:r w:rsidR="00797C48" w:rsidRPr="0029600A">
        <w:rPr>
          <w:szCs w:val="28"/>
        </w:rPr>
        <w:t xml:space="preserve"> на заседании кафедры </w:t>
      </w:r>
      <w:r w:rsidR="00525C7A" w:rsidRPr="009F21F1">
        <w:rPr>
          <w:rFonts w:eastAsia="Times New Roman" w:cs="Times New Roman"/>
          <w:szCs w:val="28"/>
          <w:lang w:eastAsia="ru-RU"/>
        </w:rPr>
        <w:t>цифровых и аддитивных технологий</w:t>
      </w:r>
      <w:r w:rsidR="00797C48" w:rsidRPr="0029600A">
        <w:t xml:space="preserve"> и рекомендованы для использования в учебном процессе.</w:t>
      </w:r>
    </w:p>
    <w:p w:rsidR="00C72D62" w:rsidRDefault="00C72D62">
      <w:pPr>
        <w:spacing w:after="160" w:line="259" w:lineRule="auto"/>
        <w:ind w:firstLine="0"/>
        <w:jc w:val="left"/>
      </w:pPr>
      <w:r>
        <w:br w:type="page"/>
      </w:r>
    </w:p>
    <w:sdt>
      <w:sdtPr>
        <w:rPr>
          <w:rFonts w:eastAsiaTheme="minorHAnsi" w:cstheme="minorBidi"/>
          <w:sz w:val="28"/>
          <w:szCs w:val="22"/>
          <w:lang w:eastAsia="en-US"/>
        </w:rPr>
        <w:id w:val="1639916788"/>
        <w:docPartObj>
          <w:docPartGallery w:val="Table of Contents"/>
          <w:docPartUnique/>
        </w:docPartObj>
      </w:sdtPr>
      <w:sdtEndPr>
        <w:rPr>
          <w:bCs/>
        </w:rPr>
      </w:sdtEndPr>
      <w:sdtContent>
        <w:p w:rsidR="00D84799" w:rsidRPr="00D84799" w:rsidRDefault="00D84799" w:rsidP="00D84799">
          <w:pPr>
            <w:pStyle w:val="a3"/>
            <w:numPr>
              <w:ilvl w:val="0"/>
              <w:numId w:val="0"/>
            </w:numPr>
            <w:ind w:left="349"/>
            <w:rPr>
              <w:b/>
            </w:rPr>
          </w:pPr>
          <w:r w:rsidRPr="00D84799">
            <w:rPr>
              <w:b/>
            </w:rPr>
            <w:t>Содержание</w:t>
          </w:r>
        </w:p>
        <w:p w:rsidR="009C4C71" w:rsidRDefault="00AD4B11">
          <w:pPr>
            <w:pStyle w:val="13"/>
            <w:rPr>
              <w:rFonts w:asciiTheme="minorHAnsi" w:eastAsiaTheme="minorEastAsia" w:hAnsiTheme="minorHAnsi" w:cstheme="minorBidi"/>
              <w:b w:val="0"/>
              <w:sz w:val="22"/>
              <w:szCs w:val="22"/>
            </w:rPr>
          </w:pPr>
          <w:r w:rsidRPr="006F20C2">
            <w:fldChar w:fldCharType="begin"/>
          </w:r>
          <w:r w:rsidR="00D84799" w:rsidRPr="006F20C2">
            <w:instrText xml:space="preserve"> TOC \o "1-3" \h \z \u </w:instrText>
          </w:r>
          <w:r w:rsidRPr="006F20C2">
            <w:fldChar w:fldCharType="separate"/>
          </w:r>
          <w:hyperlink w:anchor="_Toc468340369" w:history="1">
            <w:r w:rsidR="009C4C71" w:rsidRPr="006B354E">
              <w:rPr>
                <w:rStyle w:val="aff0"/>
              </w:rPr>
              <w:t>1</w:t>
            </w:r>
            <w:r w:rsidR="009C4C71">
              <w:rPr>
                <w:rFonts w:asciiTheme="minorHAnsi" w:eastAsiaTheme="minorEastAsia" w:hAnsiTheme="minorHAnsi" w:cstheme="minorBidi"/>
                <w:b w:val="0"/>
                <w:sz w:val="22"/>
                <w:szCs w:val="22"/>
              </w:rPr>
              <w:tab/>
            </w:r>
            <w:r w:rsidR="009C4C71" w:rsidRPr="006B354E">
              <w:rPr>
                <w:rStyle w:val="aff0"/>
              </w:rPr>
              <w:t>Общие положения</w:t>
            </w:r>
            <w:r w:rsidR="009C4C71">
              <w:rPr>
                <w:webHidden/>
              </w:rPr>
              <w:tab/>
            </w:r>
            <w:r>
              <w:rPr>
                <w:webHidden/>
              </w:rPr>
              <w:fldChar w:fldCharType="begin"/>
            </w:r>
            <w:r w:rsidR="009C4C71">
              <w:rPr>
                <w:webHidden/>
              </w:rPr>
              <w:instrText xml:space="preserve"> PAGEREF _Toc468340369 \h </w:instrText>
            </w:r>
            <w:r>
              <w:rPr>
                <w:webHidden/>
              </w:rPr>
            </w:r>
            <w:r>
              <w:rPr>
                <w:webHidden/>
              </w:rPr>
              <w:fldChar w:fldCharType="separate"/>
            </w:r>
            <w:r w:rsidR="005C510F">
              <w:rPr>
                <w:webHidden/>
              </w:rPr>
              <w:t>4</w:t>
            </w:r>
            <w:r>
              <w:rPr>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0" w:history="1">
            <w:r w:rsidR="009C4C71" w:rsidRPr="006B354E">
              <w:rPr>
                <w:rStyle w:val="aff0"/>
                <w:noProof/>
              </w:rPr>
              <w:t>1.1</w:t>
            </w:r>
            <w:r w:rsidR="009C4C71">
              <w:rPr>
                <w:rFonts w:asciiTheme="minorHAnsi" w:eastAsiaTheme="minorEastAsia" w:hAnsiTheme="minorHAnsi"/>
                <w:noProof/>
                <w:sz w:val="22"/>
                <w:lang w:eastAsia="ru-RU"/>
              </w:rPr>
              <w:tab/>
            </w:r>
            <w:r w:rsidR="009C4C71" w:rsidRPr="006B354E">
              <w:rPr>
                <w:rStyle w:val="aff0"/>
                <w:noProof/>
              </w:rPr>
              <w:t>Цель и задачи курсового проекта</w:t>
            </w:r>
            <w:r w:rsidR="009C4C71">
              <w:rPr>
                <w:noProof/>
                <w:webHidden/>
              </w:rPr>
              <w:tab/>
            </w:r>
            <w:r w:rsidR="00AD4B11">
              <w:rPr>
                <w:noProof/>
                <w:webHidden/>
              </w:rPr>
              <w:fldChar w:fldCharType="begin"/>
            </w:r>
            <w:r w:rsidR="009C4C71">
              <w:rPr>
                <w:noProof/>
                <w:webHidden/>
              </w:rPr>
              <w:instrText xml:space="preserve"> PAGEREF _Toc468340370 \h </w:instrText>
            </w:r>
            <w:r w:rsidR="00AD4B11">
              <w:rPr>
                <w:noProof/>
                <w:webHidden/>
              </w:rPr>
            </w:r>
            <w:r w:rsidR="00AD4B11">
              <w:rPr>
                <w:noProof/>
                <w:webHidden/>
              </w:rPr>
              <w:fldChar w:fldCharType="separate"/>
            </w:r>
            <w:r w:rsidR="005C510F">
              <w:rPr>
                <w:noProof/>
                <w:webHidden/>
              </w:rPr>
              <w:t>4</w:t>
            </w:r>
            <w:r w:rsidR="00AD4B11">
              <w:rPr>
                <w:noProof/>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1" w:history="1">
            <w:r w:rsidR="009C4C71" w:rsidRPr="006B354E">
              <w:rPr>
                <w:rStyle w:val="aff0"/>
                <w:noProof/>
              </w:rPr>
              <w:t>1.2</w:t>
            </w:r>
            <w:r w:rsidR="009C4C71">
              <w:rPr>
                <w:rFonts w:asciiTheme="minorHAnsi" w:eastAsiaTheme="minorEastAsia" w:hAnsiTheme="minorHAnsi"/>
                <w:noProof/>
                <w:sz w:val="22"/>
                <w:lang w:eastAsia="ru-RU"/>
              </w:rPr>
              <w:tab/>
            </w:r>
            <w:r w:rsidR="009C4C71" w:rsidRPr="006B354E">
              <w:rPr>
                <w:rStyle w:val="aff0"/>
                <w:noProof/>
              </w:rPr>
              <w:t>Тематика курсового проекта</w:t>
            </w:r>
            <w:r w:rsidR="009C4C71">
              <w:rPr>
                <w:noProof/>
                <w:webHidden/>
              </w:rPr>
              <w:tab/>
            </w:r>
            <w:r w:rsidR="00AD4B11">
              <w:rPr>
                <w:noProof/>
                <w:webHidden/>
              </w:rPr>
              <w:fldChar w:fldCharType="begin"/>
            </w:r>
            <w:r w:rsidR="009C4C71">
              <w:rPr>
                <w:noProof/>
                <w:webHidden/>
              </w:rPr>
              <w:instrText xml:space="preserve"> PAGEREF _Toc468340371 \h </w:instrText>
            </w:r>
            <w:r w:rsidR="00AD4B11">
              <w:rPr>
                <w:noProof/>
                <w:webHidden/>
              </w:rPr>
            </w:r>
            <w:r w:rsidR="00AD4B11">
              <w:rPr>
                <w:noProof/>
                <w:webHidden/>
              </w:rPr>
              <w:fldChar w:fldCharType="separate"/>
            </w:r>
            <w:r w:rsidR="005C510F">
              <w:rPr>
                <w:noProof/>
                <w:webHidden/>
              </w:rPr>
              <w:t>4</w:t>
            </w:r>
            <w:r w:rsidR="00AD4B11">
              <w:rPr>
                <w:noProof/>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2" w:history="1">
            <w:r w:rsidR="009C4C71" w:rsidRPr="006B354E">
              <w:rPr>
                <w:rStyle w:val="aff0"/>
                <w:noProof/>
              </w:rPr>
              <w:t>1.3</w:t>
            </w:r>
            <w:r w:rsidR="009C4C71">
              <w:rPr>
                <w:rFonts w:asciiTheme="minorHAnsi" w:eastAsiaTheme="minorEastAsia" w:hAnsiTheme="minorHAnsi"/>
                <w:noProof/>
                <w:sz w:val="22"/>
                <w:lang w:eastAsia="ru-RU"/>
              </w:rPr>
              <w:tab/>
            </w:r>
            <w:r w:rsidR="009C4C71" w:rsidRPr="006B354E">
              <w:rPr>
                <w:rStyle w:val="aff0"/>
                <w:noProof/>
              </w:rPr>
              <w:t>Задание на курсовое проектирование</w:t>
            </w:r>
            <w:r w:rsidR="009C4C71">
              <w:rPr>
                <w:noProof/>
                <w:webHidden/>
              </w:rPr>
              <w:tab/>
            </w:r>
            <w:r w:rsidR="00AD4B11">
              <w:rPr>
                <w:noProof/>
                <w:webHidden/>
              </w:rPr>
              <w:fldChar w:fldCharType="begin"/>
            </w:r>
            <w:r w:rsidR="009C4C71">
              <w:rPr>
                <w:noProof/>
                <w:webHidden/>
              </w:rPr>
              <w:instrText xml:space="preserve"> PAGEREF _Toc468340372 \h </w:instrText>
            </w:r>
            <w:r w:rsidR="00AD4B11">
              <w:rPr>
                <w:noProof/>
                <w:webHidden/>
              </w:rPr>
            </w:r>
            <w:r w:rsidR="00AD4B11">
              <w:rPr>
                <w:noProof/>
                <w:webHidden/>
              </w:rPr>
              <w:fldChar w:fldCharType="separate"/>
            </w:r>
            <w:r w:rsidR="005C510F">
              <w:rPr>
                <w:noProof/>
                <w:webHidden/>
              </w:rPr>
              <w:t>4</w:t>
            </w:r>
            <w:r w:rsidR="00AD4B11">
              <w:rPr>
                <w:noProof/>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3" w:history="1">
            <w:r w:rsidR="009C4C71" w:rsidRPr="006B354E">
              <w:rPr>
                <w:rStyle w:val="aff0"/>
                <w:noProof/>
              </w:rPr>
              <w:t>1.4</w:t>
            </w:r>
            <w:r w:rsidR="009C4C71">
              <w:rPr>
                <w:rFonts w:asciiTheme="minorHAnsi" w:eastAsiaTheme="minorEastAsia" w:hAnsiTheme="minorHAnsi"/>
                <w:noProof/>
                <w:sz w:val="22"/>
                <w:lang w:eastAsia="ru-RU"/>
              </w:rPr>
              <w:tab/>
            </w:r>
            <w:r w:rsidR="009C4C71" w:rsidRPr="006B354E">
              <w:rPr>
                <w:rStyle w:val="aff0"/>
                <w:noProof/>
              </w:rPr>
              <w:t>Состав и объем курсового проекта</w:t>
            </w:r>
            <w:r w:rsidR="009C4C71">
              <w:rPr>
                <w:noProof/>
                <w:webHidden/>
              </w:rPr>
              <w:tab/>
            </w:r>
            <w:r w:rsidR="00AD4B11">
              <w:rPr>
                <w:noProof/>
                <w:webHidden/>
              </w:rPr>
              <w:fldChar w:fldCharType="begin"/>
            </w:r>
            <w:r w:rsidR="009C4C71">
              <w:rPr>
                <w:noProof/>
                <w:webHidden/>
              </w:rPr>
              <w:instrText xml:space="preserve"> PAGEREF _Toc468340373 \h </w:instrText>
            </w:r>
            <w:r w:rsidR="00AD4B11">
              <w:rPr>
                <w:noProof/>
                <w:webHidden/>
              </w:rPr>
            </w:r>
            <w:r w:rsidR="00AD4B11">
              <w:rPr>
                <w:noProof/>
                <w:webHidden/>
              </w:rPr>
              <w:fldChar w:fldCharType="separate"/>
            </w:r>
            <w:r w:rsidR="005C510F">
              <w:rPr>
                <w:noProof/>
                <w:webHidden/>
              </w:rPr>
              <w:t>4</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74" w:history="1">
            <w:r w:rsidR="009C4C71" w:rsidRPr="006B354E">
              <w:rPr>
                <w:rStyle w:val="aff0"/>
                <w:rFonts w:eastAsiaTheme="majorEastAsia"/>
                <w:noProof/>
              </w:rPr>
              <w:t>1.4.1</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Состав и объем расчетно-пояснительной записки</w:t>
            </w:r>
            <w:r w:rsidR="009C4C71">
              <w:rPr>
                <w:noProof/>
                <w:webHidden/>
              </w:rPr>
              <w:tab/>
            </w:r>
            <w:r w:rsidR="00AD4B11">
              <w:rPr>
                <w:noProof/>
                <w:webHidden/>
              </w:rPr>
              <w:fldChar w:fldCharType="begin"/>
            </w:r>
            <w:r w:rsidR="009C4C71">
              <w:rPr>
                <w:noProof/>
                <w:webHidden/>
              </w:rPr>
              <w:instrText xml:space="preserve"> PAGEREF _Toc468340374 \h </w:instrText>
            </w:r>
            <w:r w:rsidR="00AD4B11">
              <w:rPr>
                <w:noProof/>
                <w:webHidden/>
              </w:rPr>
            </w:r>
            <w:r w:rsidR="00AD4B11">
              <w:rPr>
                <w:noProof/>
                <w:webHidden/>
              </w:rPr>
              <w:fldChar w:fldCharType="separate"/>
            </w:r>
            <w:r w:rsidR="005C510F">
              <w:rPr>
                <w:noProof/>
                <w:webHidden/>
              </w:rPr>
              <w:t>5</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75" w:history="1">
            <w:r w:rsidR="009C4C71" w:rsidRPr="006B354E">
              <w:rPr>
                <w:rStyle w:val="aff0"/>
                <w:rFonts w:eastAsiaTheme="majorEastAsia"/>
                <w:noProof/>
              </w:rPr>
              <w:t>1.4.2</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Состав и объем графической части проекта</w:t>
            </w:r>
            <w:r w:rsidR="009C4C71">
              <w:rPr>
                <w:noProof/>
                <w:webHidden/>
              </w:rPr>
              <w:tab/>
            </w:r>
            <w:r w:rsidR="00AD4B11">
              <w:rPr>
                <w:noProof/>
                <w:webHidden/>
              </w:rPr>
              <w:fldChar w:fldCharType="begin"/>
            </w:r>
            <w:r w:rsidR="009C4C71">
              <w:rPr>
                <w:noProof/>
                <w:webHidden/>
              </w:rPr>
              <w:instrText xml:space="preserve"> PAGEREF _Toc468340375 \h </w:instrText>
            </w:r>
            <w:r w:rsidR="00AD4B11">
              <w:rPr>
                <w:noProof/>
                <w:webHidden/>
              </w:rPr>
            </w:r>
            <w:r w:rsidR="00AD4B11">
              <w:rPr>
                <w:noProof/>
                <w:webHidden/>
              </w:rPr>
              <w:fldChar w:fldCharType="separate"/>
            </w:r>
            <w:r w:rsidR="005C510F">
              <w:rPr>
                <w:noProof/>
                <w:webHidden/>
              </w:rPr>
              <w:t>5</w:t>
            </w:r>
            <w:r w:rsidR="00AD4B11">
              <w:rPr>
                <w:noProof/>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6" w:history="1">
            <w:r w:rsidR="009C4C71" w:rsidRPr="006B354E">
              <w:rPr>
                <w:rStyle w:val="aff0"/>
                <w:noProof/>
              </w:rPr>
              <w:t>1.5</w:t>
            </w:r>
            <w:r w:rsidR="009C4C71">
              <w:rPr>
                <w:rFonts w:asciiTheme="minorHAnsi" w:eastAsiaTheme="minorEastAsia" w:hAnsiTheme="minorHAnsi"/>
                <w:noProof/>
                <w:sz w:val="22"/>
                <w:lang w:eastAsia="ru-RU"/>
              </w:rPr>
              <w:tab/>
            </w:r>
            <w:r w:rsidR="009C4C71" w:rsidRPr="006B354E">
              <w:rPr>
                <w:rStyle w:val="aff0"/>
                <w:noProof/>
              </w:rPr>
              <w:t>Защита проекта</w:t>
            </w:r>
            <w:r w:rsidR="009C4C71">
              <w:rPr>
                <w:noProof/>
                <w:webHidden/>
              </w:rPr>
              <w:tab/>
            </w:r>
            <w:r w:rsidR="00AD4B11">
              <w:rPr>
                <w:noProof/>
                <w:webHidden/>
              </w:rPr>
              <w:fldChar w:fldCharType="begin"/>
            </w:r>
            <w:r w:rsidR="009C4C71">
              <w:rPr>
                <w:noProof/>
                <w:webHidden/>
              </w:rPr>
              <w:instrText xml:space="preserve"> PAGEREF _Toc468340376 \h </w:instrText>
            </w:r>
            <w:r w:rsidR="00AD4B11">
              <w:rPr>
                <w:noProof/>
                <w:webHidden/>
              </w:rPr>
            </w:r>
            <w:r w:rsidR="00AD4B11">
              <w:rPr>
                <w:noProof/>
                <w:webHidden/>
              </w:rPr>
              <w:fldChar w:fldCharType="separate"/>
            </w:r>
            <w:r w:rsidR="005C510F">
              <w:rPr>
                <w:noProof/>
                <w:webHidden/>
              </w:rPr>
              <w:t>5</w:t>
            </w:r>
            <w:r w:rsidR="00AD4B11">
              <w:rPr>
                <w:noProof/>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77" w:history="1">
            <w:r w:rsidR="009C4C71" w:rsidRPr="006B354E">
              <w:rPr>
                <w:rStyle w:val="aff0"/>
                <w:spacing w:val="-4"/>
              </w:rPr>
              <w:t>2</w:t>
            </w:r>
            <w:r w:rsidR="009C4C71">
              <w:rPr>
                <w:rFonts w:asciiTheme="minorHAnsi" w:eastAsiaTheme="minorEastAsia" w:hAnsiTheme="minorHAnsi" w:cstheme="minorBidi"/>
                <w:b w:val="0"/>
                <w:sz w:val="22"/>
                <w:szCs w:val="22"/>
              </w:rPr>
              <w:tab/>
            </w:r>
            <w:r w:rsidR="009C4C71" w:rsidRPr="006B354E">
              <w:rPr>
                <w:rStyle w:val="aff0"/>
                <w:spacing w:val="-4"/>
              </w:rPr>
              <w:t>Методические указания по выполнению курсового проекта</w:t>
            </w:r>
            <w:r w:rsidR="009C4C71">
              <w:rPr>
                <w:webHidden/>
              </w:rPr>
              <w:tab/>
            </w:r>
            <w:r w:rsidR="00AD4B11">
              <w:rPr>
                <w:webHidden/>
              </w:rPr>
              <w:fldChar w:fldCharType="begin"/>
            </w:r>
            <w:r w:rsidR="009C4C71">
              <w:rPr>
                <w:webHidden/>
              </w:rPr>
              <w:instrText xml:space="preserve"> PAGEREF _Toc468340377 \h </w:instrText>
            </w:r>
            <w:r w:rsidR="00AD4B11">
              <w:rPr>
                <w:webHidden/>
              </w:rPr>
            </w:r>
            <w:r w:rsidR="00AD4B11">
              <w:rPr>
                <w:webHidden/>
              </w:rPr>
              <w:fldChar w:fldCharType="separate"/>
            </w:r>
            <w:r w:rsidR="005C510F">
              <w:rPr>
                <w:webHidden/>
              </w:rPr>
              <w:t>6</w:t>
            </w:r>
            <w:r w:rsidR="00AD4B11">
              <w:rPr>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8" w:history="1">
            <w:r w:rsidR="009C4C71" w:rsidRPr="006B354E">
              <w:rPr>
                <w:rStyle w:val="aff0"/>
                <w:noProof/>
              </w:rPr>
              <w:t>2.1</w:t>
            </w:r>
            <w:r w:rsidR="009C4C71">
              <w:rPr>
                <w:rFonts w:asciiTheme="minorHAnsi" w:eastAsiaTheme="minorEastAsia" w:hAnsiTheme="minorHAnsi"/>
                <w:noProof/>
                <w:sz w:val="22"/>
                <w:lang w:eastAsia="ru-RU"/>
              </w:rPr>
              <w:tab/>
            </w:r>
            <w:r w:rsidR="009C4C71" w:rsidRPr="006B354E">
              <w:rPr>
                <w:rStyle w:val="aff0"/>
                <w:noProof/>
              </w:rPr>
              <w:t>Введение</w:t>
            </w:r>
            <w:r w:rsidR="009C4C71">
              <w:rPr>
                <w:noProof/>
                <w:webHidden/>
              </w:rPr>
              <w:tab/>
            </w:r>
            <w:r w:rsidR="00AD4B11">
              <w:rPr>
                <w:noProof/>
                <w:webHidden/>
              </w:rPr>
              <w:fldChar w:fldCharType="begin"/>
            </w:r>
            <w:r w:rsidR="009C4C71">
              <w:rPr>
                <w:noProof/>
                <w:webHidden/>
              </w:rPr>
              <w:instrText xml:space="preserve"> PAGEREF _Toc468340378 \h </w:instrText>
            </w:r>
            <w:r w:rsidR="00AD4B11">
              <w:rPr>
                <w:noProof/>
                <w:webHidden/>
              </w:rPr>
            </w:r>
            <w:r w:rsidR="00AD4B11">
              <w:rPr>
                <w:noProof/>
                <w:webHidden/>
              </w:rPr>
              <w:fldChar w:fldCharType="separate"/>
            </w:r>
            <w:r w:rsidR="005C510F">
              <w:rPr>
                <w:noProof/>
                <w:webHidden/>
              </w:rPr>
              <w:t>6</w:t>
            </w:r>
            <w:r w:rsidR="00AD4B11">
              <w:rPr>
                <w:noProof/>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79" w:history="1">
            <w:r w:rsidR="009C4C71" w:rsidRPr="006B354E">
              <w:rPr>
                <w:rStyle w:val="aff0"/>
                <w:noProof/>
              </w:rPr>
              <w:t>2.2</w:t>
            </w:r>
            <w:r w:rsidR="009C4C71">
              <w:rPr>
                <w:rFonts w:asciiTheme="minorHAnsi" w:eastAsiaTheme="minorEastAsia" w:hAnsiTheme="minorHAnsi"/>
                <w:noProof/>
                <w:sz w:val="22"/>
                <w:lang w:eastAsia="ru-RU"/>
              </w:rPr>
              <w:tab/>
            </w:r>
            <w:r w:rsidR="009C4C71" w:rsidRPr="006B354E">
              <w:rPr>
                <w:rStyle w:val="aff0"/>
                <w:noProof/>
              </w:rPr>
              <w:t>Исходные данные для проектирования</w:t>
            </w:r>
            <w:r w:rsidR="009C4C71">
              <w:rPr>
                <w:noProof/>
                <w:webHidden/>
              </w:rPr>
              <w:tab/>
            </w:r>
            <w:r w:rsidR="00AD4B11">
              <w:rPr>
                <w:noProof/>
                <w:webHidden/>
              </w:rPr>
              <w:fldChar w:fldCharType="begin"/>
            </w:r>
            <w:r w:rsidR="009C4C71">
              <w:rPr>
                <w:noProof/>
                <w:webHidden/>
              </w:rPr>
              <w:instrText xml:space="preserve"> PAGEREF _Toc468340379 \h </w:instrText>
            </w:r>
            <w:r w:rsidR="00AD4B11">
              <w:rPr>
                <w:noProof/>
                <w:webHidden/>
              </w:rPr>
            </w:r>
            <w:r w:rsidR="00AD4B11">
              <w:rPr>
                <w:noProof/>
                <w:webHidden/>
              </w:rPr>
              <w:fldChar w:fldCharType="separate"/>
            </w:r>
            <w:r w:rsidR="005C510F">
              <w:rPr>
                <w:noProof/>
                <w:webHidden/>
              </w:rPr>
              <w:t>6</w:t>
            </w:r>
            <w:r w:rsidR="00AD4B11">
              <w:rPr>
                <w:noProof/>
                <w:webHidden/>
              </w:rPr>
              <w:fldChar w:fldCharType="end"/>
            </w:r>
          </w:hyperlink>
        </w:p>
        <w:p w:rsidR="009C4C71" w:rsidRDefault="00525C7A">
          <w:pPr>
            <w:pStyle w:val="22"/>
            <w:rPr>
              <w:rFonts w:asciiTheme="minorHAnsi" w:eastAsiaTheme="minorEastAsia" w:hAnsiTheme="minorHAnsi"/>
              <w:noProof/>
              <w:sz w:val="22"/>
              <w:lang w:eastAsia="ru-RU"/>
            </w:rPr>
          </w:pPr>
          <w:hyperlink w:anchor="_Toc468340380" w:history="1">
            <w:r w:rsidR="009C4C71" w:rsidRPr="006B354E">
              <w:rPr>
                <w:rStyle w:val="aff0"/>
                <w:noProof/>
              </w:rPr>
              <w:t>2.3</w:t>
            </w:r>
            <w:r w:rsidR="009C4C71">
              <w:rPr>
                <w:rFonts w:asciiTheme="minorHAnsi" w:eastAsiaTheme="minorEastAsia" w:hAnsiTheme="minorHAnsi"/>
                <w:noProof/>
                <w:sz w:val="22"/>
                <w:lang w:eastAsia="ru-RU"/>
              </w:rPr>
              <w:tab/>
            </w:r>
            <w:r w:rsidR="009C4C71" w:rsidRPr="006B354E">
              <w:rPr>
                <w:rStyle w:val="aff0"/>
                <w:noProof/>
              </w:rPr>
              <w:t>Технологический раздел</w:t>
            </w:r>
            <w:r w:rsidR="009C4C71">
              <w:rPr>
                <w:noProof/>
                <w:webHidden/>
              </w:rPr>
              <w:tab/>
            </w:r>
            <w:r w:rsidR="00AD4B11">
              <w:rPr>
                <w:noProof/>
                <w:webHidden/>
              </w:rPr>
              <w:fldChar w:fldCharType="begin"/>
            </w:r>
            <w:r w:rsidR="009C4C71">
              <w:rPr>
                <w:noProof/>
                <w:webHidden/>
              </w:rPr>
              <w:instrText xml:space="preserve"> PAGEREF _Toc468340380 \h </w:instrText>
            </w:r>
            <w:r w:rsidR="00AD4B11">
              <w:rPr>
                <w:noProof/>
                <w:webHidden/>
              </w:rPr>
            </w:r>
            <w:r w:rsidR="00AD4B11">
              <w:rPr>
                <w:noProof/>
                <w:webHidden/>
              </w:rPr>
              <w:fldChar w:fldCharType="separate"/>
            </w:r>
            <w:r w:rsidR="005C510F">
              <w:rPr>
                <w:noProof/>
                <w:webHidden/>
              </w:rPr>
              <w:t>7</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81" w:history="1">
            <w:r w:rsidR="009C4C71" w:rsidRPr="006B354E">
              <w:rPr>
                <w:rStyle w:val="aff0"/>
                <w:rFonts w:eastAsiaTheme="majorEastAsia"/>
                <w:noProof/>
              </w:rPr>
              <w:t>2.3.1</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Анализ исходных данных для проектирования</w:t>
            </w:r>
            <w:r w:rsidR="009C4C71">
              <w:rPr>
                <w:noProof/>
                <w:webHidden/>
              </w:rPr>
              <w:tab/>
            </w:r>
            <w:r w:rsidR="00AD4B11">
              <w:rPr>
                <w:noProof/>
                <w:webHidden/>
              </w:rPr>
              <w:fldChar w:fldCharType="begin"/>
            </w:r>
            <w:r w:rsidR="009C4C71">
              <w:rPr>
                <w:noProof/>
                <w:webHidden/>
              </w:rPr>
              <w:instrText xml:space="preserve"> PAGEREF _Toc468340381 \h </w:instrText>
            </w:r>
            <w:r w:rsidR="00AD4B11">
              <w:rPr>
                <w:noProof/>
                <w:webHidden/>
              </w:rPr>
            </w:r>
            <w:r w:rsidR="00AD4B11">
              <w:rPr>
                <w:noProof/>
                <w:webHidden/>
              </w:rPr>
              <w:fldChar w:fldCharType="separate"/>
            </w:r>
            <w:r w:rsidR="005C510F">
              <w:rPr>
                <w:noProof/>
                <w:webHidden/>
              </w:rPr>
              <w:t>7</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82" w:history="1">
            <w:r w:rsidR="009C4C71" w:rsidRPr="006B354E">
              <w:rPr>
                <w:rStyle w:val="aff0"/>
                <w:rFonts w:eastAsiaTheme="majorEastAsia"/>
                <w:noProof/>
              </w:rPr>
              <w:t>2.3.2</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Анализ технологичности конструкции детали</w:t>
            </w:r>
            <w:r w:rsidR="009C4C71">
              <w:rPr>
                <w:noProof/>
                <w:webHidden/>
              </w:rPr>
              <w:tab/>
            </w:r>
            <w:r w:rsidR="00AD4B11">
              <w:rPr>
                <w:noProof/>
                <w:webHidden/>
              </w:rPr>
              <w:fldChar w:fldCharType="begin"/>
            </w:r>
            <w:r w:rsidR="009C4C71">
              <w:rPr>
                <w:noProof/>
                <w:webHidden/>
              </w:rPr>
              <w:instrText xml:space="preserve"> PAGEREF _Toc468340382 \h </w:instrText>
            </w:r>
            <w:r w:rsidR="00AD4B11">
              <w:rPr>
                <w:noProof/>
                <w:webHidden/>
              </w:rPr>
            </w:r>
            <w:r w:rsidR="00AD4B11">
              <w:rPr>
                <w:noProof/>
                <w:webHidden/>
              </w:rPr>
              <w:fldChar w:fldCharType="separate"/>
            </w:r>
            <w:r w:rsidR="005C510F">
              <w:rPr>
                <w:noProof/>
                <w:webHidden/>
              </w:rPr>
              <w:t>12</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83" w:history="1">
            <w:r w:rsidR="009C4C71" w:rsidRPr="006B354E">
              <w:rPr>
                <w:rStyle w:val="aff0"/>
                <w:rFonts w:eastAsiaTheme="majorEastAsia"/>
                <w:noProof/>
              </w:rPr>
              <w:t>2.3.3</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Выбор исходной заготовкии метода ее изготовления</w:t>
            </w:r>
            <w:r w:rsidR="009C4C71">
              <w:rPr>
                <w:noProof/>
                <w:webHidden/>
              </w:rPr>
              <w:tab/>
            </w:r>
            <w:r w:rsidR="00AD4B11">
              <w:rPr>
                <w:noProof/>
                <w:webHidden/>
              </w:rPr>
              <w:fldChar w:fldCharType="begin"/>
            </w:r>
            <w:r w:rsidR="009C4C71">
              <w:rPr>
                <w:noProof/>
                <w:webHidden/>
              </w:rPr>
              <w:instrText xml:space="preserve"> PAGEREF _Toc468340383 \h </w:instrText>
            </w:r>
            <w:r w:rsidR="00AD4B11">
              <w:rPr>
                <w:noProof/>
                <w:webHidden/>
              </w:rPr>
            </w:r>
            <w:r w:rsidR="00AD4B11">
              <w:rPr>
                <w:noProof/>
                <w:webHidden/>
              </w:rPr>
              <w:fldChar w:fldCharType="separate"/>
            </w:r>
            <w:r w:rsidR="005C510F">
              <w:rPr>
                <w:noProof/>
                <w:webHidden/>
              </w:rPr>
              <w:t>15</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84" w:history="1">
            <w:r w:rsidR="009C4C71" w:rsidRPr="006B354E">
              <w:rPr>
                <w:rStyle w:val="aff0"/>
                <w:rFonts w:eastAsiaTheme="majorEastAsia"/>
                <w:noProof/>
              </w:rPr>
              <w:t>2.3.4</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Выбор технологических баз</w:t>
            </w:r>
            <w:r w:rsidR="009C4C71">
              <w:rPr>
                <w:noProof/>
                <w:webHidden/>
              </w:rPr>
              <w:tab/>
            </w:r>
            <w:r w:rsidR="00AD4B11">
              <w:rPr>
                <w:noProof/>
                <w:webHidden/>
              </w:rPr>
              <w:fldChar w:fldCharType="begin"/>
            </w:r>
            <w:r w:rsidR="009C4C71">
              <w:rPr>
                <w:noProof/>
                <w:webHidden/>
              </w:rPr>
              <w:instrText xml:space="preserve"> PAGEREF _Toc468340384 \h </w:instrText>
            </w:r>
            <w:r w:rsidR="00AD4B11">
              <w:rPr>
                <w:noProof/>
                <w:webHidden/>
              </w:rPr>
            </w:r>
            <w:r w:rsidR="00AD4B11">
              <w:rPr>
                <w:noProof/>
                <w:webHidden/>
              </w:rPr>
              <w:fldChar w:fldCharType="separate"/>
            </w:r>
            <w:r w:rsidR="005C510F">
              <w:rPr>
                <w:noProof/>
                <w:webHidden/>
              </w:rPr>
              <w:t>23</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85" w:history="1">
            <w:r w:rsidR="009C4C71" w:rsidRPr="006B354E">
              <w:rPr>
                <w:rStyle w:val="aff0"/>
                <w:rFonts w:eastAsiaTheme="majorEastAsia"/>
                <w:noProof/>
              </w:rPr>
              <w:t>2.3.5</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Выбор типового техпроцесса и анализ базового варианта</w:t>
            </w:r>
            <w:r w:rsidR="009C4C71">
              <w:rPr>
                <w:noProof/>
                <w:webHidden/>
              </w:rPr>
              <w:tab/>
            </w:r>
            <w:r w:rsidR="00AD4B11">
              <w:rPr>
                <w:noProof/>
                <w:webHidden/>
              </w:rPr>
              <w:fldChar w:fldCharType="begin"/>
            </w:r>
            <w:r w:rsidR="009C4C71">
              <w:rPr>
                <w:noProof/>
                <w:webHidden/>
              </w:rPr>
              <w:instrText xml:space="preserve"> PAGEREF _Toc468340385 \h </w:instrText>
            </w:r>
            <w:r w:rsidR="00AD4B11">
              <w:rPr>
                <w:noProof/>
                <w:webHidden/>
              </w:rPr>
            </w:r>
            <w:r w:rsidR="00AD4B11">
              <w:rPr>
                <w:noProof/>
                <w:webHidden/>
              </w:rPr>
              <w:fldChar w:fldCharType="separate"/>
            </w:r>
            <w:r w:rsidR="005C510F">
              <w:rPr>
                <w:noProof/>
                <w:webHidden/>
              </w:rPr>
              <w:t>30</w:t>
            </w:r>
            <w:r w:rsidR="00AD4B11">
              <w:rPr>
                <w:noProof/>
                <w:webHidden/>
              </w:rPr>
              <w:fldChar w:fldCharType="end"/>
            </w:r>
          </w:hyperlink>
        </w:p>
        <w:p w:rsidR="009C4C71" w:rsidRDefault="00525C7A">
          <w:pPr>
            <w:pStyle w:val="34"/>
            <w:rPr>
              <w:rFonts w:asciiTheme="minorHAnsi" w:eastAsiaTheme="minorEastAsia" w:hAnsiTheme="minorHAnsi" w:cstheme="minorBidi"/>
              <w:noProof/>
              <w:sz w:val="22"/>
              <w:szCs w:val="22"/>
            </w:rPr>
          </w:pPr>
          <w:hyperlink w:anchor="_Toc468340386" w:history="1">
            <w:r w:rsidR="009C4C71" w:rsidRPr="006B354E">
              <w:rPr>
                <w:rStyle w:val="aff0"/>
                <w:rFonts w:eastAsiaTheme="majorEastAsia"/>
                <w:noProof/>
              </w:rPr>
              <w:t>2.3.6</w:t>
            </w:r>
            <w:r w:rsidR="009C4C71">
              <w:rPr>
                <w:rFonts w:asciiTheme="minorHAnsi" w:eastAsiaTheme="minorEastAsia" w:hAnsiTheme="minorHAnsi" w:cstheme="minorBidi"/>
                <w:noProof/>
                <w:sz w:val="22"/>
                <w:szCs w:val="22"/>
              </w:rPr>
              <w:tab/>
            </w:r>
            <w:r w:rsidR="009C4C71" w:rsidRPr="006B354E">
              <w:rPr>
                <w:rStyle w:val="aff0"/>
                <w:rFonts w:eastAsiaTheme="majorEastAsia"/>
                <w:noProof/>
              </w:rPr>
              <w:t>Разработка технологического процесса изготовления детали</w:t>
            </w:r>
            <w:r w:rsidR="009C4C71">
              <w:rPr>
                <w:noProof/>
                <w:webHidden/>
              </w:rPr>
              <w:tab/>
            </w:r>
            <w:r w:rsidR="00AD4B11">
              <w:rPr>
                <w:noProof/>
                <w:webHidden/>
              </w:rPr>
              <w:fldChar w:fldCharType="begin"/>
            </w:r>
            <w:r w:rsidR="009C4C71">
              <w:rPr>
                <w:noProof/>
                <w:webHidden/>
              </w:rPr>
              <w:instrText xml:space="preserve"> PAGEREF _Toc468340386 \h </w:instrText>
            </w:r>
            <w:r w:rsidR="00AD4B11">
              <w:rPr>
                <w:noProof/>
                <w:webHidden/>
              </w:rPr>
            </w:r>
            <w:r w:rsidR="00AD4B11">
              <w:rPr>
                <w:noProof/>
                <w:webHidden/>
              </w:rPr>
              <w:fldChar w:fldCharType="separate"/>
            </w:r>
            <w:r w:rsidR="005C510F">
              <w:rPr>
                <w:noProof/>
                <w:webHidden/>
              </w:rPr>
              <w:t>33</w:t>
            </w:r>
            <w:r w:rsidR="00AD4B11">
              <w:rPr>
                <w:noProof/>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87" w:history="1">
            <w:r w:rsidR="009C4C71" w:rsidRPr="006B354E">
              <w:rPr>
                <w:rStyle w:val="aff0"/>
              </w:rPr>
              <w:t>Список рекомендуемых источников</w:t>
            </w:r>
            <w:r w:rsidR="009C4C71">
              <w:rPr>
                <w:webHidden/>
              </w:rPr>
              <w:tab/>
            </w:r>
            <w:r w:rsidR="00AD4B11">
              <w:rPr>
                <w:webHidden/>
              </w:rPr>
              <w:fldChar w:fldCharType="begin"/>
            </w:r>
            <w:r w:rsidR="009C4C71">
              <w:rPr>
                <w:webHidden/>
              </w:rPr>
              <w:instrText xml:space="preserve"> PAGEREF _Toc468340387 \h </w:instrText>
            </w:r>
            <w:r w:rsidR="00AD4B11">
              <w:rPr>
                <w:webHidden/>
              </w:rPr>
            </w:r>
            <w:r w:rsidR="00AD4B11">
              <w:rPr>
                <w:webHidden/>
              </w:rPr>
              <w:fldChar w:fldCharType="separate"/>
            </w:r>
            <w:r w:rsidR="005C510F">
              <w:rPr>
                <w:webHidden/>
              </w:rPr>
              <w:t>42</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88" w:history="1">
            <w:r w:rsidR="009C4C71" w:rsidRPr="006B354E">
              <w:rPr>
                <w:rStyle w:val="aff0"/>
              </w:rPr>
              <w:t>Приложение А – Бланк задания на курсовой проект</w:t>
            </w:r>
            <w:r w:rsidR="009C4C71">
              <w:rPr>
                <w:webHidden/>
              </w:rPr>
              <w:tab/>
            </w:r>
            <w:r w:rsidR="00AD4B11">
              <w:rPr>
                <w:webHidden/>
              </w:rPr>
              <w:fldChar w:fldCharType="begin"/>
            </w:r>
            <w:r w:rsidR="009C4C71">
              <w:rPr>
                <w:webHidden/>
              </w:rPr>
              <w:instrText xml:space="preserve"> PAGEREF _Toc468340388 \h </w:instrText>
            </w:r>
            <w:r w:rsidR="00AD4B11">
              <w:rPr>
                <w:webHidden/>
              </w:rPr>
            </w:r>
            <w:r w:rsidR="00AD4B11">
              <w:rPr>
                <w:webHidden/>
              </w:rPr>
              <w:fldChar w:fldCharType="separate"/>
            </w:r>
            <w:r w:rsidR="005C510F">
              <w:rPr>
                <w:webHidden/>
              </w:rPr>
              <w:t>43</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89" w:history="1">
            <w:r w:rsidR="009C4C71" w:rsidRPr="006B354E">
              <w:rPr>
                <w:rStyle w:val="aff0"/>
              </w:rPr>
              <w:t>Приложение Б – Бланк титульного листа курсового проекта</w:t>
            </w:r>
            <w:r w:rsidR="009C4C71">
              <w:rPr>
                <w:webHidden/>
              </w:rPr>
              <w:tab/>
            </w:r>
            <w:r w:rsidR="00AD4B11">
              <w:rPr>
                <w:webHidden/>
              </w:rPr>
              <w:fldChar w:fldCharType="begin"/>
            </w:r>
            <w:r w:rsidR="009C4C71">
              <w:rPr>
                <w:webHidden/>
              </w:rPr>
              <w:instrText xml:space="preserve"> PAGEREF _Toc468340389 \h </w:instrText>
            </w:r>
            <w:r w:rsidR="00AD4B11">
              <w:rPr>
                <w:webHidden/>
              </w:rPr>
            </w:r>
            <w:r w:rsidR="00AD4B11">
              <w:rPr>
                <w:webHidden/>
              </w:rPr>
              <w:fldChar w:fldCharType="separate"/>
            </w:r>
            <w:r w:rsidR="005C510F">
              <w:rPr>
                <w:webHidden/>
              </w:rPr>
              <w:t>44</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90" w:history="1">
            <w:r w:rsidR="009C4C71" w:rsidRPr="006B354E">
              <w:rPr>
                <w:rStyle w:val="aff0"/>
              </w:rPr>
              <w:t>Приложение В – Примерное содержание курсового проекта</w:t>
            </w:r>
            <w:r w:rsidR="009C4C71">
              <w:rPr>
                <w:webHidden/>
              </w:rPr>
              <w:tab/>
            </w:r>
            <w:r w:rsidR="00AD4B11">
              <w:rPr>
                <w:webHidden/>
              </w:rPr>
              <w:fldChar w:fldCharType="begin"/>
            </w:r>
            <w:r w:rsidR="009C4C71">
              <w:rPr>
                <w:webHidden/>
              </w:rPr>
              <w:instrText xml:space="preserve"> PAGEREF _Toc468340390 \h </w:instrText>
            </w:r>
            <w:r w:rsidR="00AD4B11">
              <w:rPr>
                <w:webHidden/>
              </w:rPr>
            </w:r>
            <w:r w:rsidR="00AD4B11">
              <w:rPr>
                <w:webHidden/>
              </w:rPr>
              <w:fldChar w:fldCharType="separate"/>
            </w:r>
            <w:r w:rsidR="005C510F">
              <w:rPr>
                <w:webHidden/>
              </w:rPr>
              <w:t>45</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91" w:history="1">
            <w:r w:rsidR="009C4C71" w:rsidRPr="006B354E">
              <w:rPr>
                <w:rStyle w:val="aff0"/>
                <w:spacing w:val="-4"/>
              </w:rPr>
              <w:t>Приложение Г – Технологические характеристики различных методов обработки</w:t>
            </w:r>
            <w:r w:rsidR="009C4C71">
              <w:rPr>
                <w:webHidden/>
              </w:rPr>
              <w:tab/>
            </w:r>
            <w:r w:rsidR="00AD4B11">
              <w:rPr>
                <w:webHidden/>
              </w:rPr>
              <w:fldChar w:fldCharType="begin"/>
            </w:r>
            <w:r w:rsidR="009C4C71">
              <w:rPr>
                <w:webHidden/>
              </w:rPr>
              <w:instrText xml:space="preserve"> PAGEREF _Toc468340391 \h </w:instrText>
            </w:r>
            <w:r w:rsidR="00AD4B11">
              <w:rPr>
                <w:webHidden/>
              </w:rPr>
            </w:r>
            <w:r w:rsidR="00AD4B11">
              <w:rPr>
                <w:webHidden/>
              </w:rPr>
              <w:fldChar w:fldCharType="separate"/>
            </w:r>
            <w:r w:rsidR="005C510F">
              <w:rPr>
                <w:webHidden/>
              </w:rPr>
              <w:t>46</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92" w:history="1">
            <w:r w:rsidR="009C4C71" w:rsidRPr="006B354E">
              <w:rPr>
                <w:rStyle w:val="aff0"/>
              </w:rPr>
              <w:t>Приложение Д – Требования к технологичности конструкции деталей</w:t>
            </w:r>
            <w:r w:rsidR="009C4C71">
              <w:rPr>
                <w:webHidden/>
              </w:rPr>
              <w:tab/>
            </w:r>
            <w:r w:rsidR="00AD4B11">
              <w:rPr>
                <w:webHidden/>
              </w:rPr>
              <w:fldChar w:fldCharType="begin"/>
            </w:r>
            <w:r w:rsidR="009C4C71">
              <w:rPr>
                <w:webHidden/>
              </w:rPr>
              <w:instrText xml:space="preserve"> PAGEREF _Toc468340392 \h </w:instrText>
            </w:r>
            <w:r w:rsidR="00AD4B11">
              <w:rPr>
                <w:webHidden/>
              </w:rPr>
            </w:r>
            <w:r w:rsidR="00AD4B11">
              <w:rPr>
                <w:webHidden/>
              </w:rPr>
              <w:fldChar w:fldCharType="separate"/>
            </w:r>
            <w:r w:rsidR="005C510F">
              <w:rPr>
                <w:webHidden/>
              </w:rPr>
              <w:t>48</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93" w:history="1">
            <w:r w:rsidR="009C4C71" w:rsidRPr="006B354E">
              <w:rPr>
                <w:rStyle w:val="aff0"/>
              </w:rPr>
              <w:t>Приложение Е – Данные по сортовому прокату различной конфигурации</w:t>
            </w:r>
            <w:r w:rsidR="009C4C71">
              <w:rPr>
                <w:webHidden/>
              </w:rPr>
              <w:tab/>
            </w:r>
            <w:r w:rsidR="00AD4B11">
              <w:rPr>
                <w:webHidden/>
              </w:rPr>
              <w:fldChar w:fldCharType="begin"/>
            </w:r>
            <w:r w:rsidR="009C4C71">
              <w:rPr>
                <w:webHidden/>
              </w:rPr>
              <w:instrText xml:space="preserve"> PAGEREF _Toc468340393 \h </w:instrText>
            </w:r>
            <w:r w:rsidR="00AD4B11">
              <w:rPr>
                <w:webHidden/>
              </w:rPr>
            </w:r>
            <w:r w:rsidR="00AD4B11">
              <w:rPr>
                <w:webHidden/>
              </w:rPr>
              <w:fldChar w:fldCharType="separate"/>
            </w:r>
            <w:r w:rsidR="005C510F">
              <w:rPr>
                <w:webHidden/>
              </w:rPr>
              <w:t>50</w:t>
            </w:r>
            <w:r w:rsidR="00AD4B11">
              <w:rPr>
                <w:webHidden/>
              </w:rPr>
              <w:fldChar w:fldCharType="end"/>
            </w:r>
          </w:hyperlink>
        </w:p>
        <w:p w:rsidR="009C4C71" w:rsidRDefault="00525C7A">
          <w:pPr>
            <w:pStyle w:val="13"/>
            <w:rPr>
              <w:rFonts w:asciiTheme="minorHAnsi" w:eastAsiaTheme="minorEastAsia" w:hAnsiTheme="minorHAnsi" w:cstheme="minorBidi"/>
              <w:b w:val="0"/>
              <w:sz w:val="22"/>
              <w:szCs w:val="22"/>
            </w:rPr>
          </w:pPr>
          <w:hyperlink w:anchor="_Toc468340394" w:history="1">
            <w:r w:rsidR="009C4C71" w:rsidRPr="006B354E">
              <w:rPr>
                <w:rStyle w:val="aff0"/>
              </w:rPr>
              <w:t>Приложение Ж – Типовые схемы базирования и установки деталей</w:t>
            </w:r>
            <w:r w:rsidR="009C4C71">
              <w:rPr>
                <w:webHidden/>
              </w:rPr>
              <w:tab/>
            </w:r>
            <w:r w:rsidR="00AD4B11">
              <w:rPr>
                <w:webHidden/>
              </w:rPr>
              <w:fldChar w:fldCharType="begin"/>
            </w:r>
            <w:r w:rsidR="009C4C71">
              <w:rPr>
                <w:webHidden/>
              </w:rPr>
              <w:instrText xml:space="preserve"> PAGEREF _Toc468340394 \h </w:instrText>
            </w:r>
            <w:r w:rsidR="00AD4B11">
              <w:rPr>
                <w:webHidden/>
              </w:rPr>
            </w:r>
            <w:r w:rsidR="00AD4B11">
              <w:rPr>
                <w:webHidden/>
              </w:rPr>
              <w:fldChar w:fldCharType="separate"/>
            </w:r>
            <w:r w:rsidR="005C510F">
              <w:rPr>
                <w:webHidden/>
              </w:rPr>
              <w:t>54</w:t>
            </w:r>
            <w:r w:rsidR="00AD4B11">
              <w:rPr>
                <w:webHidden/>
              </w:rPr>
              <w:fldChar w:fldCharType="end"/>
            </w:r>
          </w:hyperlink>
        </w:p>
        <w:p w:rsidR="00D84799" w:rsidRPr="006F20C2" w:rsidRDefault="00AD4B11">
          <w:r w:rsidRPr="006F20C2">
            <w:rPr>
              <w:bCs/>
            </w:rPr>
            <w:fldChar w:fldCharType="end"/>
          </w:r>
        </w:p>
      </w:sdtContent>
    </w:sdt>
    <w:p w:rsidR="00277B05" w:rsidRDefault="00277B05">
      <w:pPr>
        <w:spacing w:after="160" w:line="259" w:lineRule="auto"/>
        <w:ind w:firstLine="0"/>
        <w:jc w:val="left"/>
      </w:pPr>
    </w:p>
    <w:p w:rsidR="00277B05" w:rsidRDefault="00277B05">
      <w:pPr>
        <w:spacing w:after="160" w:line="259" w:lineRule="auto"/>
        <w:ind w:firstLine="0"/>
        <w:jc w:val="left"/>
      </w:pPr>
    </w:p>
    <w:p w:rsidR="00277B05" w:rsidRDefault="00277B05">
      <w:pPr>
        <w:spacing w:after="160" w:line="259" w:lineRule="auto"/>
        <w:ind w:firstLine="0"/>
        <w:jc w:val="left"/>
        <w:sectPr w:rsidR="00277B05" w:rsidSect="00972496">
          <w:footerReference w:type="default" r:id="rId9"/>
          <w:footerReference w:type="first" r:id="rId10"/>
          <w:pgSz w:w="11906" w:h="16838"/>
          <w:pgMar w:top="1134" w:right="851" w:bottom="1134" w:left="1418" w:header="709" w:footer="709" w:gutter="0"/>
          <w:cols w:space="708"/>
          <w:titlePg/>
          <w:docGrid w:linePitch="381"/>
        </w:sectPr>
      </w:pPr>
    </w:p>
    <w:p w:rsidR="00972496" w:rsidRPr="002D044C" w:rsidRDefault="00D604E6" w:rsidP="00222E79">
      <w:pPr>
        <w:pStyle w:val="1"/>
      </w:pPr>
      <w:bookmarkStart w:id="0" w:name="_Toc468340369"/>
      <w:r w:rsidRPr="002D044C">
        <w:lastRenderedPageBreak/>
        <w:t>Общие положения</w:t>
      </w:r>
      <w:bookmarkEnd w:id="0"/>
    </w:p>
    <w:p w:rsidR="00D604E6" w:rsidRPr="002D044C" w:rsidRDefault="00BF4338" w:rsidP="00BF76A2">
      <w:pPr>
        <w:pStyle w:val="2"/>
      </w:pPr>
      <w:bookmarkStart w:id="1" w:name="_Toc156564099"/>
      <w:bookmarkStart w:id="2" w:name="_Toc156564637"/>
      <w:bookmarkStart w:id="3" w:name="_Toc157033515"/>
      <w:bookmarkStart w:id="4" w:name="_Toc159215603"/>
      <w:bookmarkStart w:id="5" w:name="_Toc468340370"/>
      <w:r w:rsidRPr="002D044C">
        <w:t>Цель и задачи курсового проекта</w:t>
      </w:r>
      <w:bookmarkEnd w:id="1"/>
      <w:bookmarkEnd w:id="2"/>
      <w:bookmarkEnd w:id="3"/>
      <w:bookmarkEnd w:id="4"/>
      <w:bookmarkEnd w:id="5"/>
    </w:p>
    <w:p w:rsidR="00BF4338" w:rsidRDefault="00BF4338" w:rsidP="00BF4338">
      <w:pPr>
        <w:rPr>
          <w:color w:val="000000"/>
          <w:szCs w:val="28"/>
        </w:rPr>
      </w:pPr>
      <w:r w:rsidRPr="00FF4EC6">
        <w:rPr>
          <w:color w:val="000000"/>
          <w:szCs w:val="28"/>
        </w:rPr>
        <w:t xml:space="preserve">Цель курсового проекта </w:t>
      </w:r>
      <w:r>
        <w:rPr>
          <w:color w:val="000000"/>
          <w:szCs w:val="28"/>
        </w:rPr>
        <w:sym w:font="Symbol" w:char="F02D"/>
      </w:r>
      <w:r w:rsidRPr="00FF4EC6">
        <w:rPr>
          <w:color w:val="000000"/>
          <w:szCs w:val="28"/>
        </w:rPr>
        <w:t xml:space="preserve"> привить умение самостоятельной работы по решению комплекса инженерных задач при проектировании технологических процессов изготовления изделий.</w:t>
      </w:r>
    </w:p>
    <w:p w:rsidR="00BF4338" w:rsidRDefault="00BF4338" w:rsidP="00BF4338">
      <w:r>
        <w:t>Задач</w:t>
      </w:r>
      <w:r w:rsidR="00BF76A2">
        <w:t>и</w:t>
      </w:r>
      <w:r>
        <w:t xml:space="preserve">: </w:t>
      </w:r>
    </w:p>
    <w:p w:rsidR="00BF4338" w:rsidRDefault="00BF4338" w:rsidP="00BF4338">
      <w:pPr>
        <w:pStyle w:val="a4"/>
        <w:numPr>
          <w:ilvl w:val="0"/>
          <w:numId w:val="3"/>
        </w:numPr>
      </w:pPr>
      <w:r>
        <w:t>закрепить знания, полученные при изучении дисциплины «</w:t>
      </w:r>
      <w:r w:rsidR="00C72D62">
        <w:t>Технологи</w:t>
      </w:r>
      <w:r w:rsidR="0043751E">
        <w:t>я</w:t>
      </w:r>
      <w:r w:rsidR="00C72D62">
        <w:t xml:space="preserve"> машиностроения</w:t>
      </w:r>
      <w:r>
        <w:t>» и других дисциплин</w:t>
      </w:r>
      <w:r w:rsidR="00C72D62">
        <w:t xml:space="preserve"> плана подготовки</w:t>
      </w:r>
      <w:r>
        <w:t>;</w:t>
      </w:r>
    </w:p>
    <w:p w:rsidR="00BF4338" w:rsidRPr="00F448AE" w:rsidRDefault="00F448AE" w:rsidP="00BF4338">
      <w:pPr>
        <w:pStyle w:val="a4"/>
        <w:numPr>
          <w:ilvl w:val="0"/>
          <w:numId w:val="3"/>
        </w:numPr>
      </w:pPr>
      <w:r w:rsidRPr="00126A16">
        <w:rPr>
          <w:szCs w:val="28"/>
        </w:rPr>
        <w:t>научить применять общенаучные, общетехнические и специальные знания для решения конкретных вопросов;</w:t>
      </w:r>
    </w:p>
    <w:p w:rsidR="00F448AE" w:rsidRPr="0043751E" w:rsidRDefault="00F448AE" w:rsidP="00BF4338">
      <w:pPr>
        <w:pStyle w:val="a4"/>
        <w:numPr>
          <w:ilvl w:val="0"/>
          <w:numId w:val="3"/>
        </w:numPr>
      </w:pPr>
      <w:r w:rsidRPr="00126A16">
        <w:rPr>
          <w:szCs w:val="28"/>
        </w:rPr>
        <w:t>научить работать с нормативной, технической и справочной литературой и документацией</w:t>
      </w:r>
      <w:r>
        <w:rPr>
          <w:szCs w:val="28"/>
        </w:rPr>
        <w:t>.</w:t>
      </w:r>
    </w:p>
    <w:p w:rsidR="00F448AE" w:rsidRDefault="001B6508" w:rsidP="00222E79">
      <w:pPr>
        <w:pStyle w:val="2"/>
      </w:pPr>
      <w:bookmarkStart w:id="6" w:name="_Toc156564100"/>
      <w:bookmarkStart w:id="7" w:name="_Toc156564638"/>
      <w:bookmarkStart w:id="8" w:name="_Toc157033516"/>
      <w:bookmarkStart w:id="9" w:name="_Toc159215604"/>
      <w:bookmarkStart w:id="10" w:name="_Toc468340371"/>
      <w:r w:rsidRPr="00445BB6">
        <w:t>Тематика курсового проекта</w:t>
      </w:r>
      <w:bookmarkEnd w:id="6"/>
      <w:bookmarkEnd w:id="7"/>
      <w:bookmarkEnd w:id="8"/>
      <w:bookmarkEnd w:id="9"/>
      <w:bookmarkEnd w:id="10"/>
    </w:p>
    <w:p w:rsidR="001B6508" w:rsidRPr="00FF4EC6" w:rsidRDefault="001B6508" w:rsidP="001B6508">
      <w:r w:rsidRPr="00FF4EC6">
        <w:t xml:space="preserve">Темой курсового проекта является проектирование </w:t>
      </w:r>
      <w:r w:rsidR="00D3488F">
        <w:t>маршрута</w:t>
      </w:r>
      <w:r w:rsidRPr="00FF4EC6">
        <w:t xml:space="preserve"> механической обработки одной из деталей изделия.</w:t>
      </w:r>
      <w:r w:rsidR="00C426C0">
        <w:t xml:space="preserve"> </w:t>
      </w:r>
      <w:r w:rsidR="00D3488F">
        <w:t>Маршрут</w:t>
      </w:r>
      <w:r w:rsidRPr="00FF4EC6">
        <w:t xml:space="preserve"> обработки детали должен включать не менее четырех </w:t>
      </w:r>
      <w:r w:rsidR="00D3488F">
        <w:t>операций</w:t>
      </w:r>
      <w:r w:rsidRPr="00FF4EC6">
        <w:t>.</w:t>
      </w:r>
    </w:p>
    <w:p w:rsidR="001B6508" w:rsidRDefault="001B6508" w:rsidP="001B6508">
      <w:r>
        <w:t>Конкретную тему подбирает и выдает руководитель курсового проекта. По согласованию</w:t>
      </w:r>
      <w:r w:rsidR="00C426C0">
        <w:t xml:space="preserve"> </w:t>
      </w:r>
      <w:r>
        <w:t xml:space="preserve">с руководителем в курсовом проекте в качестве объекта производства можно использовать </w:t>
      </w:r>
      <w:r w:rsidRPr="00FF4EC6">
        <w:t>объекты, изготавливаемые (используемые) на предприятии</w:t>
      </w:r>
      <w:r>
        <w:t>,</w:t>
      </w:r>
      <w:r w:rsidRPr="00FF4EC6">
        <w:t xml:space="preserve"> где проводилась </w:t>
      </w:r>
      <w:r>
        <w:t>производственная</w:t>
      </w:r>
      <w:r w:rsidRPr="00FF4EC6">
        <w:t xml:space="preserve"> практика.</w:t>
      </w:r>
    </w:p>
    <w:p w:rsidR="001B6508" w:rsidRDefault="001B6508" w:rsidP="001B6508">
      <w:r w:rsidRPr="00FF4EC6">
        <w:t xml:space="preserve">По согласование с руководителем проекта допускается иная тематика проекта. В этом случае состав </w:t>
      </w:r>
      <w:r w:rsidRPr="00FF4EC6">
        <w:rPr>
          <w:iCs/>
        </w:rPr>
        <w:t>и</w:t>
      </w:r>
      <w:r w:rsidRPr="00FF4EC6">
        <w:t xml:space="preserve"> содержание проекта определяется руководителем.</w:t>
      </w:r>
    </w:p>
    <w:p w:rsidR="001B6508" w:rsidRDefault="001B6508" w:rsidP="00222E79">
      <w:pPr>
        <w:pStyle w:val="2"/>
      </w:pPr>
      <w:bookmarkStart w:id="11" w:name="_Toc156564101"/>
      <w:bookmarkStart w:id="12" w:name="_Toc156564639"/>
      <w:bookmarkStart w:id="13" w:name="_Toc157033517"/>
      <w:bookmarkStart w:id="14" w:name="_Toc159215605"/>
      <w:bookmarkStart w:id="15" w:name="_Toc468340372"/>
      <w:r>
        <w:t>Задание на курсовое проектирование</w:t>
      </w:r>
      <w:bookmarkEnd w:id="11"/>
      <w:bookmarkEnd w:id="12"/>
      <w:bookmarkEnd w:id="13"/>
      <w:bookmarkEnd w:id="14"/>
      <w:bookmarkEnd w:id="15"/>
    </w:p>
    <w:p w:rsidR="001B6508" w:rsidRDefault="001B6508" w:rsidP="001B6508">
      <w:r>
        <w:t xml:space="preserve">После согласования темы курсового проекта необходимо оформить задание на курсовое проектирование в соответствии с </w:t>
      </w:r>
      <w:r w:rsidRPr="00717697">
        <w:rPr>
          <w:b/>
        </w:rPr>
        <w:t>приложением А</w:t>
      </w:r>
      <w:r>
        <w:t>. Бланк задания заполняется в двух экземплярах и подписывается руководителем проекта. Один экземпляр подписанного задания сдается на кафедру, второй остается у студента и подшивается к расчетно-пояснительной записке.</w:t>
      </w:r>
    </w:p>
    <w:p w:rsidR="001B6508" w:rsidRDefault="00E3046C" w:rsidP="00BF76A2">
      <w:pPr>
        <w:pStyle w:val="2"/>
      </w:pPr>
      <w:bookmarkStart w:id="16" w:name="_Toc156564102"/>
      <w:bookmarkStart w:id="17" w:name="_Toc156564641"/>
      <w:bookmarkStart w:id="18" w:name="_Toc157033518"/>
      <w:bookmarkStart w:id="19" w:name="_Toc159215606"/>
      <w:bookmarkStart w:id="20" w:name="_Toc468340373"/>
      <w:r w:rsidRPr="00FF4EC6">
        <w:t>Состав и объем курсового проекта</w:t>
      </w:r>
      <w:bookmarkEnd w:id="16"/>
      <w:bookmarkEnd w:id="17"/>
      <w:bookmarkEnd w:id="18"/>
      <w:bookmarkEnd w:id="19"/>
      <w:bookmarkEnd w:id="20"/>
    </w:p>
    <w:p w:rsidR="00E3046C" w:rsidRDefault="00E3046C" w:rsidP="00E3046C">
      <w:pPr>
        <w:rPr>
          <w:color w:val="000000"/>
          <w:szCs w:val="28"/>
        </w:rPr>
      </w:pPr>
      <w:r>
        <w:rPr>
          <w:color w:val="000000"/>
          <w:szCs w:val="28"/>
        </w:rPr>
        <w:t>Курсовой проект состоит из расчетно-пояснительной записки с приложениями и графической части проекта.</w:t>
      </w:r>
    </w:p>
    <w:p w:rsidR="00BF76A2" w:rsidRDefault="00BF76A2" w:rsidP="00E3046C">
      <w:pPr>
        <w:rPr>
          <w:color w:val="000000"/>
          <w:szCs w:val="28"/>
        </w:rPr>
      </w:pPr>
    </w:p>
    <w:p w:rsidR="00E3046C" w:rsidRPr="002D044C" w:rsidRDefault="00E3046C" w:rsidP="00BF76A2">
      <w:pPr>
        <w:pStyle w:val="3"/>
        <w:keepLines w:val="0"/>
      </w:pPr>
      <w:bookmarkStart w:id="21" w:name="_Toc156564642"/>
      <w:bookmarkStart w:id="22" w:name="_Toc157033519"/>
      <w:bookmarkStart w:id="23" w:name="_Toc159215607"/>
      <w:bookmarkStart w:id="24" w:name="_Toc468340374"/>
      <w:r w:rsidRPr="002D044C">
        <w:lastRenderedPageBreak/>
        <w:t>Состав и объем расчетно-пояснительной записки</w:t>
      </w:r>
      <w:bookmarkEnd w:id="21"/>
      <w:bookmarkEnd w:id="22"/>
      <w:bookmarkEnd w:id="23"/>
      <w:bookmarkEnd w:id="24"/>
    </w:p>
    <w:p w:rsidR="003C77FA" w:rsidRDefault="00E3046C" w:rsidP="00E3046C">
      <w:pPr>
        <w:rPr>
          <w:color w:val="000000"/>
          <w:szCs w:val="28"/>
        </w:rPr>
      </w:pPr>
      <w:r>
        <w:rPr>
          <w:color w:val="000000"/>
          <w:szCs w:val="28"/>
        </w:rPr>
        <w:t>Расчетно-пояснительная записка (РПЗ) является основным документом курсового проекта, в котором приводится исчерпывающая информация о выполненных расчетных</w:t>
      </w:r>
      <w:r w:rsidR="003C77FA">
        <w:rPr>
          <w:color w:val="000000"/>
          <w:szCs w:val="28"/>
        </w:rPr>
        <w:t xml:space="preserve"> и</w:t>
      </w:r>
      <w:r>
        <w:rPr>
          <w:color w:val="000000"/>
          <w:szCs w:val="28"/>
        </w:rPr>
        <w:t xml:space="preserve"> технологи</w:t>
      </w:r>
      <w:r w:rsidR="003C77FA">
        <w:rPr>
          <w:color w:val="000000"/>
          <w:szCs w:val="28"/>
        </w:rPr>
        <w:t>ческих разработках.</w:t>
      </w:r>
      <w:r w:rsidR="00BF76A2">
        <w:rPr>
          <w:color w:val="000000"/>
          <w:szCs w:val="28"/>
        </w:rPr>
        <w:t xml:space="preserve"> </w:t>
      </w:r>
      <w:r w:rsidR="003C77FA">
        <w:rPr>
          <w:color w:val="000000"/>
          <w:szCs w:val="28"/>
        </w:rPr>
        <w:t>О</w:t>
      </w:r>
      <w:r w:rsidR="003C77FA" w:rsidRPr="00EE79A0">
        <w:rPr>
          <w:color w:val="000000"/>
          <w:szCs w:val="28"/>
        </w:rPr>
        <w:t>бщий объем РПЗ регламентируется только количеством информации, необходимой и достаточной для полного раскрытия выполненных расчетов и разработок.</w:t>
      </w:r>
      <w:r w:rsidR="003C77FA">
        <w:rPr>
          <w:color w:val="000000"/>
          <w:szCs w:val="28"/>
        </w:rPr>
        <w:t xml:space="preserve"> Состав РПЗ в основном должен соответствовать ее содержанию, приведенному в </w:t>
      </w:r>
      <w:r w:rsidR="003C77FA" w:rsidRPr="00717697">
        <w:rPr>
          <w:b/>
          <w:color w:val="000000"/>
          <w:szCs w:val="28"/>
        </w:rPr>
        <w:t>приложении В</w:t>
      </w:r>
      <w:r w:rsidR="003C77FA">
        <w:rPr>
          <w:color w:val="000000"/>
          <w:szCs w:val="28"/>
        </w:rPr>
        <w:t>.</w:t>
      </w:r>
    </w:p>
    <w:p w:rsidR="003C77FA" w:rsidRDefault="0036466E" w:rsidP="00E3046C">
      <w:pPr>
        <w:rPr>
          <w:color w:val="000000"/>
          <w:szCs w:val="28"/>
        </w:rPr>
      </w:pPr>
      <w:r>
        <w:rPr>
          <w:color w:val="000000"/>
          <w:szCs w:val="28"/>
        </w:rPr>
        <w:t xml:space="preserve">Титульный лист расчетно-пояснительной записки оформляется в соответствии с </w:t>
      </w:r>
      <w:r w:rsidRPr="00717697">
        <w:rPr>
          <w:b/>
          <w:color w:val="000000"/>
          <w:szCs w:val="28"/>
        </w:rPr>
        <w:t>приложением Б</w:t>
      </w:r>
      <w:r>
        <w:rPr>
          <w:color w:val="000000"/>
          <w:szCs w:val="28"/>
        </w:rPr>
        <w:t>.</w:t>
      </w:r>
    </w:p>
    <w:p w:rsidR="0036466E" w:rsidRDefault="0036466E" w:rsidP="002D044C">
      <w:pPr>
        <w:pStyle w:val="3"/>
      </w:pPr>
      <w:bookmarkStart w:id="25" w:name="_Toc157033520"/>
      <w:bookmarkStart w:id="26" w:name="_Toc159215608"/>
      <w:bookmarkStart w:id="27" w:name="_Toc468340375"/>
      <w:r w:rsidRPr="00FF4EC6">
        <w:t>Состав и объем</w:t>
      </w:r>
      <w:r>
        <w:t xml:space="preserve"> графической части проекта</w:t>
      </w:r>
      <w:bookmarkEnd w:id="25"/>
      <w:bookmarkEnd w:id="26"/>
      <w:bookmarkEnd w:id="27"/>
    </w:p>
    <w:p w:rsidR="0036466E" w:rsidRDefault="0036466E" w:rsidP="0036466E">
      <w:pPr>
        <w:rPr>
          <w:color w:val="000000"/>
          <w:szCs w:val="28"/>
        </w:rPr>
      </w:pPr>
      <w:r>
        <w:rPr>
          <w:color w:val="000000"/>
          <w:szCs w:val="28"/>
        </w:rPr>
        <w:t xml:space="preserve">Состав графической части проекта: </w:t>
      </w:r>
    </w:p>
    <w:p w:rsidR="0036466E" w:rsidRPr="0036466E" w:rsidRDefault="0036466E" w:rsidP="0036466E">
      <w:pPr>
        <w:pStyle w:val="a4"/>
        <w:numPr>
          <w:ilvl w:val="0"/>
          <w:numId w:val="6"/>
        </w:numPr>
      </w:pPr>
      <w:r>
        <w:rPr>
          <w:color w:val="000000"/>
          <w:szCs w:val="28"/>
        </w:rPr>
        <w:t>Ч</w:t>
      </w:r>
      <w:r w:rsidRPr="00FF4EC6">
        <w:rPr>
          <w:szCs w:val="28"/>
        </w:rPr>
        <w:t>ертеж</w:t>
      </w:r>
      <w:r>
        <w:rPr>
          <w:szCs w:val="28"/>
        </w:rPr>
        <w:t>и</w:t>
      </w:r>
      <w:r w:rsidR="00C426C0">
        <w:rPr>
          <w:szCs w:val="28"/>
        </w:rPr>
        <w:t xml:space="preserve"> </w:t>
      </w:r>
      <w:r>
        <w:rPr>
          <w:szCs w:val="28"/>
        </w:rPr>
        <w:t>детали;</w:t>
      </w:r>
    </w:p>
    <w:p w:rsidR="0036466E" w:rsidRPr="0036466E" w:rsidRDefault="0036466E" w:rsidP="0036466E">
      <w:pPr>
        <w:pStyle w:val="a4"/>
        <w:numPr>
          <w:ilvl w:val="0"/>
          <w:numId w:val="6"/>
        </w:numPr>
      </w:pPr>
      <w:r>
        <w:rPr>
          <w:color w:val="000000"/>
          <w:szCs w:val="28"/>
        </w:rPr>
        <w:t>Ч</w:t>
      </w:r>
      <w:r w:rsidRPr="00FF4EC6">
        <w:rPr>
          <w:szCs w:val="28"/>
        </w:rPr>
        <w:t>ертеж</w:t>
      </w:r>
      <w:r>
        <w:rPr>
          <w:szCs w:val="28"/>
        </w:rPr>
        <w:t>и</w:t>
      </w:r>
      <w:r w:rsidR="00C426C0">
        <w:rPr>
          <w:szCs w:val="28"/>
        </w:rPr>
        <w:t xml:space="preserve"> </w:t>
      </w:r>
      <w:r>
        <w:rPr>
          <w:szCs w:val="28"/>
        </w:rPr>
        <w:t>заготовки;</w:t>
      </w:r>
    </w:p>
    <w:p w:rsidR="0036466E" w:rsidRDefault="002D044C" w:rsidP="0036466E">
      <w:pPr>
        <w:pStyle w:val="a4"/>
        <w:numPr>
          <w:ilvl w:val="0"/>
          <w:numId w:val="6"/>
        </w:numPr>
      </w:pPr>
      <w:r>
        <w:t>Карта эскизов маршрута обработки.</w:t>
      </w:r>
    </w:p>
    <w:p w:rsidR="002D044C" w:rsidRDefault="002D044C" w:rsidP="002D044C">
      <w:pPr>
        <w:rPr>
          <w:szCs w:val="28"/>
        </w:rPr>
      </w:pPr>
      <w:r w:rsidRPr="00FF4EC6">
        <w:rPr>
          <w:szCs w:val="28"/>
        </w:rPr>
        <w:t xml:space="preserve">Все листы графической части </w:t>
      </w:r>
      <w:r>
        <w:rPr>
          <w:szCs w:val="28"/>
        </w:rPr>
        <w:t>должны</w:t>
      </w:r>
      <w:r w:rsidRPr="00FF4EC6">
        <w:rPr>
          <w:szCs w:val="28"/>
        </w:rPr>
        <w:t xml:space="preserve"> быть выполнены с применением автоматизированных систем разработки конструкторской документации (</w:t>
      </w:r>
      <w:r>
        <w:rPr>
          <w:szCs w:val="28"/>
        </w:rPr>
        <w:t>«</w:t>
      </w:r>
      <w:proofErr w:type="spellStart"/>
      <w:r w:rsidRPr="00FF4EC6">
        <w:rPr>
          <w:szCs w:val="28"/>
        </w:rPr>
        <w:t>AutoCAD</w:t>
      </w:r>
      <w:proofErr w:type="spellEnd"/>
      <w:r>
        <w:rPr>
          <w:szCs w:val="28"/>
        </w:rPr>
        <w:t>»</w:t>
      </w:r>
      <w:r w:rsidRPr="00FF4EC6">
        <w:rPr>
          <w:szCs w:val="28"/>
        </w:rPr>
        <w:t xml:space="preserve">, </w:t>
      </w:r>
      <w:r>
        <w:rPr>
          <w:szCs w:val="28"/>
        </w:rPr>
        <w:t>«</w:t>
      </w:r>
      <w:r w:rsidRPr="00FF4EC6">
        <w:rPr>
          <w:szCs w:val="28"/>
        </w:rPr>
        <w:t>Компас</w:t>
      </w:r>
      <w:r>
        <w:rPr>
          <w:szCs w:val="28"/>
        </w:rPr>
        <w:t>-график»</w:t>
      </w:r>
      <w:r w:rsidRPr="00FF4EC6">
        <w:rPr>
          <w:szCs w:val="28"/>
        </w:rPr>
        <w:t xml:space="preserve"> и др.)</w:t>
      </w:r>
      <w:r>
        <w:rPr>
          <w:szCs w:val="28"/>
        </w:rPr>
        <w:t>.</w:t>
      </w:r>
    </w:p>
    <w:p w:rsidR="002D044C" w:rsidRDefault="002D044C" w:rsidP="00222E79">
      <w:pPr>
        <w:pStyle w:val="2"/>
      </w:pPr>
      <w:bookmarkStart w:id="28" w:name="_Toc156564104"/>
      <w:bookmarkStart w:id="29" w:name="_Toc156564645"/>
      <w:bookmarkStart w:id="30" w:name="_Toc157033521"/>
      <w:bookmarkStart w:id="31" w:name="_Toc159215609"/>
      <w:bookmarkStart w:id="32" w:name="_Toc468340376"/>
      <w:r>
        <w:t>Защита проекта</w:t>
      </w:r>
      <w:bookmarkEnd w:id="28"/>
      <w:bookmarkEnd w:id="29"/>
      <w:bookmarkEnd w:id="30"/>
      <w:bookmarkEnd w:id="31"/>
      <w:bookmarkEnd w:id="32"/>
    </w:p>
    <w:p w:rsidR="00222E79" w:rsidRDefault="00222E79" w:rsidP="00222E79">
      <w:r>
        <w:t>Выполненная курсовая работа представляется для проверки руководителю вместе с бланком задания не позднее, чем за две недели до проведения защиты курсовой работы.</w:t>
      </w:r>
    </w:p>
    <w:p w:rsidR="00222E79" w:rsidRDefault="00222E79" w:rsidP="00222E79">
      <w:pPr>
        <w:rPr>
          <w:szCs w:val="28"/>
        </w:rPr>
      </w:pPr>
      <w:r>
        <w:rPr>
          <w:szCs w:val="28"/>
        </w:rPr>
        <w:t xml:space="preserve">Срок проверки курсовой работы с момента представления его руководителю </w:t>
      </w:r>
      <w:r>
        <w:rPr>
          <w:szCs w:val="28"/>
        </w:rPr>
        <w:sym w:font="Symbol" w:char="F02D"/>
      </w:r>
      <w:r>
        <w:rPr>
          <w:szCs w:val="28"/>
        </w:rPr>
        <w:t xml:space="preserve"> 1 неделя.</w:t>
      </w:r>
    </w:p>
    <w:p w:rsidR="00222E79" w:rsidRDefault="00222E79" w:rsidP="00222E79">
      <w:pPr>
        <w:rPr>
          <w:szCs w:val="28"/>
        </w:rPr>
      </w:pPr>
      <w:r>
        <w:rPr>
          <w:szCs w:val="28"/>
        </w:rPr>
        <w:t>При обнаружении ошибок или недочетов в работе преподавателем на обороте титульного листа фиксируются все замечания, которые необходимо устранить или исправить.</w:t>
      </w:r>
    </w:p>
    <w:p w:rsidR="00222E79" w:rsidRDefault="00222E79" w:rsidP="00222E79">
      <w:pPr>
        <w:rPr>
          <w:szCs w:val="28"/>
        </w:rPr>
      </w:pPr>
      <w:r>
        <w:rPr>
          <w:szCs w:val="28"/>
        </w:rPr>
        <w:t>Курсовая работа с замечаниями возвращается студенту для исправления. Повторное представление курсовой работы после устранения всех замечание допускается не позднее, чем за три дня до проведения защиты работы.</w:t>
      </w:r>
    </w:p>
    <w:p w:rsidR="00222E79" w:rsidRDefault="00222E79" w:rsidP="00222E79">
      <w:pPr>
        <w:rPr>
          <w:szCs w:val="28"/>
        </w:rPr>
      </w:pPr>
      <w:r>
        <w:rPr>
          <w:szCs w:val="28"/>
        </w:rPr>
        <w:t>При успешном выполнении курсовой работы на титульном листе проставляется отметка «Допущен к защите», после чего все материалы работы возвращаются студенту для его подготовки к защите.</w:t>
      </w:r>
    </w:p>
    <w:p w:rsidR="00222E79" w:rsidRDefault="00222E79" w:rsidP="00222E79">
      <w:pPr>
        <w:rPr>
          <w:color w:val="000000"/>
          <w:szCs w:val="28"/>
        </w:rPr>
      </w:pPr>
      <w:r>
        <w:rPr>
          <w:color w:val="000000"/>
          <w:szCs w:val="28"/>
        </w:rPr>
        <w:t xml:space="preserve">Защита курсовой работы производится перед комиссией из 2-3 человек, назначенной кафедрой. По результатам защиты проставляется оценка «Удовлетворительно», «Хорошо» или «Отлично». При неудовлетворительной защите </w:t>
      </w:r>
      <w:r>
        <w:rPr>
          <w:color w:val="000000"/>
          <w:szCs w:val="28"/>
        </w:rPr>
        <w:lastRenderedPageBreak/>
        <w:t>курсовой работы студент допускается к повторной защите в дополнительную сессию.</w:t>
      </w:r>
    </w:p>
    <w:p w:rsidR="00222E79" w:rsidRDefault="00222E79" w:rsidP="00222E79">
      <w:pPr>
        <w:rPr>
          <w:szCs w:val="28"/>
        </w:rPr>
      </w:pPr>
      <w:r>
        <w:rPr>
          <w:color w:val="000000"/>
          <w:szCs w:val="28"/>
        </w:rPr>
        <w:t>Оценка, выставленная по результатам защиты курсовой работы, фиксируется на титульном листе. При этом титульный лист работы подписывается руководителем курсовой работы и членами комиссии.</w:t>
      </w:r>
    </w:p>
    <w:p w:rsidR="00222E79" w:rsidRDefault="00222E79" w:rsidP="00222E79">
      <w:r w:rsidRPr="003536B8">
        <w:t>При неудовлетворительной защите курсовой работы студент допускается к повторной защите в дополнительную сессию.</w:t>
      </w:r>
    </w:p>
    <w:p w:rsidR="002D044C" w:rsidRDefault="00222E79" w:rsidP="00222E79">
      <w:pPr>
        <w:rPr>
          <w:color w:val="000000"/>
          <w:szCs w:val="28"/>
        </w:rPr>
      </w:pPr>
      <w:r>
        <w:rPr>
          <w:color w:val="000000"/>
          <w:szCs w:val="28"/>
        </w:rPr>
        <w:t>После успешной защиты курсовая работа сдается руководителю.</w:t>
      </w:r>
    </w:p>
    <w:p w:rsidR="00222E79" w:rsidRPr="00C426C0" w:rsidRDefault="00222E79" w:rsidP="00222E79">
      <w:pPr>
        <w:pStyle w:val="1"/>
        <w:rPr>
          <w:spacing w:val="-4"/>
        </w:rPr>
      </w:pPr>
      <w:bookmarkStart w:id="33" w:name="_Toc157033522"/>
      <w:bookmarkStart w:id="34" w:name="_Toc159215610"/>
      <w:bookmarkStart w:id="35" w:name="_Toc468340377"/>
      <w:r w:rsidRPr="00C426C0">
        <w:rPr>
          <w:spacing w:val="-4"/>
        </w:rPr>
        <w:t>Методические указания по выполнению курсового проекта</w:t>
      </w:r>
      <w:bookmarkEnd w:id="33"/>
      <w:bookmarkEnd w:id="34"/>
      <w:bookmarkEnd w:id="35"/>
    </w:p>
    <w:p w:rsidR="00222E79" w:rsidRDefault="00222E79" w:rsidP="00222E79">
      <w:pPr>
        <w:pStyle w:val="2"/>
      </w:pPr>
      <w:bookmarkStart w:id="36" w:name="_Toc157033523"/>
      <w:bookmarkStart w:id="37" w:name="_Toc159215611"/>
      <w:bookmarkStart w:id="38" w:name="_Toc468340378"/>
      <w:r w:rsidRPr="00222E79">
        <w:t>Введение</w:t>
      </w:r>
      <w:bookmarkEnd w:id="36"/>
      <w:bookmarkEnd w:id="37"/>
      <w:bookmarkEnd w:id="38"/>
    </w:p>
    <w:p w:rsidR="00222E79" w:rsidRDefault="00222E79" w:rsidP="00222E79">
      <w:pPr>
        <w:rPr>
          <w:color w:val="000000"/>
          <w:szCs w:val="28"/>
        </w:rPr>
      </w:pPr>
      <w:r w:rsidRPr="00FF4EC6">
        <w:rPr>
          <w:color w:val="000000"/>
          <w:szCs w:val="28"/>
        </w:rPr>
        <w:t>Во введении обосновывается актуальность курсового проекта, формулируются задачи, решаемые при выполнении проекта, определяется связь между задачами курсового проекта и основными требованиями развития соответствующей отрасли машиностроения</w:t>
      </w:r>
      <w:r>
        <w:rPr>
          <w:color w:val="000000"/>
          <w:szCs w:val="28"/>
        </w:rPr>
        <w:t>.</w:t>
      </w:r>
    </w:p>
    <w:p w:rsidR="00222E79" w:rsidRDefault="00222E79" w:rsidP="00222E79">
      <w:pPr>
        <w:pStyle w:val="2"/>
      </w:pPr>
      <w:bookmarkStart w:id="39" w:name="_Toc156564106"/>
      <w:bookmarkStart w:id="40" w:name="_Toc156564640"/>
      <w:bookmarkStart w:id="41" w:name="_Toc157033524"/>
      <w:bookmarkStart w:id="42" w:name="_Toc159215612"/>
      <w:bookmarkStart w:id="43" w:name="_Toc468340379"/>
      <w:r w:rsidRPr="00FF4EC6">
        <w:t>Исхо</w:t>
      </w:r>
      <w:r>
        <w:t>дные данные для проектирования</w:t>
      </w:r>
      <w:bookmarkEnd w:id="39"/>
      <w:bookmarkEnd w:id="40"/>
      <w:bookmarkEnd w:id="41"/>
      <w:bookmarkEnd w:id="42"/>
      <w:bookmarkEnd w:id="43"/>
    </w:p>
    <w:p w:rsidR="00E64D6D" w:rsidRDefault="00E64D6D" w:rsidP="00E64D6D">
      <w:r>
        <w:t>В данном разделе следует привести конкретную информацию, использованную при проектировании. Необходимо конкретно излагать</w:t>
      </w:r>
      <w:r w:rsidR="00C426C0">
        <w:t xml:space="preserve"> </w:t>
      </w:r>
      <w:r>
        <w:t>только ту информацию, которая действительно имеется, со ссылками на источники.</w:t>
      </w:r>
    </w:p>
    <w:p w:rsidR="00E64D6D" w:rsidRDefault="00E64D6D" w:rsidP="00E64D6D">
      <w:r>
        <w:t xml:space="preserve">1) </w:t>
      </w:r>
      <w:r w:rsidRPr="00FF4EC6">
        <w:t>Базов</w:t>
      </w:r>
      <w:r>
        <w:t>ая</w:t>
      </w:r>
      <w:r w:rsidR="00C426C0">
        <w:t xml:space="preserve"> </w:t>
      </w:r>
      <w:r>
        <w:t>информация:</w:t>
      </w:r>
      <w:r w:rsidRPr="00FF4EC6">
        <w:t xml:space="preserve"> сборочный чертеж изделия (сборочной единицы); спецификация деталей изделия; технические требования; чертеж детали с техническими условиями на ее изготовление; годовой объем выпуска</w:t>
      </w:r>
      <w:r>
        <w:t xml:space="preserve"> деталей; планируемый интервал времени выпуска деталей по неизменным чертежам; режим работы цеха (в 1 или 2 смены, продолжительность смены).</w:t>
      </w:r>
    </w:p>
    <w:p w:rsidR="00E64D6D" w:rsidRDefault="00E64D6D" w:rsidP="00E64D6D">
      <w:r>
        <w:t xml:space="preserve">2) </w:t>
      </w:r>
      <w:r w:rsidRPr="00FF4EC6">
        <w:t>Руководящ</w:t>
      </w:r>
      <w:r>
        <w:t>ая</w:t>
      </w:r>
      <w:r w:rsidR="00C426C0">
        <w:t xml:space="preserve"> </w:t>
      </w:r>
      <w:r>
        <w:t xml:space="preserve">информация </w:t>
      </w:r>
      <w:r w:rsidRPr="00F62AB8">
        <w:rPr>
          <w:spacing w:val="-2"/>
        </w:rPr>
        <w:t>включает в себя стандарты на технологические</w:t>
      </w:r>
      <w:r w:rsidRPr="00FF4EC6">
        <w:t xml:space="preserve"> процессы, оборудование, оснастку</w:t>
      </w:r>
      <w:r>
        <w:t>, а также стандарты ЕСКД, ЕСТПП, ЕСТД</w:t>
      </w:r>
      <w:r w:rsidRPr="00FF4EC6">
        <w:t xml:space="preserve">. </w:t>
      </w:r>
    </w:p>
    <w:p w:rsidR="00222E79" w:rsidRDefault="00E64D6D" w:rsidP="00E64D6D">
      <w:r>
        <w:t xml:space="preserve">3) </w:t>
      </w:r>
      <w:r w:rsidRPr="00FF4EC6">
        <w:t>Справочн</w:t>
      </w:r>
      <w:r>
        <w:t>ая</w:t>
      </w:r>
      <w:r w:rsidR="00C426C0">
        <w:t xml:space="preserve"> </w:t>
      </w:r>
      <w:r>
        <w:t xml:space="preserve">информация: информация о базовом техпроцессе и его техническом оснащении; описание технических условий контроля; имеющееся в наличии оборудование; каталоги оборудования и оснастки; нормативные данные по выбору заготовки, припусков, режимов резания, нормирования и т. п., справочная и учебная литература; </w:t>
      </w:r>
      <w:r w:rsidRPr="00FF4EC6">
        <w:t>отчет по</w:t>
      </w:r>
      <w:r>
        <w:t xml:space="preserve"> производственной </w:t>
      </w:r>
      <w:r w:rsidRPr="00FF4EC6">
        <w:t>практике</w:t>
      </w:r>
      <w:r>
        <w:t>.</w:t>
      </w:r>
    </w:p>
    <w:p w:rsidR="00E64D6D" w:rsidRDefault="00E64D6D" w:rsidP="00E64D6D">
      <w:pPr>
        <w:pStyle w:val="2"/>
      </w:pPr>
      <w:bookmarkStart w:id="44" w:name="_Toc157033525"/>
      <w:bookmarkStart w:id="45" w:name="_Toc159215613"/>
      <w:bookmarkStart w:id="46" w:name="_Toc468340380"/>
      <w:r>
        <w:lastRenderedPageBreak/>
        <w:t>Технологический раздел</w:t>
      </w:r>
      <w:bookmarkEnd w:id="44"/>
      <w:bookmarkEnd w:id="45"/>
      <w:bookmarkEnd w:id="46"/>
    </w:p>
    <w:p w:rsidR="00E64D6D" w:rsidRDefault="00E64D6D" w:rsidP="00E64D6D">
      <w:pPr>
        <w:pStyle w:val="3"/>
      </w:pPr>
      <w:bookmarkStart w:id="47" w:name="_Toc156564107"/>
      <w:bookmarkStart w:id="48" w:name="_Toc156564647"/>
      <w:bookmarkStart w:id="49" w:name="_Toc157033526"/>
      <w:bookmarkStart w:id="50" w:name="_Toc159215614"/>
      <w:bookmarkStart w:id="51" w:name="_Toc468340381"/>
      <w:r w:rsidRPr="00FF4EC6">
        <w:t>Анализ исходных данных для проектирования</w:t>
      </w:r>
      <w:bookmarkEnd w:id="47"/>
      <w:bookmarkEnd w:id="48"/>
      <w:bookmarkEnd w:id="49"/>
      <w:bookmarkEnd w:id="50"/>
      <w:bookmarkEnd w:id="51"/>
    </w:p>
    <w:p w:rsidR="00E64D6D" w:rsidRDefault="00E64D6D" w:rsidP="00E64D6D">
      <w:r w:rsidRPr="00FF4EC6">
        <w:rPr>
          <w:spacing w:val="1"/>
        </w:rPr>
        <w:t xml:space="preserve">Технологическому проектированию предшествует подробное </w:t>
      </w:r>
      <w:r w:rsidRPr="00FF4EC6">
        <w:t xml:space="preserve">изучение чертежа детали, технических условий на ее изготовление </w:t>
      </w:r>
      <w:r w:rsidRPr="00FF4EC6">
        <w:rPr>
          <w:spacing w:val="3"/>
        </w:rPr>
        <w:t xml:space="preserve">и условий ее работы в изделии. При технологическом контроле </w:t>
      </w:r>
      <w:r w:rsidRPr="00FF4EC6">
        <w:t>чертежа детали выявляют возможности улучшения технологично</w:t>
      </w:r>
      <w:r w:rsidRPr="00FF4EC6">
        <w:rPr>
          <w:spacing w:val="1"/>
        </w:rPr>
        <w:t>сти ее конструкции. Анализируя исходные данные, следует опре</w:t>
      </w:r>
      <w:r w:rsidRPr="00FF4EC6">
        <w:rPr>
          <w:spacing w:val="4"/>
        </w:rPr>
        <w:t>делить, какому типу производства</w:t>
      </w:r>
      <w:r>
        <w:rPr>
          <w:spacing w:val="4"/>
        </w:rPr>
        <w:sym w:font="Symbol" w:char="F02D"/>
      </w:r>
      <w:r w:rsidRPr="00FF4EC6">
        <w:rPr>
          <w:spacing w:val="4"/>
        </w:rPr>
        <w:t xml:space="preserve"> массовому, серийному или </w:t>
      </w:r>
      <w:r w:rsidRPr="00FF4EC6">
        <w:t xml:space="preserve">единичному </w:t>
      </w:r>
      <w:r>
        <w:sym w:font="Symbol" w:char="F02D"/>
      </w:r>
      <w:r w:rsidRPr="00FF4EC6">
        <w:t xml:space="preserve"> будет соответствовать проектируемый технологи</w:t>
      </w:r>
      <w:r w:rsidRPr="00FF4EC6">
        <w:rPr>
          <w:spacing w:val="1"/>
        </w:rPr>
        <w:t>ческий процесс, чтобы в дальнейшем обоснованно выбрать мето</w:t>
      </w:r>
      <w:r w:rsidRPr="00FF4EC6">
        <w:t>ды обработки, оборудование, оснастку и т.п.</w:t>
      </w:r>
    </w:p>
    <w:p w:rsidR="00E64D6D" w:rsidRDefault="00E64D6D" w:rsidP="008B696B">
      <w:pPr>
        <w:pStyle w:val="4"/>
      </w:pPr>
      <w:bookmarkStart w:id="52" w:name="_Toc157033527"/>
      <w:bookmarkStart w:id="53" w:name="_Toc159215615"/>
      <w:r w:rsidRPr="00FF4EC6">
        <w:t>Служебное назначение детали</w:t>
      </w:r>
      <w:bookmarkEnd w:id="52"/>
      <w:bookmarkEnd w:id="53"/>
    </w:p>
    <w:p w:rsidR="00E64D6D" w:rsidRDefault="00E64D6D" w:rsidP="00E64D6D">
      <w:r w:rsidRPr="00FF4EC6">
        <w:t>Под служебным назначением детали понимают кратко и четко сформулированн</w:t>
      </w:r>
      <w:r>
        <w:t>ую</w:t>
      </w:r>
      <w:r w:rsidR="00C426C0">
        <w:t xml:space="preserve"> </w:t>
      </w:r>
      <w:r>
        <w:t>задачу</w:t>
      </w:r>
      <w:r w:rsidRPr="00FF4EC6">
        <w:t>, для выполнения котор</w:t>
      </w:r>
      <w:r>
        <w:t>ой</w:t>
      </w:r>
      <w:r w:rsidRPr="00FF4EC6">
        <w:t xml:space="preserve"> она предназна</w:t>
      </w:r>
      <w:r>
        <w:t>чена.</w:t>
      </w:r>
    </w:p>
    <w:p w:rsidR="00E64D6D" w:rsidRPr="009C6DD2" w:rsidRDefault="00E64D6D" w:rsidP="0083203F">
      <w:pPr>
        <w:spacing w:line="240" w:lineRule="auto"/>
        <w:rPr>
          <w:b/>
          <w:sz w:val="26"/>
          <w:szCs w:val="26"/>
        </w:rPr>
      </w:pPr>
      <w:r w:rsidRPr="009C6DD2">
        <w:rPr>
          <w:b/>
          <w:sz w:val="26"/>
          <w:szCs w:val="26"/>
        </w:rPr>
        <w:t>Пример 1.</w:t>
      </w:r>
    </w:p>
    <w:p w:rsidR="00E64D6D" w:rsidRDefault="00E64D6D" w:rsidP="00E64D6D">
      <w:pPr>
        <w:spacing w:line="240" w:lineRule="auto"/>
        <w:rPr>
          <w:bCs/>
          <w:sz w:val="26"/>
          <w:szCs w:val="26"/>
        </w:rPr>
      </w:pPr>
      <w:r w:rsidRPr="009C6DD2">
        <w:rPr>
          <w:bCs/>
          <w:sz w:val="26"/>
          <w:szCs w:val="26"/>
        </w:rPr>
        <w:t>Рабочее колесо турбодетандера, приведенное на первом листе графической части проекта, предназначено для преобразования кинетической энергии газа в механическую работу, передаваемую от рабочего колеса на вал ротора.</w:t>
      </w:r>
    </w:p>
    <w:p w:rsidR="00E64D6D" w:rsidRDefault="00E64D6D" w:rsidP="00136A47">
      <w:pPr>
        <w:pStyle w:val="4"/>
      </w:pPr>
      <w:bookmarkStart w:id="54" w:name="_Toc157033528"/>
      <w:bookmarkStart w:id="55" w:name="_Toc159215616"/>
      <w:r w:rsidRPr="00136A47">
        <w:t>Конструкторско-технологическая характеристика детали</w:t>
      </w:r>
      <w:bookmarkEnd w:id="54"/>
      <w:bookmarkEnd w:id="55"/>
    </w:p>
    <w:p w:rsidR="00136A47" w:rsidRPr="0027143B" w:rsidRDefault="00136A47" w:rsidP="00136A47">
      <w:r w:rsidRPr="0027143B">
        <w:t>В этом подразделе записки необходимо изложить результаты изучения чертежа детали и технических условий на ее изготовление,</w:t>
      </w:r>
      <w:r w:rsidR="00C426C0">
        <w:t xml:space="preserve"> </w:t>
      </w:r>
      <w:r w:rsidRPr="0027143B">
        <w:t>осветив следующие вопросы:</w:t>
      </w:r>
    </w:p>
    <w:p w:rsidR="00136A47" w:rsidRPr="0027143B" w:rsidRDefault="00136A47" w:rsidP="00BF76A2">
      <w:pPr>
        <w:pStyle w:val="a4"/>
        <w:numPr>
          <w:ilvl w:val="0"/>
          <w:numId w:val="9"/>
        </w:numPr>
        <w:tabs>
          <w:tab w:val="left" w:pos="993"/>
        </w:tabs>
        <w:spacing w:line="276" w:lineRule="auto"/>
        <w:ind w:left="567" w:firstLine="0"/>
      </w:pPr>
      <w:r w:rsidRPr="0027143B">
        <w:t>конструктивные особенности</w:t>
      </w:r>
      <w:r>
        <w:t xml:space="preserve"> детали</w:t>
      </w:r>
      <w:r w:rsidRPr="0027143B">
        <w:t>, в частности: геометрическая форма, размерная характеристика, виды конструктивных элементов и их взаимное расположение;</w:t>
      </w:r>
    </w:p>
    <w:p w:rsidR="00136A47" w:rsidRPr="0027143B" w:rsidRDefault="00136A47" w:rsidP="00BF76A2">
      <w:pPr>
        <w:pStyle w:val="a4"/>
        <w:numPr>
          <w:ilvl w:val="0"/>
          <w:numId w:val="9"/>
        </w:numPr>
        <w:tabs>
          <w:tab w:val="left" w:pos="993"/>
        </w:tabs>
        <w:spacing w:line="276" w:lineRule="auto"/>
        <w:ind w:left="567" w:firstLine="0"/>
      </w:pPr>
      <w:r w:rsidRPr="0027143B">
        <w:t>классификация детали</w:t>
      </w:r>
      <w:r>
        <w:sym w:font="Symbol" w:char="F02D"/>
      </w:r>
      <w:r w:rsidRPr="0027143B">
        <w:t xml:space="preserve"> класс детали или отнесение ее к определенному типу по общности конструкции и технологии изготовления</w:t>
      </w:r>
      <w:r>
        <w:t>;</w:t>
      </w:r>
    </w:p>
    <w:p w:rsidR="00136A47" w:rsidRPr="0027143B" w:rsidRDefault="00136A47" w:rsidP="00BF76A2">
      <w:pPr>
        <w:pStyle w:val="a4"/>
        <w:numPr>
          <w:ilvl w:val="0"/>
          <w:numId w:val="9"/>
        </w:numPr>
        <w:tabs>
          <w:tab w:val="left" w:pos="993"/>
        </w:tabs>
        <w:spacing w:line="276" w:lineRule="auto"/>
        <w:ind w:left="567" w:firstLine="0"/>
      </w:pPr>
      <w:r w:rsidRPr="0027143B">
        <w:t xml:space="preserve">материал детали и ее масса, химический состав, </w:t>
      </w:r>
      <w:r>
        <w:t>физико-</w:t>
      </w:r>
      <w:r w:rsidRPr="0027143B">
        <w:t>механические свойства до и после термообработки, обрабатываемость резанием;</w:t>
      </w:r>
    </w:p>
    <w:p w:rsidR="00136A47" w:rsidRDefault="00136A47" w:rsidP="00BF76A2">
      <w:pPr>
        <w:pStyle w:val="a4"/>
        <w:numPr>
          <w:ilvl w:val="0"/>
          <w:numId w:val="9"/>
        </w:numPr>
        <w:tabs>
          <w:tab w:val="left" w:pos="993"/>
        </w:tabs>
        <w:spacing w:line="276" w:lineRule="auto"/>
        <w:ind w:left="567" w:firstLine="0"/>
      </w:pPr>
      <w:r w:rsidRPr="0027143B">
        <w:t xml:space="preserve">требования по точности размеров, формы и расположения поверхностей детали, требования по шероховатости поверхностей и качеству поверхностного слоя </w:t>
      </w:r>
      <w:r>
        <w:t xml:space="preserve">детали, </w:t>
      </w:r>
    </w:p>
    <w:p w:rsidR="00136A47" w:rsidRDefault="00136A47" w:rsidP="00BF76A2">
      <w:pPr>
        <w:pStyle w:val="a4"/>
        <w:numPr>
          <w:ilvl w:val="0"/>
          <w:numId w:val="9"/>
        </w:numPr>
        <w:tabs>
          <w:tab w:val="left" w:pos="993"/>
        </w:tabs>
        <w:spacing w:line="276" w:lineRule="auto"/>
        <w:ind w:left="567" w:firstLine="0"/>
      </w:pPr>
      <w:r>
        <w:t xml:space="preserve">возможные методы обработки поверхностей, позволяющие достигнуть требуемых параметров точности и шероховатости (для этого можно воспользоваться данными по экономически достижимым значениям показателей точности различных методов обработки, которые приведены в </w:t>
      </w:r>
      <w:r w:rsidRPr="00136A47">
        <w:rPr>
          <w:b/>
        </w:rPr>
        <w:t>приложении Г</w:t>
      </w:r>
      <w:r>
        <w:t>.</w:t>
      </w:r>
    </w:p>
    <w:p w:rsidR="00136A47" w:rsidRPr="0083203F" w:rsidRDefault="00136A47" w:rsidP="0083203F">
      <w:pPr>
        <w:pStyle w:val="a4"/>
        <w:numPr>
          <w:ilvl w:val="0"/>
          <w:numId w:val="9"/>
        </w:numPr>
        <w:tabs>
          <w:tab w:val="left" w:pos="993"/>
        </w:tabs>
        <w:spacing w:line="276" w:lineRule="auto"/>
        <w:ind w:left="709" w:firstLine="0"/>
      </w:pPr>
      <w:r w:rsidRPr="00136A47">
        <w:rPr>
          <w:color w:val="000000"/>
          <w:szCs w:val="28"/>
        </w:rPr>
        <w:t>особые требования: подгонка по массе, балансировка и т.п.</w:t>
      </w:r>
    </w:p>
    <w:p w:rsidR="0083203F" w:rsidRDefault="0083203F" w:rsidP="0083203F">
      <w:pPr>
        <w:rPr>
          <w:color w:val="000000"/>
          <w:szCs w:val="28"/>
        </w:rPr>
      </w:pPr>
      <w:r w:rsidRPr="00F62AB8">
        <w:rPr>
          <w:color w:val="000000"/>
          <w:szCs w:val="28"/>
        </w:rPr>
        <w:lastRenderedPageBreak/>
        <w:t>Рассмотрим на примере анализ конструкторско-технологической характеристики детали</w:t>
      </w:r>
      <w:r>
        <w:rPr>
          <w:color w:val="000000"/>
          <w:szCs w:val="28"/>
        </w:rPr>
        <w:t xml:space="preserve"> «Шаровая пробка»</w:t>
      </w:r>
      <w:r w:rsidRPr="00F62AB8">
        <w:rPr>
          <w:color w:val="000000"/>
          <w:szCs w:val="28"/>
        </w:rPr>
        <w:t xml:space="preserve">, </w:t>
      </w:r>
      <w:r>
        <w:rPr>
          <w:color w:val="000000"/>
          <w:szCs w:val="28"/>
        </w:rPr>
        <w:t xml:space="preserve">чертеж которой </w:t>
      </w:r>
      <w:r w:rsidRPr="00F62AB8">
        <w:rPr>
          <w:color w:val="000000"/>
          <w:szCs w:val="28"/>
        </w:rPr>
        <w:t>представлен на рисунке 1.</w:t>
      </w:r>
    </w:p>
    <w:p w:rsidR="0083203F" w:rsidRDefault="003806B4" w:rsidP="00751E3C">
      <w:pPr>
        <w:pStyle w:val="ad"/>
        <w:spacing w:before="0"/>
        <w:ind w:firstLine="0"/>
        <w:rPr>
          <w:szCs w:val="28"/>
        </w:rPr>
      </w:pPr>
      <w:r>
        <w:rPr>
          <w:noProof/>
          <w:szCs w:val="28"/>
          <w:lang w:eastAsia="ru-RU"/>
        </w:rPr>
        <w:drawing>
          <wp:inline distT="0" distB="0" distL="0" distR="0" wp14:anchorId="0C51540A" wp14:editId="2711B144">
            <wp:extent cx="5943600" cy="421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247" t="2159" r="1155" b="3416"/>
                    <a:stretch>
                      <a:fillRect/>
                    </a:stretch>
                  </pic:blipFill>
                  <pic:spPr bwMode="auto">
                    <a:xfrm>
                      <a:off x="0" y="0"/>
                      <a:ext cx="5943600" cy="4219575"/>
                    </a:xfrm>
                    <a:prstGeom prst="rect">
                      <a:avLst/>
                    </a:prstGeom>
                    <a:noFill/>
                    <a:ln>
                      <a:noFill/>
                    </a:ln>
                  </pic:spPr>
                </pic:pic>
              </a:graphicData>
            </a:graphic>
          </wp:inline>
        </w:drawing>
      </w:r>
      <w:r w:rsidR="0083203F">
        <w:t xml:space="preserve">Рисунок </w:t>
      </w:r>
      <w:r w:rsidR="00AD4B11">
        <w:fldChar w:fldCharType="begin"/>
      </w:r>
      <w:r w:rsidR="0083203F">
        <w:instrText xml:space="preserve"> SEQ Рисунок \* ARABIC </w:instrText>
      </w:r>
      <w:r w:rsidR="00AD4B11">
        <w:fldChar w:fldCharType="separate"/>
      </w:r>
      <w:r w:rsidR="005C510F">
        <w:rPr>
          <w:noProof/>
        </w:rPr>
        <w:t>1</w:t>
      </w:r>
      <w:r w:rsidR="00AD4B11">
        <w:fldChar w:fldCharType="end"/>
      </w:r>
      <w:r w:rsidR="0083203F">
        <w:t xml:space="preserve"> – </w:t>
      </w:r>
      <w:r w:rsidR="0083203F">
        <w:rPr>
          <w:szCs w:val="28"/>
        </w:rPr>
        <w:t>Чертеж детали «Шаровая пробка»</w:t>
      </w:r>
    </w:p>
    <w:p w:rsidR="0083203F" w:rsidRPr="009C6DD2" w:rsidRDefault="0083203F" w:rsidP="00751E3C">
      <w:pPr>
        <w:shd w:val="clear" w:color="auto" w:fill="FFFFFF"/>
        <w:autoSpaceDE w:val="0"/>
        <w:autoSpaceDN w:val="0"/>
        <w:adjustRightInd w:val="0"/>
        <w:spacing w:line="240" w:lineRule="auto"/>
        <w:ind w:firstLine="539"/>
        <w:rPr>
          <w:b/>
          <w:sz w:val="26"/>
          <w:szCs w:val="26"/>
        </w:rPr>
      </w:pPr>
      <w:r w:rsidRPr="009C6DD2">
        <w:rPr>
          <w:b/>
          <w:sz w:val="26"/>
          <w:szCs w:val="26"/>
        </w:rPr>
        <w:t>Пример 2.</w:t>
      </w:r>
    </w:p>
    <w:p w:rsidR="0083203F" w:rsidRPr="006313C0" w:rsidRDefault="0083203F" w:rsidP="00751E3C">
      <w:pPr>
        <w:shd w:val="clear" w:color="auto" w:fill="FFFFFF"/>
        <w:autoSpaceDE w:val="0"/>
        <w:autoSpaceDN w:val="0"/>
        <w:adjustRightInd w:val="0"/>
        <w:spacing w:line="240" w:lineRule="auto"/>
        <w:ind w:firstLine="539"/>
        <w:rPr>
          <w:color w:val="000000"/>
          <w:sz w:val="26"/>
          <w:szCs w:val="26"/>
        </w:rPr>
      </w:pPr>
      <w:r w:rsidRPr="006313C0">
        <w:rPr>
          <w:color w:val="000000"/>
          <w:sz w:val="26"/>
          <w:szCs w:val="26"/>
        </w:rPr>
        <w:t>Чертёж детали</w:t>
      </w:r>
      <w:r>
        <w:rPr>
          <w:color w:val="000000"/>
          <w:sz w:val="26"/>
          <w:szCs w:val="26"/>
        </w:rPr>
        <w:t xml:space="preserve"> «Шаровая пробка»</w:t>
      </w:r>
      <w:r w:rsidRPr="006313C0">
        <w:rPr>
          <w:color w:val="000000"/>
          <w:sz w:val="26"/>
          <w:szCs w:val="26"/>
        </w:rPr>
        <w:t xml:space="preserve"> выполнен в соответствии с требованиями ЕСКД, все виды, разрезы, размеры, параметры качества поверхности и технические условия, необходимые для изготовления </w:t>
      </w:r>
      <w:r>
        <w:rPr>
          <w:color w:val="000000"/>
          <w:sz w:val="26"/>
          <w:szCs w:val="26"/>
        </w:rPr>
        <w:t>детали</w:t>
      </w:r>
      <w:r w:rsidRPr="006313C0">
        <w:rPr>
          <w:color w:val="000000"/>
          <w:sz w:val="26"/>
          <w:szCs w:val="26"/>
        </w:rPr>
        <w:t>, на чертеже присутствуют.</w:t>
      </w:r>
    </w:p>
    <w:p w:rsidR="0083203F" w:rsidRPr="00794358" w:rsidRDefault="0083203F" w:rsidP="00751E3C">
      <w:pPr>
        <w:shd w:val="clear" w:color="auto" w:fill="FFFFFF"/>
        <w:autoSpaceDE w:val="0"/>
        <w:autoSpaceDN w:val="0"/>
        <w:adjustRightInd w:val="0"/>
        <w:spacing w:line="240" w:lineRule="auto"/>
        <w:ind w:firstLine="539"/>
        <w:rPr>
          <w:color w:val="000000"/>
          <w:sz w:val="26"/>
          <w:szCs w:val="26"/>
        </w:rPr>
      </w:pPr>
      <w:r>
        <w:rPr>
          <w:color w:val="000000"/>
          <w:sz w:val="26"/>
          <w:szCs w:val="26"/>
        </w:rPr>
        <w:t xml:space="preserve">Деталь относится к деталям типа «Диск», т. к. отношение длины детали к ее наружному диаметру не превышает 2-х и составляет </w:t>
      </w:r>
      <w:r>
        <w:rPr>
          <w:color w:val="000000"/>
          <w:sz w:val="26"/>
          <w:szCs w:val="26"/>
          <w:lang w:val="en-US"/>
        </w:rPr>
        <w:t>L</w:t>
      </w:r>
      <w:r w:rsidRPr="00794358">
        <w:rPr>
          <w:color w:val="000000"/>
          <w:sz w:val="26"/>
          <w:szCs w:val="26"/>
        </w:rPr>
        <w:t xml:space="preserve"> / </w:t>
      </w:r>
      <w:r>
        <w:rPr>
          <w:color w:val="000000"/>
          <w:sz w:val="26"/>
          <w:szCs w:val="26"/>
          <w:lang w:val="en-US"/>
        </w:rPr>
        <w:t>D</w:t>
      </w:r>
      <w:r>
        <w:rPr>
          <w:color w:val="000000"/>
          <w:sz w:val="26"/>
          <w:szCs w:val="26"/>
        </w:rPr>
        <w:t xml:space="preserve"> = 180 / 238 = 0,76</w:t>
      </w:r>
    </w:p>
    <w:p w:rsidR="0083203F" w:rsidRPr="009C6DD2" w:rsidRDefault="0083203F" w:rsidP="00751E3C">
      <w:pPr>
        <w:shd w:val="clear" w:color="auto" w:fill="FFFFFF"/>
        <w:autoSpaceDE w:val="0"/>
        <w:autoSpaceDN w:val="0"/>
        <w:adjustRightInd w:val="0"/>
        <w:spacing w:line="240" w:lineRule="auto"/>
        <w:ind w:firstLine="539"/>
        <w:rPr>
          <w:color w:val="000000"/>
          <w:sz w:val="26"/>
          <w:szCs w:val="26"/>
        </w:rPr>
      </w:pPr>
      <w:r w:rsidRPr="009C6DD2">
        <w:rPr>
          <w:color w:val="000000"/>
          <w:sz w:val="26"/>
          <w:szCs w:val="26"/>
        </w:rPr>
        <w:t>Наружная поверхность деталей является сферической. На ней выполнены два параллельных плоских скоса, каждый из которых предназначен для упрощения обработки двух перпендикул</w:t>
      </w:r>
      <w:r>
        <w:rPr>
          <w:color w:val="000000"/>
          <w:sz w:val="26"/>
          <w:szCs w:val="26"/>
        </w:rPr>
        <w:t>ярно расположенных к скосам соо</w:t>
      </w:r>
      <w:r w:rsidRPr="009C6DD2">
        <w:rPr>
          <w:color w:val="000000"/>
          <w:sz w:val="26"/>
          <w:szCs w:val="26"/>
        </w:rPr>
        <w:t>сных глухих отверстий Ø85 и Ø37. Для прохода газовой среды в шаре имеется сквозное отверстие Ø150Н7.</w:t>
      </w:r>
    </w:p>
    <w:p w:rsidR="0083203F" w:rsidRDefault="0083203F" w:rsidP="00751E3C">
      <w:pPr>
        <w:shd w:val="clear" w:color="auto" w:fill="FFFFFF"/>
        <w:autoSpaceDE w:val="0"/>
        <w:autoSpaceDN w:val="0"/>
        <w:adjustRightInd w:val="0"/>
        <w:spacing w:line="240" w:lineRule="auto"/>
        <w:ind w:firstLine="539"/>
        <w:rPr>
          <w:color w:val="000000"/>
          <w:sz w:val="26"/>
          <w:szCs w:val="26"/>
        </w:rPr>
      </w:pPr>
      <w:r w:rsidRPr="009C6DD2">
        <w:rPr>
          <w:color w:val="000000"/>
          <w:sz w:val="26"/>
          <w:szCs w:val="26"/>
        </w:rPr>
        <w:t>К числу основных поверхностей шара относятся два глухих отверстия, выполняемые по 7-му и 9-му квалитетам точности: Ø85Н7</w:t>
      </w:r>
      <w:r w:rsidRPr="009C6DD2">
        <w:rPr>
          <w:color w:val="000000"/>
          <w:sz w:val="26"/>
          <w:szCs w:val="26"/>
          <w:vertAlign w:val="superscript"/>
        </w:rPr>
        <w:t>(+0,035)</w:t>
      </w:r>
      <w:r w:rsidRPr="009C6DD2">
        <w:rPr>
          <w:color w:val="000000"/>
          <w:sz w:val="26"/>
          <w:szCs w:val="26"/>
        </w:rPr>
        <w:t>, Ø37Н9</w:t>
      </w:r>
      <w:r w:rsidRPr="009C6DD2">
        <w:rPr>
          <w:color w:val="000000"/>
          <w:sz w:val="26"/>
          <w:szCs w:val="26"/>
          <w:vertAlign w:val="superscript"/>
        </w:rPr>
        <w:t>(+0,062)</w:t>
      </w:r>
      <w:r w:rsidRPr="009C6DD2">
        <w:rPr>
          <w:color w:val="000000"/>
          <w:sz w:val="26"/>
          <w:szCs w:val="26"/>
        </w:rPr>
        <w:t xml:space="preserve"> с шероховатостью </w:t>
      </w:r>
      <w:r w:rsidRPr="009C6DD2">
        <w:rPr>
          <w:color w:val="000000"/>
          <w:sz w:val="26"/>
          <w:szCs w:val="26"/>
          <w:lang w:val="en-US"/>
        </w:rPr>
        <w:t>Ra</w:t>
      </w:r>
      <w:r w:rsidRPr="009C6DD2">
        <w:rPr>
          <w:color w:val="000000"/>
          <w:sz w:val="26"/>
          <w:szCs w:val="26"/>
        </w:rPr>
        <w:t xml:space="preserve"> = 1,6 мкм; сквозное отверстие: Ø150</w:t>
      </w:r>
      <w:r w:rsidRPr="009C6DD2">
        <w:rPr>
          <w:color w:val="000000"/>
          <w:sz w:val="26"/>
          <w:szCs w:val="26"/>
          <w:vertAlign w:val="superscript"/>
        </w:rPr>
        <w:t>+0,04</w:t>
      </w:r>
      <w:r w:rsidRPr="009C6DD2">
        <w:rPr>
          <w:color w:val="000000"/>
          <w:sz w:val="26"/>
          <w:szCs w:val="26"/>
        </w:rPr>
        <w:t xml:space="preserve"> с шероховатостью </w:t>
      </w:r>
      <w:r w:rsidRPr="009C6DD2">
        <w:rPr>
          <w:color w:val="000000"/>
          <w:sz w:val="26"/>
          <w:szCs w:val="26"/>
          <w:lang w:val="en-US"/>
        </w:rPr>
        <w:t>Ra</w:t>
      </w:r>
      <w:r w:rsidRPr="009C6DD2">
        <w:rPr>
          <w:color w:val="000000"/>
          <w:sz w:val="26"/>
          <w:szCs w:val="26"/>
        </w:rPr>
        <w:t xml:space="preserve"> = 1,6 мкм; сфера Ø238±0,2 с шероховатостью </w:t>
      </w:r>
      <w:r w:rsidRPr="009C6DD2">
        <w:rPr>
          <w:color w:val="000000"/>
          <w:sz w:val="26"/>
          <w:szCs w:val="26"/>
          <w:lang w:val="en-US"/>
        </w:rPr>
        <w:t>Ra</w:t>
      </w:r>
      <w:r w:rsidRPr="009C6DD2">
        <w:rPr>
          <w:color w:val="000000"/>
          <w:sz w:val="26"/>
          <w:szCs w:val="26"/>
        </w:rPr>
        <w:t xml:space="preserve"> = 0,2 мкм. </w:t>
      </w:r>
    </w:p>
    <w:p w:rsidR="0083203F" w:rsidRPr="009C6DD2" w:rsidRDefault="0083203F" w:rsidP="00751E3C">
      <w:pPr>
        <w:shd w:val="clear" w:color="auto" w:fill="FFFFFF"/>
        <w:autoSpaceDE w:val="0"/>
        <w:autoSpaceDN w:val="0"/>
        <w:adjustRightInd w:val="0"/>
        <w:spacing w:line="240" w:lineRule="auto"/>
        <w:ind w:firstLine="539"/>
        <w:rPr>
          <w:color w:val="000000"/>
          <w:sz w:val="26"/>
          <w:szCs w:val="26"/>
        </w:rPr>
      </w:pPr>
      <w:r w:rsidRPr="009C6DD2">
        <w:rPr>
          <w:color w:val="000000"/>
          <w:sz w:val="26"/>
          <w:szCs w:val="26"/>
        </w:rPr>
        <w:t>Детал</w:t>
      </w:r>
      <w:r>
        <w:rPr>
          <w:color w:val="000000"/>
          <w:sz w:val="26"/>
          <w:szCs w:val="26"/>
        </w:rPr>
        <w:t>ь</w:t>
      </w:r>
      <w:r w:rsidRPr="009C6DD2">
        <w:rPr>
          <w:color w:val="000000"/>
          <w:sz w:val="26"/>
          <w:szCs w:val="26"/>
        </w:rPr>
        <w:t xml:space="preserve"> изготавл</w:t>
      </w:r>
      <w:r>
        <w:rPr>
          <w:color w:val="000000"/>
          <w:sz w:val="26"/>
          <w:szCs w:val="26"/>
        </w:rPr>
        <w:t>ивается</w:t>
      </w:r>
      <w:r w:rsidRPr="009C6DD2">
        <w:rPr>
          <w:color w:val="000000"/>
          <w:sz w:val="26"/>
          <w:szCs w:val="26"/>
        </w:rPr>
        <w:t xml:space="preserve"> из нержавеющей стали 12Х18Н10Т ГОСТ 5632-72, химический состав которой приведен в таблице 1, а физико-механические свойства </w:t>
      </w:r>
      <w:r w:rsidRPr="009C6DD2">
        <w:rPr>
          <w:color w:val="000000"/>
          <w:sz w:val="26"/>
          <w:szCs w:val="26"/>
        </w:rPr>
        <w:sym w:font="Symbol" w:char="F02D"/>
      </w:r>
      <w:r w:rsidRPr="009C6DD2">
        <w:rPr>
          <w:color w:val="000000"/>
          <w:sz w:val="26"/>
          <w:szCs w:val="26"/>
        </w:rPr>
        <w:t xml:space="preserve"> в таблице 2. </w:t>
      </w:r>
    </w:p>
    <w:p w:rsidR="0083203F" w:rsidRDefault="0083203F" w:rsidP="00C426C0">
      <w:pPr>
        <w:pStyle w:val="ad"/>
        <w:keepNext/>
        <w:spacing w:before="0" w:after="0"/>
        <w:ind w:firstLine="0"/>
        <w:jc w:val="left"/>
      </w:pPr>
      <w:r w:rsidRPr="0083203F">
        <w:rPr>
          <w:sz w:val="26"/>
          <w:szCs w:val="26"/>
        </w:rPr>
        <w:t xml:space="preserve">Таблица </w:t>
      </w:r>
      <w:r w:rsidR="00AD4B11" w:rsidRPr="0083203F">
        <w:rPr>
          <w:sz w:val="26"/>
          <w:szCs w:val="26"/>
        </w:rPr>
        <w:fldChar w:fldCharType="begin"/>
      </w:r>
      <w:r w:rsidRPr="0083203F">
        <w:rPr>
          <w:sz w:val="26"/>
          <w:szCs w:val="26"/>
        </w:rPr>
        <w:instrText xml:space="preserve"> SEQ Таблица \* ARABIC </w:instrText>
      </w:r>
      <w:r w:rsidR="00AD4B11" w:rsidRPr="0083203F">
        <w:rPr>
          <w:sz w:val="26"/>
          <w:szCs w:val="26"/>
        </w:rPr>
        <w:fldChar w:fldCharType="separate"/>
      </w:r>
      <w:r w:rsidR="005C510F">
        <w:rPr>
          <w:noProof/>
          <w:sz w:val="26"/>
          <w:szCs w:val="26"/>
        </w:rPr>
        <w:t>1</w:t>
      </w:r>
      <w:r w:rsidR="00AD4B11" w:rsidRPr="0083203F">
        <w:rPr>
          <w:sz w:val="26"/>
          <w:szCs w:val="26"/>
        </w:rPr>
        <w:fldChar w:fldCharType="end"/>
      </w:r>
      <w:r>
        <w:t xml:space="preserve"> – </w:t>
      </w:r>
      <w:r w:rsidRPr="009C6DD2">
        <w:rPr>
          <w:color w:val="000000"/>
          <w:sz w:val="26"/>
          <w:szCs w:val="26"/>
        </w:rPr>
        <w:t>Химический состав стали 12Х18Н10Т ГОСТ 5632-72,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926"/>
        <w:gridCol w:w="1925"/>
        <w:gridCol w:w="1925"/>
        <w:gridCol w:w="1925"/>
      </w:tblGrid>
      <w:tr w:rsidR="0083203F" w:rsidRPr="00751E3C" w:rsidTr="0083203F">
        <w:trPr>
          <w:trHeight w:hRule="exact" w:val="340"/>
          <w:jc w:val="center"/>
        </w:trPr>
        <w:tc>
          <w:tcPr>
            <w:tcW w:w="1000" w:type="pct"/>
            <w:vAlign w:val="center"/>
          </w:tcPr>
          <w:p w:rsidR="0083203F" w:rsidRPr="00751E3C" w:rsidRDefault="0083203F" w:rsidP="00751E3C">
            <w:pPr>
              <w:pStyle w:val="aa"/>
              <w:ind w:firstLine="29"/>
              <w:jc w:val="center"/>
              <w:rPr>
                <w:sz w:val="24"/>
                <w:szCs w:val="24"/>
              </w:rPr>
            </w:pPr>
            <w:r w:rsidRPr="00751E3C">
              <w:rPr>
                <w:sz w:val="24"/>
                <w:szCs w:val="24"/>
              </w:rPr>
              <w:t>С</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Cr</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Mn</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Ni</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Si</w:t>
            </w:r>
          </w:p>
        </w:tc>
      </w:tr>
      <w:tr w:rsidR="0083203F" w:rsidRPr="00751E3C" w:rsidTr="0083203F">
        <w:trPr>
          <w:trHeight w:hRule="exact" w:val="340"/>
          <w:jc w:val="center"/>
        </w:trPr>
        <w:tc>
          <w:tcPr>
            <w:tcW w:w="1000" w:type="pct"/>
            <w:vAlign w:val="center"/>
          </w:tcPr>
          <w:p w:rsidR="0083203F" w:rsidRPr="00751E3C" w:rsidRDefault="0083203F" w:rsidP="00751E3C">
            <w:pPr>
              <w:pStyle w:val="aa"/>
              <w:ind w:firstLine="29"/>
              <w:jc w:val="center"/>
              <w:rPr>
                <w:sz w:val="24"/>
                <w:szCs w:val="24"/>
              </w:rPr>
            </w:pPr>
            <w:r w:rsidRPr="00751E3C">
              <w:rPr>
                <w:sz w:val="24"/>
                <w:szCs w:val="24"/>
              </w:rPr>
              <w:t>≤0,12</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17,0-19,0</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≤2,0</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9,0-11,0</w:t>
            </w:r>
          </w:p>
        </w:tc>
        <w:tc>
          <w:tcPr>
            <w:tcW w:w="1000" w:type="pct"/>
            <w:vAlign w:val="center"/>
          </w:tcPr>
          <w:p w:rsidR="0083203F" w:rsidRPr="00751E3C" w:rsidRDefault="0083203F" w:rsidP="00751E3C">
            <w:pPr>
              <w:pStyle w:val="aa"/>
              <w:ind w:firstLine="29"/>
              <w:jc w:val="center"/>
              <w:rPr>
                <w:sz w:val="24"/>
                <w:szCs w:val="24"/>
              </w:rPr>
            </w:pPr>
            <w:r w:rsidRPr="00751E3C">
              <w:rPr>
                <w:sz w:val="24"/>
                <w:szCs w:val="24"/>
              </w:rPr>
              <w:t>≤0,8</w:t>
            </w:r>
          </w:p>
        </w:tc>
      </w:tr>
    </w:tbl>
    <w:p w:rsidR="0083203F" w:rsidRDefault="0083203F" w:rsidP="00751E3C">
      <w:pPr>
        <w:pStyle w:val="ad"/>
        <w:keepNext/>
        <w:ind w:firstLine="0"/>
        <w:jc w:val="both"/>
      </w:pPr>
      <w:r w:rsidRPr="0083203F">
        <w:rPr>
          <w:sz w:val="26"/>
          <w:szCs w:val="26"/>
        </w:rPr>
        <w:lastRenderedPageBreak/>
        <w:t>Таблица</w:t>
      </w:r>
      <w:r w:rsidR="00AD4B11">
        <w:fldChar w:fldCharType="begin"/>
      </w:r>
      <w:r>
        <w:instrText xml:space="preserve"> SEQ Таблица \* ARABIC </w:instrText>
      </w:r>
      <w:r w:rsidR="00AD4B11">
        <w:fldChar w:fldCharType="separate"/>
      </w:r>
      <w:r w:rsidR="005C510F">
        <w:rPr>
          <w:noProof/>
        </w:rPr>
        <w:t>2</w:t>
      </w:r>
      <w:r w:rsidR="00AD4B11">
        <w:fldChar w:fldCharType="end"/>
      </w:r>
      <w:r>
        <w:t xml:space="preserve"> - </w:t>
      </w:r>
      <w:r w:rsidRPr="009C6DD2">
        <w:rPr>
          <w:color w:val="000000"/>
          <w:sz w:val="26"/>
          <w:szCs w:val="26"/>
        </w:rPr>
        <w:t>Физико-механические свойства стали 12Х18Н10Т ГОСТ 5632-72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95"/>
        <w:gridCol w:w="1197"/>
        <w:gridCol w:w="1052"/>
        <w:gridCol w:w="1053"/>
        <w:gridCol w:w="1289"/>
        <w:gridCol w:w="1290"/>
        <w:gridCol w:w="1275"/>
        <w:gridCol w:w="1276"/>
      </w:tblGrid>
      <w:tr w:rsidR="0083203F" w:rsidRPr="00751E3C" w:rsidTr="0083203F">
        <w:trPr>
          <w:trHeight w:val="20"/>
          <w:jc w:val="center"/>
        </w:trPr>
        <w:tc>
          <w:tcPr>
            <w:tcW w:w="2392" w:type="dxa"/>
            <w:gridSpan w:val="2"/>
            <w:vAlign w:val="center"/>
          </w:tcPr>
          <w:p w:rsidR="0083203F" w:rsidRPr="00751E3C" w:rsidRDefault="0083203F" w:rsidP="00751E3C">
            <w:pPr>
              <w:pStyle w:val="aa"/>
              <w:ind w:firstLine="0"/>
              <w:jc w:val="center"/>
              <w:rPr>
                <w:sz w:val="24"/>
                <w:szCs w:val="24"/>
              </w:rPr>
            </w:pPr>
            <w:r w:rsidRPr="00751E3C">
              <w:rPr>
                <w:sz w:val="24"/>
                <w:szCs w:val="24"/>
              </w:rPr>
              <w:t>Предел прочности при растяжении,</w:t>
            </w:r>
          </w:p>
          <w:p w:rsidR="0083203F" w:rsidRPr="00751E3C" w:rsidRDefault="0083203F" w:rsidP="00751E3C">
            <w:pPr>
              <w:pStyle w:val="aa"/>
              <w:ind w:firstLine="0"/>
              <w:jc w:val="center"/>
              <w:rPr>
                <w:sz w:val="24"/>
                <w:szCs w:val="24"/>
              </w:rPr>
            </w:pPr>
            <w:r w:rsidRPr="00751E3C">
              <w:rPr>
                <w:sz w:val="24"/>
                <w:szCs w:val="24"/>
                <w:lang w:val="en-US"/>
              </w:rPr>
              <w:t>σ</w:t>
            </w:r>
            <w:r w:rsidRPr="00751E3C">
              <w:rPr>
                <w:sz w:val="24"/>
                <w:szCs w:val="24"/>
                <w:vertAlign w:val="subscript"/>
              </w:rPr>
              <w:t>В</w:t>
            </w:r>
            <w:r w:rsidRPr="00751E3C">
              <w:rPr>
                <w:sz w:val="24"/>
                <w:szCs w:val="24"/>
              </w:rPr>
              <w:t>, МПа</w:t>
            </w:r>
          </w:p>
        </w:tc>
        <w:tc>
          <w:tcPr>
            <w:tcW w:w="2105" w:type="dxa"/>
            <w:gridSpan w:val="2"/>
            <w:vAlign w:val="center"/>
          </w:tcPr>
          <w:p w:rsidR="00751E3C" w:rsidRPr="00751E3C" w:rsidRDefault="0083203F" w:rsidP="00751E3C">
            <w:pPr>
              <w:pStyle w:val="aa"/>
              <w:ind w:firstLine="0"/>
              <w:jc w:val="center"/>
              <w:rPr>
                <w:sz w:val="24"/>
                <w:szCs w:val="24"/>
              </w:rPr>
            </w:pPr>
            <w:r w:rsidRPr="00751E3C">
              <w:rPr>
                <w:sz w:val="24"/>
                <w:szCs w:val="24"/>
              </w:rPr>
              <w:t>Предел</w:t>
            </w:r>
          </w:p>
          <w:p w:rsidR="00751E3C" w:rsidRPr="00751E3C" w:rsidRDefault="0083203F" w:rsidP="00751E3C">
            <w:pPr>
              <w:pStyle w:val="aa"/>
              <w:ind w:firstLine="0"/>
              <w:jc w:val="center"/>
              <w:rPr>
                <w:sz w:val="24"/>
                <w:szCs w:val="24"/>
              </w:rPr>
            </w:pPr>
            <w:r w:rsidRPr="00751E3C">
              <w:rPr>
                <w:sz w:val="24"/>
                <w:szCs w:val="24"/>
              </w:rPr>
              <w:t>текучести,</w:t>
            </w:r>
          </w:p>
          <w:p w:rsidR="0083203F" w:rsidRPr="00751E3C" w:rsidRDefault="0083203F" w:rsidP="00751E3C">
            <w:pPr>
              <w:pStyle w:val="aa"/>
              <w:ind w:firstLine="0"/>
              <w:jc w:val="center"/>
              <w:rPr>
                <w:sz w:val="24"/>
                <w:szCs w:val="24"/>
              </w:rPr>
            </w:pPr>
            <w:r w:rsidRPr="00751E3C">
              <w:rPr>
                <w:sz w:val="24"/>
                <w:szCs w:val="24"/>
                <w:lang w:val="en-US"/>
              </w:rPr>
              <w:t>σ</w:t>
            </w:r>
            <w:r w:rsidRPr="00751E3C">
              <w:rPr>
                <w:sz w:val="24"/>
                <w:szCs w:val="24"/>
                <w:vertAlign w:val="subscript"/>
              </w:rPr>
              <w:t>0,2</w:t>
            </w:r>
            <w:r w:rsidRPr="00751E3C">
              <w:rPr>
                <w:sz w:val="24"/>
                <w:szCs w:val="24"/>
              </w:rPr>
              <w:t>, МПа</w:t>
            </w:r>
          </w:p>
        </w:tc>
        <w:tc>
          <w:tcPr>
            <w:tcW w:w="2579" w:type="dxa"/>
            <w:gridSpan w:val="2"/>
            <w:vAlign w:val="center"/>
          </w:tcPr>
          <w:p w:rsidR="0083203F" w:rsidRPr="00751E3C" w:rsidRDefault="0083203F" w:rsidP="00751E3C">
            <w:pPr>
              <w:pStyle w:val="aa"/>
              <w:ind w:firstLine="0"/>
              <w:jc w:val="center"/>
              <w:rPr>
                <w:sz w:val="24"/>
                <w:szCs w:val="24"/>
              </w:rPr>
            </w:pPr>
            <w:r w:rsidRPr="00751E3C">
              <w:rPr>
                <w:sz w:val="24"/>
                <w:szCs w:val="24"/>
              </w:rPr>
              <w:t>Относительное удлинение при разрыве,</w:t>
            </w:r>
          </w:p>
          <w:p w:rsidR="0083203F" w:rsidRPr="00751E3C" w:rsidRDefault="0083203F" w:rsidP="00751E3C">
            <w:pPr>
              <w:pStyle w:val="aa"/>
              <w:ind w:firstLine="0"/>
              <w:jc w:val="center"/>
              <w:rPr>
                <w:sz w:val="24"/>
                <w:szCs w:val="24"/>
              </w:rPr>
            </w:pPr>
            <w:r w:rsidRPr="00751E3C">
              <w:rPr>
                <w:sz w:val="24"/>
                <w:szCs w:val="24"/>
                <w:lang w:val="en-US"/>
              </w:rPr>
              <w:t>δ</w:t>
            </w:r>
            <w:r w:rsidRPr="00751E3C">
              <w:rPr>
                <w:sz w:val="24"/>
                <w:szCs w:val="24"/>
              </w:rPr>
              <w:t>, %</w:t>
            </w:r>
          </w:p>
        </w:tc>
        <w:tc>
          <w:tcPr>
            <w:tcW w:w="2551" w:type="dxa"/>
            <w:gridSpan w:val="2"/>
            <w:vAlign w:val="center"/>
          </w:tcPr>
          <w:p w:rsidR="0083203F" w:rsidRPr="00751E3C" w:rsidRDefault="0083203F" w:rsidP="00751E3C">
            <w:pPr>
              <w:pStyle w:val="aa"/>
              <w:ind w:firstLine="0"/>
              <w:jc w:val="center"/>
              <w:rPr>
                <w:sz w:val="24"/>
                <w:szCs w:val="24"/>
              </w:rPr>
            </w:pPr>
            <w:r w:rsidRPr="00751E3C">
              <w:rPr>
                <w:sz w:val="24"/>
                <w:szCs w:val="24"/>
              </w:rPr>
              <w:t>Относительное сужение после разрыва,</w:t>
            </w:r>
          </w:p>
          <w:p w:rsidR="0083203F" w:rsidRPr="00751E3C" w:rsidRDefault="0083203F" w:rsidP="00751E3C">
            <w:pPr>
              <w:pStyle w:val="aa"/>
              <w:ind w:firstLine="0"/>
              <w:jc w:val="center"/>
              <w:rPr>
                <w:sz w:val="24"/>
                <w:szCs w:val="24"/>
              </w:rPr>
            </w:pPr>
            <w:r w:rsidRPr="00751E3C">
              <w:rPr>
                <w:sz w:val="24"/>
                <w:szCs w:val="24"/>
                <w:lang w:val="en-US"/>
              </w:rPr>
              <w:t>ψ</w:t>
            </w:r>
            <w:r w:rsidRPr="00751E3C">
              <w:rPr>
                <w:sz w:val="24"/>
                <w:szCs w:val="24"/>
              </w:rPr>
              <w:t>, %</w:t>
            </w:r>
          </w:p>
        </w:tc>
      </w:tr>
      <w:tr w:rsidR="0083203F" w:rsidRPr="00751E3C" w:rsidTr="0083203F">
        <w:trPr>
          <w:trHeight w:hRule="exact" w:val="340"/>
          <w:jc w:val="center"/>
        </w:trPr>
        <w:tc>
          <w:tcPr>
            <w:tcW w:w="1195" w:type="dxa"/>
            <w:vAlign w:val="center"/>
          </w:tcPr>
          <w:p w:rsidR="0083203F" w:rsidRPr="00751E3C" w:rsidRDefault="0083203F" w:rsidP="00751E3C">
            <w:pPr>
              <w:pStyle w:val="aa"/>
              <w:ind w:firstLine="0"/>
              <w:jc w:val="center"/>
              <w:rPr>
                <w:sz w:val="24"/>
                <w:szCs w:val="24"/>
              </w:rPr>
            </w:pPr>
            <w:r w:rsidRPr="00751E3C">
              <w:rPr>
                <w:sz w:val="24"/>
                <w:szCs w:val="24"/>
              </w:rPr>
              <w:t>-1960С</w:t>
            </w:r>
          </w:p>
        </w:tc>
        <w:tc>
          <w:tcPr>
            <w:tcW w:w="1197" w:type="dxa"/>
            <w:vAlign w:val="center"/>
          </w:tcPr>
          <w:p w:rsidR="0083203F" w:rsidRPr="00751E3C" w:rsidRDefault="0083203F" w:rsidP="00751E3C">
            <w:pPr>
              <w:pStyle w:val="aa"/>
              <w:ind w:firstLine="0"/>
              <w:jc w:val="center"/>
              <w:rPr>
                <w:sz w:val="24"/>
                <w:szCs w:val="24"/>
              </w:rPr>
            </w:pPr>
            <w:r w:rsidRPr="00751E3C">
              <w:rPr>
                <w:sz w:val="24"/>
                <w:szCs w:val="24"/>
              </w:rPr>
              <w:t>-2530С</w:t>
            </w:r>
          </w:p>
        </w:tc>
        <w:tc>
          <w:tcPr>
            <w:tcW w:w="1052" w:type="dxa"/>
            <w:vAlign w:val="center"/>
          </w:tcPr>
          <w:p w:rsidR="0083203F" w:rsidRPr="00751E3C" w:rsidRDefault="0083203F" w:rsidP="00751E3C">
            <w:pPr>
              <w:pStyle w:val="aa"/>
              <w:ind w:firstLine="0"/>
              <w:jc w:val="center"/>
              <w:rPr>
                <w:sz w:val="24"/>
                <w:szCs w:val="24"/>
              </w:rPr>
            </w:pPr>
            <w:r w:rsidRPr="00751E3C">
              <w:rPr>
                <w:sz w:val="24"/>
                <w:szCs w:val="24"/>
              </w:rPr>
              <w:t>-1960С</w:t>
            </w:r>
          </w:p>
        </w:tc>
        <w:tc>
          <w:tcPr>
            <w:tcW w:w="1053" w:type="dxa"/>
            <w:vAlign w:val="center"/>
          </w:tcPr>
          <w:p w:rsidR="0083203F" w:rsidRPr="00751E3C" w:rsidRDefault="0083203F" w:rsidP="00751E3C">
            <w:pPr>
              <w:pStyle w:val="aa"/>
              <w:ind w:firstLine="0"/>
              <w:jc w:val="center"/>
              <w:rPr>
                <w:sz w:val="24"/>
                <w:szCs w:val="24"/>
              </w:rPr>
            </w:pPr>
            <w:r w:rsidRPr="00751E3C">
              <w:rPr>
                <w:sz w:val="24"/>
                <w:szCs w:val="24"/>
              </w:rPr>
              <w:t>-2530С</w:t>
            </w:r>
          </w:p>
        </w:tc>
        <w:tc>
          <w:tcPr>
            <w:tcW w:w="1289" w:type="dxa"/>
            <w:vAlign w:val="center"/>
          </w:tcPr>
          <w:p w:rsidR="0083203F" w:rsidRPr="00751E3C" w:rsidRDefault="0083203F" w:rsidP="00751E3C">
            <w:pPr>
              <w:pStyle w:val="aa"/>
              <w:ind w:firstLine="0"/>
              <w:jc w:val="center"/>
              <w:rPr>
                <w:sz w:val="24"/>
                <w:szCs w:val="24"/>
              </w:rPr>
            </w:pPr>
            <w:r w:rsidRPr="00751E3C">
              <w:rPr>
                <w:sz w:val="24"/>
                <w:szCs w:val="24"/>
              </w:rPr>
              <w:t>-1960С</w:t>
            </w:r>
          </w:p>
        </w:tc>
        <w:tc>
          <w:tcPr>
            <w:tcW w:w="1290" w:type="dxa"/>
            <w:vAlign w:val="center"/>
          </w:tcPr>
          <w:p w:rsidR="0083203F" w:rsidRPr="00751E3C" w:rsidRDefault="0083203F" w:rsidP="00751E3C">
            <w:pPr>
              <w:pStyle w:val="aa"/>
              <w:ind w:firstLine="0"/>
              <w:jc w:val="center"/>
              <w:rPr>
                <w:sz w:val="24"/>
                <w:szCs w:val="24"/>
              </w:rPr>
            </w:pPr>
            <w:r w:rsidRPr="00751E3C">
              <w:rPr>
                <w:sz w:val="24"/>
                <w:szCs w:val="24"/>
              </w:rPr>
              <w:t>-2530С</w:t>
            </w:r>
          </w:p>
        </w:tc>
        <w:tc>
          <w:tcPr>
            <w:tcW w:w="1275" w:type="dxa"/>
            <w:vAlign w:val="center"/>
          </w:tcPr>
          <w:p w:rsidR="0083203F" w:rsidRPr="00751E3C" w:rsidRDefault="0083203F" w:rsidP="00751E3C">
            <w:pPr>
              <w:pStyle w:val="aa"/>
              <w:ind w:firstLine="0"/>
              <w:jc w:val="center"/>
              <w:rPr>
                <w:sz w:val="24"/>
                <w:szCs w:val="24"/>
              </w:rPr>
            </w:pPr>
            <w:r w:rsidRPr="00751E3C">
              <w:rPr>
                <w:sz w:val="24"/>
                <w:szCs w:val="24"/>
              </w:rPr>
              <w:t>-1960С</w:t>
            </w:r>
          </w:p>
        </w:tc>
        <w:tc>
          <w:tcPr>
            <w:tcW w:w="1276" w:type="dxa"/>
            <w:vAlign w:val="center"/>
          </w:tcPr>
          <w:p w:rsidR="0083203F" w:rsidRPr="00751E3C" w:rsidRDefault="0083203F" w:rsidP="00751E3C">
            <w:pPr>
              <w:pStyle w:val="aa"/>
              <w:ind w:firstLine="0"/>
              <w:jc w:val="center"/>
              <w:rPr>
                <w:sz w:val="24"/>
                <w:szCs w:val="24"/>
              </w:rPr>
            </w:pPr>
            <w:r w:rsidRPr="00751E3C">
              <w:rPr>
                <w:sz w:val="24"/>
                <w:szCs w:val="24"/>
              </w:rPr>
              <w:t>-2530С</w:t>
            </w:r>
          </w:p>
        </w:tc>
      </w:tr>
      <w:tr w:rsidR="0083203F" w:rsidRPr="00751E3C" w:rsidTr="0083203F">
        <w:trPr>
          <w:trHeight w:hRule="exact" w:val="340"/>
          <w:jc w:val="center"/>
        </w:trPr>
        <w:tc>
          <w:tcPr>
            <w:tcW w:w="1195" w:type="dxa"/>
            <w:vAlign w:val="center"/>
          </w:tcPr>
          <w:p w:rsidR="0083203F" w:rsidRPr="00751E3C" w:rsidRDefault="0083203F" w:rsidP="00751E3C">
            <w:pPr>
              <w:pStyle w:val="aa"/>
              <w:ind w:firstLine="0"/>
              <w:jc w:val="center"/>
              <w:rPr>
                <w:sz w:val="24"/>
                <w:szCs w:val="24"/>
              </w:rPr>
            </w:pPr>
            <w:r w:rsidRPr="00751E3C">
              <w:rPr>
                <w:sz w:val="24"/>
                <w:szCs w:val="24"/>
              </w:rPr>
              <w:t>120</w:t>
            </w:r>
          </w:p>
        </w:tc>
        <w:tc>
          <w:tcPr>
            <w:tcW w:w="1197" w:type="dxa"/>
            <w:vAlign w:val="center"/>
          </w:tcPr>
          <w:p w:rsidR="0083203F" w:rsidRPr="00751E3C" w:rsidRDefault="0083203F" w:rsidP="00751E3C">
            <w:pPr>
              <w:pStyle w:val="aa"/>
              <w:ind w:firstLine="0"/>
              <w:jc w:val="center"/>
              <w:rPr>
                <w:sz w:val="24"/>
                <w:szCs w:val="24"/>
              </w:rPr>
            </w:pPr>
            <w:r w:rsidRPr="00751E3C">
              <w:rPr>
                <w:sz w:val="24"/>
                <w:szCs w:val="24"/>
              </w:rPr>
              <w:t>185</w:t>
            </w:r>
          </w:p>
        </w:tc>
        <w:tc>
          <w:tcPr>
            <w:tcW w:w="1052" w:type="dxa"/>
            <w:vAlign w:val="center"/>
          </w:tcPr>
          <w:p w:rsidR="0083203F" w:rsidRPr="00751E3C" w:rsidRDefault="0083203F" w:rsidP="00751E3C">
            <w:pPr>
              <w:pStyle w:val="aa"/>
              <w:ind w:firstLine="0"/>
              <w:jc w:val="center"/>
              <w:rPr>
                <w:sz w:val="24"/>
                <w:szCs w:val="24"/>
              </w:rPr>
            </w:pPr>
            <w:r w:rsidRPr="00751E3C">
              <w:rPr>
                <w:sz w:val="24"/>
                <w:szCs w:val="24"/>
              </w:rPr>
              <w:t>32</w:t>
            </w:r>
          </w:p>
        </w:tc>
        <w:tc>
          <w:tcPr>
            <w:tcW w:w="1053" w:type="dxa"/>
            <w:vAlign w:val="center"/>
          </w:tcPr>
          <w:p w:rsidR="0083203F" w:rsidRPr="00751E3C" w:rsidRDefault="0083203F" w:rsidP="00751E3C">
            <w:pPr>
              <w:pStyle w:val="aa"/>
              <w:ind w:firstLine="0"/>
              <w:jc w:val="center"/>
              <w:rPr>
                <w:sz w:val="24"/>
                <w:szCs w:val="24"/>
              </w:rPr>
            </w:pPr>
            <w:r w:rsidRPr="00751E3C">
              <w:rPr>
                <w:sz w:val="24"/>
                <w:szCs w:val="24"/>
              </w:rPr>
              <w:t>65</w:t>
            </w:r>
          </w:p>
        </w:tc>
        <w:tc>
          <w:tcPr>
            <w:tcW w:w="1289" w:type="dxa"/>
            <w:vAlign w:val="center"/>
          </w:tcPr>
          <w:p w:rsidR="0083203F" w:rsidRPr="00751E3C" w:rsidRDefault="0083203F" w:rsidP="00751E3C">
            <w:pPr>
              <w:pStyle w:val="aa"/>
              <w:ind w:firstLine="0"/>
              <w:jc w:val="center"/>
              <w:rPr>
                <w:sz w:val="24"/>
                <w:szCs w:val="24"/>
              </w:rPr>
            </w:pPr>
            <w:r w:rsidRPr="00751E3C">
              <w:rPr>
                <w:sz w:val="24"/>
                <w:szCs w:val="24"/>
              </w:rPr>
              <w:t>42</w:t>
            </w:r>
          </w:p>
        </w:tc>
        <w:tc>
          <w:tcPr>
            <w:tcW w:w="1290" w:type="dxa"/>
            <w:vAlign w:val="center"/>
          </w:tcPr>
          <w:p w:rsidR="0083203F" w:rsidRPr="00751E3C" w:rsidRDefault="0083203F" w:rsidP="00751E3C">
            <w:pPr>
              <w:pStyle w:val="aa"/>
              <w:ind w:firstLine="0"/>
              <w:jc w:val="center"/>
              <w:rPr>
                <w:sz w:val="24"/>
                <w:szCs w:val="24"/>
              </w:rPr>
            </w:pPr>
            <w:r w:rsidRPr="00751E3C">
              <w:rPr>
                <w:sz w:val="24"/>
                <w:szCs w:val="24"/>
              </w:rPr>
              <w:t>32</w:t>
            </w:r>
          </w:p>
        </w:tc>
        <w:tc>
          <w:tcPr>
            <w:tcW w:w="1275" w:type="dxa"/>
            <w:vAlign w:val="center"/>
          </w:tcPr>
          <w:p w:rsidR="0083203F" w:rsidRPr="00751E3C" w:rsidRDefault="0083203F" w:rsidP="00751E3C">
            <w:pPr>
              <w:pStyle w:val="aa"/>
              <w:ind w:firstLine="0"/>
              <w:jc w:val="center"/>
              <w:rPr>
                <w:sz w:val="24"/>
                <w:szCs w:val="24"/>
              </w:rPr>
            </w:pPr>
            <w:r w:rsidRPr="00751E3C">
              <w:rPr>
                <w:sz w:val="24"/>
                <w:szCs w:val="24"/>
              </w:rPr>
              <w:t>50</w:t>
            </w:r>
          </w:p>
        </w:tc>
        <w:tc>
          <w:tcPr>
            <w:tcW w:w="1276" w:type="dxa"/>
            <w:vAlign w:val="center"/>
          </w:tcPr>
          <w:p w:rsidR="0083203F" w:rsidRPr="00751E3C" w:rsidRDefault="0083203F" w:rsidP="00751E3C">
            <w:pPr>
              <w:pStyle w:val="aa"/>
              <w:ind w:firstLine="0"/>
              <w:jc w:val="center"/>
              <w:rPr>
                <w:sz w:val="24"/>
                <w:szCs w:val="24"/>
              </w:rPr>
            </w:pPr>
            <w:r w:rsidRPr="00751E3C">
              <w:rPr>
                <w:sz w:val="24"/>
                <w:szCs w:val="24"/>
              </w:rPr>
              <w:t>42</w:t>
            </w:r>
          </w:p>
        </w:tc>
      </w:tr>
    </w:tbl>
    <w:p w:rsidR="0083203F" w:rsidRPr="00794358" w:rsidRDefault="0083203F" w:rsidP="00751E3C">
      <w:pPr>
        <w:spacing w:line="240" w:lineRule="auto"/>
        <w:ind w:firstLine="540"/>
        <w:rPr>
          <w:sz w:val="20"/>
          <w:szCs w:val="20"/>
        </w:rPr>
      </w:pPr>
    </w:p>
    <w:p w:rsidR="0083203F" w:rsidRPr="009C6DD2" w:rsidRDefault="0083203F" w:rsidP="00751E3C">
      <w:pPr>
        <w:spacing w:line="240" w:lineRule="auto"/>
        <w:ind w:firstLine="540"/>
        <w:rPr>
          <w:sz w:val="26"/>
          <w:szCs w:val="26"/>
        </w:rPr>
      </w:pPr>
      <w:r w:rsidRPr="009C6DD2">
        <w:rPr>
          <w:sz w:val="26"/>
          <w:szCs w:val="26"/>
        </w:rPr>
        <w:t>Для удобства анализа точностных характеристик детал</w:t>
      </w:r>
      <w:r>
        <w:rPr>
          <w:sz w:val="26"/>
          <w:szCs w:val="26"/>
        </w:rPr>
        <w:t>и</w:t>
      </w:r>
      <w:r w:rsidRPr="009C6DD2">
        <w:rPr>
          <w:sz w:val="26"/>
          <w:szCs w:val="26"/>
        </w:rPr>
        <w:t xml:space="preserve"> пронумеруем обрабатываемые поверхности. На рисунке 2 приведен эскиз</w:t>
      </w:r>
      <w:r>
        <w:rPr>
          <w:sz w:val="26"/>
          <w:szCs w:val="26"/>
        </w:rPr>
        <w:t xml:space="preserve"> детали</w:t>
      </w:r>
      <w:r w:rsidRPr="009C6DD2">
        <w:rPr>
          <w:sz w:val="26"/>
          <w:szCs w:val="26"/>
        </w:rPr>
        <w:t xml:space="preserve"> с обозначениями обрабатываемых поверхностей. Для удобства анализа требования по каждой поверхности сведем в таблицу 3. </w:t>
      </w:r>
    </w:p>
    <w:p w:rsidR="00751E3C" w:rsidRDefault="003806B4" w:rsidP="00751E3C">
      <w:pPr>
        <w:keepNext/>
        <w:spacing w:line="240" w:lineRule="auto"/>
        <w:jc w:val="center"/>
      </w:pPr>
      <w:r>
        <w:rPr>
          <w:noProof/>
          <w:sz w:val="26"/>
          <w:szCs w:val="26"/>
          <w:lang w:eastAsia="ru-RU"/>
        </w:rPr>
        <w:drawing>
          <wp:inline distT="0" distB="0" distL="0" distR="0">
            <wp:extent cx="2143125" cy="2238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238375"/>
                    </a:xfrm>
                    <a:prstGeom prst="rect">
                      <a:avLst/>
                    </a:prstGeom>
                    <a:noFill/>
                    <a:ln>
                      <a:noFill/>
                    </a:ln>
                  </pic:spPr>
                </pic:pic>
              </a:graphicData>
            </a:graphic>
          </wp:inline>
        </w:drawing>
      </w:r>
    </w:p>
    <w:p w:rsidR="0083203F" w:rsidRDefault="00751E3C" w:rsidP="00751E3C">
      <w:pPr>
        <w:pStyle w:val="ad"/>
        <w:rPr>
          <w:sz w:val="26"/>
          <w:szCs w:val="26"/>
        </w:rPr>
      </w:pPr>
      <w:r w:rsidRPr="00751E3C">
        <w:rPr>
          <w:sz w:val="26"/>
          <w:szCs w:val="26"/>
        </w:rPr>
        <w:t>Рисунок</w:t>
      </w:r>
      <w:r w:rsidR="00AD4B11">
        <w:fldChar w:fldCharType="begin"/>
      </w:r>
      <w:r>
        <w:instrText xml:space="preserve"> SEQ Рисунок \* ARABIC </w:instrText>
      </w:r>
      <w:r w:rsidR="00AD4B11">
        <w:fldChar w:fldCharType="separate"/>
      </w:r>
      <w:r w:rsidR="005C510F">
        <w:rPr>
          <w:noProof/>
        </w:rPr>
        <w:t>2</w:t>
      </w:r>
      <w:r w:rsidR="00AD4B11">
        <w:fldChar w:fldCharType="end"/>
      </w:r>
      <w:r>
        <w:t xml:space="preserve"> – </w:t>
      </w:r>
      <w:r w:rsidRPr="009C6DD2">
        <w:rPr>
          <w:sz w:val="26"/>
          <w:szCs w:val="26"/>
        </w:rPr>
        <w:t>Эскиз детал</w:t>
      </w:r>
      <w:r>
        <w:rPr>
          <w:sz w:val="26"/>
          <w:szCs w:val="26"/>
        </w:rPr>
        <w:t>и</w:t>
      </w:r>
      <w:r w:rsidRPr="009C6DD2">
        <w:rPr>
          <w:sz w:val="26"/>
          <w:szCs w:val="26"/>
        </w:rPr>
        <w:t xml:space="preserve"> с </w:t>
      </w:r>
      <w:r>
        <w:rPr>
          <w:sz w:val="26"/>
          <w:szCs w:val="26"/>
        </w:rPr>
        <w:t>номерами</w:t>
      </w:r>
      <w:r w:rsidRPr="009C6DD2">
        <w:rPr>
          <w:sz w:val="26"/>
          <w:szCs w:val="26"/>
        </w:rPr>
        <w:t xml:space="preserve"> обрабатываемых поверхностей</w:t>
      </w:r>
    </w:p>
    <w:p w:rsidR="00751E3C" w:rsidRDefault="00751E3C" w:rsidP="00751E3C">
      <w:pPr>
        <w:spacing w:line="240" w:lineRule="auto"/>
        <w:rPr>
          <w:sz w:val="26"/>
          <w:szCs w:val="26"/>
        </w:rPr>
      </w:pPr>
      <w:r w:rsidRPr="009C6DD2">
        <w:rPr>
          <w:sz w:val="26"/>
          <w:szCs w:val="26"/>
        </w:rPr>
        <w:t>Руководствуясь экономически достижимым</w:t>
      </w:r>
      <w:r>
        <w:rPr>
          <w:sz w:val="26"/>
          <w:szCs w:val="26"/>
        </w:rPr>
        <w:t>и</w:t>
      </w:r>
      <w:r w:rsidRPr="009C6DD2">
        <w:rPr>
          <w:sz w:val="26"/>
          <w:szCs w:val="26"/>
        </w:rPr>
        <w:t xml:space="preserve"> значениями показателей точности различных методов обработки</w:t>
      </w:r>
      <w:r w:rsidRPr="008F3E1C">
        <w:rPr>
          <w:sz w:val="26"/>
          <w:szCs w:val="26"/>
        </w:rPr>
        <w:t xml:space="preserve"> (</w:t>
      </w:r>
      <w:r>
        <w:rPr>
          <w:sz w:val="26"/>
          <w:szCs w:val="26"/>
        </w:rPr>
        <w:t xml:space="preserve">см. </w:t>
      </w:r>
      <w:r w:rsidRPr="008F3E1C">
        <w:rPr>
          <w:b/>
          <w:sz w:val="26"/>
          <w:szCs w:val="26"/>
        </w:rPr>
        <w:t>приложение Г</w:t>
      </w:r>
      <w:r w:rsidRPr="008F3E1C">
        <w:rPr>
          <w:sz w:val="26"/>
          <w:szCs w:val="26"/>
        </w:rPr>
        <w:t>)</w:t>
      </w:r>
      <w:r w:rsidRPr="009C6DD2">
        <w:rPr>
          <w:sz w:val="26"/>
          <w:szCs w:val="26"/>
        </w:rPr>
        <w:t xml:space="preserve"> с учетом комплексных требований по точности и шероховатости для каждой поверхности выберем методы обработки, обеспечивающие получение заданных технических требований и заносим их в соответствующий столбец таблицы 3.</w:t>
      </w:r>
      <w:r>
        <w:rPr>
          <w:sz w:val="26"/>
          <w:szCs w:val="26"/>
        </w:rPr>
        <w:t xml:space="preserve"> При выборе методов обработки также следует руководствоваться рекомендациями, приведенными в п. 2.3.6.1 данного пособия.</w:t>
      </w:r>
    </w:p>
    <w:p w:rsidR="00751E3C" w:rsidRDefault="00751E3C" w:rsidP="00751E3C">
      <w:pPr>
        <w:pStyle w:val="ad"/>
        <w:keepNext/>
        <w:ind w:firstLine="0"/>
        <w:jc w:val="both"/>
      </w:pPr>
      <w:r w:rsidRPr="00751E3C">
        <w:rPr>
          <w:sz w:val="26"/>
          <w:szCs w:val="26"/>
        </w:rPr>
        <w:t>Таблица</w:t>
      </w:r>
      <w:r w:rsidR="00AD4B11">
        <w:fldChar w:fldCharType="begin"/>
      </w:r>
      <w:r>
        <w:instrText xml:space="preserve"> SEQ Таблица \* ARABIC </w:instrText>
      </w:r>
      <w:r w:rsidR="00AD4B11">
        <w:fldChar w:fldCharType="separate"/>
      </w:r>
      <w:r w:rsidR="005C510F">
        <w:rPr>
          <w:noProof/>
        </w:rPr>
        <w:t>3</w:t>
      </w:r>
      <w:r w:rsidR="00AD4B11">
        <w:fldChar w:fldCharType="end"/>
      </w:r>
      <w:r>
        <w:t xml:space="preserve"> - </w:t>
      </w:r>
      <w:r w:rsidRPr="009C6DD2">
        <w:rPr>
          <w:sz w:val="26"/>
          <w:szCs w:val="26"/>
        </w:rPr>
        <w:t>Заданные параметры качества детали и методы их обеспечения</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0"/>
        <w:gridCol w:w="620"/>
        <w:gridCol w:w="3312"/>
        <w:gridCol w:w="537"/>
        <w:gridCol w:w="4401"/>
      </w:tblGrid>
      <w:tr w:rsidR="00751E3C" w:rsidRPr="00751E3C" w:rsidTr="00751E3C">
        <w:trPr>
          <w:trHeight w:val="20"/>
          <w:jc w:val="center"/>
        </w:trPr>
        <w:tc>
          <w:tcPr>
            <w:tcW w:w="730" w:type="dxa"/>
            <w:vMerge w:val="restart"/>
            <w:vAlign w:val="center"/>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 пов.</w:t>
            </w:r>
          </w:p>
        </w:tc>
        <w:tc>
          <w:tcPr>
            <w:tcW w:w="3932" w:type="dxa"/>
            <w:gridSpan w:val="2"/>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Параметры точности</w:t>
            </w:r>
          </w:p>
        </w:tc>
        <w:tc>
          <w:tcPr>
            <w:tcW w:w="537" w:type="dxa"/>
            <w:vMerge w:val="restart"/>
            <w:vAlign w:val="center"/>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val="en-US" w:eastAsia="ru-RU"/>
              </w:rPr>
              <w:t>Ra</w:t>
            </w:r>
            <w:r w:rsidRPr="00751E3C">
              <w:rPr>
                <w:rFonts w:eastAsia="Times New Roman" w:cs="Times New Roman"/>
                <w:sz w:val="24"/>
                <w:szCs w:val="24"/>
                <w:lang w:eastAsia="ru-RU"/>
              </w:rPr>
              <w:t>, мкм</w:t>
            </w:r>
          </w:p>
        </w:tc>
        <w:tc>
          <w:tcPr>
            <w:tcW w:w="4401" w:type="dxa"/>
            <w:vMerge w:val="restart"/>
            <w:vAlign w:val="center"/>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Последовательность технологических методов для обеспечения заданных</w:t>
            </w:r>
          </w:p>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параметров качества</w:t>
            </w:r>
          </w:p>
        </w:tc>
      </w:tr>
      <w:tr w:rsidR="00751E3C" w:rsidRPr="00751E3C" w:rsidTr="00751E3C">
        <w:trPr>
          <w:trHeight w:val="20"/>
          <w:jc w:val="center"/>
        </w:trPr>
        <w:tc>
          <w:tcPr>
            <w:tcW w:w="730" w:type="dxa"/>
            <w:vMerge/>
          </w:tcPr>
          <w:p w:rsidR="00751E3C" w:rsidRPr="00751E3C" w:rsidRDefault="00751E3C" w:rsidP="00751E3C">
            <w:pPr>
              <w:spacing w:line="240" w:lineRule="auto"/>
              <w:ind w:firstLine="0"/>
              <w:jc w:val="left"/>
              <w:rPr>
                <w:rFonts w:eastAsia="Times New Roman" w:cs="Times New Roman"/>
                <w:sz w:val="24"/>
                <w:szCs w:val="24"/>
                <w:lang w:eastAsia="ru-RU"/>
              </w:rPr>
            </w:pPr>
          </w:p>
        </w:tc>
        <w:tc>
          <w:tcPr>
            <w:tcW w:w="62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Квалитет</w:t>
            </w:r>
          </w:p>
        </w:tc>
        <w:tc>
          <w:tcPr>
            <w:tcW w:w="3312"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Допуски</w:t>
            </w:r>
          </w:p>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формы и расположения</w:t>
            </w:r>
          </w:p>
        </w:tc>
        <w:tc>
          <w:tcPr>
            <w:tcW w:w="537" w:type="dxa"/>
            <w:vMerge/>
          </w:tcPr>
          <w:p w:rsidR="00751E3C" w:rsidRPr="00751E3C" w:rsidRDefault="00751E3C" w:rsidP="00751E3C">
            <w:pPr>
              <w:spacing w:line="240" w:lineRule="auto"/>
              <w:ind w:firstLine="0"/>
              <w:jc w:val="left"/>
              <w:rPr>
                <w:rFonts w:eastAsia="Times New Roman" w:cs="Times New Roman"/>
                <w:sz w:val="24"/>
                <w:szCs w:val="24"/>
                <w:lang w:eastAsia="ru-RU"/>
              </w:rPr>
            </w:pPr>
          </w:p>
        </w:tc>
        <w:tc>
          <w:tcPr>
            <w:tcW w:w="4401" w:type="dxa"/>
            <w:vMerge/>
          </w:tcPr>
          <w:p w:rsidR="00751E3C" w:rsidRPr="00751E3C" w:rsidRDefault="00751E3C" w:rsidP="00751E3C">
            <w:pPr>
              <w:spacing w:line="240" w:lineRule="auto"/>
              <w:ind w:firstLine="0"/>
              <w:jc w:val="left"/>
              <w:rPr>
                <w:rFonts w:eastAsia="Times New Roman" w:cs="Times New Roman"/>
                <w:sz w:val="24"/>
                <w:szCs w:val="24"/>
                <w:lang w:eastAsia="ru-RU"/>
              </w:rPr>
            </w:pP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1</w:t>
            </w:r>
          </w:p>
        </w:tc>
        <w:tc>
          <w:tcPr>
            <w:tcW w:w="62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val="en-US" w:eastAsia="ru-RU"/>
              </w:rPr>
              <w:t>IT12</w:t>
            </w:r>
          </w:p>
        </w:tc>
        <w:tc>
          <w:tcPr>
            <w:tcW w:w="3312"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Допуск радиального биения относит. оси А – </w:t>
            </w:r>
            <w:smartTag w:uri="urn:schemas-microsoft-com:office:smarttags" w:element="metricconverter">
              <w:smartTagPr>
                <w:attr w:name="ProductID" w:val="0,025 мм"/>
              </w:smartTagPr>
              <w:r w:rsidRPr="00751E3C">
                <w:rPr>
                  <w:rFonts w:eastAsia="Times New Roman" w:cs="Times New Roman"/>
                  <w:sz w:val="24"/>
                  <w:szCs w:val="24"/>
                  <w:lang w:eastAsia="ru-RU"/>
                </w:rPr>
                <w:t>0,025 мм</w:t>
              </w:r>
            </w:smartTag>
            <w:r w:rsidRPr="00751E3C">
              <w:rPr>
                <w:rFonts w:eastAsia="Times New Roman" w:cs="Times New Roman"/>
                <w:sz w:val="24"/>
                <w:szCs w:val="24"/>
                <w:lang w:eastAsia="ru-RU"/>
              </w:rPr>
              <w:t xml:space="preserve">; </w:t>
            </w:r>
          </w:p>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допуск соосности – </w:t>
            </w:r>
            <w:smartTag w:uri="urn:schemas-microsoft-com:office:smarttags" w:element="metricconverter">
              <w:smartTagPr>
                <w:attr w:name="ProductID" w:val="0,025 мм"/>
              </w:smartTagPr>
              <w:r w:rsidRPr="00751E3C">
                <w:rPr>
                  <w:rFonts w:eastAsia="Times New Roman" w:cs="Times New Roman"/>
                  <w:sz w:val="24"/>
                  <w:szCs w:val="24"/>
                  <w:lang w:eastAsia="ru-RU"/>
                </w:rPr>
                <w:t>0,025 мм</w:t>
              </w:r>
            </w:smartTag>
          </w:p>
        </w:tc>
        <w:tc>
          <w:tcPr>
            <w:tcW w:w="537"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0,2</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Черновое, получистовое точение,</w:t>
            </w:r>
          </w:p>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полирование или алмазное </w:t>
            </w:r>
          </w:p>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выглаживание</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2</w:t>
            </w:r>
          </w:p>
        </w:tc>
        <w:tc>
          <w:tcPr>
            <w:tcW w:w="62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Н7</w:t>
            </w:r>
          </w:p>
        </w:tc>
        <w:tc>
          <w:tcPr>
            <w:tcW w:w="3312"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Допуск пересечения осей и перпендикулярности относительно оси А – 0,1мм</w:t>
            </w:r>
          </w:p>
        </w:tc>
        <w:tc>
          <w:tcPr>
            <w:tcW w:w="537"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1,6</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Черновое, получистовое, чистовое, тонкое растачивание</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3</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IT12</w:t>
            </w:r>
          </w:p>
        </w:tc>
        <w:tc>
          <w:tcPr>
            <w:tcW w:w="3312" w:type="dxa"/>
          </w:tcPr>
          <w:p w:rsidR="00751E3C" w:rsidRPr="00751E3C" w:rsidRDefault="00751E3C" w:rsidP="00751E3C">
            <w:pPr>
              <w:spacing w:line="240" w:lineRule="auto"/>
              <w:ind w:firstLine="0"/>
              <w:jc w:val="left"/>
              <w:rPr>
                <w:rFonts w:eastAsia="Times New Roman" w:cs="Times New Roman"/>
                <w:sz w:val="24"/>
                <w:szCs w:val="24"/>
                <w:lang w:eastAsia="ru-RU"/>
              </w:rPr>
            </w:pPr>
          </w:p>
        </w:tc>
        <w:tc>
          <w:tcPr>
            <w:tcW w:w="537"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6,3</w:t>
            </w:r>
          </w:p>
        </w:tc>
        <w:tc>
          <w:tcPr>
            <w:tcW w:w="4401" w:type="dxa"/>
          </w:tcPr>
          <w:p w:rsidR="00751E3C" w:rsidRPr="00751E3C" w:rsidRDefault="00751E3C" w:rsidP="00751E3C">
            <w:pPr>
              <w:spacing w:line="240" w:lineRule="auto"/>
              <w:ind w:firstLine="0"/>
              <w:jc w:val="left"/>
              <w:rPr>
                <w:rFonts w:eastAsia="Times New Roman" w:cs="Times New Roman"/>
                <w:spacing w:val="-4"/>
                <w:sz w:val="24"/>
                <w:szCs w:val="24"/>
                <w:lang w:eastAsia="ru-RU"/>
              </w:rPr>
            </w:pPr>
            <w:r w:rsidRPr="00751E3C">
              <w:rPr>
                <w:rFonts w:eastAsia="Times New Roman" w:cs="Times New Roman"/>
                <w:spacing w:val="-4"/>
                <w:sz w:val="24"/>
                <w:szCs w:val="24"/>
                <w:lang w:eastAsia="ru-RU"/>
              </w:rPr>
              <w:t>Однократное точение или фрезерование</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4</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IT12</w:t>
            </w:r>
          </w:p>
        </w:tc>
        <w:tc>
          <w:tcPr>
            <w:tcW w:w="3312"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Допуск торцового биения относит. оси А – </w:t>
            </w:r>
            <w:smartTag w:uri="urn:schemas-microsoft-com:office:smarttags" w:element="metricconverter">
              <w:smartTagPr>
                <w:attr w:name="ProductID" w:val="0,025 мм"/>
              </w:smartTagPr>
              <w:r w:rsidRPr="00751E3C">
                <w:rPr>
                  <w:rFonts w:eastAsia="Times New Roman" w:cs="Times New Roman"/>
                  <w:sz w:val="24"/>
                  <w:szCs w:val="24"/>
                  <w:lang w:eastAsia="ru-RU"/>
                </w:rPr>
                <w:t>0,025 мм</w:t>
              </w:r>
            </w:smartTag>
            <w:r w:rsidRPr="00751E3C">
              <w:rPr>
                <w:rFonts w:eastAsia="Times New Roman" w:cs="Times New Roman"/>
                <w:sz w:val="24"/>
                <w:szCs w:val="24"/>
                <w:lang w:eastAsia="ru-RU"/>
              </w:rPr>
              <w:t>;</w:t>
            </w:r>
          </w:p>
        </w:tc>
        <w:tc>
          <w:tcPr>
            <w:tcW w:w="537"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6,3</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Черновое, получистовое растачивание </w:t>
            </w:r>
          </w:p>
        </w:tc>
      </w:tr>
    </w:tbl>
    <w:p w:rsidR="00BF76A2" w:rsidRDefault="00BF76A2" w:rsidP="00751E3C">
      <w:pPr>
        <w:jc w:val="right"/>
        <w:rPr>
          <w:i/>
          <w:sz w:val="26"/>
          <w:szCs w:val="26"/>
        </w:rPr>
      </w:pPr>
    </w:p>
    <w:p w:rsidR="00BF76A2" w:rsidRDefault="00BF76A2">
      <w:pPr>
        <w:spacing w:after="160" w:line="259" w:lineRule="auto"/>
        <w:ind w:firstLine="0"/>
        <w:jc w:val="left"/>
        <w:rPr>
          <w:i/>
          <w:sz w:val="26"/>
          <w:szCs w:val="26"/>
        </w:rPr>
      </w:pPr>
      <w:r>
        <w:rPr>
          <w:i/>
          <w:sz w:val="26"/>
          <w:szCs w:val="26"/>
        </w:rPr>
        <w:br w:type="page"/>
      </w:r>
    </w:p>
    <w:p w:rsidR="00751E3C" w:rsidRPr="00751E3C" w:rsidRDefault="00751E3C" w:rsidP="00751E3C">
      <w:pPr>
        <w:jc w:val="right"/>
        <w:rPr>
          <w:i/>
          <w:sz w:val="26"/>
          <w:szCs w:val="26"/>
        </w:rPr>
      </w:pPr>
      <w:r w:rsidRPr="00751E3C">
        <w:rPr>
          <w:i/>
          <w:sz w:val="26"/>
          <w:szCs w:val="26"/>
        </w:rPr>
        <w:lastRenderedPageBreak/>
        <w:t>Продолжение таблицы 3</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0"/>
        <w:gridCol w:w="620"/>
        <w:gridCol w:w="3312"/>
        <w:gridCol w:w="537"/>
        <w:gridCol w:w="4401"/>
      </w:tblGrid>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5</w:t>
            </w:r>
          </w:p>
        </w:tc>
        <w:tc>
          <w:tcPr>
            <w:tcW w:w="62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val="en-US" w:eastAsia="ru-RU"/>
              </w:rPr>
              <w:t>H</w:t>
            </w:r>
            <w:r w:rsidRPr="00751E3C">
              <w:rPr>
                <w:rFonts w:eastAsia="Times New Roman" w:cs="Times New Roman"/>
                <w:sz w:val="24"/>
                <w:szCs w:val="24"/>
                <w:lang w:eastAsia="ru-RU"/>
              </w:rPr>
              <w:t>7</w:t>
            </w:r>
          </w:p>
        </w:tc>
        <w:tc>
          <w:tcPr>
            <w:tcW w:w="3312"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Зависимый допуск </w:t>
            </w:r>
          </w:p>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соосности – </w:t>
            </w:r>
            <w:smartTag w:uri="urn:schemas-microsoft-com:office:smarttags" w:element="metricconverter">
              <w:smartTagPr>
                <w:attr w:name="ProductID" w:val="0,02 мм"/>
              </w:smartTagPr>
              <w:r w:rsidRPr="00751E3C">
                <w:rPr>
                  <w:rFonts w:eastAsia="Times New Roman" w:cs="Times New Roman"/>
                  <w:sz w:val="24"/>
                  <w:szCs w:val="24"/>
                  <w:lang w:eastAsia="ru-RU"/>
                </w:rPr>
                <w:t>0,02 мм</w:t>
              </w:r>
            </w:smartTag>
          </w:p>
        </w:tc>
        <w:tc>
          <w:tcPr>
            <w:tcW w:w="537"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1,6</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Черновое, получистовое, чистовое растачивание при обработке за один установ с поверхностью 7</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6</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IT14</w:t>
            </w:r>
          </w:p>
        </w:tc>
        <w:tc>
          <w:tcPr>
            <w:tcW w:w="3312" w:type="dxa"/>
          </w:tcPr>
          <w:p w:rsidR="00751E3C" w:rsidRPr="00751E3C" w:rsidRDefault="00751E3C" w:rsidP="00751E3C">
            <w:pPr>
              <w:spacing w:line="240" w:lineRule="auto"/>
              <w:ind w:firstLine="0"/>
              <w:jc w:val="left"/>
              <w:rPr>
                <w:rFonts w:eastAsia="Times New Roman" w:cs="Times New Roman"/>
                <w:sz w:val="24"/>
                <w:szCs w:val="24"/>
                <w:lang w:val="en-US" w:eastAsia="ru-RU"/>
              </w:rPr>
            </w:pPr>
          </w:p>
        </w:tc>
        <w:tc>
          <w:tcPr>
            <w:tcW w:w="537"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6,3</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pacing w:val="-4"/>
                <w:sz w:val="24"/>
                <w:szCs w:val="24"/>
                <w:lang w:eastAsia="ru-RU"/>
              </w:rPr>
              <w:t>Однократное точение или фрезерование</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7</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H9</w:t>
            </w:r>
          </w:p>
        </w:tc>
        <w:tc>
          <w:tcPr>
            <w:tcW w:w="3312"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Зависимый допуск</w:t>
            </w:r>
          </w:p>
          <w:p w:rsidR="00751E3C" w:rsidRPr="00751E3C" w:rsidRDefault="00751E3C" w:rsidP="00751E3C">
            <w:pPr>
              <w:spacing w:line="240" w:lineRule="auto"/>
              <w:ind w:firstLine="0"/>
              <w:jc w:val="left"/>
              <w:rPr>
                <w:rFonts w:eastAsia="Times New Roman" w:cs="Times New Roman"/>
                <w:sz w:val="24"/>
                <w:szCs w:val="24"/>
                <w:lang w:val="en-US" w:eastAsia="ru-RU"/>
              </w:rPr>
            </w:pPr>
            <w:r w:rsidRPr="00751E3C">
              <w:rPr>
                <w:rFonts w:eastAsia="Times New Roman" w:cs="Times New Roman"/>
                <w:sz w:val="24"/>
                <w:szCs w:val="24"/>
                <w:lang w:eastAsia="ru-RU"/>
              </w:rPr>
              <w:t xml:space="preserve">соосности – </w:t>
            </w:r>
            <w:smartTag w:uri="urn:schemas-microsoft-com:office:smarttags" w:element="metricconverter">
              <w:smartTagPr>
                <w:attr w:name="ProductID" w:val="0,02 мм"/>
              </w:smartTagPr>
              <w:r w:rsidRPr="00751E3C">
                <w:rPr>
                  <w:rFonts w:eastAsia="Times New Roman" w:cs="Times New Roman"/>
                  <w:sz w:val="24"/>
                  <w:szCs w:val="24"/>
                  <w:lang w:eastAsia="ru-RU"/>
                </w:rPr>
                <w:t>0,02 мм</w:t>
              </w:r>
            </w:smartTag>
          </w:p>
        </w:tc>
        <w:tc>
          <w:tcPr>
            <w:tcW w:w="537"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1,6</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Черновое, получистовое, чистовое растачивание при обработке за один установ с поверхностью 5</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8</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IT14</w:t>
            </w:r>
          </w:p>
        </w:tc>
        <w:tc>
          <w:tcPr>
            <w:tcW w:w="3312" w:type="dxa"/>
          </w:tcPr>
          <w:p w:rsidR="00751E3C" w:rsidRPr="00751E3C" w:rsidRDefault="00751E3C" w:rsidP="00751E3C">
            <w:pPr>
              <w:spacing w:line="240" w:lineRule="auto"/>
              <w:ind w:firstLine="0"/>
              <w:jc w:val="left"/>
              <w:rPr>
                <w:rFonts w:eastAsia="Times New Roman" w:cs="Times New Roman"/>
                <w:sz w:val="24"/>
                <w:szCs w:val="24"/>
                <w:lang w:val="en-US" w:eastAsia="ru-RU"/>
              </w:rPr>
            </w:pPr>
          </w:p>
        </w:tc>
        <w:tc>
          <w:tcPr>
            <w:tcW w:w="537"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3,2</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Черновое, получистовое точение или фрезерование</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9,10</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IT14</w:t>
            </w:r>
          </w:p>
        </w:tc>
        <w:tc>
          <w:tcPr>
            <w:tcW w:w="3312" w:type="dxa"/>
          </w:tcPr>
          <w:p w:rsidR="00751E3C" w:rsidRPr="00751E3C" w:rsidRDefault="00751E3C" w:rsidP="00751E3C">
            <w:pPr>
              <w:spacing w:line="240" w:lineRule="auto"/>
              <w:ind w:firstLine="0"/>
              <w:jc w:val="left"/>
              <w:rPr>
                <w:rFonts w:eastAsia="Times New Roman" w:cs="Times New Roman"/>
                <w:sz w:val="24"/>
                <w:szCs w:val="24"/>
                <w:lang w:val="en-US" w:eastAsia="ru-RU"/>
              </w:rPr>
            </w:pPr>
          </w:p>
        </w:tc>
        <w:tc>
          <w:tcPr>
            <w:tcW w:w="537"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6,3</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pacing w:val="-4"/>
                <w:sz w:val="24"/>
                <w:szCs w:val="24"/>
                <w:lang w:eastAsia="ru-RU"/>
              </w:rPr>
              <w:t>Однократное точение или фрезерование</w:t>
            </w:r>
          </w:p>
        </w:tc>
      </w:tr>
      <w:tr w:rsidR="00751E3C" w:rsidRPr="00751E3C" w:rsidTr="00751E3C">
        <w:trPr>
          <w:trHeight w:val="20"/>
          <w:jc w:val="center"/>
        </w:trPr>
        <w:tc>
          <w:tcPr>
            <w:tcW w:w="730" w:type="dxa"/>
          </w:tcPr>
          <w:p w:rsidR="00751E3C" w:rsidRPr="00751E3C" w:rsidRDefault="00751E3C" w:rsidP="00751E3C">
            <w:pPr>
              <w:spacing w:line="240" w:lineRule="auto"/>
              <w:ind w:firstLine="0"/>
              <w:jc w:val="center"/>
              <w:rPr>
                <w:rFonts w:eastAsia="Times New Roman" w:cs="Times New Roman"/>
                <w:sz w:val="24"/>
                <w:szCs w:val="24"/>
                <w:lang w:eastAsia="ru-RU"/>
              </w:rPr>
            </w:pPr>
            <w:r w:rsidRPr="00751E3C">
              <w:rPr>
                <w:rFonts w:eastAsia="Times New Roman" w:cs="Times New Roman"/>
                <w:sz w:val="24"/>
                <w:szCs w:val="24"/>
                <w:lang w:eastAsia="ru-RU"/>
              </w:rPr>
              <w:t>11</w:t>
            </w:r>
          </w:p>
        </w:tc>
        <w:tc>
          <w:tcPr>
            <w:tcW w:w="620"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IT14</w:t>
            </w:r>
          </w:p>
        </w:tc>
        <w:tc>
          <w:tcPr>
            <w:tcW w:w="3312" w:type="dxa"/>
          </w:tcPr>
          <w:p w:rsidR="00751E3C" w:rsidRPr="00751E3C" w:rsidRDefault="00751E3C" w:rsidP="00751E3C">
            <w:pPr>
              <w:spacing w:line="240" w:lineRule="auto"/>
              <w:ind w:firstLine="0"/>
              <w:jc w:val="left"/>
              <w:rPr>
                <w:rFonts w:eastAsia="Times New Roman" w:cs="Times New Roman"/>
                <w:sz w:val="24"/>
                <w:szCs w:val="24"/>
                <w:lang w:val="en-US" w:eastAsia="ru-RU"/>
              </w:rPr>
            </w:pPr>
          </w:p>
        </w:tc>
        <w:tc>
          <w:tcPr>
            <w:tcW w:w="537" w:type="dxa"/>
          </w:tcPr>
          <w:p w:rsidR="00751E3C" w:rsidRPr="00751E3C" w:rsidRDefault="00751E3C" w:rsidP="00751E3C">
            <w:pPr>
              <w:spacing w:line="240" w:lineRule="auto"/>
              <w:ind w:firstLine="0"/>
              <w:jc w:val="center"/>
              <w:rPr>
                <w:rFonts w:eastAsia="Times New Roman" w:cs="Times New Roman"/>
                <w:sz w:val="24"/>
                <w:szCs w:val="24"/>
                <w:lang w:val="en-US" w:eastAsia="ru-RU"/>
              </w:rPr>
            </w:pPr>
            <w:r w:rsidRPr="00751E3C">
              <w:rPr>
                <w:rFonts w:eastAsia="Times New Roman" w:cs="Times New Roman"/>
                <w:sz w:val="24"/>
                <w:szCs w:val="24"/>
                <w:lang w:val="en-US" w:eastAsia="ru-RU"/>
              </w:rPr>
              <w:t>1,6</w:t>
            </w:r>
          </w:p>
        </w:tc>
        <w:tc>
          <w:tcPr>
            <w:tcW w:w="4401" w:type="dxa"/>
          </w:tcPr>
          <w:p w:rsidR="00751E3C" w:rsidRPr="00751E3C" w:rsidRDefault="00751E3C" w:rsidP="00751E3C">
            <w:pPr>
              <w:spacing w:line="240" w:lineRule="auto"/>
              <w:ind w:firstLine="0"/>
              <w:jc w:val="left"/>
              <w:rPr>
                <w:rFonts w:eastAsia="Times New Roman" w:cs="Times New Roman"/>
                <w:sz w:val="24"/>
                <w:szCs w:val="24"/>
                <w:lang w:eastAsia="ru-RU"/>
              </w:rPr>
            </w:pPr>
            <w:r w:rsidRPr="00751E3C">
              <w:rPr>
                <w:rFonts w:eastAsia="Times New Roman" w:cs="Times New Roman"/>
                <w:sz w:val="24"/>
                <w:szCs w:val="24"/>
                <w:lang w:eastAsia="ru-RU"/>
              </w:rPr>
              <w:t xml:space="preserve">Черновое, получистовое растачивание </w:t>
            </w:r>
          </w:p>
        </w:tc>
      </w:tr>
    </w:tbl>
    <w:p w:rsidR="00751E3C" w:rsidRPr="008B696B" w:rsidRDefault="00751E3C" w:rsidP="00751E3C">
      <w:pPr>
        <w:rPr>
          <w:sz w:val="16"/>
          <w:szCs w:val="16"/>
        </w:rPr>
      </w:pPr>
    </w:p>
    <w:p w:rsidR="008B696B" w:rsidRPr="008B696B" w:rsidRDefault="008B696B" w:rsidP="008B696B">
      <w:pPr>
        <w:spacing w:line="240" w:lineRule="auto"/>
        <w:rPr>
          <w:sz w:val="26"/>
          <w:szCs w:val="26"/>
        </w:rPr>
      </w:pPr>
      <w:r w:rsidRPr="008B696B">
        <w:rPr>
          <w:sz w:val="26"/>
          <w:szCs w:val="26"/>
        </w:rPr>
        <w:t>Приведенные данные по точности размеров, формы и взаимного расположения поверхностей детали определяются его служебным назначением. Так, допуск радиального биения и допуск соосности сферической поверхности относительно оси А с шероховатостью в пределах до 1,6 мкм необходимы для обеспечения герметичности крана с одной стороны, а с другой для симметричного расположения относительно оси сферы торцовых поверхностей шара. Второе требование обеспечивает нормальное (без перекосов) сочленение фланца и шаровой пробки. Этому же требованию отвечает допуск торцового биения поверхности 4 относительно оси А (</w:t>
      </w:r>
      <w:smartTag w:uri="urn:schemas-microsoft-com:office:smarttags" w:element="metricconverter">
        <w:smartTagPr>
          <w:attr w:name="ProductID" w:val="0,025 мм"/>
        </w:smartTagPr>
        <w:r w:rsidRPr="008B696B">
          <w:rPr>
            <w:sz w:val="26"/>
            <w:szCs w:val="26"/>
          </w:rPr>
          <w:t>0,025 мм</w:t>
        </w:r>
      </w:smartTag>
      <w:r w:rsidRPr="008B696B">
        <w:rPr>
          <w:sz w:val="26"/>
          <w:szCs w:val="26"/>
        </w:rPr>
        <w:t xml:space="preserve">). </w:t>
      </w:r>
    </w:p>
    <w:p w:rsidR="008B696B" w:rsidRPr="008B696B" w:rsidRDefault="008B696B" w:rsidP="008B696B">
      <w:pPr>
        <w:spacing w:line="240" w:lineRule="auto"/>
        <w:rPr>
          <w:sz w:val="26"/>
          <w:szCs w:val="26"/>
        </w:rPr>
      </w:pPr>
      <w:r w:rsidRPr="008B696B">
        <w:rPr>
          <w:sz w:val="26"/>
          <w:szCs w:val="26"/>
        </w:rPr>
        <w:t xml:space="preserve">Для поворота шаровой пробки в кране без заеданий требуется выполнения такого требования, как зависимый допуск соосности двух поверхностей 5 и 7 в пределах </w:t>
      </w:r>
      <w:smartTag w:uri="urn:schemas-microsoft-com:office:smarttags" w:element="metricconverter">
        <w:smartTagPr>
          <w:attr w:name="ProductID" w:val="0,02 мм"/>
        </w:smartTagPr>
        <w:r w:rsidRPr="008B696B">
          <w:rPr>
            <w:sz w:val="26"/>
            <w:szCs w:val="26"/>
          </w:rPr>
          <w:t>0,02 мм</w:t>
        </w:r>
      </w:smartTag>
      <w:r w:rsidRPr="008B696B">
        <w:rPr>
          <w:sz w:val="26"/>
          <w:szCs w:val="26"/>
        </w:rPr>
        <w:t>. Для соблюдения данного требования необходимо производить обработку поверхностей 5 и 7 за один установ.</w:t>
      </w:r>
    </w:p>
    <w:p w:rsidR="00E64D6D" w:rsidRPr="008B696B" w:rsidRDefault="008B696B" w:rsidP="008B696B">
      <w:pPr>
        <w:spacing w:line="240" w:lineRule="auto"/>
        <w:rPr>
          <w:sz w:val="26"/>
          <w:szCs w:val="26"/>
        </w:rPr>
      </w:pPr>
      <w:r w:rsidRPr="008B696B">
        <w:rPr>
          <w:sz w:val="26"/>
          <w:szCs w:val="26"/>
        </w:rPr>
        <w:t>Анализ технических требований позволил наметить маршрут обработки поверхностей (таблица 3). В основном обработка может проводиться на станках нормальной точности, кроме поверхностей 1,4,5,7. Если предположить возможность предварительной обработки поверхностей (черновой обработки) на универсальном оборудовании, то остальные поверхности целесообразно обработать за один установ на многооперационном станке токарного типа.</w:t>
      </w:r>
    </w:p>
    <w:p w:rsidR="00E64D6D" w:rsidRPr="00222E79" w:rsidRDefault="008B696B" w:rsidP="008B696B">
      <w:pPr>
        <w:pStyle w:val="4"/>
      </w:pPr>
      <w:bookmarkStart w:id="56" w:name="_Toc157033529"/>
      <w:bookmarkStart w:id="57" w:name="_Toc159215617"/>
      <w:r w:rsidRPr="0027143B">
        <w:t>Расчет такта выпуска, определение типа производства</w:t>
      </w:r>
      <w:bookmarkEnd w:id="56"/>
      <w:bookmarkEnd w:id="57"/>
    </w:p>
    <w:p w:rsidR="008B696B" w:rsidRPr="0027143B" w:rsidRDefault="008B696B" w:rsidP="008B696B">
      <w:r w:rsidRPr="0027143B">
        <w:t xml:space="preserve">Для оценки интервала времени, через который периодически производится выпуск деталей, обеспечивающего выполнение </w:t>
      </w:r>
      <w:r>
        <w:t xml:space="preserve">годового объема </w:t>
      </w:r>
      <w:r w:rsidRPr="0027143B">
        <w:t>в установленный срок необходимо определить такт выпуска деталей.</w:t>
      </w:r>
    </w:p>
    <w:p w:rsidR="008B696B" w:rsidRPr="0027143B" w:rsidRDefault="008B696B" w:rsidP="008B696B">
      <w:r w:rsidRPr="0027143B">
        <w:t>Такт выпуска рассчитывается по формуле</w:t>
      </w:r>
    </w:p>
    <w:p w:rsidR="008B696B" w:rsidRPr="0027143B" w:rsidRDefault="008B696B" w:rsidP="008B696B">
      <w:pPr>
        <w:rPr>
          <w:i/>
          <w:iCs/>
        </w:rPr>
      </w:pPr>
      <w:r w:rsidRPr="001B6FC6">
        <w:rPr>
          <w:iCs/>
          <w:position w:val="-28"/>
        </w:rPr>
        <w:object w:dxaOrig="13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36.85pt" o:ole="">
            <v:imagedata r:id="rId13" o:title=""/>
          </v:shape>
          <o:OLEObject Type="Embed" ProgID="Equation.DSMT4" ShapeID="_x0000_i1025" DrawAspect="Content" ObjectID="_1672408500" r:id="rId14"/>
        </w:object>
      </w:r>
      <w:r>
        <w:rPr>
          <w:iCs/>
        </w:rPr>
        <w:t xml:space="preserve">, </w:t>
      </w:r>
      <w:r>
        <w:rPr>
          <w:iCs/>
        </w:rPr>
        <w:tab/>
      </w:r>
      <w:r>
        <w:rPr>
          <w:iCs/>
        </w:rPr>
        <w:tab/>
      </w:r>
      <w:r>
        <w:rPr>
          <w:iCs/>
        </w:rPr>
        <w:tab/>
      </w:r>
      <w:r>
        <w:rPr>
          <w:iCs/>
        </w:rPr>
        <w:tab/>
      </w:r>
      <w:r>
        <w:rPr>
          <w:iCs/>
        </w:rPr>
        <w:tab/>
      </w:r>
      <w:r>
        <w:rPr>
          <w:iCs/>
        </w:rPr>
        <w:tab/>
      </w:r>
      <w:r>
        <w:rPr>
          <w:iCs/>
        </w:rPr>
        <w:tab/>
      </w:r>
      <w:r>
        <w:rPr>
          <w:iCs/>
        </w:rPr>
        <w:tab/>
      </w:r>
      <w:r>
        <w:rPr>
          <w:iCs/>
        </w:rPr>
        <w:tab/>
      </w:r>
      <w:r>
        <w:rPr>
          <w:iCs/>
        </w:rPr>
        <w:tab/>
      </w:r>
      <w:r w:rsidRPr="002C5DB9">
        <w:rPr>
          <w:iCs/>
        </w:rPr>
        <w:t>(</w:t>
      </w:r>
      <w:r w:rsidRPr="0027143B">
        <w:rPr>
          <w:iCs/>
        </w:rPr>
        <w:t>1)</w:t>
      </w:r>
    </w:p>
    <w:p w:rsidR="008B696B" w:rsidRDefault="008B696B" w:rsidP="008B696B">
      <w:pPr>
        <w:ind w:firstLine="0"/>
      </w:pPr>
      <w:r w:rsidRPr="0027143B">
        <w:t>где</w:t>
      </w:r>
      <w:r>
        <w:tab/>
      </w:r>
      <w:r w:rsidRPr="001B6FC6">
        <w:rPr>
          <w:i/>
        </w:rPr>
        <w:t>τ</w:t>
      </w:r>
      <w:r>
        <w:sym w:font="Symbol" w:char="F02D"/>
      </w:r>
      <w:r w:rsidRPr="0027143B">
        <w:t xml:space="preserve"> такт выпуска, мин</w:t>
      </w:r>
      <w:r>
        <w:t>/шт.</w:t>
      </w:r>
      <w:r w:rsidRPr="0027143B">
        <w:t>;</w:t>
      </w:r>
    </w:p>
    <w:p w:rsidR="008B696B" w:rsidRDefault="008B696B" w:rsidP="008B696B">
      <w:r w:rsidRPr="0027143B">
        <w:rPr>
          <w:i/>
          <w:iCs/>
        </w:rPr>
        <w:t>Ф</w:t>
      </w:r>
      <w:r>
        <w:rPr>
          <w:iCs/>
        </w:rPr>
        <w:t>д</w:t>
      </w:r>
      <w:r>
        <w:rPr>
          <w:iCs/>
        </w:rPr>
        <w:sym w:font="Symbol" w:char="F02D"/>
      </w:r>
      <w:r w:rsidRPr="0027143B">
        <w:t>действительный годовой фонд времени работы оборудования при двухсменной работе,</w:t>
      </w:r>
      <w:r>
        <w:t xml:space="preserve"> ч.,(</w:t>
      </w:r>
      <w:r w:rsidRPr="0027143B">
        <w:t xml:space="preserve">рекомендуется принимать </w:t>
      </w:r>
      <w:r w:rsidRPr="0027143B">
        <w:rPr>
          <w:i/>
          <w:iCs/>
        </w:rPr>
        <w:t>Ф</w:t>
      </w:r>
      <w:r>
        <w:rPr>
          <w:iCs/>
        </w:rPr>
        <w:t>д</w:t>
      </w:r>
      <w:r>
        <w:t>=</w:t>
      </w:r>
      <w:r w:rsidRPr="0027143B">
        <w:t xml:space="preserve"> 4060ч</w:t>
      </w:r>
      <w:r>
        <w:t>)</w:t>
      </w:r>
      <w:r w:rsidRPr="001B6FC6">
        <w:t>;</w:t>
      </w:r>
    </w:p>
    <w:p w:rsidR="008B696B" w:rsidRPr="00801C69" w:rsidRDefault="008B696B" w:rsidP="008B696B">
      <w:r w:rsidRPr="00117B91">
        <w:rPr>
          <w:i/>
          <w:iCs/>
        </w:rPr>
        <w:t>N</w:t>
      </w:r>
      <w:r w:rsidRPr="00801C69">
        <w:rPr>
          <w:iCs/>
        </w:rPr>
        <w:t xml:space="preserve">г </w:t>
      </w:r>
      <w:r w:rsidRPr="00801C69">
        <w:rPr>
          <w:iCs/>
        </w:rPr>
        <w:sym w:font="Symbol" w:char="F02D"/>
      </w:r>
      <w:r w:rsidRPr="00801C69">
        <w:t>годовой объем выпуска деталей, шт.</w:t>
      </w:r>
    </w:p>
    <w:p w:rsidR="008B696B" w:rsidRPr="00801C69" w:rsidRDefault="008B696B" w:rsidP="008B696B">
      <w:r w:rsidRPr="00801C69">
        <w:t xml:space="preserve">При наличии данных о затрате времени на отдельные операции обработки (например, заводских норм) рассчитывают коэффициент серийности </w:t>
      </w:r>
      <w:r w:rsidRPr="00801C69">
        <w:rPr>
          <w:i/>
        </w:rPr>
        <w:t>Кс</w:t>
      </w:r>
      <w:r w:rsidRPr="00801C69">
        <w:t>:</w:t>
      </w:r>
    </w:p>
    <w:p w:rsidR="008B696B" w:rsidRPr="00801C69" w:rsidRDefault="008B696B" w:rsidP="008B696B">
      <w:r w:rsidRPr="00447EF2">
        <w:rPr>
          <w:position w:val="-38"/>
        </w:rPr>
        <w:object w:dxaOrig="1480" w:dyaOrig="820">
          <v:shape id="_x0000_i1026" type="#_x0000_t75" style="width:72.6pt;height:42.05pt" o:ole="">
            <v:imagedata r:id="rId15" o:title=""/>
          </v:shape>
          <o:OLEObject Type="Embed" ProgID="Equation.DSMT4" ShapeID="_x0000_i1026" DrawAspect="Content" ObjectID="_1672408501" r:id="rId16"/>
        </w:object>
      </w:r>
      <w:r w:rsidRPr="00801C69">
        <w:tab/>
      </w:r>
      <w:r w:rsidRPr="00801C69">
        <w:tab/>
      </w:r>
      <w:r w:rsidRPr="00801C69">
        <w:tab/>
      </w:r>
      <w:r w:rsidRPr="00801C69">
        <w:tab/>
      </w:r>
      <w:r w:rsidRPr="00801C69">
        <w:tab/>
      </w:r>
      <w:r>
        <w:tab/>
      </w:r>
      <w:r>
        <w:tab/>
      </w:r>
      <w:r>
        <w:tab/>
      </w:r>
      <w:r>
        <w:tab/>
      </w:r>
      <w:r>
        <w:tab/>
      </w:r>
      <w:r w:rsidRPr="00801C69">
        <w:t>(2)</w:t>
      </w:r>
    </w:p>
    <w:p w:rsidR="008B696B" w:rsidRPr="00801C69" w:rsidRDefault="008B696B" w:rsidP="008B696B">
      <w:pPr>
        <w:ind w:firstLine="0"/>
        <w:rPr>
          <w:iCs/>
        </w:rPr>
      </w:pPr>
      <w:r w:rsidRPr="00801C69">
        <w:t>где</w:t>
      </w:r>
      <w:r w:rsidRPr="00801C69">
        <w:tab/>
      </w:r>
      <w:r w:rsidRPr="00801C69">
        <w:rPr>
          <w:i/>
          <w:iCs/>
        </w:rPr>
        <w:t>Кс</w:t>
      </w:r>
      <w:r w:rsidRPr="00801C69">
        <w:rPr>
          <w:iCs/>
        </w:rPr>
        <w:sym w:font="Symbol" w:char="F02D"/>
      </w:r>
      <w:r w:rsidRPr="00801C69">
        <w:rPr>
          <w:iCs/>
        </w:rPr>
        <w:t xml:space="preserve"> коэффициент серийности;</w:t>
      </w:r>
    </w:p>
    <w:p w:rsidR="008B696B" w:rsidRPr="00714AC0" w:rsidRDefault="008B696B" w:rsidP="008B696B">
      <w:r w:rsidRPr="00801C69">
        <w:rPr>
          <w:iCs/>
        </w:rPr>
        <w:t>Т</w:t>
      </w:r>
      <w:r w:rsidRPr="00447EF2">
        <w:rPr>
          <w:iCs/>
          <w:vertAlign w:val="subscript"/>
        </w:rPr>
        <w:t>шт.ср</w:t>
      </w:r>
      <w:r w:rsidRPr="00801C69">
        <w:rPr>
          <w:iCs/>
        </w:rPr>
        <w:sym w:font="Symbol" w:char="F02D"/>
      </w:r>
      <w:r w:rsidRPr="00801C69">
        <w:t>среднее шт</w:t>
      </w:r>
      <w:r w:rsidRPr="00714AC0">
        <w:t xml:space="preserve">учное (штучно-калькуляционное) время выполнения основных операций обработки, мин. </w:t>
      </w:r>
    </w:p>
    <w:p w:rsidR="008B696B" w:rsidRPr="00714AC0" w:rsidRDefault="008B696B" w:rsidP="008B696B">
      <w:r w:rsidRPr="00714AC0">
        <w:t xml:space="preserve">По значению коэффициента </w:t>
      </w:r>
      <w:r w:rsidRPr="00714AC0">
        <w:rPr>
          <w:i/>
          <w:iCs/>
        </w:rPr>
        <w:t>Кс</w:t>
      </w:r>
      <w:r w:rsidRPr="00714AC0">
        <w:t xml:space="preserve"> можно определить тип производства:</w:t>
      </w:r>
    </w:p>
    <w:p w:rsidR="008B696B" w:rsidRPr="00714AC0" w:rsidRDefault="008B696B" w:rsidP="00180D31">
      <w:pPr>
        <w:pStyle w:val="a4"/>
        <w:numPr>
          <w:ilvl w:val="0"/>
          <w:numId w:val="10"/>
        </w:numPr>
      </w:pPr>
      <w:r w:rsidRPr="00714AC0">
        <w:t xml:space="preserve">для массового производства </w:t>
      </w:r>
      <w:r w:rsidRPr="00180D31">
        <w:rPr>
          <w:i/>
        </w:rPr>
        <w:t>Кс</w:t>
      </w:r>
      <w:r w:rsidRPr="00714AC0">
        <w:rPr>
          <w:lang w:val="en-US"/>
        </w:rPr>
        <w:sym w:font="Symbol" w:char="F0A3"/>
      </w:r>
      <w:r w:rsidRPr="00714AC0">
        <w:t xml:space="preserve"> 1;</w:t>
      </w:r>
    </w:p>
    <w:p w:rsidR="008B696B" w:rsidRPr="00714AC0" w:rsidRDefault="008B696B" w:rsidP="00180D31">
      <w:pPr>
        <w:pStyle w:val="a4"/>
        <w:numPr>
          <w:ilvl w:val="0"/>
          <w:numId w:val="10"/>
        </w:numPr>
      </w:pPr>
      <w:r w:rsidRPr="00714AC0">
        <w:t>для крупносерийного производства 1 &lt;</w:t>
      </w:r>
      <w:r w:rsidRPr="00180D31">
        <w:rPr>
          <w:i/>
        </w:rPr>
        <w:t>Кс</w:t>
      </w:r>
      <w:r w:rsidRPr="00714AC0">
        <w:rPr>
          <w:lang w:val="en-US"/>
        </w:rPr>
        <w:sym w:font="Symbol" w:char="F0A3"/>
      </w:r>
      <w:r w:rsidRPr="00714AC0">
        <w:t xml:space="preserve"> 10;</w:t>
      </w:r>
    </w:p>
    <w:p w:rsidR="008B696B" w:rsidRPr="00714AC0" w:rsidRDefault="008B696B" w:rsidP="00180D31">
      <w:pPr>
        <w:pStyle w:val="a4"/>
        <w:numPr>
          <w:ilvl w:val="0"/>
          <w:numId w:val="10"/>
        </w:numPr>
      </w:pPr>
      <w:r w:rsidRPr="00714AC0">
        <w:t>для среднесерийного производства 10 &lt;</w:t>
      </w:r>
      <w:r w:rsidRPr="00180D31">
        <w:rPr>
          <w:i/>
        </w:rPr>
        <w:t>Кс</w:t>
      </w:r>
      <w:r w:rsidRPr="00714AC0">
        <w:rPr>
          <w:lang w:val="en-US"/>
        </w:rPr>
        <w:sym w:font="Symbol" w:char="F0A3"/>
      </w:r>
      <w:r w:rsidRPr="00714AC0">
        <w:t>20;</w:t>
      </w:r>
    </w:p>
    <w:p w:rsidR="008B696B" w:rsidRPr="00714AC0" w:rsidRDefault="008B696B" w:rsidP="00180D31">
      <w:pPr>
        <w:pStyle w:val="a4"/>
        <w:numPr>
          <w:ilvl w:val="0"/>
          <w:numId w:val="10"/>
        </w:numPr>
      </w:pPr>
      <w:r w:rsidRPr="00714AC0">
        <w:t>для мелкосерийного производства 20 &lt;</w:t>
      </w:r>
      <w:r w:rsidRPr="00180D31">
        <w:rPr>
          <w:i/>
        </w:rPr>
        <w:t>Кс</w:t>
      </w:r>
      <w:r w:rsidRPr="00714AC0">
        <w:rPr>
          <w:lang w:val="en-US"/>
        </w:rPr>
        <w:sym w:font="Symbol" w:char="F0A3"/>
      </w:r>
      <w:r w:rsidRPr="00714AC0">
        <w:t xml:space="preserve"> 40;</w:t>
      </w:r>
    </w:p>
    <w:p w:rsidR="008B696B" w:rsidRPr="00714AC0" w:rsidRDefault="008B696B" w:rsidP="00180D31">
      <w:pPr>
        <w:pStyle w:val="a4"/>
        <w:numPr>
          <w:ilvl w:val="0"/>
          <w:numId w:val="10"/>
        </w:numPr>
      </w:pPr>
      <w:r w:rsidRPr="00714AC0">
        <w:t xml:space="preserve">для единичного производства </w:t>
      </w:r>
      <w:r w:rsidRPr="00180D31">
        <w:rPr>
          <w:i/>
        </w:rPr>
        <w:t>Кс</w:t>
      </w:r>
      <w:r w:rsidRPr="00714AC0">
        <w:t>&gt; 40.</w:t>
      </w:r>
    </w:p>
    <w:p w:rsidR="008B696B" w:rsidRPr="00714AC0" w:rsidRDefault="008B696B" w:rsidP="008B696B">
      <w:pPr>
        <w:shd w:val="clear" w:color="auto" w:fill="FFFFFF"/>
        <w:autoSpaceDE w:val="0"/>
        <w:autoSpaceDN w:val="0"/>
        <w:adjustRightInd w:val="0"/>
        <w:ind w:firstLine="567"/>
        <w:rPr>
          <w:color w:val="000000"/>
          <w:szCs w:val="28"/>
        </w:rPr>
      </w:pPr>
      <w:r w:rsidRPr="00714AC0">
        <w:rPr>
          <w:color w:val="000000"/>
          <w:szCs w:val="28"/>
        </w:rPr>
        <w:t>При отсутствии указанных данных тип производства можно определить ориентировочно на основании опытной зависимости по годовому объему выпуска и массе детали, используя данные таблицы 4.</w:t>
      </w:r>
    </w:p>
    <w:p w:rsidR="00180D31" w:rsidRDefault="00180D31" w:rsidP="00180D31">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4</w:t>
      </w:r>
      <w:r w:rsidR="00AD4B11">
        <w:fldChar w:fldCharType="end"/>
      </w:r>
      <w:r>
        <w:t xml:space="preserve"> – </w:t>
      </w:r>
      <w:r w:rsidRPr="00714AC0">
        <w:rPr>
          <w:color w:val="000000"/>
          <w:szCs w:val="28"/>
        </w:rPr>
        <w:t>Ориентировочноеопределение типа производства по годовому</w:t>
      </w:r>
      <w:r w:rsidRPr="0027143B">
        <w:rPr>
          <w:color w:val="000000"/>
          <w:szCs w:val="28"/>
        </w:rPr>
        <w:t xml:space="preserve"> объему выпуска и массе деталей</w:t>
      </w:r>
    </w:p>
    <w:tbl>
      <w:tblPr>
        <w:tblW w:w="5000" w:type="pct"/>
        <w:jc w:val="center"/>
        <w:tblLayout w:type="fixed"/>
        <w:tblCellMar>
          <w:left w:w="28" w:type="dxa"/>
          <w:right w:w="28" w:type="dxa"/>
        </w:tblCellMar>
        <w:tblLook w:val="0000" w:firstRow="0" w:lastRow="0" w:firstColumn="0" w:lastColumn="0" w:noHBand="0" w:noVBand="0"/>
      </w:tblPr>
      <w:tblGrid>
        <w:gridCol w:w="2070"/>
        <w:gridCol w:w="1597"/>
        <w:gridCol w:w="1489"/>
        <w:gridCol w:w="1488"/>
        <w:gridCol w:w="1423"/>
        <w:gridCol w:w="1554"/>
      </w:tblGrid>
      <w:tr w:rsidR="008B696B" w:rsidRPr="00180D31" w:rsidTr="00180D31">
        <w:trPr>
          <w:trHeight w:hRule="exact" w:val="454"/>
          <w:jc w:val="center"/>
        </w:trPr>
        <w:tc>
          <w:tcPr>
            <w:tcW w:w="2070" w:type="dxa"/>
            <w:vMerge w:val="restart"/>
            <w:tcBorders>
              <w:top w:val="single" w:sz="6" w:space="0" w:color="auto"/>
              <w:left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r w:rsidRPr="00180D31">
              <w:rPr>
                <w:szCs w:val="28"/>
              </w:rPr>
              <w:t>Тип</w:t>
            </w:r>
          </w:p>
          <w:p w:rsidR="008B696B" w:rsidRPr="00180D31" w:rsidRDefault="008B696B" w:rsidP="00180D31">
            <w:pPr>
              <w:pStyle w:val="aa"/>
              <w:ind w:firstLine="0"/>
              <w:jc w:val="center"/>
              <w:rPr>
                <w:szCs w:val="28"/>
              </w:rPr>
            </w:pPr>
            <w:r w:rsidRPr="00180D31">
              <w:rPr>
                <w:szCs w:val="28"/>
              </w:rPr>
              <w:t>производства</w:t>
            </w:r>
          </w:p>
        </w:tc>
        <w:tc>
          <w:tcPr>
            <w:tcW w:w="755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Годовой объем выпуска деталей при массе</w:t>
            </w:r>
          </w:p>
        </w:tc>
      </w:tr>
      <w:tr w:rsidR="008B696B" w:rsidRPr="00180D31" w:rsidTr="00180D31">
        <w:trPr>
          <w:trHeight w:hRule="exact" w:val="454"/>
          <w:jc w:val="center"/>
        </w:trPr>
        <w:tc>
          <w:tcPr>
            <w:tcW w:w="2070" w:type="dxa"/>
            <w:vMerge/>
            <w:tcBorders>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p>
        </w:tc>
        <w:tc>
          <w:tcPr>
            <w:tcW w:w="1597"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 xml:space="preserve">до </w:t>
            </w:r>
            <w:smartTag w:uri="urn:schemas-microsoft-com:office:smarttags" w:element="metricconverter">
              <w:smartTagPr>
                <w:attr w:name="ProductID" w:val="1,0 кг"/>
              </w:smartTagPr>
              <w:r w:rsidRPr="00180D31">
                <w:rPr>
                  <w:szCs w:val="28"/>
                </w:rPr>
                <w:t>1,0 кг</w:t>
              </w:r>
            </w:smartTag>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w:t>
            </w:r>
            <w:smartTag w:uri="urn:schemas-microsoft-com:office:smarttags" w:element="metricconverter">
              <w:smartTagPr>
                <w:attr w:name="ProductID" w:val="2,5 кг"/>
              </w:smartTagPr>
              <w:r w:rsidRPr="00180D31">
                <w:rPr>
                  <w:szCs w:val="28"/>
                </w:rPr>
                <w:t>2,5 кг</w:t>
              </w:r>
            </w:smartTag>
          </w:p>
        </w:tc>
        <w:tc>
          <w:tcPr>
            <w:tcW w:w="1488" w:type="dxa"/>
            <w:tcBorders>
              <w:top w:val="single" w:sz="6" w:space="0" w:color="auto"/>
              <w:left w:val="single" w:sz="6" w:space="0" w:color="auto"/>
              <w:bottom w:val="single" w:sz="6" w:space="0" w:color="auto"/>
              <w:right w:val="single" w:sz="4"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2,5-</w:t>
            </w:r>
            <w:smartTag w:uri="urn:schemas-microsoft-com:office:smarttags" w:element="metricconverter">
              <w:smartTagPr>
                <w:attr w:name="ProductID" w:val="5,0 кг"/>
              </w:smartTagPr>
              <w:r w:rsidRPr="00180D31">
                <w:rPr>
                  <w:szCs w:val="28"/>
                </w:rPr>
                <w:t>5,0 кг</w:t>
              </w:r>
            </w:smartTag>
          </w:p>
        </w:tc>
        <w:tc>
          <w:tcPr>
            <w:tcW w:w="1423" w:type="dxa"/>
            <w:tcBorders>
              <w:top w:val="single" w:sz="6" w:space="0" w:color="auto"/>
              <w:left w:val="single" w:sz="4"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smartTag w:uri="urn:schemas-microsoft-com:office:smarttags" w:element="time">
              <w:smartTagPr>
                <w:attr w:name="Minute" w:val="10"/>
                <w:attr w:name="Hour" w:val="5"/>
              </w:smartTagPr>
              <w:r w:rsidRPr="00180D31">
                <w:rPr>
                  <w:szCs w:val="28"/>
                </w:rPr>
                <w:t>5-</w:t>
              </w:r>
              <w:smartTag w:uri="urn:schemas-microsoft-com:office:smarttags" w:element="metricconverter">
                <w:smartTagPr>
                  <w:attr w:name="ProductID" w:val="10 кг"/>
                </w:smartTagPr>
                <w:r w:rsidRPr="00180D31">
                  <w:rPr>
                    <w:szCs w:val="28"/>
                  </w:rPr>
                  <w:t>10</w:t>
                </w:r>
              </w:smartTag>
            </w:smartTag>
            <w:r w:rsidRPr="00180D31">
              <w:rPr>
                <w:szCs w:val="28"/>
              </w:rPr>
              <w:t xml:space="preserve"> кг</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 xml:space="preserve">свыше </w:t>
            </w:r>
            <w:smartTag w:uri="urn:schemas-microsoft-com:office:smarttags" w:element="metricconverter">
              <w:smartTagPr>
                <w:attr w:name="ProductID" w:val="10 кг"/>
              </w:smartTagPr>
              <w:r w:rsidRPr="00180D31">
                <w:rPr>
                  <w:szCs w:val="28"/>
                </w:rPr>
                <w:t>10 кг</w:t>
              </w:r>
            </w:smartTag>
          </w:p>
        </w:tc>
      </w:tr>
      <w:tr w:rsidR="008B696B" w:rsidRPr="00180D31" w:rsidTr="00180D31">
        <w:trPr>
          <w:trHeight w:hRule="exact" w:val="454"/>
          <w:jc w:val="center"/>
        </w:trPr>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r w:rsidRPr="00180D31">
              <w:rPr>
                <w:szCs w:val="28"/>
              </w:rPr>
              <w:t>Единичное</w:t>
            </w:r>
          </w:p>
        </w:tc>
        <w:tc>
          <w:tcPr>
            <w:tcW w:w="1597"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до 10</w:t>
            </w: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до 10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до 10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до 10</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 xml:space="preserve">до </w:t>
            </w:r>
            <w:r w:rsidRPr="00180D31">
              <w:rPr>
                <w:iCs/>
                <w:szCs w:val="28"/>
              </w:rPr>
              <w:t>10</w:t>
            </w:r>
          </w:p>
        </w:tc>
      </w:tr>
      <w:tr w:rsidR="008B696B" w:rsidRPr="00180D31" w:rsidTr="00180D31">
        <w:trPr>
          <w:trHeight w:hRule="exact" w:val="454"/>
          <w:jc w:val="center"/>
        </w:trPr>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r w:rsidRPr="00180D31">
              <w:rPr>
                <w:szCs w:val="28"/>
              </w:rPr>
              <w:t>Мелкосерийное</w:t>
            </w:r>
          </w:p>
        </w:tc>
        <w:tc>
          <w:tcPr>
            <w:tcW w:w="1597"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10-2000</w:t>
            </w: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10-1000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10-500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10-300</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10-200</w:t>
            </w:r>
          </w:p>
        </w:tc>
      </w:tr>
      <w:tr w:rsidR="008B696B" w:rsidRPr="00180D31" w:rsidTr="00180D31">
        <w:trPr>
          <w:trHeight w:val="20"/>
          <w:jc w:val="center"/>
        </w:trPr>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r w:rsidRPr="00180D31">
              <w:rPr>
                <w:szCs w:val="28"/>
              </w:rPr>
              <w:t>Среднесерийное</w:t>
            </w:r>
          </w:p>
        </w:tc>
        <w:tc>
          <w:tcPr>
            <w:tcW w:w="1597"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1500-</w:t>
            </w:r>
          </w:p>
          <w:p w:rsidR="008B696B" w:rsidRPr="00180D31" w:rsidRDefault="008B696B" w:rsidP="00180D31">
            <w:pPr>
              <w:pStyle w:val="aa"/>
              <w:ind w:firstLine="21"/>
              <w:jc w:val="center"/>
              <w:rPr>
                <w:szCs w:val="28"/>
              </w:rPr>
            </w:pPr>
            <w:r w:rsidRPr="00180D31">
              <w:rPr>
                <w:szCs w:val="28"/>
              </w:rPr>
              <w:t>100000</w:t>
            </w: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1000-</w:t>
            </w:r>
          </w:p>
          <w:p w:rsidR="008B696B" w:rsidRPr="00180D31" w:rsidRDefault="008B696B" w:rsidP="00180D31">
            <w:pPr>
              <w:pStyle w:val="aa"/>
              <w:ind w:firstLine="21"/>
              <w:jc w:val="center"/>
              <w:rPr>
                <w:szCs w:val="28"/>
              </w:rPr>
            </w:pPr>
            <w:r w:rsidRPr="00180D31">
              <w:rPr>
                <w:szCs w:val="28"/>
              </w:rPr>
              <w:t>50000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500-</w:t>
            </w:r>
          </w:p>
          <w:p w:rsidR="008B696B" w:rsidRPr="00180D31" w:rsidRDefault="008B696B" w:rsidP="00180D31">
            <w:pPr>
              <w:pStyle w:val="aa"/>
              <w:ind w:firstLine="21"/>
              <w:jc w:val="center"/>
              <w:rPr>
                <w:szCs w:val="28"/>
              </w:rPr>
            </w:pPr>
            <w:r w:rsidRPr="00180D31">
              <w:rPr>
                <w:szCs w:val="28"/>
              </w:rPr>
              <w:t>35000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300-</w:t>
            </w:r>
          </w:p>
          <w:p w:rsidR="008B696B" w:rsidRPr="00180D31" w:rsidRDefault="008B696B" w:rsidP="00180D31">
            <w:pPr>
              <w:pStyle w:val="aa"/>
              <w:ind w:firstLine="21"/>
              <w:jc w:val="center"/>
              <w:rPr>
                <w:szCs w:val="28"/>
              </w:rPr>
            </w:pPr>
            <w:r w:rsidRPr="00180D31">
              <w:rPr>
                <w:szCs w:val="28"/>
              </w:rPr>
              <w:t>25000</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200-</w:t>
            </w:r>
          </w:p>
          <w:p w:rsidR="008B696B" w:rsidRPr="00180D31" w:rsidRDefault="008B696B" w:rsidP="00180D31">
            <w:pPr>
              <w:pStyle w:val="aa"/>
              <w:ind w:firstLine="21"/>
              <w:jc w:val="center"/>
              <w:rPr>
                <w:szCs w:val="28"/>
              </w:rPr>
            </w:pPr>
            <w:r w:rsidRPr="00180D31">
              <w:rPr>
                <w:szCs w:val="28"/>
              </w:rPr>
              <w:t>10000</w:t>
            </w:r>
          </w:p>
        </w:tc>
      </w:tr>
      <w:tr w:rsidR="008B696B" w:rsidRPr="00180D31" w:rsidTr="00180D31">
        <w:trPr>
          <w:trHeight w:val="20"/>
          <w:jc w:val="center"/>
        </w:trPr>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r w:rsidRPr="00180D31">
              <w:rPr>
                <w:szCs w:val="28"/>
              </w:rPr>
              <w:t>Крупносерийное</w:t>
            </w:r>
          </w:p>
        </w:tc>
        <w:tc>
          <w:tcPr>
            <w:tcW w:w="1597"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75000-200000</w:t>
            </w: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50000-100000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35000-75000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25000-50000</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10000-</w:t>
            </w:r>
          </w:p>
          <w:p w:rsidR="008B696B" w:rsidRPr="00180D31" w:rsidRDefault="008B696B" w:rsidP="00180D31">
            <w:pPr>
              <w:pStyle w:val="aa"/>
              <w:ind w:firstLine="21"/>
              <w:jc w:val="center"/>
              <w:rPr>
                <w:szCs w:val="28"/>
              </w:rPr>
            </w:pPr>
            <w:r w:rsidRPr="00180D31">
              <w:rPr>
                <w:szCs w:val="28"/>
              </w:rPr>
              <w:t>25000</w:t>
            </w:r>
          </w:p>
        </w:tc>
      </w:tr>
      <w:tr w:rsidR="008B696B" w:rsidRPr="00180D31" w:rsidTr="00180D31">
        <w:trPr>
          <w:trHeight w:val="20"/>
          <w:jc w:val="center"/>
        </w:trPr>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0"/>
              <w:jc w:val="center"/>
              <w:rPr>
                <w:szCs w:val="28"/>
              </w:rPr>
            </w:pPr>
            <w:r w:rsidRPr="00180D31">
              <w:rPr>
                <w:szCs w:val="28"/>
              </w:rPr>
              <w:t>Массовое</w:t>
            </w:r>
          </w:p>
        </w:tc>
        <w:tc>
          <w:tcPr>
            <w:tcW w:w="1597"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свыше 200000</w:t>
            </w: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свыше 100000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свыше 75000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свыше 50000</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8B696B" w:rsidRPr="00180D31" w:rsidRDefault="008B696B" w:rsidP="00180D31">
            <w:pPr>
              <w:pStyle w:val="aa"/>
              <w:ind w:firstLine="21"/>
              <w:jc w:val="center"/>
              <w:rPr>
                <w:szCs w:val="28"/>
              </w:rPr>
            </w:pPr>
            <w:r w:rsidRPr="00180D31">
              <w:rPr>
                <w:szCs w:val="28"/>
              </w:rPr>
              <w:t>свыше 25000</w:t>
            </w:r>
          </w:p>
        </w:tc>
      </w:tr>
    </w:tbl>
    <w:p w:rsidR="00222E79" w:rsidRPr="00222E79" w:rsidRDefault="00222E79" w:rsidP="00222E79"/>
    <w:p w:rsidR="00180D31" w:rsidRPr="00180D31" w:rsidRDefault="00180D31" w:rsidP="00180D31">
      <w:pPr>
        <w:rPr>
          <w:lang w:eastAsia="ru-RU"/>
        </w:rPr>
      </w:pPr>
      <w:r w:rsidRPr="00180D31">
        <w:rPr>
          <w:lang w:eastAsia="ru-RU"/>
        </w:rPr>
        <w:t>Для серийного производства определяется размер партии деталей (количество деталей, запускаемых в производство одновременно) по формуле</w:t>
      </w:r>
    </w:p>
    <w:p w:rsidR="00180D31" w:rsidRPr="00180D31" w:rsidRDefault="003806B4" w:rsidP="00180D31">
      <w:pPr>
        <w:rPr>
          <w:lang w:eastAsia="ru-RU"/>
        </w:rPr>
      </w:pPr>
      <w:r>
        <w:rPr>
          <w:noProof/>
          <w:position w:val="-28"/>
          <w:lang w:eastAsia="ru-RU"/>
        </w:rPr>
        <w:drawing>
          <wp:inline distT="0" distB="0" distL="0" distR="0">
            <wp:extent cx="885825" cy="495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 cy="495300"/>
                    </a:xfrm>
                    <a:prstGeom prst="rect">
                      <a:avLst/>
                    </a:prstGeom>
                    <a:noFill/>
                    <a:ln>
                      <a:noFill/>
                    </a:ln>
                  </pic:spPr>
                </pic:pic>
              </a:graphicData>
            </a:graphic>
          </wp:inline>
        </w:drawing>
      </w:r>
      <w:r w:rsidR="00180D31">
        <w:rPr>
          <w:lang w:eastAsia="ru-RU"/>
        </w:rPr>
        <w:tab/>
      </w:r>
      <w:r w:rsidR="00180D31">
        <w:rPr>
          <w:lang w:eastAsia="ru-RU"/>
        </w:rPr>
        <w:tab/>
      </w:r>
      <w:r w:rsidR="00180D31">
        <w:rPr>
          <w:lang w:eastAsia="ru-RU"/>
        </w:rPr>
        <w:tab/>
      </w:r>
      <w:r w:rsidR="00180D31">
        <w:rPr>
          <w:lang w:eastAsia="ru-RU"/>
        </w:rPr>
        <w:tab/>
      </w:r>
      <w:r w:rsidR="00180D31">
        <w:rPr>
          <w:lang w:eastAsia="ru-RU"/>
        </w:rPr>
        <w:tab/>
      </w:r>
      <w:r w:rsidR="00180D31">
        <w:rPr>
          <w:lang w:eastAsia="ru-RU"/>
        </w:rPr>
        <w:tab/>
      </w:r>
      <w:r w:rsidR="00180D31">
        <w:rPr>
          <w:lang w:eastAsia="ru-RU"/>
        </w:rPr>
        <w:tab/>
      </w:r>
      <w:r w:rsidR="00180D31">
        <w:rPr>
          <w:lang w:eastAsia="ru-RU"/>
        </w:rPr>
        <w:tab/>
      </w:r>
      <w:r w:rsidR="00180D31">
        <w:rPr>
          <w:lang w:eastAsia="ru-RU"/>
        </w:rPr>
        <w:tab/>
      </w:r>
      <w:r w:rsidR="00180D31">
        <w:rPr>
          <w:lang w:eastAsia="ru-RU"/>
        </w:rPr>
        <w:tab/>
      </w:r>
      <w:r w:rsidR="00180D31" w:rsidRPr="00180D31">
        <w:rPr>
          <w:lang w:eastAsia="ru-RU"/>
        </w:rPr>
        <w:t>(3)</w:t>
      </w:r>
    </w:p>
    <w:p w:rsidR="00180D31" w:rsidRPr="00180D31" w:rsidRDefault="00180D31" w:rsidP="00180D31">
      <w:pPr>
        <w:ind w:firstLine="0"/>
        <w:rPr>
          <w:lang w:eastAsia="ru-RU"/>
        </w:rPr>
      </w:pPr>
      <w:r w:rsidRPr="00180D31">
        <w:rPr>
          <w:lang w:eastAsia="ru-RU"/>
        </w:rPr>
        <w:t>где</w:t>
      </w:r>
      <w:r w:rsidRPr="00180D31">
        <w:rPr>
          <w:lang w:eastAsia="ru-RU"/>
        </w:rPr>
        <w:tab/>
        <w:t>253 - число рабочих дней в году;</w:t>
      </w:r>
    </w:p>
    <w:p w:rsidR="002D044C" w:rsidRDefault="00180D31" w:rsidP="00180D31">
      <w:pPr>
        <w:rPr>
          <w:lang w:eastAsia="ru-RU"/>
        </w:rPr>
      </w:pPr>
      <w:r w:rsidRPr="00180D31">
        <w:rPr>
          <w:i/>
          <w:iCs/>
          <w:lang w:eastAsia="ru-RU"/>
        </w:rPr>
        <w:t>t</w:t>
      </w:r>
      <w:r w:rsidRPr="00180D31">
        <w:rPr>
          <w:i/>
          <w:iCs/>
          <w:vertAlign w:val="subscript"/>
          <w:lang w:eastAsia="ru-RU"/>
        </w:rPr>
        <w:t xml:space="preserve">хр </w:t>
      </w:r>
      <w:r w:rsidRPr="00180D31">
        <w:rPr>
          <w:i/>
          <w:iCs/>
          <w:lang w:eastAsia="ru-RU"/>
        </w:rPr>
        <w:t xml:space="preserve">- </w:t>
      </w:r>
      <w:r w:rsidRPr="00180D31">
        <w:rPr>
          <w:lang w:eastAsia="ru-RU"/>
        </w:rPr>
        <w:t xml:space="preserve">нормы запаса (дней) для хранения на складе готовых деталей в ожидании сборки, значения </w:t>
      </w:r>
      <w:r w:rsidRPr="00180D31">
        <w:rPr>
          <w:i/>
          <w:iCs/>
          <w:lang w:eastAsia="ru-RU"/>
        </w:rPr>
        <w:t>t</w:t>
      </w:r>
      <w:r w:rsidRPr="00180D31">
        <w:rPr>
          <w:i/>
          <w:iCs/>
          <w:vertAlign w:val="subscript"/>
          <w:lang w:eastAsia="ru-RU"/>
        </w:rPr>
        <w:t xml:space="preserve">хр </w:t>
      </w:r>
      <w:r w:rsidRPr="00180D31">
        <w:rPr>
          <w:lang w:eastAsia="ru-RU"/>
        </w:rPr>
        <w:t>принимаются по таблице 5.</w:t>
      </w:r>
    </w:p>
    <w:p w:rsidR="00180D31" w:rsidRDefault="00180D31" w:rsidP="00180D31">
      <w:pPr>
        <w:pStyle w:val="ad"/>
        <w:keepNext/>
        <w:ind w:firstLine="0"/>
        <w:jc w:val="both"/>
      </w:pPr>
      <w:r>
        <w:lastRenderedPageBreak/>
        <w:t xml:space="preserve">Таблица </w:t>
      </w:r>
      <w:r w:rsidR="00AD4B11">
        <w:fldChar w:fldCharType="begin"/>
      </w:r>
      <w:r>
        <w:instrText xml:space="preserve"> SEQ Таблица \* ARABIC </w:instrText>
      </w:r>
      <w:r w:rsidR="00AD4B11">
        <w:fldChar w:fldCharType="separate"/>
      </w:r>
      <w:r w:rsidR="005C510F">
        <w:rPr>
          <w:noProof/>
        </w:rPr>
        <w:t>5</w:t>
      </w:r>
      <w:r w:rsidR="00AD4B11">
        <w:fldChar w:fldCharType="end"/>
      </w:r>
      <w:r>
        <w:t xml:space="preserve"> – </w:t>
      </w:r>
      <w:r w:rsidRPr="0027143B">
        <w:rPr>
          <w:color w:val="000000"/>
          <w:szCs w:val="28"/>
        </w:rPr>
        <w:t xml:space="preserve">Нормы запаса для хранения готовых деталей на </w:t>
      </w:r>
      <w:r w:rsidRPr="0027143B">
        <w:rPr>
          <w:color w:val="000000"/>
          <w:szCs w:val="28"/>
          <w:lang w:val="en-US"/>
        </w:rPr>
        <w:t>c</w:t>
      </w:r>
      <w:r w:rsidRPr="0027143B">
        <w:rPr>
          <w:color w:val="000000"/>
          <w:szCs w:val="28"/>
        </w:rPr>
        <w:t>кладе</w:t>
      </w:r>
    </w:p>
    <w:tbl>
      <w:tblPr>
        <w:tblW w:w="5000" w:type="pct"/>
        <w:jc w:val="center"/>
        <w:tblLayout w:type="fixed"/>
        <w:tblCellMar>
          <w:left w:w="28" w:type="dxa"/>
          <w:right w:w="28" w:type="dxa"/>
        </w:tblCellMar>
        <w:tblLook w:val="0000" w:firstRow="0" w:lastRow="0" w:firstColumn="0" w:lastColumn="0" w:noHBand="0" w:noVBand="0"/>
      </w:tblPr>
      <w:tblGrid>
        <w:gridCol w:w="2034"/>
        <w:gridCol w:w="1923"/>
        <w:gridCol w:w="2144"/>
        <w:gridCol w:w="2144"/>
        <w:gridCol w:w="1376"/>
      </w:tblGrid>
      <w:tr w:rsidR="00180D31" w:rsidRPr="00180D31" w:rsidTr="00180D31">
        <w:trPr>
          <w:trHeight w:val="326"/>
          <w:jc w:val="center"/>
        </w:trPr>
        <w:tc>
          <w:tcPr>
            <w:tcW w:w="2034" w:type="dxa"/>
            <w:vMerge w:val="restart"/>
            <w:tcBorders>
              <w:top w:val="single" w:sz="6" w:space="0" w:color="auto"/>
              <w:left w:val="single" w:sz="6" w:space="0" w:color="auto"/>
              <w:right w:val="single" w:sz="6" w:space="0" w:color="auto"/>
            </w:tcBorders>
            <w:shd w:val="clear" w:color="auto" w:fill="FFFFFF"/>
            <w:vAlign w:val="center"/>
          </w:tcPr>
          <w:p w:rsidR="00180D31" w:rsidRPr="00180D31" w:rsidRDefault="00180D31" w:rsidP="00180D31">
            <w:pPr>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Характеристика деталей</w:t>
            </w:r>
          </w:p>
        </w:tc>
        <w:tc>
          <w:tcPr>
            <w:tcW w:w="758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Время хранения (дней) при типе производства</w:t>
            </w:r>
          </w:p>
        </w:tc>
      </w:tr>
      <w:tr w:rsidR="00180D31" w:rsidRPr="00180D31" w:rsidTr="00180D31">
        <w:trPr>
          <w:trHeight w:val="442"/>
          <w:jc w:val="center"/>
        </w:trPr>
        <w:tc>
          <w:tcPr>
            <w:tcW w:w="2034" w:type="dxa"/>
            <w:vMerge/>
            <w:tcBorders>
              <w:left w:val="single" w:sz="6" w:space="0" w:color="auto"/>
              <w:bottom w:val="single" w:sz="6" w:space="0" w:color="auto"/>
              <w:right w:val="single" w:sz="6" w:space="0" w:color="auto"/>
            </w:tcBorders>
            <w:shd w:val="clear" w:color="auto" w:fill="FFFFFF"/>
            <w:vAlign w:val="center"/>
          </w:tcPr>
          <w:p w:rsidR="00180D31" w:rsidRPr="00180D31" w:rsidRDefault="00180D31" w:rsidP="00180D31">
            <w:pPr>
              <w:autoSpaceDE w:val="0"/>
              <w:autoSpaceDN w:val="0"/>
              <w:adjustRightInd w:val="0"/>
              <w:spacing w:line="240" w:lineRule="auto"/>
              <w:ind w:firstLine="0"/>
              <w:jc w:val="center"/>
              <w:rPr>
                <w:rFonts w:eastAsia="Times New Roman" w:cs="Times New Roman"/>
                <w:szCs w:val="28"/>
                <w:lang w:eastAsia="ru-RU"/>
              </w:rPr>
            </w:pP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единичном и мелкосерийном</w:t>
            </w:r>
          </w:p>
        </w:tc>
        <w:tc>
          <w:tcPr>
            <w:tcW w:w="2144"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среднесерийном</w:t>
            </w:r>
          </w:p>
        </w:tc>
        <w:tc>
          <w:tcPr>
            <w:tcW w:w="2144"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крупносерийном</w:t>
            </w:r>
          </w:p>
        </w:tc>
        <w:tc>
          <w:tcPr>
            <w:tcW w:w="1376"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массовом</w:t>
            </w:r>
          </w:p>
        </w:tc>
      </w:tr>
      <w:tr w:rsidR="00180D31" w:rsidRPr="00180D31" w:rsidTr="00180D31">
        <w:trPr>
          <w:trHeight w:val="470"/>
          <w:jc w:val="center"/>
        </w:trPr>
        <w:tc>
          <w:tcPr>
            <w:tcW w:w="2034"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 xml:space="preserve">Средние и мелкие (до </w:t>
            </w:r>
            <w:r w:rsidRPr="00180D31">
              <w:rPr>
                <w:rFonts w:eastAsia="Times New Roman" w:cs="Times New Roman"/>
                <w:iCs/>
                <w:color w:val="000000"/>
                <w:szCs w:val="28"/>
                <w:lang w:eastAsia="ru-RU"/>
              </w:rPr>
              <w:t>100кг)</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25</w:t>
            </w:r>
          </w:p>
        </w:tc>
        <w:tc>
          <w:tcPr>
            <w:tcW w:w="2144"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15</w:t>
            </w:r>
          </w:p>
        </w:tc>
        <w:tc>
          <w:tcPr>
            <w:tcW w:w="2144"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5</w:t>
            </w:r>
          </w:p>
        </w:tc>
        <w:tc>
          <w:tcPr>
            <w:tcW w:w="1376" w:type="dxa"/>
            <w:tcBorders>
              <w:top w:val="single" w:sz="6" w:space="0" w:color="auto"/>
              <w:left w:val="single" w:sz="6" w:space="0" w:color="auto"/>
              <w:bottom w:val="single" w:sz="6" w:space="0" w:color="auto"/>
              <w:right w:val="single" w:sz="6" w:space="0" w:color="auto"/>
            </w:tcBorders>
            <w:shd w:val="clear" w:color="auto" w:fill="FFFFFF"/>
            <w:vAlign w:val="center"/>
          </w:tcPr>
          <w:p w:rsidR="00180D31" w:rsidRPr="00180D31" w:rsidRDefault="00180D31" w:rsidP="00180D31">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180D31">
              <w:rPr>
                <w:rFonts w:eastAsia="Times New Roman" w:cs="Times New Roman"/>
                <w:color w:val="000000"/>
                <w:szCs w:val="28"/>
                <w:lang w:eastAsia="ru-RU"/>
              </w:rPr>
              <w:t>3</w:t>
            </w:r>
          </w:p>
        </w:tc>
      </w:tr>
    </w:tbl>
    <w:p w:rsidR="00180D31" w:rsidRPr="00180D31" w:rsidRDefault="00180D31" w:rsidP="00180D31">
      <w:pPr>
        <w:rPr>
          <w:sz w:val="16"/>
          <w:szCs w:val="16"/>
        </w:rPr>
      </w:pPr>
    </w:p>
    <w:p w:rsidR="00180D31" w:rsidRPr="0027143B" w:rsidRDefault="00180D31" w:rsidP="00180D31">
      <w:pPr>
        <w:shd w:val="clear" w:color="auto" w:fill="FFFFFF"/>
        <w:autoSpaceDE w:val="0"/>
        <w:autoSpaceDN w:val="0"/>
        <w:adjustRightInd w:val="0"/>
        <w:ind w:firstLine="567"/>
        <w:rPr>
          <w:szCs w:val="28"/>
        </w:rPr>
      </w:pPr>
      <w:r w:rsidRPr="0027143B">
        <w:rPr>
          <w:color w:val="000000"/>
          <w:szCs w:val="28"/>
        </w:rPr>
        <w:t>Полученный ориентировочный размер партии рекомендуется округлить до величины кратной месячному объему выпуска (</w:t>
      </w:r>
      <w:r>
        <w:rPr>
          <w:color w:val="000000"/>
          <w:szCs w:val="28"/>
          <w:lang w:val="en-US"/>
        </w:rPr>
        <w:t>N</w:t>
      </w:r>
      <w:r>
        <w:rPr>
          <w:color w:val="000000"/>
          <w:szCs w:val="28"/>
        </w:rPr>
        <w:t>г/</w:t>
      </w:r>
      <w:r w:rsidRPr="0027143B">
        <w:rPr>
          <w:color w:val="000000"/>
          <w:szCs w:val="28"/>
        </w:rPr>
        <w:t>12) для обеспечения ритмичности работы</w:t>
      </w:r>
      <w:r>
        <w:rPr>
          <w:color w:val="000000"/>
          <w:szCs w:val="28"/>
        </w:rPr>
        <w:t xml:space="preserve"> участка</w:t>
      </w:r>
      <w:r w:rsidRPr="0027143B">
        <w:rPr>
          <w:color w:val="000000"/>
          <w:szCs w:val="28"/>
        </w:rPr>
        <w:t>.</w:t>
      </w:r>
    </w:p>
    <w:p w:rsidR="00180D31" w:rsidRDefault="00180D31" w:rsidP="00180D31">
      <w:pPr>
        <w:rPr>
          <w:color w:val="000000"/>
          <w:szCs w:val="28"/>
        </w:rPr>
      </w:pPr>
      <w:r w:rsidRPr="0027143B">
        <w:rPr>
          <w:color w:val="000000"/>
          <w:szCs w:val="28"/>
        </w:rPr>
        <w:t xml:space="preserve">Все дальнейшие технологические решения при проектировании принимаются применительно к установленному типу производства, в соответствии </w:t>
      </w:r>
      <w:r w:rsidRPr="0027143B">
        <w:rPr>
          <w:iCs/>
          <w:color w:val="000000"/>
          <w:szCs w:val="28"/>
        </w:rPr>
        <w:t>с</w:t>
      </w:r>
      <w:r w:rsidRPr="0027143B">
        <w:rPr>
          <w:color w:val="000000"/>
          <w:szCs w:val="28"/>
        </w:rPr>
        <w:t>которы</w:t>
      </w:r>
      <w:r>
        <w:rPr>
          <w:color w:val="000000"/>
          <w:szCs w:val="28"/>
        </w:rPr>
        <w:t>м</w:t>
      </w:r>
      <w:r w:rsidRPr="0027143B">
        <w:rPr>
          <w:color w:val="000000"/>
          <w:szCs w:val="28"/>
        </w:rPr>
        <w:t xml:space="preserve"> необходимо выбрать организационнуюформу станочной системы.</w:t>
      </w:r>
    </w:p>
    <w:p w:rsidR="00180D31" w:rsidRDefault="00180D31" w:rsidP="00180D31">
      <w:pPr>
        <w:pStyle w:val="3"/>
      </w:pPr>
      <w:bookmarkStart w:id="58" w:name="_Toc157033530"/>
      <w:bookmarkStart w:id="59" w:name="_Toc159215618"/>
      <w:bookmarkStart w:id="60" w:name="_Toc468340382"/>
      <w:r w:rsidRPr="0027143B">
        <w:t>Анализ технологичности конструкции детали</w:t>
      </w:r>
      <w:bookmarkEnd w:id="58"/>
      <w:bookmarkEnd w:id="59"/>
      <w:bookmarkEnd w:id="60"/>
    </w:p>
    <w:p w:rsidR="00180D31" w:rsidRDefault="00180D31" w:rsidP="00180D31">
      <w:pPr>
        <w:shd w:val="clear" w:color="auto" w:fill="FFFFFF"/>
        <w:autoSpaceDE w:val="0"/>
        <w:autoSpaceDN w:val="0"/>
        <w:adjustRightInd w:val="0"/>
        <w:ind w:firstLine="567"/>
        <w:rPr>
          <w:color w:val="000000"/>
          <w:szCs w:val="28"/>
        </w:rPr>
      </w:pPr>
      <w:r>
        <w:rPr>
          <w:color w:val="000000"/>
          <w:szCs w:val="28"/>
        </w:rPr>
        <w:t xml:space="preserve">Проектированию технологического процесса изготовления детали должен предшествовать анализ технологичности ее конструкции. </w:t>
      </w:r>
    </w:p>
    <w:p w:rsidR="00180D31" w:rsidRDefault="00180D31" w:rsidP="00180D31">
      <w:pPr>
        <w:shd w:val="clear" w:color="auto" w:fill="FFFFFF"/>
        <w:autoSpaceDE w:val="0"/>
        <w:autoSpaceDN w:val="0"/>
        <w:adjustRightInd w:val="0"/>
        <w:ind w:firstLine="567"/>
        <w:rPr>
          <w:color w:val="000000"/>
          <w:szCs w:val="28"/>
        </w:rPr>
      </w:pPr>
      <w:r w:rsidRPr="0027143B">
        <w:rPr>
          <w:color w:val="000000"/>
          <w:szCs w:val="28"/>
        </w:rPr>
        <w:t xml:space="preserve">Анализ </w:t>
      </w:r>
      <w:r>
        <w:rPr>
          <w:color w:val="000000"/>
          <w:szCs w:val="28"/>
        </w:rPr>
        <w:t xml:space="preserve">технологичности </w:t>
      </w:r>
      <w:r w:rsidRPr="0027143B">
        <w:rPr>
          <w:color w:val="000000"/>
          <w:szCs w:val="28"/>
        </w:rPr>
        <w:t>проводится по качественным и количественным показателям с учетом установленного объема выпуска и типа производства.</w:t>
      </w:r>
    </w:p>
    <w:p w:rsidR="00180D31" w:rsidRDefault="00180D31" w:rsidP="00180D31">
      <w:pPr>
        <w:shd w:val="clear" w:color="auto" w:fill="FFFFFF"/>
        <w:autoSpaceDE w:val="0"/>
        <w:autoSpaceDN w:val="0"/>
        <w:adjustRightInd w:val="0"/>
        <w:ind w:firstLine="567"/>
        <w:rPr>
          <w:color w:val="000000"/>
          <w:szCs w:val="28"/>
        </w:rPr>
      </w:pPr>
      <w:r>
        <w:rPr>
          <w:color w:val="000000"/>
          <w:szCs w:val="28"/>
        </w:rPr>
        <w:t>При отсутствии базовых количественных показателей технологичности (для сравнительной оценки) в курсовом проекте достаточно провести а</w:t>
      </w:r>
      <w:r w:rsidRPr="0027143B">
        <w:rPr>
          <w:color w:val="000000"/>
          <w:szCs w:val="28"/>
        </w:rPr>
        <w:t xml:space="preserve">нализ </w:t>
      </w:r>
      <w:r>
        <w:rPr>
          <w:color w:val="000000"/>
          <w:szCs w:val="28"/>
        </w:rPr>
        <w:t xml:space="preserve">технологичности конструкции детали </w:t>
      </w:r>
      <w:r w:rsidRPr="0027143B">
        <w:rPr>
          <w:color w:val="000000"/>
          <w:szCs w:val="28"/>
        </w:rPr>
        <w:t>по качественным показателям</w:t>
      </w:r>
      <w:r>
        <w:rPr>
          <w:color w:val="000000"/>
          <w:szCs w:val="28"/>
        </w:rPr>
        <w:t>.</w:t>
      </w:r>
    </w:p>
    <w:p w:rsidR="00180D31" w:rsidRPr="00311353" w:rsidRDefault="00180D31" w:rsidP="00180D31">
      <w:pPr>
        <w:shd w:val="clear" w:color="auto" w:fill="FFFFFF"/>
        <w:autoSpaceDE w:val="0"/>
        <w:autoSpaceDN w:val="0"/>
        <w:adjustRightInd w:val="0"/>
        <w:ind w:firstLine="567"/>
        <w:rPr>
          <w:color w:val="000000"/>
          <w:szCs w:val="28"/>
        </w:rPr>
      </w:pPr>
      <w:r w:rsidRPr="0027143B">
        <w:rPr>
          <w:color w:val="000000"/>
          <w:szCs w:val="28"/>
        </w:rPr>
        <w:t xml:space="preserve">Для качественной оценки </w:t>
      </w:r>
      <w:r>
        <w:rPr>
          <w:color w:val="000000"/>
          <w:szCs w:val="28"/>
        </w:rPr>
        <w:t xml:space="preserve">необходимо выявить </w:t>
      </w:r>
      <w:r w:rsidRPr="0027143B">
        <w:rPr>
          <w:color w:val="000000"/>
          <w:szCs w:val="28"/>
        </w:rPr>
        <w:t>требования к технологичности кон</w:t>
      </w:r>
      <w:r>
        <w:rPr>
          <w:color w:val="000000"/>
          <w:szCs w:val="28"/>
        </w:rPr>
        <w:t xml:space="preserve">струкции детали, </w:t>
      </w:r>
      <w:r w:rsidRPr="0027143B">
        <w:rPr>
          <w:color w:val="000000"/>
          <w:szCs w:val="28"/>
        </w:rPr>
        <w:t>проанализировать характеристики конструкции детали и сделать заключение по каждому требованию</w:t>
      </w:r>
      <w:r>
        <w:rPr>
          <w:color w:val="000000"/>
          <w:szCs w:val="28"/>
        </w:rPr>
        <w:t xml:space="preserve">. Требования </w:t>
      </w:r>
      <w:r w:rsidRPr="0027143B">
        <w:rPr>
          <w:color w:val="000000"/>
          <w:szCs w:val="28"/>
        </w:rPr>
        <w:t>к технологичности</w:t>
      </w:r>
      <w:r>
        <w:rPr>
          <w:color w:val="000000"/>
          <w:szCs w:val="28"/>
        </w:rPr>
        <w:t xml:space="preserve"> представлены в </w:t>
      </w:r>
      <w:r w:rsidRPr="00717697">
        <w:rPr>
          <w:b/>
          <w:color w:val="000000"/>
          <w:szCs w:val="28"/>
        </w:rPr>
        <w:t xml:space="preserve">приложении </w:t>
      </w:r>
      <w:r>
        <w:rPr>
          <w:b/>
          <w:color w:val="000000"/>
          <w:szCs w:val="28"/>
        </w:rPr>
        <w:t>Д</w:t>
      </w:r>
      <w:r w:rsidR="00AA113F">
        <w:rPr>
          <w:color w:val="000000"/>
          <w:szCs w:val="28"/>
        </w:rPr>
        <w:t>.</w:t>
      </w:r>
    </w:p>
    <w:p w:rsidR="00180D31" w:rsidRDefault="00180D31" w:rsidP="00180D31">
      <w:pPr>
        <w:shd w:val="clear" w:color="auto" w:fill="FFFFFF"/>
        <w:autoSpaceDE w:val="0"/>
        <w:autoSpaceDN w:val="0"/>
        <w:adjustRightInd w:val="0"/>
        <w:ind w:firstLine="567"/>
        <w:rPr>
          <w:color w:val="000000"/>
          <w:szCs w:val="28"/>
        </w:rPr>
      </w:pPr>
      <w:r>
        <w:rPr>
          <w:color w:val="000000"/>
          <w:szCs w:val="28"/>
        </w:rPr>
        <w:t xml:space="preserve">Анализ технологичности оформляется в виде таблицы (см. пример 3). Анализ технологичности должен сопровождаться поясняющими эскизами (там, где это возможно). </w:t>
      </w:r>
      <w:r w:rsidRPr="0027143B">
        <w:rPr>
          <w:color w:val="000000"/>
          <w:szCs w:val="28"/>
        </w:rPr>
        <w:t>После проведенияанализа в записке дается конкретный и обоснованный вывод о технологичности (нетехнологичности) конструкции</w:t>
      </w:r>
      <w:r>
        <w:rPr>
          <w:color w:val="000000"/>
          <w:szCs w:val="28"/>
        </w:rPr>
        <w:t xml:space="preserve"> детали</w:t>
      </w:r>
      <w:r w:rsidRPr="0027143B">
        <w:rPr>
          <w:color w:val="000000"/>
          <w:szCs w:val="28"/>
        </w:rPr>
        <w:t>.</w:t>
      </w:r>
    </w:p>
    <w:p w:rsidR="00180D31" w:rsidRDefault="00180D31" w:rsidP="00180D31">
      <w:pPr>
        <w:rPr>
          <w:color w:val="000000"/>
          <w:szCs w:val="28"/>
        </w:rPr>
      </w:pPr>
      <w:r w:rsidRPr="0027143B">
        <w:rPr>
          <w:color w:val="000000"/>
          <w:szCs w:val="28"/>
        </w:rPr>
        <w:t>При необходимости, по согласованию с преподавателем</w:t>
      </w:r>
      <w:r>
        <w:rPr>
          <w:color w:val="000000"/>
          <w:szCs w:val="28"/>
        </w:rPr>
        <w:t>,</w:t>
      </w:r>
      <w:r w:rsidRPr="0027143B">
        <w:rPr>
          <w:color w:val="000000"/>
          <w:szCs w:val="28"/>
        </w:rPr>
        <w:t xml:space="preserve"> конструкция детали может быть изменена для удовлетворения установленным требованиям технологичности</w:t>
      </w:r>
      <w:r>
        <w:rPr>
          <w:color w:val="000000"/>
          <w:szCs w:val="28"/>
        </w:rPr>
        <w:t>.</w:t>
      </w:r>
    </w:p>
    <w:p w:rsidR="00AA113F" w:rsidRPr="00AA113F" w:rsidRDefault="00AA113F" w:rsidP="00AA113F">
      <w:pPr>
        <w:rPr>
          <w:b/>
          <w:sz w:val="26"/>
          <w:szCs w:val="26"/>
          <w:lang w:eastAsia="ru-RU"/>
        </w:rPr>
      </w:pPr>
      <w:r w:rsidRPr="00AA113F">
        <w:rPr>
          <w:b/>
          <w:sz w:val="26"/>
          <w:szCs w:val="26"/>
          <w:lang w:eastAsia="ru-RU"/>
        </w:rPr>
        <w:t>Пример 3.</w:t>
      </w:r>
    </w:p>
    <w:p w:rsidR="00AA113F" w:rsidRDefault="00AA113F" w:rsidP="00AA113F">
      <w:pPr>
        <w:rPr>
          <w:sz w:val="26"/>
          <w:szCs w:val="26"/>
          <w:lang w:eastAsia="ru-RU"/>
        </w:rPr>
      </w:pPr>
      <w:r w:rsidRPr="00AA113F">
        <w:rPr>
          <w:sz w:val="26"/>
          <w:szCs w:val="26"/>
          <w:lang w:eastAsia="ru-RU"/>
        </w:rPr>
        <w:t>Проведем анализ технологичности конструкции детали «Шаровая пробка», представленной на рисунке 1. Анализ технологичности проводится по качественным показателям и представлен в таблице 6.</w:t>
      </w:r>
    </w:p>
    <w:p w:rsidR="00AA113F" w:rsidRDefault="00AA113F" w:rsidP="00AA113F">
      <w:pPr>
        <w:pStyle w:val="ad"/>
        <w:keepNext/>
        <w:ind w:firstLine="0"/>
        <w:jc w:val="left"/>
      </w:pPr>
      <w:r w:rsidRPr="00AA113F">
        <w:rPr>
          <w:sz w:val="26"/>
          <w:szCs w:val="26"/>
        </w:rPr>
        <w:lastRenderedPageBreak/>
        <w:t xml:space="preserve">Таблица </w:t>
      </w:r>
      <w:r w:rsidR="00AD4B11">
        <w:fldChar w:fldCharType="begin"/>
      </w:r>
      <w:r>
        <w:instrText xml:space="preserve"> SEQ Таблица \* ARABIC </w:instrText>
      </w:r>
      <w:r w:rsidR="00AD4B11">
        <w:fldChar w:fldCharType="separate"/>
      </w:r>
      <w:r w:rsidR="005C510F">
        <w:rPr>
          <w:noProof/>
        </w:rPr>
        <w:t>6</w:t>
      </w:r>
      <w:r w:rsidR="00AD4B11">
        <w:fldChar w:fldCharType="end"/>
      </w:r>
      <w:r>
        <w:t xml:space="preserve"> – </w:t>
      </w:r>
      <w:r>
        <w:rPr>
          <w:sz w:val="26"/>
          <w:szCs w:val="26"/>
        </w:rPr>
        <w:t xml:space="preserve">Анализ технологичности детали </w:t>
      </w:r>
      <w:r w:rsidRPr="00EE7756">
        <w:rPr>
          <w:sz w:val="26"/>
          <w:szCs w:val="26"/>
        </w:rPr>
        <w:t>«Шаровая пробка»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2"/>
        <w:gridCol w:w="3130"/>
        <w:gridCol w:w="3131"/>
        <w:gridCol w:w="3131"/>
      </w:tblGrid>
      <w:tr w:rsidR="00AA113F" w:rsidRPr="00AA113F" w:rsidTr="00017CEA">
        <w:trPr>
          <w:tblHeader/>
        </w:trPr>
        <w:tc>
          <w:tcPr>
            <w:tcW w:w="462"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 п/п</w:t>
            </w:r>
          </w:p>
        </w:tc>
        <w:tc>
          <w:tcPr>
            <w:tcW w:w="3130"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Требование</w:t>
            </w:r>
          </w:p>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технологичности</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Эскиз</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Оценка</w:t>
            </w:r>
          </w:p>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технологичности</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Возможная простота конструкции</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т. к. деталь состоит из простых конструктивных элементов</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Наличие поверхностей удобных для базирования и закрепления заготовки</w:t>
            </w:r>
          </w:p>
        </w:tc>
        <w:tc>
          <w:tcPr>
            <w:tcW w:w="3131" w:type="dxa"/>
            <w:vAlign w:val="center"/>
          </w:tcPr>
          <w:p w:rsidR="00AA113F" w:rsidRPr="00AA113F" w:rsidRDefault="003806B4" w:rsidP="00AA113F">
            <w:pPr>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647825" cy="2238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t="-1648" b="-824"/>
                          <a:stretch>
                            <a:fillRect/>
                          </a:stretch>
                        </pic:blipFill>
                        <pic:spPr bwMode="auto">
                          <a:xfrm>
                            <a:off x="0" y="0"/>
                            <a:ext cx="1647825" cy="2238375"/>
                          </a:xfrm>
                          <a:prstGeom prst="rect">
                            <a:avLst/>
                          </a:prstGeom>
                          <a:noFill/>
                          <a:ln>
                            <a:noFill/>
                          </a:ln>
                        </pic:spPr>
                      </pic:pic>
                    </a:graphicData>
                  </a:graphic>
                </wp:inline>
              </w:drawing>
            </w: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 xml:space="preserve">Технологично, для базирования можно использовать </w:t>
            </w:r>
            <w:r w:rsidRPr="00AA113F">
              <w:rPr>
                <w:rFonts w:eastAsia="Times New Roman" w:cs="Times New Roman"/>
                <w:color w:val="000000"/>
                <w:spacing w:val="-2"/>
                <w:sz w:val="26"/>
                <w:szCs w:val="26"/>
                <w:lang w:eastAsia="ru-RU"/>
              </w:rPr>
              <w:t>ось детали (реализуется при</w:t>
            </w:r>
            <w:r w:rsidRPr="00AA113F">
              <w:rPr>
                <w:rFonts w:eastAsia="Times New Roman" w:cs="Times New Roman"/>
                <w:color w:val="000000"/>
                <w:sz w:val="26"/>
                <w:szCs w:val="26"/>
                <w:lang w:eastAsia="ru-RU"/>
              </w:rPr>
              <w:t xml:space="preserve"> установке по внутренней цилиндрической (2) и наружной сферической (1) поверхностям) и торцы детали</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Доступность всех поверхностей для обработки на станках и непосредственного измерения</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т. к. все поверхности доступны для обработки и измерения</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Хорошая обрабатываемость материала резанием</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Нетехнологично, т. к.</w:t>
            </w:r>
            <w:r w:rsidRPr="00AA113F">
              <w:rPr>
                <w:rFonts w:eastAsia="Times New Roman" w:cs="Times New Roman"/>
                <w:sz w:val="26"/>
                <w:szCs w:val="26"/>
                <w:lang w:eastAsia="ru-RU"/>
              </w:rPr>
              <w:t xml:space="preserve"> сталь 12Х18Н10Т имеет низкий коэффициент обрабатываемости </w:t>
            </w:r>
            <w:r w:rsidRPr="00AA113F">
              <w:rPr>
                <w:rFonts w:eastAsia="Times New Roman" w:cs="Times New Roman"/>
                <w:sz w:val="26"/>
                <w:szCs w:val="26"/>
                <w:lang w:eastAsia="ru-RU"/>
              </w:rPr>
              <w:sym w:font="Symbol" w:char="F02D"/>
            </w:r>
            <w:r w:rsidRPr="00AA113F">
              <w:rPr>
                <w:rFonts w:eastAsia="Times New Roman" w:cs="Times New Roman"/>
                <w:sz w:val="26"/>
                <w:szCs w:val="26"/>
                <w:lang w:eastAsia="ru-RU"/>
              </w:rPr>
              <w:t xml:space="preserve"> 0,5</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Отсутствие глухих отверстий малого диаметра</w:t>
            </w:r>
          </w:p>
        </w:tc>
        <w:tc>
          <w:tcPr>
            <w:tcW w:w="3131" w:type="dxa"/>
            <w:vAlign w:val="center"/>
          </w:tcPr>
          <w:p w:rsidR="00AA113F" w:rsidRPr="00AA113F" w:rsidRDefault="003806B4" w:rsidP="00AA113F">
            <w:pPr>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600200" cy="2076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t="-3604" b="-900"/>
                          <a:stretch>
                            <a:fillRect/>
                          </a:stretch>
                        </pic:blipFill>
                        <pic:spPr bwMode="auto">
                          <a:xfrm>
                            <a:off x="0" y="0"/>
                            <a:ext cx="1600200" cy="2076450"/>
                          </a:xfrm>
                          <a:prstGeom prst="rect">
                            <a:avLst/>
                          </a:prstGeom>
                          <a:noFill/>
                          <a:ln>
                            <a:noFill/>
                          </a:ln>
                        </pic:spPr>
                      </pic:pic>
                    </a:graphicData>
                  </a:graphic>
                </wp:inline>
              </w:drawing>
            </w: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имеющиеся глухие отверстия имеют достаточно большой диаметр (</w:t>
            </w:r>
            <w:r w:rsidRPr="00AA113F">
              <w:rPr>
                <w:rFonts w:eastAsia="Times New Roman" w:cs="Times New Roman"/>
                <w:color w:val="000000"/>
                <w:spacing w:val="-4"/>
                <w:sz w:val="26"/>
                <w:szCs w:val="26"/>
                <w:lang w:eastAsia="ru-RU"/>
              </w:rPr>
              <w:sym w:font="Symbol" w:char="F0C6"/>
            </w:r>
            <w:r w:rsidRPr="00AA113F">
              <w:rPr>
                <w:rFonts w:eastAsia="Times New Roman" w:cs="Times New Roman"/>
                <w:color w:val="000000"/>
                <w:sz w:val="26"/>
                <w:szCs w:val="26"/>
                <w:lang w:eastAsia="ru-RU"/>
              </w:rPr>
              <w:t xml:space="preserve">33; </w:t>
            </w:r>
            <w:r w:rsidRPr="00AA113F">
              <w:rPr>
                <w:rFonts w:eastAsia="Times New Roman" w:cs="Times New Roman"/>
                <w:color w:val="000000"/>
                <w:spacing w:val="-4"/>
                <w:sz w:val="26"/>
                <w:szCs w:val="26"/>
                <w:lang w:eastAsia="ru-RU"/>
              </w:rPr>
              <w:sym w:font="Symbol" w:char="F0C6"/>
            </w:r>
            <w:r w:rsidRPr="00AA113F">
              <w:rPr>
                <w:rFonts w:eastAsia="Times New Roman" w:cs="Times New Roman"/>
                <w:color w:val="000000"/>
                <w:sz w:val="26"/>
                <w:szCs w:val="26"/>
                <w:lang w:eastAsia="ru-RU"/>
              </w:rPr>
              <w:t xml:space="preserve">37; </w:t>
            </w:r>
            <w:r w:rsidRPr="00AA113F">
              <w:rPr>
                <w:rFonts w:eastAsia="Times New Roman" w:cs="Times New Roman"/>
                <w:color w:val="000000"/>
                <w:spacing w:val="-4"/>
                <w:sz w:val="26"/>
                <w:szCs w:val="26"/>
                <w:lang w:eastAsia="ru-RU"/>
              </w:rPr>
              <w:sym w:font="Symbol" w:char="F0C6"/>
            </w:r>
            <w:r w:rsidRPr="00AA113F">
              <w:rPr>
                <w:rFonts w:eastAsia="Times New Roman" w:cs="Times New Roman"/>
                <w:color w:val="000000"/>
                <w:sz w:val="26"/>
                <w:szCs w:val="26"/>
                <w:lang w:eastAsia="ru-RU"/>
              </w:rPr>
              <w:t>85)</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sz w:val="26"/>
                <w:szCs w:val="26"/>
                <w:lang w:eastAsia="ru-RU"/>
              </w:rPr>
            </w:pPr>
            <w:r w:rsidRPr="00AA113F">
              <w:rPr>
                <w:rFonts w:eastAsia="Times New Roman" w:cs="Times New Roman"/>
                <w:color w:val="000000"/>
                <w:sz w:val="26"/>
                <w:szCs w:val="26"/>
                <w:lang w:eastAsia="ru-RU"/>
              </w:rPr>
              <w:t>Деталь должна иметь экономически достижимую с точки зрения механической обработки точность и шероховатость</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согласно анализу, представленному в таблице 3, все технические требования можно обеспечить экономичными методами обработки</w:t>
            </w:r>
          </w:p>
        </w:tc>
      </w:tr>
      <w:tr w:rsidR="00AA113F" w:rsidRPr="008101D4" w:rsidTr="00AA113F">
        <w:tc>
          <w:tcPr>
            <w:tcW w:w="462" w:type="dxa"/>
            <w:tcBorders>
              <w:top w:val="single" w:sz="4" w:space="0" w:color="auto"/>
              <w:left w:val="single" w:sz="4" w:space="0" w:color="auto"/>
              <w:bottom w:val="single" w:sz="4" w:space="0" w:color="auto"/>
              <w:right w:val="single" w:sz="4" w:space="0" w:color="auto"/>
            </w:tcBorders>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Borders>
              <w:top w:val="single" w:sz="4" w:space="0" w:color="auto"/>
              <w:left w:val="single" w:sz="4" w:space="0" w:color="auto"/>
              <w:bottom w:val="single" w:sz="4" w:space="0" w:color="auto"/>
              <w:right w:val="single" w:sz="4" w:space="0" w:color="auto"/>
            </w:tcBorders>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Отсутствие плоскостей и отверстий, расположенных не под прямым углом</w:t>
            </w:r>
          </w:p>
        </w:tc>
        <w:tc>
          <w:tcPr>
            <w:tcW w:w="3131" w:type="dxa"/>
            <w:tcBorders>
              <w:top w:val="single" w:sz="4" w:space="0" w:color="auto"/>
              <w:left w:val="single" w:sz="4" w:space="0" w:color="auto"/>
              <w:bottom w:val="single" w:sz="4" w:space="0" w:color="auto"/>
              <w:right w:val="single" w:sz="4" w:space="0" w:color="auto"/>
            </w:tcBorders>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Borders>
              <w:top w:val="single" w:sz="4" w:space="0" w:color="auto"/>
              <w:left w:val="single" w:sz="4" w:space="0" w:color="auto"/>
              <w:bottom w:val="single" w:sz="4" w:space="0" w:color="auto"/>
              <w:right w:val="single" w:sz="4" w:space="0" w:color="auto"/>
            </w:tcBorders>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 xml:space="preserve">Технологично, т. к. отверстия и плоскости, расположенные под углом </w:t>
            </w:r>
            <w:r w:rsidRPr="00AA113F">
              <w:rPr>
                <w:rFonts w:eastAsia="Times New Roman" w:cs="Times New Roman"/>
                <w:color w:val="000000"/>
                <w:sz w:val="26"/>
                <w:szCs w:val="26"/>
                <w:lang w:eastAsia="ru-RU"/>
              </w:rPr>
              <w:sym w:font="Symbol" w:char="F0B9"/>
            </w:r>
            <w:r w:rsidRPr="00AA113F">
              <w:rPr>
                <w:rFonts w:eastAsia="Times New Roman" w:cs="Times New Roman"/>
                <w:color w:val="000000"/>
                <w:sz w:val="26"/>
                <w:szCs w:val="26"/>
                <w:lang w:eastAsia="ru-RU"/>
              </w:rPr>
              <w:t>90</w:t>
            </w:r>
            <w:r w:rsidRPr="00AA113F">
              <w:rPr>
                <w:rFonts w:eastAsia="Times New Roman" w:cs="Times New Roman"/>
                <w:color w:val="000000"/>
                <w:sz w:val="26"/>
                <w:szCs w:val="26"/>
                <w:lang w:eastAsia="ru-RU"/>
              </w:rPr>
              <w:sym w:font="Symbol" w:char="F0B0"/>
            </w:r>
            <w:r w:rsidRPr="00AA113F">
              <w:rPr>
                <w:rFonts w:eastAsia="Times New Roman" w:cs="Times New Roman"/>
                <w:color w:val="000000"/>
                <w:sz w:val="26"/>
                <w:szCs w:val="26"/>
                <w:lang w:eastAsia="ru-RU"/>
              </w:rPr>
              <w:t xml:space="preserve"> к оси детали отсутствуют</w:t>
            </w:r>
          </w:p>
        </w:tc>
      </w:tr>
    </w:tbl>
    <w:p w:rsidR="00AA113F" w:rsidRDefault="00AA113F" w:rsidP="00AA113F">
      <w:pPr>
        <w:rPr>
          <w:sz w:val="26"/>
          <w:szCs w:val="26"/>
        </w:rPr>
      </w:pPr>
    </w:p>
    <w:p w:rsidR="00AA113F" w:rsidRPr="00AA113F" w:rsidRDefault="00AA113F" w:rsidP="00AA113F">
      <w:pPr>
        <w:jc w:val="right"/>
        <w:rPr>
          <w:i/>
          <w:sz w:val="26"/>
          <w:szCs w:val="26"/>
        </w:rPr>
      </w:pPr>
      <w:r w:rsidRPr="00AA113F">
        <w:rPr>
          <w:i/>
          <w:sz w:val="26"/>
          <w:szCs w:val="26"/>
        </w:rPr>
        <w:lastRenderedPageBreak/>
        <w:t>Продолжение таблицы 6</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2"/>
        <w:gridCol w:w="3130"/>
        <w:gridCol w:w="3131"/>
        <w:gridCol w:w="3131"/>
      </w:tblGrid>
      <w:tr w:rsidR="00AA113F" w:rsidRPr="00AA113F" w:rsidTr="00017CEA">
        <w:trPr>
          <w:tblHeader/>
        </w:trPr>
        <w:tc>
          <w:tcPr>
            <w:tcW w:w="462"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 п/п</w:t>
            </w:r>
          </w:p>
        </w:tc>
        <w:tc>
          <w:tcPr>
            <w:tcW w:w="3130"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Требование</w:t>
            </w:r>
          </w:p>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технологичности</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Эскиз</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Оценка</w:t>
            </w:r>
          </w:p>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технологичности</w:t>
            </w:r>
          </w:p>
        </w:tc>
      </w:tr>
      <w:tr w:rsidR="00AA113F" w:rsidRPr="00AA113F" w:rsidTr="00055652">
        <w:trPr>
          <w:trHeight w:val="2399"/>
        </w:trPr>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sz w:val="26"/>
                <w:szCs w:val="26"/>
                <w:lang w:eastAsia="ru-RU"/>
              </w:rPr>
              <w:t>Возможность применения рациональных методов получения заготовки</w:t>
            </w:r>
          </w:p>
        </w:tc>
        <w:tc>
          <w:tcPr>
            <w:tcW w:w="3131" w:type="dxa"/>
            <w:vAlign w:val="center"/>
          </w:tcPr>
          <w:p w:rsidR="00AA113F" w:rsidRPr="00AA113F" w:rsidRDefault="003806B4" w:rsidP="00AA113F">
            <w:pPr>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933575" cy="1285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t="-2702" b="28973"/>
                          <a:stretch>
                            <a:fillRect/>
                          </a:stretch>
                        </pic:blipFill>
                        <pic:spPr bwMode="auto">
                          <a:xfrm>
                            <a:off x="0" y="0"/>
                            <a:ext cx="1933575" cy="1285875"/>
                          </a:xfrm>
                          <a:prstGeom prst="rect">
                            <a:avLst/>
                          </a:prstGeom>
                          <a:noFill/>
                          <a:ln>
                            <a:noFill/>
                          </a:ln>
                        </pic:spPr>
                      </pic:pic>
                    </a:graphicData>
                  </a:graphic>
                </wp:inline>
              </w:drawing>
            </w: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т. к. заготовку можно получить из проката или ковкой</w:t>
            </w:r>
          </w:p>
        </w:tc>
      </w:tr>
      <w:tr w:rsidR="00AA113F" w:rsidRPr="00AA113F" w:rsidTr="00017CEA">
        <w:trPr>
          <w:cantSplit/>
        </w:trPr>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sz w:val="26"/>
                <w:szCs w:val="26"/>
                <w:lang w:eastAsia="ru-RU"/>
              </w:rPr>
            </w:pPr>
            <w:r w:rsidRPr="00AA113F">
              <w:rPr>
                <w:rFonts w:eastAsia="Times New Roman" w:cs="Times New Roman"/>
                <w:sz w:val="26"/>
                <w:szCs w:val="26"/>
                <w:lang w:eastAsia="ru-RU"/>
              </w:rPr>
              <w:t>Возможность применения универсальных измерительных средств</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 xml:space="preserve">Технологично, т. к. </w:t>
            </w:r>
            <w:r w:rsidRPr="00AA113F">
              <w:rPr>
                <w:rFonts w:eastAsia="Times New Roman" w:cs="Times New Roman"/>
                <w:sz w:val="26"/>
                <w:szCs w:val="26"/>
                <w:lang w:eastAsia="ru-RU"/>
              </w:rPr>
              <w:t>все размеры могут быть измерены универсальными измерительными средствами, в том числе: штангенциркулем, микрометром, нутромером</w:t>
            </w:r>
          </w:p>
        </w:tc>
      </w:tr>
      <w:tr w:rsidR="00AA113F" w:rsidRPr="00AA113F" w:rsidTr="00055652">
        <w:trPr>
          <w:trHeight w:val="3492"/>
        </w:trPr>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Простота формы центрального отверстия</w:t>
            </w:r>
          </w:p>
        </w:tc>
        <w:tc>
          <w:tcPr>
            <w:tcW w:w="3131" w:type="dxa"/>
            <w:vAlign w:val="center"/>
          </w:tcPr>
          <w:p w:rsidR="00AA113F" w:rsidRPr="00AA113F" w:rsidRDefault="003806B4" w:rsidP="00AA113F">
            <w:pPr>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609725" cy="2085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t="-3604" b="-900"/>
                          <a:stretch>
                            <a:fillRect/>
                          </a:stretch>
                        </pic:blipFill>
                        <pic:spPr bwMode="auto">
                          <a:xfrm>
                            <a:off x="0" y="0"/>
                            <a:ext cx="1609725" cy="2085975"/>
                          </a:xfrm>
                          <a:prstGeom prst="rect">
                            <a:avLst/>
                          </a:prstGeom>
                          <a:noFill/>
                          <a:ln>
                            <a:noFill/>
                          </a:ln>
                        </pic:spPr>
                      </pic:pic>
                    </a:graphicData>
                  </a:graphic>
                </wp:inline>
              </w:drawing>
            </w: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т. к. центральное отверстие гладкое</w:t>
            </w:r>
          </w:p>
        </w:tc>
      </w:tr>
      <w:tr w:rsidR="00AA113F" w:rsidRPr="00AA113F" w:rsidTr="00017CEA">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Отсутствие специфических требований (допуски по массе, необходимость балансировки)</w:t>
            </w:r>
          </w:p>
        </w:tc>
        <w:tc>
          <w:tcPr>
            <w:tcW w:w="3131" w:type="dxa"/>
            <w:vAlign w:val="center"/>
          </w:tcPr>
          <w:p w:rsidR="00AA113F" w:rsidRPr="00AA113F" w:rsidRDefault="00AA113F" w:rsidP="00AA113F">
            <w:pPr>
              <w:autoSpaceDE w:val="0"/>
              <w:autoSpaceDN w:val="0"/>
              <w:adjustRightInd w:val="0"/>
              <w:spacing w:line="240" w:lineRule="auto"/>
              <w:ind w:firstLine="0"/>
              <w:jc w:val="center"/>
              <w:rPr>
                <w:rFonts w:eastAsia="Times New Roman" w:cs="Times New Roman"/>
                <w:color w:val="000000"/>
                <w:sz w:val="26"/>
                <w:szCs w:val="26"/>
                <w:lang w:eastAsia="ru-RU"/>
              </w:rPr>
            </w:pP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Технологично, т. к. специфические требования отсутствуют</w:t>
            </w:r>
          </w:p>
        </w:tc>
      </w:tr>
      <w:tr w:rsidR="00AA113F" w:rsidRPr="00AA113F" w:rsidTr="00055652">
        <w:trPr>
          <w:trHeight w:val="2933"/>
        </w:trPr>
        <w:tc>
          <w:tcPr>
            <w:tcW w:w="462" w:type="dxa"/>
          </w:tcPr>
          <w:p w:rsidR="00AA113F" w:rsidRPr="00AA113F" w:rsidRDefault="00AA113F" w:rsidP="00AA113F">
            <w:pPr>
              <w:numPr>
                <w:ilvl w:val="0"/>
                <w:numId w:val="11"/>
              </w:numPr>
              <w:autoSpaceDE w:val="0"/>
              <w:autoSpaceDN w:val="0"/>
              <w:adjustRightInd w:val="0"/>
              <w:spacing w:line="240" w:lineRule="auto"/>
              <w:jc w:val="center"/>
              <w:rPr>
                <w:rFonts w:eastAsia="Times New Roman" w:cs="Times New Roman"/>
                <w:color w:val="000000"/>
                <w:sz w:val="26"/>
                <w:szCs w:val="26"/>
                <w:lang w:eastAsia="ru-RU"/>
              </w:rPr>
            </w:pPr>
          </w:p>
        </w:tc>
        <w:tc>
          <w:tcPr>
            <w:tcW w:w="3130"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 xml:space="preserve">Наличие поверхностей для захвата и ориентирование детали в таре </w:t>
            </w:r>
          </w:p>
        </w:tc>
        <w:tc>
          <w:tcPr>
            <w:tcW w:w="3131" w:type="dxa"/>
            <w:vAlign w:val="center"/>
          </w:tcPr>
          <w:p w:rsidR="00AA113F" w:rsidRPr="00AA113F" w:rsidRDefault="003806B4" w:rsidP="00AA113F">
            <w:pPr>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409700" cy="16478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t="-1103"/>
                          <a:stretch>
                            <a:fillRect/>
                          </a:stretch>
                        </pic:blipFill>
                        <pic:spPr bwMode="auto">
                          <a:xfrm>
                            <a:off x="0" y="0"/>
                            <a:ext cx="1409700" cy="1647825"/>
                          </a:xfrm>
                          <a:prstGeom prst="rect">
                            <a:avLst/>
                          </a:prstGeom>
                          <a:noFill/>
                          <a:ln>
                            <a:noFill/>
                          </a:ln>
                        </pic:spPr>
                      </pic:pic>
                    </a:graphicData>
                  </a:graphic>
                </wp:inline>
              </w:drawing>
            </w:r>
          </w:p>
        </w:tc>
        <w:tc>
          <w:tcPr>
            <w:tcW w:w="3131" w:type="dxa"/>
          </w:tcPr>
          <w:p w:rsidR="00AA113F" w:rsidRPr="00AA113F" w:rsidRDefault="00AA113F" w:rsidP="00AA113F">
            <w:pPr>
              <w:autoSpaceDE w:val="0"/>
              <w:autoSpaceDN w:val="0"/>
              <w:adjustRightInd w:val="0"/>
              <w:spacing w:line="240" w:lineRule="auto"/>
              <w:ind w:firstLine="0"/>
              <w:jc w:val="left"/>
              <w:rPr>
                <w:rFonts w:eastAsia="Times New Roman" w:cs="Times New Roman"/>
                <w:color w:val="000000"/>
                <w:sz w:val="26"/>
                <w:szCs w:val="26"/>
                <w:lang w:eastAsia="ru-RU"/>
              </w:rPr>
            </w:pPr>
            <w:r w:rsidRPr="00AA113F">
              <w:rPr>
                <w:rFonts w:eastAsia="Times New Roman" w:cs="Times New Roman"/>
                <w:color w:val="000000"/>
                <w:sz w:val="26"/>
                <w:szCs w:val="26"/>
                <w:lang w:eastAsia="ru-RU"/>
              </w:rPr>
              <w:t xml:space="preserve">Технологично, для захвата и ориентирования детали в таре можно использовать центральное отверстие (2) и торцы детали (9) и (10) </w:t>
            </w:r>
          </w:p>
        </w:tc>
      </w:tr>
    </w:tbl>
    <w:p w:rsidR="00AA113F" w:rsidRDefault="00AA113F" w:rsidP="00AA113F">
      <w:pPr>
        <w:rPr>
          <w:sz w:val="26"/>
          <w:szCs w:val="26"/>
        </w:rPr>
      </w:pPr>
    </w:p>
    <w:p w:rsidR="00AA113F" w:rsidRDefault="00AA113F" w:rsidP="00AA113F">
      <w:pPr>
        <w:rPr>
          <w:color w:val="000000"/>
          <w:sz w:val="26"/>
          <w:szCs w:val="26"/>
        </w:rPr>
      </w:pPr>
      <w:r>
        <w:rPr>
          <w:color w:val="000000"/>
          <w:sz w:val="26"/>
          <w:szCs w:val="26"/>
        </w:rPr>
        <w:t>Вывод: конструкция детали в целом технологична, т. к. большинство основных требований по технологичности выполняются.</w:t>
      </w:r>
    </w:p>
    <w:p w:rsidR="00055652" w:rsidRDefault="00055652" w:rsidP="00055652">
      <w:pPr>
        <w:pStyle w:val="3"/>
      </w:pPr>
      <w:bookmarkStart w:id="61" w:name="_Toc157033531"/>
      <w:bookmarkStart w:id="62" w:name="_Toc159215619"/>
      <w:bookmarkStart w:id="63" w:name="_Toc468340383"/>
      <w:r w:rsidRPr="0027143B">
        <w:lastRenderedPageBreak/>
        <w:t>Выбор исходной заготовкии метода ее изготовления</w:t>
      </w:r>
      <w:bookmarkEnd w:id="61"/>
      <w:bookmarkEnd w:id="62"/>
      <w:bookmarkEnd w:id="63"/>
    </w:p>
    <w:p w:rsidR="00055652" w:rsidRPr="008432F4" w:rsidRDefault="00055652" w:rsidP="00055652">
      <w:r w:rsidRPr="00301DC5">
        <w:t>Выбор вида заготовки и метода ее изготовления проводят на основе технико-</w:t>
      </w:r>
      <w:r w:rsidRPr="0027143B">
        <w:t>экономического сравнения</w:t>
      </w:r>
      <w:r>
        <w:t xml:space="preserve"> альтернативных</w:t>
      </w:r>
      <w:r w:rsidRPr="0027143B">
        <w:t xml:space="preserve"> вариантов</w:t>
      </w:r>
      <w:r w:rsidRPr="008432F4">
        <w:t xml:space="preserve"> в следующем порядке:</w:t>
      </w:r>
    </w:p>
    <w:p w:rsidR="00055652" w:rsidRPr="008432F4" w:rsidRDefault="00055652" w:rsidP="00055652">
      <w:pPr>
        <w:pStyle w:val="a4"/>
        <w:numPr>
          <w:ilvl w:val="0"/>
          <w:numId w:val="12"/>
        </w:numPr>
        <w:tabs>
          <w:tab w:val="left" w:pos="993"/>
        </w:tabs>
        <w:ind w:left="0" w:firstLine="709"/>
      </w:pPr>
      <w:r w:rsidRPr="008432F4">
        <w:t>устанавливают метод получения заготовки согласно типу производства, конструкции детали, материалу и другим техническим требованиям на изготовление детали</w:t>
      </w:r>
      <w:r>
        <w:t xml:space="preserve"> (по таблицам 7-13)</w:t>
      </w:r>
      <w:r w:rsidRPr="008432F4">
        <w:t>;</w:t>
      </w:r>
    </w:p>
    <w:p w:rsidR="00055652" w:rsidRPr="00DD4DFC" w:rsidRDefault="00055652" w:rsidP="00055652">
      <w:pPr>
        <w:pStyle w:val="a4"/>
        <w:numPr>
          <w:ilvl w:val="0"/>
          <w:numId w:val="12"/>
        </w:numPr>
        <w:tabs>
          <w:tab w:val="left" w:pos="993"/>
        </w:tabs>
        <w:ind w:left="0" w:firstLine="709"/>
      </w:pPr>
      <w:r w:rsidRPr="00DD4DFC">
        <w:t>назначают припуски и допуски на обрабатываемые поверхности детали по методике, изложенной в [8];</w:t>
      </w:r>
    </w:p>
    <w:p w:rsidR="00055652" w:rsidRDefault="00055652" w:rsidP="00055652">
      <w:pPr>
        <w:pStyle w:val="a4"/>
        <w:numPr>
          <w:ilvl w:val="0"/>
          <w:numId w:val="12"/>
        </w:numPr>
        <w:tabs>
          <w:tab w:val="left" w:pos="993"/>
        </w:tabs>
        <w:ind w:left="0" w:firstLine="709"/>
      </w:pPr>
      <w:r w:rsidRPr="008432F4">
        <w:t xml:space="preserve">определяют </w:t>
      </w:r>
      <w:r>
        <w:t xml:space="preserve">исполнительные </w:t>
      </w:r>
      <w:r w:rsidRPr="008432F4">
        <w:t>размеры заготовки</w:t>
      </w:r>
      <w:r>
        <w:t xml:space="preserve"> по вариантам</w:t>
      </w:r>
      <w:r w:rsidRPr="008432F4">
        <w:t>;</w:t>
      </w:r>
    </w:p>
    <w:p w:rsidR="00055652" w:rsidRDefault="00055652" w:rsidP="00055652">
      <w:pPr>
        <w:pStyle w:val="a4"/>
        <w:numPr>
          <w:ilvl w:val="0"/>
          <w:numId w:val="12"/>
        </w:numPr>
        <w:tabs>
          <w:tab w:val="left" w:pos="993"/>
        </w:tabs>
        <w:ind w:left="0" w:firstLine="709"/>
      </w:pPr>
      <w:r>
        <w:t>определяют припуски расчетно-аналитическим методом на две (цилиндрическую и плоскую) наиболее точные поверхности детали по методике, приведенной в таблице 14;</w:t>
      </w:r>
    </w:p>
    <w:p w:rsidR="00055652" w:rsidRPr="008432F4" w:rsidRDefault="00055652" w:rsidP="00055652">
      <w:pPr>
        <w:pStyle w:val="a4"/>
        <w:numPr>
          <w:ilvl w:val="0"/>
          <w:numId w:val="12"/>
        </w:numPr>
        <w:tabs>
          <w:tab w:val="left" w:pos="993"/>
        </w:tabs>
        <w:ind w:left="0" w:firstLine="709"/>
      </w:pPr>
      <w:r>
        <w:t>производят сравнение назначенных и расчетных припусков и, при необходимости, назначают другой класс размерной точности заготовки и соответствующие ему припуски и допуски;</w:t>
      </w:r>
    </w:p>
    <w:p w:rsidR="00055652" w:rsidRPr="008432F4" w:rsidRDefault="00055652" w:rsidP="00055652">
      <w:pPr>
        <w:pStyle w:val="a4"/>
        <w:numPr>
          <w:ilvl w:val="0"/>
          <w:numId w:val="12"/>
        </w:numPr>
        <w:tabs>
          <w:tab w:val="left" w:pos="993"/>
        </w:tabs>
        <w:ind w:left="0" w:firstLine="709"/>
      </w:pPr>
      <w:r w:rsidRPr="008432F4">
        <w:t>производят расчет массы заготовки</w:t>
      </w:r>
      <w:r>
        <w:t xml:space="preserve"> по вариантам</w:t>
      </w:r>
      <w:r w:rsidRPr="008432F4">
        <w:t>;</w:t>
      </w:r>
    </w:p>
    <w:p w:rsidR="00055652" w:rsidRDefault="00055652" w:rsidP="00055652">
      <w:pPr>
        <w:pStyle w:val="a4"/>
        <w:numPr>
          <w:ilvl w:val="0"/>
          <w:numId w:val="12"/>
        </w:numPr>
        <w:tabs>
          <w:tab w:val="left" w:pos="993"/>
        </w:tabs>
        <w:ind w:left="0" w:firstLine="709"/>
      </w:pPr>
      <w:r w:rsidRPr="008432F4">
        <w:t xml:space="preserve">определяют коэффициент </w:t>
      </w:r>
      <w:r>
        <w:t xml:space="preserve">весовой точности </w:t>
      </w:r>
      <w:r w:rsidRPr="00055652">
        <w:rPr>
          <w:bCs/>
        </w:rPr>
        <w:t>К</w:t>
      </w:r>
      <w:r w:rsidRPr="00055652">
        <w:rPr>
          <w:bCs/>
          <w:vertAlign w:val="subscript"/>
        </w:rPr>
        <w:t>в.т.</w:t>
      </w:r>
      <w:r>
        <w:t xml:space="preserve"> по вариантам;</w:t>
      </w:r>
    </w:p>
    <w:p w:rsidR="00055652" w:rsidRDefault="00055652" w:rsidP="00055652">
      <w:pPr>
        <w:pStyle w:val="a4"/>
        <w:numPr>
          <w:ilvl w:val="0"/>
          <w:numId w:val="12"/>
        </w:numPr>
        <w:tabs>
          <w:tab w:val="left" w:pos="993"/>
        </w:tabs>
        <w:ind w:left="0" w:firstLine="709"/>
      </w:pPr>
      <w:r>
        <w:t>проводят технико-экономическое сравнение вариантов;</w:t>
      </w:r>
    </w:p>
    <w:p w:rsidR="00055652" w:rsidRDefault="00055652" w:rsidP="00055652">
      <w:pPr>
        <w:pStyle w:val="a4"/>
        <w:numPr>
          <w:ilvl w:val="0"/>
          <w:numId w:val="12"/>
        </w:numPr>
        <w:tabs>
          <w:tab w:val="left" w:pos="993"/>
        </w:tabs>
        <w:ind w:left="0" w:firstLine="709"/>
      </w:pPr>
      <w:r>
        <w:t>производят окончательный выбор метода получения заготовки;</w:t>
      </w:r>
    </w:p>
    <w:p w:rsidR="00055652" w:rsidRPr="00055652" w:rsidRDefault="00055652" w:rsidP="00055652">
      <w:pPr>
        <w:pStyle w:val="a4"/>
        <w:numPr>
          <w:ilvl w:val="0"/>
          <w:numId w:val="12"/>
        </w:numPr>
        <w:tabs>
          <w:tab w:val="left" w:pos="993"/>
        </w:tabs>
        <w:ind w:left="0" w:firstLine="709"/>
      </w:pPr>
      <w:r>
        <w:t>разрабатывают эскиз (чертеж) заготовки.</w:t>
      </w:r>
    </w:p>
    <w:p w:rsidR="00055652" w:rsidRDefault="00055652" w:rsidP="00055652">
      <w:pPr>
        <w:pStyle w:val="4"/>
      </w:pPr>
      <w:bookmarkStart w:id="64" w:name="_Toc157033532"/>
      <w:bookmarkStart w:id="65" w:name="_Toc159215620"/>
      <w:r w:rsidRPr="0027143B">
        <w:t>Выбор метода получения заготовки</w:t>
      </w:r>
      <w:bookmarkEnd w:id="64"/>
      <w:bookmarkEnd w:id="65"/>
    </w:p>
    <w:p w:rsidR="00055652" w:rsidRPr="00A80C07" w:rsidRDefault="00055652" w:rsidP="00017CEA">
      <w:r>
        <w:t>Вы</w:t>
      </w:r>
      <w:r w:rsidRPr="0027143B">
        <w:t>б</w:t>
      </w:r>
      <w:r>
        <w:t>ор</w:t>
      </w:r>
      <w:r w:rsidRPr="0027143B">
        <w:t xml:space="preserve"> вид</w:t>
      </w:r>
      <w:r>
        <w:t>а</w:t>
      </w:r>
      <w:r w:rsidRPr="0027143B">
        <w:t xml:space="preserve"> исходнойзаготовки и метод</w:t>
      </w:r>
      <w:r>
        <w:t>а</w:t>
      </w:r>
      <w:r w:rsidRPr="0027143B">
        <w:t xml:space="preserve"> ее получения</w:t>
      </w:r>
      <w:r>
        <w:t xml:space="preserve"> производится в</w:t>
      </w:r>
      <w:r w:rsidRPr="0027143B">
        <w:t xml:space="preserve"> зависимости от материала детали, размеров и ее конфигурации, </w:t>
      </w:r>
      <w:r w:rsidRPr="00A80C07">
        <w:t>технически</w:t>
      </w:r>
      <w:r>
        <w:t>х</w:t>
      </w:r>
      <w:r w:rsidRPr="00A80C07">
        <w:t xml:space="preserve"> требовани</w:t>
      </w:r>
      <w:r>
        <w:t>й</w:t>
      </w:r>
      <w:r w:rsidRPr="00A80C07">
        <w:t xml:space="preserve"> на ее изготовление, </w:t>
      </w:r>
      <w:r w:rsidRPr="0027143B">
        <w:t xml:space="preserve">типа производства, </w:t>
      </w:r>
      <w:r>
        <w:t xml:space="preserve">с учетом типовых </w:t>
      </w:r>
      <w:r w:rsidRPr="0027143B">
        <w:t>решени</w:t>
      </w:r>
      <w:r>
        <w:t>й</w:t>
      </w:r>
      <w:r w:rsidRPr="0027143B">
        <w:t>, используемы</w:t>
      </w:r>
      <w:r>
        <w:t>х</w:t>
      </w:r>
      <w:r w:rsidRPr="0027143B">
        <w:t xml:space="preserve"> как на базовом предприятии, так и приведенные в справочной и учебной </w:t>
      </w:r>
      <w:r w:rsidRPr="003705A2">
        <w:t>литературе [</w:t>
      </w:r>
      <w:r w:rsidR="003705A2" w:rsidRPr="003705A2">
        <w:t>5, 8</w:t>
      </w:r>
      <w:proofErr w:type="gramStart"/>
      <w:r w:rsidRPr="003705A2">
        <w:t>].</w:t>
      </w:r>
      <w:r w:rsidRPr="00A80C07">
        <w:t>В</w:t>
      </w:r>
      <w:proofErr w:type="gramEnd"/>
      <w:r w:rsidRPr="00A80C07">
        <w:t xml:space="preserve"> машиностроении для получения заготовок наиболее широко </w:t>
      </w:r>
      <w:r>
        <w:t>используются</w:t>
      </w:r>
      <w:r w:rsidRPr="00A80C07">
        <w:t xml:space="preserve"> следующие методы:</w:t>
      </w:r>
    </w:p>
    <w:p w:rsidR="00055652" w:rsidRPr="00A80C07" w:rsidRDefault="00055652" w:rsidP="00017CEA">
      <w:pPr>
        <w:pStyle w:val="a4"/>
        <w:numPr>
          <w:ilvl w:val="0"/>
          <w:numId w:val="14"/>
        </w:numPr>
      </w:pPr>
      <w:r w:rsidRPr="00A80C07">
        <w:t>литье;</w:t>
      </w:r>
    </w:p>
    <w:p w:rsidR="00055652" w:rsidRPr="00A80C07" w:rsidRDefault="00055652" w:rsidP="00017CEA">
      <w:pPr>
        <w:pStyle w:val="a4"/>
        <w:numPr>
          <w:ilvl w:val="0"/>
          <w:numId w:val="14"/>
        </w:numPr>
      </w:pPr>
      <w:r w:rsidRPr="00A80C07">
        <w:t>обработк</w:t>
      </w:r>
      <w:r>
        <w:t>а</w:t>
      </w:r>
      <w:r w:rsidRPr="00A80C07">
        <w:t xml:space="preserve"> металлов давлением;</w:t>
      </w:r>
    </w:p>
    <w:p w:rsidR="00055652" w:rsidRDefault="00055652" w:rsidP="00017CEA">
      <w:pPr>
        <w:pStyle w:val="a4"/>
        <w:numPr>
          <w:ilvl w:val="0"/>
          <w:numId w:val="14"/>
        </w:numPr>
      </w:pPr>
      <w:r w:rsidRPr="00A80C07">
        <w:t>сварк</w:t>
      </w:r>
      <w:r>
        <w:t>а для получения комбинированных заготовок</w:t>
      </w:r>
      <w:r w:rsidRPr="00A80C07">
        <w:t>.</w:t>
      </w:r>
    </w:p>
    <w:p w:rsidR="00017CEA" w:rsidRPr="00017CEA" w:rsidRDefault="00017CEA" w:rsidP="00017CEA">
      <w:r w:rsidRPr="00017CEA">
        <w:t xml:space="preserve">Каждый метод содержит большое число способов изготовления заготовок. Для определения вида заготовки и способа ее изготовления для конкретной детали можно воспользоваться упрощенной методикой, основанной на определении </w:t>
      </w:r>
      <w:r>
        <w:t>совокупности показателей</w:t>
      </w:r>
      <w:r w:rsidRPr="00017CEA">
        <w:t>, к числу которых относятся:</w:t>
      </w:r>
    </w:p>
    <w:p w:rsidR="00017CEA" w:rsidRPr="00017CEA" w:rsidRDefault="00017CEA" w:rsidP="00017CEA">
      <w:pPr>
        <w:pStyle w:val="a4"/>
        <w:numPr>
          <w:ilvl w:val="0"/>
          <w:numId w:val="14"/>
        </w:numPr>
      </w:pPr>
      <w:r w:rsidRPr="00017CEA">
        <w:lastRenderedPageBreak/>
        <w:t>материал детали;</w:t>
      </w:r>
    </w:p>
    <w:p w:rsidR="00017CEA" w:rsidRPr="00017CEA" w:rsidRDefault="00017CEA" w:rsidP="00017CEA">
      <w:pPr>
        <w:pStyle w:val="a4"/>
        <w:numPr>
          <w:ilvl w:val="0"/>
          <w:numId w:val="14"/>
        </w:numPr>
      </w:pPr>
      <w:r w:rsidRPr="00017CEA">
        <w:t>конструктивная форма детали;</w:t>
      </w:r>
    </w:p>
    <w:p w:rsidR="00017CEA" w:rsidRPr="00017CEA" w:rsidRDefault="00017CEA" w:rsidP="00017CEA">
      <w:pPr>
        <w:pStyle w:val="a4"/>
        <w:numPr>
          <w:ilvl w:val="0"/>
          <w:numId w:val="14"/>
        </w:numPr>
      </w:pPr>
      <w:r w:rsidRPr="00017CEA">
        <w:t>серийность производства;</w:t>
      </w:r>
    </w:p>
    <w:p w:rsidR="00017CEA" w:rsidRPr="00017CEA" w:rsidRDefault="00017CEA" w:rsidP="00017CEA">
      <w:pPr>
        <w:pStyle w:val="a4"/>
        <w:numPr>
          <w:ilvl w:val="0"/>
          <w:numId w:val="14"/>
        </w:numPr>
      </w:pPr>
      <w:r w:rsidRPr="00017CEA">
        <w:t>масса заготовки.</w:t>
      </w:r>
    </w:p>
    <w:p w:rsidR="00017CEA" w:rsidRPr="00017CEA" w:rsidRDefault="00017CEA" w:rsidP="00017CEA">
      <w:r w:rsidRPr="00017CEA">
        <w:t xml:space="preserve">Каждому из вышеперечисленных показателей присвоены коды, которые приведены в таблицах </w:t>
      </w:r>
      <w:smartTag w:uri="urn:schemas-microsoft-com:office:smarttags" w:element="time">
        <w:smartTagPr>
          <w:attr w:name="Hour" w:val="7"/>
          <w:attr w:name="Minute" w:val="11"/>
        </w:smartTagPr>
        <w:r w:rsidRPr="00017CEA">
          <w:t>7-11.</w:t>
        </w:r>
      </w:smartTag>
    </w:p>
    <w:p w:rsidR="00017CEA" w:rsidRDefault="00017CEA" w:rsidP="00017CEA">
      <w:r w:rsidRPr="00017CEA">
        <w:t>Возможные виды и способы получения заготовки для заданной детали определяются по данным таблицы 13 в соответствии с кодами по каждому из четырех показателей. Коды видов заготовок с указанием конкретных способов изготовления указаны в таблице 12.</w:t>
      </w:r>
    </w:p>
    <w:p w:rsidR="00017CEA" w:rsidRDefault="00017CEA" w:rsidP="00017CEA">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7</w:t>
      </w:r>
      <w:r w:rsidR="00AD4B11">
        <w:fldChar w:fldCharType="end"/>
      </w:r>
      <w:r>
        <w:t xml:space="preserve"> – </w:t>
      </w:r>
      <w:r w:rsidRPr="00A80C07">
        <w:rPr>
          <w:szCs w:val="28"/>
        </w:rPr>
        <w:t>Классификация материалов по группам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8"/>
        <w:gridCol w:w="4099"/>
      </w:tblGrid>
      <w:tr w:rsidR="00017CEA" w:rsidRPr="00017CEA" w:rsidTr="00017CEA">
        <w:trPr>
          <w:trHeight w:val="454"/>
          <w:jc w:val="center"/>
        </w:trPr>
        <w:tc>
          <w:tcPr>
            <w:tcW w:w="5528" w:type="dxa"/>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
                <w:iCs/>
                <w:szCs w:val="28"/>
                <w:lang w:eastAsia="ru-RU"/>
              </w:rPr>
            </w:pPr>
            <w:r w:rsidRPr="00017CEA">
              <w:rPr>
                <w:rFonts w:eastAsia="Times New Roman" w:cs="Times New Roman"/>
                <w:bCs/>
                <w:szCs w:val="28"/>
                <w:lang w:eastAsia="ru-RU"/>
              </w:rPr>
              <w:t>Вид материала</w:t>
            </w:r>
          </w:p>
        </w:tc>
        <w:tc>
          <w:tcPr>
            <w:tcW w:w="4099" w:type="dxa"/>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
                <w:iCs/>
                <w:szCs w:val="28"/>
                <w:lang w:eastAsia="ru-RU"/>
              </w:rPr>
            </w:pPr>
            <w:r w:rsidRPr="00017CEA">
              <w:rPr>
                <w:rFonts w:eastAsia="Times New Roman" w:cs="Times New Roman"/>
                <w:bCs/>
                <w:szCs w:val="28"/>
                <w:lang w:eastAsia="ru-RU"/>
              </w:rPr>
              <w:t>Код группы</w:t>
            </w:r>
          </w:p>
        </w:tc>
      </w:tr>
      <w:tr w:rsidR="00017CEA" w:rsidRPr="00017CEA" w:rsidTr="00017CEA">
        <w:trPr>
          <w:trHeight w:val="20"/>
          <w:jc w:val="center"/>
        </w:trPr>
        <w:tc>
          <w:tcPr>
            <w:tcW w:w="5528" w:type="dxa"/>
          </w:tcPr>
          <w:p w:rsidR="00017CEA" w:rsidRPr="00017CEA" w:rsidRDefault="00017CEA" w:rsidP="00017CEA">
            <w:pPr>
              <w:shd w:val="clear" w:color="auto" w:fill="FFFFFF"/>
              <w:autoSpaceDE w:val="0"/>
              <w:autoSpaceDN w:val="0"/>
              <w:adjustRightInd w:val="0"/>
              <w:spacing w:line="240" w:lineRule="auto"/>
              <w:jc w:val="left"/>
              <w:rPr>
                <w:rFonts w:eastAsia="Times New Roman" w:cs="Times New Roman"/>
                <w:szCs w:val="28"/>
                <w:lang w:eastAsia="ru-RU"/>
              </w:rPr>
            </w:pPr>
            <w:r w:rsidRPr="00017CEA">
              <w:rPr>
                <w:rFonts w:eastAsia="Times New Roman" w:cs="Times New Roman"/>
                <w:szCs w:val="28"/>
                <w:lang w:eastAsia="ru-RU"/>
              </w:rPr>
              <w:t>Стали углеродистые</w:t>
            </w:r>
          </w:p>
          <w:p w:rsidR="00017CEA" w:rsidRPr="00017CEA" w:rsidRDefault="00017CEA" w:rsidP="00017CEA">
            <w:pPr>
              <w:shd w:val="clear" w:color="auto" w:fill="FFFFFF"/>
              <w:autoSpaceDE w:val="0"/>
              <w:autoSpaceDN w:val="0"/>
              <w:adjustRightInd w:val="0"/>
              <w:spacing w:line="240" w:lineRule="auto"/>
              <w:jc w:val="left"/>
              <w:rPr>
                <w:rFonts w:eastAsia="Times New Roman" w:cs="Times New Roman"/>
                <w:szCs w:val="28"/>
                <w:lang w:eastAsia="ru-RU"/>
              </w:rPr>
            </w:pPr>
            <w:r w:rsidRPr="00017CEA">
              <w:rPr>
                <w:rFonts w:eastAsia="Times New Roman" w:cs="Times New Roman"/>
                <w:szCs w:val="28"/>
                <w:lang w:eastAsia="ru-RU"/>
              </w:rPr>
              <w:t>Чугуны</w:t>
            </w:r>
          </w:p>
          <w:p w:rsidR="00017CEA" w:rsidRPr="00017CEA" w:rsidRDefault="00017CEA" w:rsidP="00017CEA">
            <w:pPr>
              <w:shd w:val="clear" w:color="auto" w:fill="FFFFFF"/>
              <w:autoSpaceDE w:val="0"/>
              <w:autoSpaceDN w:val="0"/>
              <w:adjustRightInd w:val="0"/>
              <w:spacing w:line="240" w:lineRule="auto"/>
              <w:jc w:val="left"/>
              <w:rPr>
                <w:rFonts w:eastAsia="Times New Roman" w:cs="Times New Roman"/>
                <w:szCs w:val="28"/>
                <w:lang w:eastAsia="ru-RU"/>
              </w:rPr>
            </w:pPr>
            <w:r w:rsidRPr="00017CEA">
              <w:rPr>
                <w:rFonts w:eastAsia="Times New Roman" w:cs="Times New Roman"/>
                <w:szCs w:val="28"/>
                <w:lang w:eastAsia="ru-RU"/>
              </w:rPr>
              <w:t>Литейные сплавы цветных металлов</w:t>
            </w:r>
          </w:p>
          <w:p w:rsidR="00017CEA" w:rsidRPr="00017CEA" w:rsidRDefault="00017CEA" w:rsidP="00017CEA">
            <w:pPr>
              <w:shd w:val="clear" w:color="auto" w:fill="FFFFFF"/>
              <w:autoSpaceDE w:val="0"/>
              <w:autoSpaceDN w:val="0"/>
              <w:adjustRightInd w:val="0"/>
              <w:spacing w:line="240" w:lineRule="auto"/>
              <w:jc w:val="left"/>
              <w:rPr>
                <w:rFonts w:eastAsia="Times New Roman" w:cs="Times New Roman"/>
                <w:szCs w:val="28"/>
                <w:lang w:eastAsia="ru-RU"/>
              </w:rPr>
            </w:pPr>
            <w:r w:rsidRPr="00017CEA">
              <w:rPr>
                <w:rFonts w:eastAsia="Times New Roman" w:cs="Times New Roman"/>
                <w:szCs w:val="28"/>
                <w:lang w:eastAsia="ru-RU"/>
              </w:rPr>
              <w:t>Высоколегированные стали и сплавы</w:t>
            </w:r>
          </w:p>
          <w:p w:rsidR="00017CEA" w:rsidRPr="00017CEA" w:rsidRDefault="00017CEA" w:rsidP="00017CEA">
            <w:pPr>
              <w:shd w:val="clear" w:color="auto" w:fill="FFFFFF"/>
              <w:autoSpaceDE w:val="0"/>
              <w:autoSpaceDN w:val="0"/>
              <w:adjustRightInd w:val="0"/>
              <w:spacing w:line="240" w:lineRule="auto"/>
              <w:jc w:val="left"/>
              <w:rPr>
                <w:rFonts w:eastAsia="Times New Roman" w:cs="Times New Roman"/>
                <w:szCs w:val="28"/>
                <w:lang w:eastAsia="ru-RU"/>
              </w:rPr>
            </w:pPr>
            <w:r w:rsidRPr="00017CEA">
              <w:rPr>
                <w:rFonts w:eastAsia="Times New Roman" w:cs="Times New Roman"/>
                <w:szCs w:val="28"/>
                <w:lang w:eastAsia="ru-RU"/>
              </w:rPr>
              <w:t>Низкоуглеродистые стали</w:t>
            </w:r>
          </w:p>
          <w:p w:rsidR="00017CEA" w:rsidRPr="00017CEA" w:rsidRDefault="00017CEA" w:rsidP="00017CEA">
            <w:pPr>
              <w:shd w:val="clear" w:color="auto" w:fill="FFFFFF"/>
              <w:autoSpaceDE w:val="0"/>
              <w:autoSpaceDN w:val="0"/>
              <w:adjustRightInd w:val="0"/>
              <w:spacing w:line="240" w:lineRule="auto"/>
              <w:jc w:val="left"/>
              <w:rPr>
                <w:rFonts w:eastAsia="Times New Roman" w:cs="Times New Roman"/>
                <w:szCs w:val="28"/>
                <w:lang w:eastAsia="ru-RU"/>
              </w:rPr>
            </w:pPr>
            <w:r w:rsidRPr="00017CEA">
              <w:rPr>
                <w:rFonts w:eastAsia="Times New Roman" w:cs="Times New Roman"/>
                <w:szCs w:val="28"/>
                <w:lang w:eastAsia="ru-RU"/>
              </w:rPr>
              <w:t>Легированные стали</w:t>
            </w:r>
          </w:p>
          <w:p w:rsidR="00017CEA" w:rsidRPr="00017CEA" w:rsidRDefault="00017CEA" w:rsidP="00017CEA">
            <w:pPr>
              <w:shd w:val="clear" w:color="auto" w:fill="FFFFFF"/>
              <w:autoSpaceDE w:val="0"/>
              <w:autoSpaceDN w:val="0"/>
              <w:adjustRightInd w:val="0"/>
              <w:spacing w:line="240" w:lineRule="auto"/>
              <w:jc w:val="left"/>
              <w:rPr>
                <w:rFonts w:eastAsia="Times New Roman" w:cs="Times New Roman"/>
                <w:i/>
                <w:iCs/>
                <w:szCs w:val="28"/>
                <w:lang w:eastAsia="ru-RU"/>
              </w:rPr>
            </w:pPr>
            <w:r w:rsidRPr="00017CEA">
              <w:rPr>
                <w:rFonts w:eastAsia="Times New Roman" w:cs="Times New Roman"/>
                <w:szCs w:val="28"/>
                <w:lang w:eastAsia="ru-RU"/>
              </w:rPr>
              <w:t>Прокатанные материалы</w:t>
            </w:r>
          </w:p>
        </w:tc>
        <w:tc>
          <w:tcPr>
            <w:tcW w:w="4099" w:type="dxa"/>
          </w:tcPr>
          <w:p w:rsidR="00017CEA" w:rsidRPr="00017CEA" w:rsidRDefault="00017CEA" w:rsidP="00017CEA">
            <w:pPr>
              <w:spacing w:line="240" w:lineRule="auto"/>
              <w:ind w:firstLine="0"/>
              <w:jc w:val="center"/>
              <w:rPr>
                <w:rFonts w:eastAsia="Times New Roman" w:cs="Times New Roman"/>
                <w:iCs/>
                <w:szCs w:val="28"/>
                <w:lang w:eastAsia="ru-RU"/>
              </w:rPr>
            </w:pPr>
            <w:r w:rsidRPr="00017CEA">
              <w:rPr>
                <w:rFonts w:eastAsia="Times New Roman" w:cs="Times New Roman"/>
                <w:iCs/>
                <w:szCs w:val="28"/>
                <w:lang w:eastAsia="ru-RU"/>
              </w:rPr>
              <w:t>1</w:t>
            </w:r>
          </w:p>
          <w:p w:rsidR="00017CEA" w:rsidRPr="00017CEA" w:rsidRDefault="00017CEA" w:rsidP="00017CEA">
            <w:pPr>
              <w:spacing w:line="240" w:lineRule="auto"/>
              <w:ind w:firstLine="0"/>
              <w:jc w:val="center"/>
              <w:rPr>
                <w:rFonts w:eastAsia="Times New Roman" w:cs="Times New Roman"/>
                <w:iCs/>
                <w:szCs w:val="28"/>
                <w:lang w:eastAsia="ru-RU"/>
              </w:rPr>
            </w:pPr>
            <w:r w:rsidRPr="00017CEA">
              <w:rPr>
                <w:rFonts w:eastAsia="Times New Roman" w:cs="Times New Roman"/>
                <w:iCs/>
                <w:szCs w:val="28"/>
                <w:lang w:eastAsia="ru-RU"/>
              </w:rPr>
              <w:t>2</w:t>
            </w:r>
          </w:p>
          <w:p w:rsidR="00017CEA" w:rsidRPr="00017CEA" w:rsidRDefault="00017CEA" w:rsidP="00017CEA">
            <w:pPr>
              <w:spacing w:line="240" w:lineRule="auto"/>
              <w:ind w:firstLine="0"/>
              <w:jc w:val="center"/>
              <w:rPr>
                <w:rFonts w:eastAsia="Times New Roman" w:cs="Times New Roman"/>
                <w:iCs/>
                <w:szCs w:val="28"/>
                <w:lang w:eastAsia="ru-RU"/>
              </w:rPr>
            </w:pPr>
            <w:r w:rsidRPr="00017CEA">
              <w:rPr>
                <w:rFonts w:eastAsia="Times New Roman" w:cs="Times New Roman"/>
                <w:iCs/>
                <w:szCs w:val="28"/>
                <w:lang w:eastAsia="ru-RU"/>
              </w:rPr>
              <w:t>3</w:t>
            </w:r>
          </w:p>
          <w:p w:rsidR="00017CEA" w:rsidRPr="00017CEA" w:rsidRDefault="00017CEA" w:rsidP="00017CEA">
            <w:pPr>
              <w:spacing w:line="240" w:lineRule="auto"/>
              <w:ind w:firstLine="0"/>
              <w:jc w:val="center"/>
              <w:rPr>
                <w:rFonts w:eastAsia="Times New Roman" w:cs="Times New Roman"/>
                <w:iCs/>
                <w:szCs w:val="28"/>
                <w:lang w:eastAsia="ru-RU"/>
              </w:rPr>
            </w:pPr>
            <w:r w:rsidRPr="00017CEA">
              <w:rPr>
                <w:rFonts w:eastAsia="Times New Roman" w:cs="Times New Roman"/>
                <w:iCs/>
                <w:szCs w:val="28"/>
                <w:lang w:eastAsia="ru-RU"/>
              </w:rPr>
              <w:t>4</w:t>
            </w:r>
          </w:p>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017CEA">
              <w:rPr>
                <w:rFonts w:eastAsia="Times New Roman" w:cs="Times New Roman"/>
                <w:iCs/>
                <w:szCs w:val="28"/>
                <w:lang w:eastAsia="ru-RU"/>
              </w:rPr>
              <w:t>5</w:t>
            </w:r>
          </w:p>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017CEA">
              <w:rPr>
                <w:rFonts w:eastAsia="Times New Roman" w:cs="Times New Roman"/>
                <w:iCs/>
                <w:szCs w:val="28"/>
                <w:lang w:eastAsia="ru-RU"/>
              </w:rPr>
              <w:t>6</w:t>
            </w:r>
          </w:p>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
                <w:iCs/>
                <w:szCs w:val="28"/>
                <w:lang w:eastAsia="ru-RU"/>
              </w:rPr>
            </w:pPr>
            <w:r w:rsidRPr="00017CEA">
              <w:rPr>
                <w:rFonts w:eastAsia="Times New Roman" w:cs="Times New Roman"/>
                <w:iCs/>
                <w:szCs w:val="28"/>
                <w:lang w:eastAsia="ru-RU"/>
              </w:rPr>
              <w:t>7</w:t>
            </w:r>
          </w:p>
        </w:tc>
      </w:tr>
    </w:tbl>
    <w:p w:rsidR="00017CEA" w:rsidRDefault="00017CEA" w:rsidP="00017CEA">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8</w:t>
      </w:r>
      <w:r w:rsidR="00AD4B11">
        <w:fldChar w:fldCharType="end"/>
      </w:r>
      <w:r>
        <w:t xml:space="preserve"> – </w:t>
      </w:r>
      <w:r w:rsidRPr="00A80C07">
        <w:rPr>
          <w:iCs w:val="0"/>
          <w:szCs w:val="28"/>
        </w:rPr>
        <w:t>Коды к</w:t>
      </w:r>
      <w:r w:rsidRPr="00A80C07">
        <w:rPr>
          <w:bCs/>
          <w:szCs w:val="28"/>
        </w:rPr>
        <w:t>онструктивных формдеталей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2"/>
        <w:gridCol w:w="665"/>
      </w:tblGrid>
      <w:tr w:rsidR="00017CEA" w:rsidRPr="00017CEA" w:rsidTr="00017CEA">
        <w:trPr>
          <w:trHeight w:val="454"/>
          <w:jc w:val="center"/>
        </w:trPr>
        <w:tc>
          <w:tcPr>
            <w:tcW w:w="8962" w:type="dxa"/>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
                <w:iCs/>
                <w:szCs w:val="28"/>
                <w:lang w:eastAsia="ru-RU"/>
              </w:rPr>
            </w:pPr>
            <w:r w:rsidRPr="00017CEA">
              <w:rPr>
                <w:rFonts w:eastAsia="Times New Roman" w:cs="Times New Roman"/>
                <w:bCs/>
                <w:szCs w:val="28"/>
                <w:lang w:eastAsia="ru-RU"/>
              </w:rPr>
              <w:t>Основные конструктивные признаки детали</w:t>
            </w:r>
          </w:p>
        </w:tc>
        <w:tc>
          <w:tcPr>
            <w:tcW w:w="665" w:type="dxa"/>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
                <w:iCs/>
                <w:szCs w:val="28"/>
                <w:lang w:eastAsia="ru-RU"/>
              </w:rPr>
            </w:pPr>
            <w:r w:rsidRPr="00017CEA">
              <w:rPr>
                <w:rFonts w:eastAsia="Times New Roman" w:cs="Times New Roman"/>
                <w:bCs/>
                <w:szCs w:val="28"/>
                <w:lang w:eastAsia="ru-RU"/>
              </w:rPr>
              <w:t>Код</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szCs w:val="28"/>
                <w:lang w:eastAsia="ru-RU"/>
              </w:rPr>
            </w:pPr>
            <w:r w:rsidRPr="00017CEA">
              <w:rPr>
                <w:rFonts w:eastAsia="Times New Roman" w:cs="Times New Roman"/>
                <w:szCs w:val="28"/>
                <w:lang w:eastAsia="ru-RU"/>
              </w:rPr>
              <w:t>Валы гладкие круглого или квадратного сечения</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1</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szCs w:val="28"/>
                <w:lang w:eastAsia="ru-RU"/>
              </w:rPr>
            </w:pPr>
            <w:r w:rsidRPr="00017CEA">
              <w:rPr>
                <w:rFonts w:eastAsia="Times New Roman" w:cs="Times New Roman"/>
                <w:szCs w:val="28"/>
                <w:lang w:eastAsia="ru-RU"/>
              </w:rPr>
              <w:t>Валы круглого сечения с одним уступом или фланцем, с буртом или выемкой без центрального отверстия</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2</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i/>
                <w:iCs/>
                <w:szCs w:val="28"/>
                <w:lang w:eastAsia="ru-RU"/>
              </w:rPr>
            </w:pPr>
            <w:r w:rsidRPr="00017CEA">
              <w:rPr>
                <w:rFonts w:eastAsia="Times New Roman" w:cs="Times New Roman"/>
                <w:szCs w:val="28"/>
                <w:lang w:eastAsia="ru-RU"/>
              </w:rPr>
              <w:t xml:space="preserve">Детали с цилиндрической, конической, криволинейной и комбинированными формами поверхностей без центрального отверстия или с отверстием, длиной </w:t>
            </w:r>
            <w:r w:rsidRPr="00017CEA">
              <w:rPr>
                <w:rFonts w:eastAsia="Times New Roman" w:cs="Times New Roman"/>
                <w:i/>
                <w:iCs/>
                <w:szCs w:val="28"/>
                <w:lang w:val="en-US" w:eastAsia="ru-RU"/>
              </w:rPr>
              <w:t>L</w:t>
            </w:r>
            <w:r w:rsidRPr="00017CEA">
              <w:rPr>
                <w:rFonts w:eastAsia="Times New Roman" w:cs="Times New Roman"/>
                <w:i/>
                <w:iCs/>
                <w:szCs w:val="28"/>
                <w:lang w:eastAsia="ru-RU"/>
              </w:rPr>
              <w:t>&lt;</w:t>
            </w:r>
            <w:r w:rsidRPr="00017CEA">
              <w:rPr>
                <w:rFonts w:eastAsia="Times New Roman" w:cs="Times New Roman"/>
                <w:szCs w:val="28"/>
                <w:lang w:eastAsia="ru-RU"/>
              </w:rPr>
              <w:t>0,5</w:t>
            </w:r>
            <w:r w:rsidRPr="00017CEA">
              <w:rPr>
                <w:rFonts w:eastAsia="Times New Roman" w:cs="Times New Roman"/>
                <w:szCs w:val="28"/>
                <w:lang w:val="en-US" w:eastAsia="ru-RU"/>
              </w:rPr>
              <w:t>D</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3</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i/>
                <w:iCs/>
                <w:szCs w:val="28"/>
                <w:lang w:eastAsia="ru-RU"/>
              </w:rPr>
            </w:pPr>
            <w:r w:rsidRPr="00017CEA">
              <w:rPr>
                <w:rFonts w:eastAsia="Times New Roman" w:cs="Times New Roman"/>
                <w:szCs w:val="28"/>
                <w:lang w:eastAsia="ru-RU"/>
              </w:rPr>
              <w:t>То же, 0,5 &lt;</w:t>
            </w:r>
            <w:r w:rsidRPr="00017CEA">
              <w:rPr>
                <w:rFonts w:eastAsia="Times New Roman" w:cs="Times New Roman"/>
                <w:i/>
                <w:iCs/>
                <w:szCs w:val="28"/>
                <w:lang w:val="en-US" w:eastAsia="ru-RU"/>
              </w:rPr>
              <w:t>L</w:t>
            </w:r>
            <w:r w:rsidRPr="00017CEA">
              <w:rPr>
                <w:rFonts w:eastAsia="Times New Roman" w:cs="Times New Roman"/>
                <w:i/>
                <w:iCs/>
                <w:szCs w:val="28"/>
                <w:lang w:eastAsia="ru-RU"/>
              </w:rPr>
              <w:t>&lt;</w:t>
            </w:r>
            <w:r w:rsidRPr="00017CEA">
              <w:rPr>
                <w:rFonts w:eastAsia="Times New Roman" w:cs="Times New Roman"/>
                <w:szCs w:val="28"/>
                <w:lang w:eastAsia="ru-RU"/>
              </w:rPr>
              <w:t>2</w:t>
            </w:r>
            <w:r w:rsidRPr="00017CEA">
              <w:rPr>
                <w:rFonts w:eastAsia="Times New Roman" w:cs="Times New Roman"/>
                <w:szCs w:val="28"/>
                <w:lang w:val="en-US" w:eastAsia="ru-RU"/>
              </w:rPr>
              <w:t>D</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4</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i/>
                <w:iCs/>
                <w:szCs w:val="28"/>
                <w:lang w:eastAsia="ru-RU"/>
              </w:rPr>
            </w:pPr>
            <w:r w:rsidRPr="00017CEA">
              <w:rPr>
                <w:rFonts w:eastAsia="Times New Roman" w:cs="Times New Roman"/>
                <w:szCs w:val="28"/>
                <w:lang w:eastAsia="ru-RU"/>
              </w:rPr>
              <w:t xml:space="preserve">То же, </w:t>
            </w:r>
            <w:r w:rsidRPr="00017CEA">
              <w:rPr>
                <w:rFonts w:eastAsia="Times New Roman" w:cs="Times New Roman"/>
                <w:i/>
                <w:iCs/>
                <w:szCs w:val="28"/>
                <w:lang w:val="en-US" w:eastAsia="ru-RU"/>
              </w:rPr>
              <w:t>L</w:t>
            </w:r>
            <w:r w:rsidRPr="00017CEA">
              <w:rPr>
                <w:rFonts w:eastAsia="Times New Roman" w:cs="Times New Roman"/>
                <w:szCs w:val="28"/>
                <w:lang w:eastAsia="ru-RU"/>
              </w:rPr>
              <w:t>&gt; 2</w:t>
            </w:r>
            <w:r w:rsidRPr="00017CEA">
              <w:rPr>
                <w:rFonts w:eastAsia="Times New Roman" w:cs="Times New Roman"/>
                <w:szCs w:val="28"/>
                <w:lang w:val="en-US" w:eastAsia="ru-RU"/>
              </w:rPr>
              <w:t>D</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5</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i/>
                <w:iCs/>
                <w:szCs w:val="28"/>
                <w:lang w:eastAsia="ru-RU"/>
              </w:rPr>
            </w:pPr>
            <w:r w:rsidRPr="00017CEA">
              <w:rPr>
                <w:rFonts w:eastAsia="Times New Roman" w:cs="Times New Roman"/>
                <w:szCs w:val="28"/>
                <w:lang w:eastAsia="ru-RU"/>
              </w:rPr>
              <w:t>Детали с цилиндрической, конусной, криволинейными поверхностями, с гладкой или ступенчатой наружной поверхностью со сквозным или глухим гладким или ступенчатым отверстием</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6</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i/>
                <w:iCs/>
                <w:szCs w:val="28"/>
                <w:lang w:eastAsia="ru-RU"/>
              </w:rPr>
            </w:pPr>
            <w:r w:rsidRPr="00017CEA">
              <w:rPr>
                <w:rFonts w:eastAsia="Times New Roman" w:cs="Times New Roman"/>
                <w:szCs w:val="28"/>
                <w:lang w:eastAsia="ru-RU"/>
              </w:rPr>
              <w:t>Детали круглые в плане или близкие к этой форме, имеющие гладкую или ступенчатую наружную цилиндрическую поверхность с одно- или двусторонними уступами и ступицами, с центральным отверстием или без него, длиной 0,5</w:t>
            </w:r>
            <w:r w:rsidRPr="00017CEA">
              <w:rPr>
                <w:rFonts w:eastAsia="Times New Roman" w:cs="Times New Roman"/>
                <w:szCs w:val="28"/>
                <w:lang w:val="en-US" w:eastAsia="ru-RU"/>
              </w:rPr>
              <w:t>D</w:t>
            </w:r>
            <w:r w:rsidRPr="00017CEA">
              <w:rPr>
                <w:rFonts w:eastAsia="Times New Roman" w:cs="Times New Roman"/>
                <w:szCs w:val="28"/>
                <w:vertAlign w:val="subscript"/>
                <w:lang w:val="en-US" w:eastAsia="ru-RU"/>
              </w:rPr>
              <w:t>o</w:t>
            </w:r>
            <w:r w:rsidRPr="00017CEA">
              <w:rPr>
                <w:rFonts w:eastAsia="Times New Roman" w:cs="Times New Roman"/>
                <w:szCs w:val="28"/>
                <w:lang w:eastAsia="ru-RU"/>
              </w:rPr>
              <w:t>&lt;</w:t>
            </w:r>
            <w:r w:rsidRPr="00017CEA">
              <w:rPr>
                <w:rFonts w:eastAsia="Times New Roman" w:cs="Times New Roman"/>
                <w:i/>
                <w:iCs/>
                <w:szCs w:val="28"/>
                <w:lang w:val="en-US" w:eastAsia="ru-RU"/>
              </w:rPr>
              <w:t>L</w:t>
            </w:r>
            <w:r w:rsidRPr="00017CEA">
              <w:rPr>
                <w:rFonts w:eastAsia="Times New Roman" w:cs="Times New Roman"/>
                <w:i/>
                <w:iCs/>
                <w:szCs w:val="28"/>
                <w:lang w:eastAsia="ru-RU"/>
              </w:rPr>
              <w:t>&lt;</w:t>
            </w:r>
            <w:r w:rsidRPr="00017CEA">
              <w:rPr>
                <w:rFonts w:eastAsia="Times New Roman" w:cs="Times New Roman"/>
                <w:szCs w:val="28"/>
                <w:lang w:eastAsia="ru-RU"/>
              </w:rPr>
              <w:t>2</w:t>
            </w:r>
            <w:r w:rsidRPr="00017CEA">
              <w:rPr>
                <w:rFonts w:eastAsia="Times New Roman" w:cs="Times New Roman"/>
                <w:szCs w:val="28"/>
                <w:lang w:val="en-US" w:eastAsia="ru-RU"/>
              </w:rPr>
              <w:t>D</w:t>
            </w:r>
            <w:r w:rsidRPr="00017CEA">
              <w:rPr>
                <w:rFonts w:eastAsia="Times New Roman" w:cs="Times New Roman"/>
                <w:szCs w:val="28"/>
                <w:vertAlign w:val="subscript"/>
                <w:lang w:eastAsia="ru-RU"/>
              </w:rPr>
              <w:t>О</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7</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szCs w:val="28"/>
                <w:lang w:eastAsia="ru-RU"/>
              </w:rPr>
            </w:pPr>
            <w:r w:rsidRPr="00017CEA">
              <w:rPr>
                <w:rFonts w:eastAsia="Times New Roman" w:cs="Times New Roman"/>
                <w:szCs w:val="28"/>
                <w:lang w:eastAsia="ru-RU"/>
              </w:rPr>
              <w:t>Детали сложной пространственной формы</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8</w:t>
            </w:r>
          </w:p>
        </w:tc>
      </w:tr>
      <w:tr w:rsidR="00017CEA" w:rsidRPr="00017CEA" w:rsidTr="00017CEA">
        <w:trPr>
          <w:trHeight w:val="20"/>
          <w:jc w:val="center"/>
        </w:trPr>
        <w:tc>
          <w:tcPr>
            <w:tcW w:w="8962" w:type="dxa"/>
          </w:tcPr>
          <w:p w:rsidR="00017CEA" w:rsidRPr="00017CEA" w:rsidRDefault="00017CEA" w:rsidP="00017CEA">
            <w:pPr>
              <w:shd w:val="clear" w:color="auto" w:fill="FFFFFF"/>
              <w:autoSpaceDE w:val="0"/>
              <w:autoSpaceDN w:val="0"/>
              <w:adjustRightInd w:val="0"/>
              <w:spacing w:line="228" w:lineRule="auto"/>
              <w:ind w:firstLine="0"/>
              <w:rPr>
                <w:rFonts w:eastAsia="Times New Roman" w:cs="Times New Roman"/>
                <w:szCs w:val="28"/>
                <w:lang w:eastAsia="ru-RU"/>
              </w:rPr>
            </w:pPr>
            <w:r w:rsidRPr="00017CEA">
              <w:rPr>
                <w:rFonts w:eastAsia="Times New Roman" w:cs="Times New Roman"/>
                <w:szCs w:val="28"/>
                <w:lang w:eastAsia="ru-RU"/>
              </w:rPr>
              <w:t>Детали с удлиненной, прямолинейной, изогнутой осью и пересекающимися главными осями</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9</w:t>
            </w:r>
          </w:p>
        </w:tc>
      </w:tr>
    </w:tbl>
    <w:p w:rsidR="00017CEA" w:rsidRDefault="00017CEA"/>
    <w:p w:rsidR="00017CEA" w:rsidRPr="00017CEA" w:rsidRDefault="00017CEA" w:rsidP="00017CEA">
      <w:pPr>
        <w:jc w:val="right"/>
        <w:rPr>
          <w:i/>
        </w:rPr>
      </w:pPr>
      <w:r w:rsidRPr="00017CEA">
        <w:rPr>
          <w:i/>
        </w:rPr>
        <w:lastRenderedPageBreak/>
        <w:t>Продолжение таблицы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2"/>
        <w:gridCol w:w="665"/>
      </w:tblGrid>
      <w:tr w:rsidR="00017CEA" w:rsidRPr="00017CEA" w:rsidTr="00017CEA">
        <w:trPr>
          <w:trHeight w:val="20"/>
          <w:jc w:val="center"/>
        </w:trPr>
        <w:tc>
          <w:tcPr>
            <w:tcW w:w="8962" w:type="dxa"/>
          </w:tcPr>
          <w:p w:rsidR="00017CEA" w:rsidRPr="00955EFB" w:rsidRDefault="00017CEA" w:rsidP="00017CEA">
            <w:pPr>
              <w:shd w:val="clear" w:color="auto" w:fill="FFFFFF"/>
              <w:autoSpaceDE w:val="0"/>
              <w:autoSpaceDN w:val="0"/>
              <w:adjustRightInd w:val="0"/>
              <w:spacing w:line="228" w:lineRule="auto"/>
              <w:ind w:firstLine="0"/>
              <w:rPr>
                <w:rFonts w:eastAsia="Times New Roman" w:cs="Times New Roman"/>
                <w:sz w:val="27"/>
                <w:szCs w:val="27"/>
                <w:lang w:eastAsia="ru-RU"/>
              </w:rPr>
            </w:pPr>
            <w:r w:rsidRPr="00955EFB">
              <w:rPr>
                <w:rFonts w:eastAsia="Times New Roman" w:cs="Times New Roman"/>
                <w:sz w:val="27"/>
                <w:szCs w:val="27"/>
                <w:lang w:eastAsia="ru-RU"/>
              </w:rPr>
              <w:t>Корпусные детали, имеющие сочетания призматической, цилиндрической и других форм наружной поверхности с наличием базовых отверстий и установочных плоскостей, с полостью и без нее, имеющие на поверхности ребра, углубления, выступы, бобышки и отверстия</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10</w:t>
            </w:r>
          </w:p>
        </w:tc>
      </w:tr>
      <w:tr w:rsidR="00017CEA" w:rsidRPr="00017CEA" w:rsidTr="00017CEA">
        <w:trPr>
          <w:trHeight w:val="20"/>
          <w:jc w:val="center"/>
        </w:trPr>
        <w:tc>
          <w:tcPr>
            <w:tcW w:w="8962" w:type="dxa"/>
          </w:tcPr>
          <w:p w:rsidR="00017CEA" w:rsidRPr="00955EFB" w:rsidRDefault="00017CEA" w:rsidP="00017CEA">
            <w:pPr>
              <w:shd w:val="clear" w:color="auto" w:fill="FFFFFF"/>
              <w:autoSpaceDE w:val="0"/>
              <w:autoSpaceDN w:val="0"/>
              <w:adjustRightInd w:val="0"/>
              <w:spacing w:line="228" w:lineRule="auto"/>
              <w:ind w:firstLine="0"/>
              <w:rPr>
                <w:rFonts w:eastAsia="Times New Roman" w:cs="Times New Roman"/>
                <w:sz w:val="27"/>
                <w:szCs w:val="27"/>
                <w:lang w:eastAsia="ru-RU"/>
              </w:rPr>
            </w:pPr>
            <w:r w:rsidRPr="00955EFB">
              <w:rPr>
                <w:rFonts w:eastAsia="Times New Roman" w:cs="Times New Roman"/>
                <w:sz w:val="27"/>
                <w:szCs w:val="27"/>
                <w:lang w:eastAsia="ru-RU"/>
              </w:rPr>
              <w:t>Детали с призматической, цилиндрической или с сочетанием криволинейной или призматической форм наружных поверхностей с привалочной поверхностью в виде прямоугольных, круглых фланцев, имеющие ребра, углубления, выступы</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11</w:t>
            </w:r>
          </w:p>
        </w:tc>
      </w:tr>
      <w:tr w:rsidR="00017CEA" w:rsidRPr="00017CEA" w:rsidTr="00017CEA">
        <w:trPr>
          <w:trHeight w:val="20"/>
          <w:jc w:val="center"/>
        </w:trPr>
        <w:tc>
          <w:tcPr>
            <w:tcW w:w="8962" w:type="dxa"/>
          </w:tcPr>
          <w:p w:rsidR="00017CEA" w:rsidRPr="00955EFB" w:rsidRDefault="00017CEA" w:rsidP="00017CEA">
            <w:pPr>
              <w:shd w:val="clear" w:color="auto" w:fill="FFFFFF"/>
              <w:autoSpaceDE w:val="0"/>
              <w:autoSpaceDN w:val="0"/>
              <w:adjustRightInd w:val="0"/>
              <w:spacing w:line="228" w:lineRule="auto"/>
              <w:ind w:firstLine="0"/>
              <w:rPr>
                <w:rFonts w:eastAsia="Times New Roman" w:cs="Times New Roman"/>
                <w:sz w:val="27"/>
                <w:szCs w:val="27"/>
                <w:lang w:eastAsia="ru-RU"/>
              </w:rPr>
            </w:pPr>
            <w:r w:rsidRPr="00955EFB">
              <w:rPr>
                <w:rFonts w:eastAsia="Times New Roman" w:cs="Times New Roman"/>
                <w:sz w:val="27"/>
                <w:szCs w:val="27"/>
                <w:lang w:eastAsia="ru-RU"/>
              </w:rPr>
              <w:t xml:space="preserve">Коробчатые разъемные корпусы с установочной поверхностью // и </w:t>
            </w:r>
            <w:r w:rsidR="003806B4">
              <w:rPr>
                <w:rFonts w:eastAsia="Times New Roman" w:cs="Times New Roman"/>
                <w:noProof/>
                <w:sz w:val="27"/>
                <w:szCs w:val="27"/>
                <w:lang w:eastAsia="ru-RU"/>
              </w:rPr>
              <mc:AlternateContent>
                <mc:Choice Requires="wpc">
                  <w:drawing>
                    <wp:inline distT="0" distB="0" distL="0" distR="0">
                      <wp:extent cx="125095" cy="125095"/>
                      <wp:effectExtent l="5080" t="6350" r="3175" b="11430"/>
                      <wp:docPr id="11"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8"/>
                              <wps:cNvCnPr>
                                <a:cxnSpLocks noChangeShapeType="1"/>
                              </wps:cNvCnPr>
                              <wps:spPr bwMode="auto">
                                <a:xfrm>
                                  <a:off x="62780" y="2822"/>
                                  <a:ext cx="0" cy="119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2790" y="122273"/>
                                  <a:ext cx="119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1007620" id="Полотно 8" o:spid="_x0000_s1026" editas="canvas" style="width:9.85pt;height:9.85pt;mso-position-horizontal-relative:char;mso-position-vertical-relative:line"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">
                      <v:shape id="_x0000_s1027" type="#_x0000_t75" style="position:absolute;width:125095;height:125095;visibility:visible;mso-wrap-style:square">
                        <v:fill o:detectmouseclick="t"/>
                        <v:path o:connecttype="none"/>
                      </v:shape>
                      <v:line id="Line 8" o:spid="_x0000_s1028" style="position:absolute;visibility:visible;mso-wrap-style:square" from="62780,2822" to="62780,12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9" o:spid="_x0000_s1029" style="position:absolute;visibility:visible;mso-wrap-style:square" from="2790,122273" to="122305,12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r w:rsidRPr="00955EFB">
              <w:rPr>
                <w:rFonts w:eastAsia="Times New Roman" w:cs="Times New Roman"/>
                <w:sz w:val="27"/>
                <w:szCs w:val="27"/>
                <w:lang w:eastAsia="ru-RU"/>
              </w:rPr>
              <w:t xml:space="preserve"> относительно плоскости разъема, имеющие одну и более базовых поверхностей, а также ребра, углубления, выступы</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12</w:t>
            </w:r>
          </w:p>
        </w:tc>
      </w:tr>
      <w:tr w:rsidR="00017CEA" w:rsidRPr="00017CEA" w:rsidTr="00017CEA">
        <w:trPr>
          <w:trHeight w:val="20"/>
          <w:jc w:val="center"/>
        </w:trPr>
        <w:tc>
          <w:tcPr>
            <w:tcW w:w="8962" w:type="dxa"/>
          </w:tcPr>
          <w:p w:rsidR="00017CEA" w:rsidRPr="00955EFB" w:rsidRDefault="00017CEA" w:rsidP="00017CEA">
            <w:pPr>
              <w:shd w:val="clear" w:color="auto" w:fill="FFFFFF"/>
              <w:autoSpaceDE w:val="0"/>
              <w:autoSpaceDN w:val="0"/>
              <w:adjustRightInd w:val="0"/>
              <w:spacing w:line="228" w:lineRule="auto"/>
              <w:ind w:firstLine="0"/>
              <w:rPr>
                <w:rFonts w:eastAsia="Times New Roman" w:cs="Times New Roman"/>
                <w:sz w:val="27"/>
                <w:szCs w:val="27"/>
                <w:lang w:eastAsia="ru-RU"/>
              </w:rPr>
            </w:pPr>
            <w:r w:rsidRPr="00955EFB">
              <w:rPr>
                <w:rFonts w:eastAsia="Times New Roman" w:cs="Times New Roman"/>
                <w:sz w:val="27"/>
                <w:szCs w:val="27"/>
                <w:lang w:eastAsia="ru-RU"/>
              </w:rPr>
              <w:t>Детали простой конфигурации, ограниченные гладкими и ступенчатыми, плоскими, цилиндрическими и комбинированными поверхностями с наличием ребер, буртов, бобышек, фланцев и отверстий</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szCs w:val="28"/>
                <w:lang w:eastAsia="ru-RU"/>
              </w:rPr>
            </w:pPr>
            <w:r w:rsidRPr="00017CEA">
              <w:rPr>
                <w:rFonts w:eastAsia="Times New Roman" w:cs="Times New Roman"/>
                <w:szCs w:val="28"/>
                <w:lang w:eastAsia="ru-RU"/>
              </w:rPr>
              <w:t>13</w:t>
            </w:r>
          </w:p>
        </w:tc>
      </w:tr>
      <w:tr w:rsidR="00017CEA" w:rsidRPr="00017CEA" w:rsidTr="00017CEA">
        <w:trPr>
          <w:trHeight w:val="20"/>
          <w:jc w:val="center"/>
        </w:trPr>
        <w:tc>
          <w:tcPr>
            <w:tcW w:w="8962" w:type="dxa"/>
          </w:tcPr>
          <w:p w:rsidR="00017CEA" w:rsidRPr="00955EFB" w:rsidRDefault="00017CEA" w:rsidP="00017CEA">
            <w:pPr>
              <w:shd w:val="clear" w:color="auto" w:fill="FFFFFF"/>
              <w:autoSpaceDE w:val="0"/>
              <w:autoSpaceDN w:val="0"/>
              <w:adjustRightInd w:val="0"/>
              <w:spacing w:line="228" w:lineRule="auto"/>
              <w:ind w:firstLine="0"/>
              <w:rPr>
                <w:rFonts w:eastAsia="Times New Roman" w:cs="Times New Roman"/>
                <w:i/>
                <w:iCs/>
                <w:sz w:val="27"/>
                <w:szCs w:val="27"/>
                <w:lang w:eastAsia="ru-RU"/>
              </w:rPr>
            </w:pPr>
            <w:r w:rsidRPr="00955EFB">
              <w:rPr>
                <w:rFonts w:eastAsia="Times New Roman" w:cs="Times New Roman"/>
                <w:sz w:val="27"/>
                <w:szCs w:val="27"/>
                <w:lang w:eastAsia="ru-RU"/>
              </w:rPr>
              <w:t>Тонкостенные полые детали с цилиндрической, конической и комбинированными формами наружной поверхности и детали типа дисков и крышек</w:t>
            </w:r>
          </w:p>
        </w:tc>
        <w:tc>
          <w:tcPr>
            <w:tcW w:w="665" w:type="dxa"/>
          </w:tcPr>
          <w:p w:rsidR="00017CEA" w:rsidRPr="00017CEA" w:rsidRDefault="00017CEA" w:rsidP="00017CEA">
            <w:pPr>
              <w:shd w:val="clear" w:color="auto" w:fill="FFFFFF"/>
              <w:autoSpaceDE w:val="0"/>
              <w:autoSpaceDN w:val="0"/>
              <w:adjustRightInd w:val="0"/>
              <w:spacing w:line="228" w:lineRule="auto"/>
              <w:ind w:firstLine="0"/>
              <w:jc w:val="center"/>
              <w:rPr>
                <w:rFonts w:eastAsia="Times New Roman" w:cs="Times New Roman"/>
                <w:i/>
                <w:iCs/>
                <w:szCs w:val="28"/>
                <w:lang w:eastAsia="ru-RU"/>
              </w:rPr>
            </w:pPr>
            <w:r w:rsidRPr="00017CEA">
              <w:rPr>
                <w:rFonts w:eastAsia="Times New Roman" w:cs="Times New Roman"/>
                <w:szCs w:val="28"/>
                <w:lang w:eastAsia="ru-RU"/>
              </w:rPr>
              <w:t>14</w:t>
            </w:r>
          </w:p>
        </w:tc>
      </w:tr>
    </w:tbl>
    <w:p w:rsidR="00017CEA" w:rsidRDefault="00017CEA" w:rsidP="00017CEA">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9</w:t>
      </w:r>
      <w:r w:rsidR="00AD4B11">
        <w:fldChar w:fldCharType="end"/>
      </w:r>
      <w:r>
        <w:t xml:space="preserve"> – </w:t>
      </w:r>
      <w:r w:rsidRPr="00A80C07">
        <w:rPr>
          <w:bCs/>
          <w:szCs w:val="28"/>
        </w:rPr>
        <w:t>Коды серийности производства заготовок</w:t>
      </w:r>
    </w:p>
    <w:tbl>
      <w:tblPr>
        <w:tblW w:w="5000" w:type="pct"/>
        <w:jc w:val="center"/>
        <w:tblLayout w:type="fixed"/>
        <w:tblCellMar>
          <w:left w:w="40" w:type="dxa"/>
          <w:right w:w="40" w:type="dxa"/>
        </w:tblCellMar>
        <w:tblLook w:val="0000" w:firstRow="0" w:lastRow="0" w:firstColumn="0" w:lastColumn="0" w:noHBand="0" w:noVBand="0"/>
      </w:tblPr>
      <w:tblGrid>
        <w:gridCol w:w="2456"/>
        <w:gridCol w:w="1638"/>
        <w:gridCol w:w="1638"/>
        <w:gridCol w:w="1842"/>
        <w:gridCol w:w="2047"/>
      </w:tblGrid>
      <w:tr w:rsidR="00017CEA" w:rsidRPr="00017CEA" w:rsidTr="00017CEA">
        <w:trPr>
          <w:trHeight w:val="20"/>
          <w:jc w:val="center"/>
        </w:trPr>
        <w:tc>
          <w:tcPr>
            <w:tcW w:w="2456" w:type="dxa"/>
            <w:vMerge w:val="restart"/>
            <w:tcBorders>
              <w:top w:val="single" w:sz="6" w:space="0" w:color="auto"/>
              <w:left w:val="single" w:sz="6"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017CEA">
              <w:rPr>
                <w:rFonts w:eastAsia="Times New Roman" w:cs="Times New Roman"/>
                <w:bCs/>
                <w:szCs w:val="28"/>
                <w:lang w:eastAsia="ru-RU"/>
              </w:rPr>
              <w:t>Вид заготовки</w:t>
            </w:r>
          </w:p>
        </w:tc>
        <w:tc>
          <w:tcPr>
            <w:tcW w:w="5118"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hanging="40"/>
              <w:jc w:val="center"/>
              <w:rPr>
                <w:rFonts w:eastAsia="Times New Roman" w:cs="Times New Roman"/>
                <w:szCs w:val="28"/>
                <w:lang w:eastAsia="ru-RU"/>
              </w:rPr>
            </w:pPr>
            <w:r w:rsidRPr="00017CEA">
              <w:rPr>
                <w:rFonts w:eastAsia="Times New Roman" w:cs="Times New Roman"/>
                <w:bCs/>
                <w:szCs w:val="28"/>
                <w:lang w:eastAsia="ru-RU"/>
              </w:rPr>
              <w:t>Программа выпуска при массе детали, кг</w:t>
            </w:r>
          </w:p>
        </w:tc>
        <w:tc>
          <w:tcPr>
            <w:tcW w:w="2047" w:type="dxa"/>
            <w:vMerge w:val="restart"/>
            <w:tcBorders>
              <w:top w:val="single" w:sz="6" w:space="0" w:color="auto"/>
              <w:left w:val="single" w:sz="4" w:space="0" w:color="auto"/>
              <w:right w:val="single" w:sz="6"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017CEA">
              <w:rPr>
                <w:rFonts w:eastAsia="Times New Roman" w:cs="Times New Roman"/>
                <w:bCs/>
                <w:szCs w:val="28"/>
                <w:lang w:eastAsia="ru-RU"/>
              </w:rPr>
              <w:t>Код серийности</w:t>
            </w:r>
          </w:p>
        </w:tc>
      </w:tr>
      <w:tr w:rsidR="00017CEA" w:rsidRPr="00017CEA" w:rsidTr="00017CEA">
        <w:trPr>
          <w:trHeight w:val="20"/>
          <w:jc w:val="center"/>
        </w:trPr>
        <w:tc>
          <w:tcPr>
            <w:tcW w:w="2456" w:type="dxa"/>
            <w:vMerge/>
            <w:tcBorders>
              <w:left w:val="single" w:sz="6"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540"/>
              <w:jc w:val="center"/>
              <w:rPr>
                <w:rFonts w:eastAsia="Times New Roman" w:cs="Times New Roman"/>
                <w:bCs/>
                <w:szCs w:val="28"/>
                <w:lang w:eastAsia="ru-RU"/>
              </w:rPr>
            </w:pP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left="50" w:firstLine="0"/>
              <w:jc w:val="center"/>
              <w:rPr>
                <w:rFonts w:eastAsia="Times New Roman" w:cs="Times New Roman"/>
                <w:bCs/>
                <w:szCs w:val="28"/>
                <w:lang w:eastAsia="ru-RU"/>
              </w:rPr>
            </w:pPr>
            <w:r w:rsidRPr="00017CEA">
              <w:rPr>
                <w:rFonts w:eastAsia="Times New Roman" w:cs="Times New Roman"/>
                <w:bCs/>
                <w:szCs w:val="28"/>
                <w:lang w:eastAsia="ru-RU"/>
              </w:rPr>
              <w:t>10</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left="50" w:firstLine="0"/>
              <w:jc w:val="center"/>
              <w:rPr>
                <w:rFonts w:eastAsia="Times New Roman" w:cs="Times New Roman"/>
                <w:bCs/>
                <w:szCs w:val="28"/>
                <w:lang w:eastAsia="ru-RU"/>
              </w:rPr>
            </w:pPr>
            <w:r w:rsidRPr="00017CEA">
              <w:rPr>
                <w:rFonts w:eastAsia="Times New Roman" w:cs="Times New Roman"/>
                <w:bCs/>
                <w:szCs w:val="28"/>
                <w:lang w:eastAsia="ru-RU"/>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left="50" w:firstLine="0"/>
              <w:jc w:val="center"/>
              <w:rPr>
                <w:rFonts w:eastAsia="Times New Roman" w:cs="Times New Roman"/>
                <w:bCs/>
                <w:szCs w:val="28"/>
                <w:lang w:eastAsia="ru-RU"/>
              </w:rPr>
            </w:pPr>
            <w:r w:rsidRPr="00017CEA">
              <w:rPr>
                <w:rFonts w:eastAsia="Times New Roman" w:cs="Times New Roman"/>
                <w:bCs/>
                <w:szCs w:val="28"/>
                <w:lang w:eastAsia="ru-RU"/>
              </w:rPr>
              <w:t>1000</w:t>
            </w:r>
          </w:p>
        </w:tc>
        <w:tc>
          <w:tcPr>
            <w:tcW w:w="2047" w:type="dxa"/>
            <w:vMerge/>
            <w:tcBorders>
              <w:left w:val="single" w:sz="4" w:space="0" w:color="auto"/>
              <w:bottom w:val="single" w:sz="4" w:space="0" w:color="auto"/>
              <w:right w:val="single" w:sz="6"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left="50" w:firstLine="0"/>
              <w:jc w:val="center"/>
              <w:rPr>
                <w:rFonts w:eastAsia="Times New Roman" w:cs="Times New Roman"/>
                <w:bCs/>
                <w:szCs w:val="28"/>
                <w:lang w:eastAsia="ru-RU"/>
              </w:rPr>
            </w:pPr>
          </w:p>
        </w:tc>
      </w:tr>
      <w:tr w:rsidR="00017CEA" w:rsidRPr="00017CEA" w:rsidTr="00017CEA">
        <w:trPr>
          <w:trHeight w:val="20"/>
          <w:jc w:val="center"/>
        </w:trPr>
        <w:tc>
          <w:tcPr>
            <w:tcW w:w="2456" w:type="dxa"/>
            <w:tcBorders>
              <w:top w:val="single" w:sz="4" w:space="0" w:color="auto"/>
              <w:left w:val="single" w:sz="6"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bCs/>
                <w:szCs w:val="28"/>
                <w:lang w:eastAsia="ru-RU"/>
              </w:rPr>
            </w:pPr>
            <w:r w:rsidRPr="00017CEA">
              <w:rPr>
                <w:rFonts w:eastAsia="Times New Roman" w:cs="Times New Roman"/>
                <w:szCs w:val="28"/>
                <w:lang w:eastAsia="ru-RU"/>
              </w:rPr>
              <w:t>Заготовка, полученная методами давления (штамповка, ковка и т. п.)</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500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1000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2500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3500</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250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400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1000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1000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60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300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600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600</w:t>
            </w:r>
          </w:p>
        </w:tc>
        <w:tc>
          <w:tcPr>
            <w:tcW w:w="2047" w:type="dxa"/>
            <w:tcBorders>
              <w:top w:val="single" w:sz="4" w:space="0" w:color="auto"/>
              <w:left w:val="single" w:sz="4" w:space="0" w:color="auto"/>
              <w:bottom w:val="single" w:sz="4" w:space="0" w:color="auto"/>
              <w:right w:val="single" w:sz="6"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1</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2</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3</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4</w:t>
            </w:r>
          </w:p>
        </w:tc>
      </w:tr>
      <w:tr w:rsidR="00017CEA" w:rsidRPr="00017CEA" w:rsidTr="00017CEA">
        <w:trPr>
          <w:trHeight w:val="20"/>
          <w:jc w:val="center"/>
        </w:trPr>
        <w:tc>
          <w:tcPr>
            <w:tcW w:w="2456" w:type="dxa"/>
            <w:tcBorders>
              <w:top w:val="single" w:sz="4" w:space="0" w:color="auto"/>
              <w:left w:val="single" w:sz="6"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bCs/>
                <w:szCs w:val="28"/>
                <w:lang w:eastAsia="ru-RU"/>
              </w:rPr>
            </w:pPr>
            <w:r w:rsidRPr="00017CEA">
              <w:rPr>
                <w:rFonts w:eastAsia="Times New Roman" w:cs="Times New Roman"/>
                <w:bCs/>
                <w:szCs w:val="28"/>
                <w:lang w:eastAsia="ru-RU"/>
              </w:rPr>
              <w:t>Прокат</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500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1000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3500</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250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400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1000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60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300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600</w:t>
            </w:r>
          </w:p>
        </w:tc>
        <w:tc>
          <w:tcPr>
            <w:tcW w:w="2047" w:type="dxa"/>
            <w:tcBorders>
              <w:top w:val="single" w:sz="4" w:space="0" w:color="auto"/>
              <w:left w:val="single" w:sz="4" w:space="0" w:color="auto"/>
              <w:bottom w:val="single" w:sz="4" w:space="0" w:color="auto"/>
              <w:right w:val="single" w:sz="6"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1</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2</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3,4</w:t>
            </w:r>
          </w:p>
        </w:tc>
      </w:tr>
      <w:tr w:rsidR="00017CEA" w:rsidRPr="00017CEA" w:rsidTr="00017CEA">
        <w:trPr>
          <w:trHeight w:val="20"/>
          <w:jc w:val="center"/>
        </w:trPr>
        <w:tc>
          <w:tcPr>
            <w:tcW w:w="2456" w:type="dxa"/>
            <w:tcBorders>
              <w:top w:val="single" w:sz="4" w:space="0" w:color="auto"/>
              <w:left w:val="single" w:sz="6"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bCs/>
                <w:szCs w:val="28"/>
                <w:lang w:eastAsia="ru-RU"/>
              </w:rPr>
            </w:pPr>
            <w:r w:rsidRPr="00017CEA">
              <w:rPr>
                <w:rFonts w:eastAsia="Times New Roman" w:cs="Times New Roman"/>
                <w:szCs w:val="28"/>
                <w:lang w:eastAsia="ru-RU"/>
              </w:rPr>
              <w:t>Отливка</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2000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12000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30000</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600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4000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80000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300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1500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7000</w:t>
            </w:r>
          </w:p>
        </w:tc>
        <w:tc>
          <w:tcPr>
            <w:tcW w:w="2047" w:type="dxa"/>
            <w:tcBorders>
              <w:top w:val="single" w:sz="4" w:space="0" w:color="auto"/>
              <w:left w:val="single" w:sz="4" w:space="0" w:color="auto"/>
              <w:bottom w:val="single" w:sz="4" w:space="0" w:color="auto"/>
              <w:right w:val="single" w:sz="6"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1</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2</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3,4</w:t>
            </w:r>
          </w:p>
        </w:tc>
      </w:tr>
    </w:tbl>
    <w:p w:rsidR="00955EFB" w:rsidRDefault="00955EFB" w:rsidP="00955EFB">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10</w:t>
      </w:r>
      <w:r w:rsidR="00AD4B11">
        <w:fldChar w:fldCharType="end"/>
      </w:r>
      <w:r>
        <w:t xml:space="preserve"> – </w:t>
      </w:r>
      <w:r w:rsidRPr="00A80C07">
        <w:rPr>
          <w:bCs/>
          <w:szCs w:val="28"/>
        </w:rPr>
        <w:t>Диапазоны отливок, поковок и штамповок по массе</w:t>
      </w:r>
    </w:p>
    <w:tbl>
      <w:tblPr>
        <w:tblW w:w="5000" w:type="pct"/>
        <w:jc w:val="center"/>
        <w:tblLayout w:type="fixed"/>
        <w:tblCellMar>
          <w:left w:w="40" w:type="dxa"/>
          <w:right w:w="40" w:type="dxa"/>
        </w:tblCellMar>
        <w:tblLook w:val="0000" w:firstRow="0" w:lastRow="0" w:firstColumn="0" w:lastColumn="0" w:noHBand="0" w:noVBand="0"/>
      </w:tblPr>
      <w:tblGrid>
        <w:gridCol w:w="1749"/>
        <w:gridCol w:w="2842"/>
        <w:gridCol w:w="1750"/>
        <w:gridCol w:w="3280"/>
      </w:tblGrid>
      <w:tr w:rsidR="00017CEA" w:rsidRPr="00017CEA" w:rsidTr="00955EFB">
        <w:trPr>
          <w:trHeight w:val="20"/>
          <w:jc w:val="center"/>
        </w:trPr>
        <w:tc>
          <w:tcPr>
            <w:tcW w:w="1749" w:type="dxa"/>
            <w:tcBorders>
              <w:top w:val="single" w:sz="4" w:space="0" w:color="auto"/>
              <w:left w:val="single" w:sz="6"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hanging="40"/>
              <w:jc w:val="center"/>
              <w:rPr>
                <w:rFonts w:eastAsia="Times New Roman" w:cs="Times New Roman"/>
                <w:iCs/>
                <w:szCs w:val="28"/>
                <w:lang w:eastAsia="ru-RU"/>
              </w:rPr>
            </w:pPr>
            <w:r w:rsidRPr="00017CEA">
              <w:rPr>
                <w:rFonts w:eastAsia="Times New Roman" w:cs="Times New Roman"/>
                <w:bCs/>
                <w:szCs w:val="28"/>
                <w:lang w:eastAsia="ru-RU"/>
              </w:rPr>
              <w:t>Масса, кг*</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017CEA">
              <w:rPr>
                <w:rFonts w:eastAsia="Times New Roman" w:cs="Times New Roman"/>
                <w:bCs/>
                <w:szCs w:val="28"/>
                <w:lang w:eastAsia="ru-RU"/>
              </w:rPr>
              <w:t>Код (номер диапазона)</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017CEA">
              <w:rPr>
                <w:rFonts w:eastAsia="Times New Roman" w:cs="Times New Roman"/>
                <w:bCs/>
                <w:szCs w:val="28"/>
                <w:lang w:eastAsia="ru-RU"/>
              </w:rPr>
              <w:t>Масса, кг*</w:t>
            </w:r>
          </w:p>
        </w:tc>
        <w:tc>
          <w:tcPr>
            <w:tcW w:w="3280" w:type="dxa"/>
            <w:tcBorders>
              <w:top w:val="single" w:sz="4" w:space="0" w:color="auto"/>
              <w:left w:val="single" w:sz="4" w:space="0" w:color="auto"/>
              <w:bottom w:val="single" w:sz="4" w:space="0" w:color="auto"/>
              <w:right w:val="single" w:sz="6" w:space="0" w:color="auto"/>
            </w:tcBorders>
            <w:shd w:val="clear" w:color="auto" w:fill="FFFFFF"/>
            <w:vAlign w:val="center"/>
          </w:tcPr>
          <w:p w:rsidR="00017CEA" w:rsidRPr="00017CEA" w:rsidRDefault="00017CEA" w:rsidP="00017CEA">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017CEA">
              <w:rPr>
                <w:rFonts w:eastAsia="Times New Roman" w:cs="Times New Roman"/>
                <w:bCs/>
                <w:szCs w:val="28"/>
                <w:lang w:eastAsia="ru-RU"/>
              </w:rPr>
              <w:t>Код (номер диапазона)</w:t>
            </w:r>
          </w:p>
        </w:tc>
      </w:tr>
      <w:tr w:rsidR="00017CEA" w:rsidRPr="00017CEA" w:rsidTr="00955EFB">
        <w:trPr>
          <w:trHeight w:val="20"/>
          <w:jc w:val="center"/>
        </w:trPr>
        <w:tc>
          <w:tcPr>
            <w:tcW w:w="1749" w:type="dxa"/>
            <w:tcBorders>
              <w:top w:val="single" w:sz="4" w:space="0" w:color="auto"/>
              <w:left w:val="single" w:sz="6"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До 0,63</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0,63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1,6</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1,6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4,0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iCs/>
                <w:sz w:val="26"/>
                <w:szCs w:val="26"/>
                <w:lang w:eastAsia="ru-RU"/>
              </w:rPr>
            </w:pPr>
            <w:r w:rsidRPr="00955EFB">
              <w:rPr>
                <w:rFonts w:eastAsia="Times New Roman" w:cs="Times New Roman"/>
                <w:sz w:val="26"/>
                <w:szCs w:val="26"/>
                <w:lang w:eastAsia="ru-RU"/>
              </w:rPr>
              <w:t xml:space="preserve">4,0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10,0</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1</w:t>
            </w:r>
          </w:p>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2</w:t>
            </w:r>
          </w:p>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3</w:t>
            </w:r>
          </w:p>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10,0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63</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63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100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100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400</w:t>
            </w:r>
          </w:p>
          <w:p w:rsidR="00017CEA" w:rsidRPr="00955EFB" w:rsidRDefault="00017CEA" w:rsidP="00017CEA">
            <w:pPr>
              <w:shd w:val="clear" w:color="auto" w:fill="FFFFFF"/>
              <w:autoSpaceDE w:val="0"/>
              <w:autoSpaceDN w:val="0"/>
              <w:adjustRightInd w:val="0"/>
              <w:spacing w:line="240" w:lineRule="auto"/>
              <w:ind w:firstLine="0"/>
              <w:jc w:val="center"/>
              <w:rPr>
                <w:rFonts w:eastAsia="Times New Roman" w:cs="Times New Roman"/>
                <w:iCs/>
                <w:sz w:val="26"/>
                <w:szCs w:val="26"/>
                <w:lang w:eastAsia="ru-RU"/>
              </w:rPr>
            </w:pPr>
            <w:r w:rsidRPr="00955EFB">
              <w:rPr>
                <w:rFonts w:eastAsia="Times New Roman" w:cs="Times New Roman"/>
                <w:sz w:val="26"/>
                <w:szCs w:val="26"/>
                <w:lang w:eastAsia="ru-RU"/>
              </w:rPr>
              <w:t>Свыше 400</w:t>
            </w:r>
          </w:p>
        </w:tc>
        <w:tc>
          <w:tcPr>
            <w:tcW w:w="3280" w:type="dxa"/>
            <w:tcBorders>
              <w:top w:val="single" w:sz="4" w:space="0" w:color="auto"/>
              <w:left w:val="single" w:sz="4" w:space="0" w:color="auto"/>
              <w:bottom w:val="single" w:sz="4" w:space="0" w:color="auto"/>
              <w:right w:val="single" w:sz="6"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5</w:t>
            </w:r>
          </w:p>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6</w:t>
            </w:r>
          </w:p>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7</w:t>
            </w:r>
          </w:p>
          <w:p w:rsidR="00017CEA" w:rsidRPr="00955EFB" w:rsidRDefault="00017CEA" w:rsidP="00017CEA">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8</w:t>
            </w:r>
          </w:p>
        </w:tc>
      </w:tr>
      <w:tr w:rsidR="00017CEA" w:rsidRPr="00017CEA" w:rsidTr="00955EFB">
        <w:trPr>
          <w:trHeight w:val="20"/>
          <w:jc w:val="center"/>
        </w:trPr>
        <w:tc>
          <w:tcPr>
            <w:tcW w:w="962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017CEA" w:rsidRPr="00955EFB" w:rsidRDefault="00017CEA" w:rsidP="00017CEA">
            <w:pPr>
              <w:shd w:val="clear" w:color="auto" w:fill="FFFFFF"/>
              <w:autoSpaceDE w:val="0"/>
              <w:autoSpaceDN w:val="0"/>
              <w:adjustRightInd w:val="0"/>
              <w:spacing w:line="240" w:lineRule="auto"/>
              <w:ind w:firstLine="0"/>
              <w:jc w:val="left"/>
              <w:rPr>
                <w:rFonts w:eastAsia="Times New Roman" w:cs="Times New Roman"/>
                <w:iCs/>
                <w:sz w:val="26"/>
                <w:szCs w:val="26"/>
                <w:lang w:eastAsia="ru-RU"/>
              </w:rPr>
            </w:pPr>
            <w:r w:rsidRPr="00955EFB">
              <w:rPr>
                <w:rFonts w:eastAsia="Times New Roman" w:cs="Times New Roman"/>
                <w:iCs/>
                <w:sz w:val="26"/>
                <w:szCs w:val="26"/>
                <w:lang w:eastAsia="ru-RU"/>
              </w:rPr>
              <w:t xml:space="preserve">* </w:t>
            </w:r>
            <w:r w:rsidRPr="00955EFB">
              <w:rPr>
                <w:rFonts w:eastAsia="Times New Roman" w:cs="Times New Roman"/>
                <w:iCs/>
                <w:sz w:val="26"/>
                <w:szCs w:val="26"/>
                <w:lang w:eastAsia="ru-RU"/>
              </w:rPr>
              <w:sym w:font="Symbol" w:char="F02D"/>
            </w:r>
            <w:r w:rsidRPr="00955EFB">
              <w:rPr>
                <w:rFonts w:eastAsia="Times New Roman" w:cs="Times New Roman"/>
                <w:iCs/>
                <w:sz w:val="26"/>
                <w:szCs w:val="26"/>
                <w:lang w:eastAsia="ru-RU"/>
              </w:rPr>
              <w:t xml:space="preserve"> масса заготовки определяется ориентировочно исходя из массы детали </w:t>
            </w:r>
          </w:p>
        </w:tc>
      </w:tr>
    </w:tbl>
    <w:p w:rsidR="00955EFB" w:rsidRDefault="00955EFB" w:rsidP="00955EFB">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11</w:t>
      </w:r>
      <w:r w:rsidR="00AD4B11">
        <w:fldChar w:fldCharType="end"/>
      </w:r>
      <w:r>
        <w:t xml:space="preserve"> – </w:t>
      </w:r>
      <w:r>
        <w:rPr>
          <w:bCs/>
          <w:szCs w:val="28"/>
        </w:rPr>
        <w:t>Диапазоны диаметров проката</w:t>
      </w:r>
    </w:p>
    <w:tbl>
      <w:tblPr>
        <w:tblW w:w="5000" w:type="pct"/>
        <w:jc w:val="center"/>
        <w:tblLayout w:type="fixed"/>
        <w:tblCellMar>
          <w:left w:w="40" w:type="dxa"/>
          <w:right w:w="40" w:type="dxa"/>
        </w:tblCellMar>
        <w:tblLook w:val="0000" w:firstRow="0" w:lastRow="0" w:firstColumn="0" w:lastColumn="0" w:noHBand="0" w:noVBand="0"/>
      </w:tblPr>
      <w:tblGrid>
        <w:gridCol w:w="1643"/>
        <w:gridCol w:w="2846"/>
        <w:gridCol w:w="2139"/>
        <w:gridCol w:w="2993"/>
      </w:tblGrid>
      <w:tr w:rsidR="00955EFB" w:rsidRPr="00955EFB" w:rsidTr="00955EFB">
        <w:trPr>
          <w:trHeight w:val="20"/>
          <w:jc w:val="center"/>
        </w:trPr>
        <w:tc>
          <w:tcPr>
            <w:tcW w:w="1643" w:type="dxa"/>
            <w:tcBorders>
              <w:top w:val="single" w:sz="4" w:space="0" w:color="auto"/>
              <w:left w:val="single" w:sz="6"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955EFB">
              <w:rPr>
                <w:rFonts w:eastAsia="Times New Roman" w:cs="Times New Roman"/>
                <w:bCs/>
                <w:szCs w:val="28"/>
                <w:lang w:eastAsia="ru-RU"/>
              </w:rPr>
              <w:t>Диаметр, мм</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955EFB">
              <w:rPr>
                <w:rFonts w:eastAsia="Times New Roman" w:cs="Times New Roman"/>
                <w:bCs/>
                <w:szCs w:val="28"/>
                <w:lang w:eastAsia="ru-RU"/>
              </w:rPr>
              <w:t>Код (номер диапазона)</w:t>
            </w:r>
          </w:p>
        </w:tc>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Cs w:val="28"/>
                <w:lang w:eastAsia="ru-RU"/>
              </w:rPr>
            </w:pPr>
            <w:r w:rsidRPr="00955EFB">
              <w:rPr>
                <w:rFonts w:eastAsia="Times New Roman" w:cs="Times New Roman"/>
                <w:bCs/>
                <w:szCs w:val="28"/>
                <w:lang w:eastAsia="ru-RU"/>
              </w:rPr>
              <w:t>Диаметр, мм</w:t>
            </w:r>
          </w:p>
        </w:tc>
        <w:tc>
          <w:tcPr>
            <w:tcW w:w="2993" w:type="dxa"/>
            <w:tcBorders>
              <w:top w:val="single" w:sz="4" w:space="0" w:color="auto"/>
              <w:left w:val="single" w:sz="4" w:space="0" w:color="auto"/>
              <w:bottom w:val="single" w:sz="4" w:space="0" w:color="auto"/>
              <w:right w:val="single" w:sz="6"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iCs/>
                <w:szCs w:val="28"/>
                <w:lang w:eastAsia="ru-RU"/>
              </w:rPr>
            </w:pPr>
            <w:r w:rsidRPr="00955EFB">
              <w:rPr>
                <w:rFonts w:eastAsia="Times New Roman" w:cs="Times New Roman"/>
                <w:bCs/>
                <w:szCs w:val="28"/>
                <w:lang w:eastAsia="ru-RU"/>
              </w:rPr>
              <w:t>Код (номер диапазона)</w:t>
            </w:r>
          </w:p>
        </w:tc>
      </w:tr>
      <w:tr w:rsidR="00955EFB" w:rsidRPr="00955EFB" w:rsidTr="00955EFB">
        <w:trPr>
          <w:trHeight w:val="20"/>
          <w:jc w:val="center"/>
        </w:trPr>
        <w:tc>
          <w:tcPr>
            <w:tcW w:w="1643" w:type="dxa"/>
            <w:tcBorders>
              <w:top w:val="single" w:sz="4" w:space="0" w:color="auto"/>
              <w:left w:val="single" w:sz="6"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До 5</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5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30</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30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50</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50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100</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1</w:t>
            </w:r>
          </w:p>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2</w:t>
            </w:r>
          </w:p>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3</w:t>
            </w:r>
          </w:p>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4</w:t>
            </w:r>
          </w:p>
        </w:tc>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100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140</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140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210</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 xml:space="preserve">210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250</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Свыше 250</w:t>
            </w:r>
          </w:p>
        </w:tc>
        <w:tc>
          <w:tcPr>
            <w:tcW w:w="2993" w:type="dxa"/>
            <w:tcBorders>
              <w:top w:val="single" w:sz="4" w:space="0" w:color="auto"/>
              <w:left w:val="single" w:sz="4" w:space="0" w:color="auto"/>
              <w:bottom w:val="single" w:sz="4" w:space="0" w:color="auto"/>
              <w:right w:val="single" w:sz="6"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5</w:t>
            </w:r>
          </w:p>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6</w:t>
            </w:r>
          </w:p>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7</w:t>
            </w:r>
          </w:p>
          <w:p w:rsidR="00955EFB" w:rsidRPr="00955EFB" w:rsidRDefault="00955EFB" w:rsidP="00955EFB">
            <w:pPr>
              <w:shd w:val="clear" w:color="auto" w:fill="FFFFFF"/>
              <w:autoSpaceDE w:val="0"/>
              <w:autoSpaceDN w:val="0"/>
              <w:adjustRightInd w:val="0"/>
              <w:spacing w:line="240" w:lineRule="auto"/>
              <w:ind w:firstLine="540"/>
              <w:jc w:val="center"/>
              <w:rPr>
                <w:rFonts w:eastAsia="Times New Roman" w:cs="Times New Roman"/>
                <w:iCs/>
                <w:sz w:val="26"/>
                <w:szCs w:val="26"/>
                <w:lang w:eastAsia="ru-RU"/>
              </w:rPr>
            </w:pPr>
            <w:r w:rsidRPr="00955EFB">
              <w:rPr>
                <w:rFonts w:eastAsia="Times New Roman" w:cs="Times New Roman"/>
                <w:iCs/>
                <w:sz w:val="26"/>
                <w:szCs w:val="26"/>
                <w:lang w:eastAsia="ru-RU"/>
              </w:rPr>
              <w:t>8</w:t>
            </w:r>
          </w:p>
        </w:tc>
      </w:tr>
      <w:tr w:rsidR="00955EFB" w:rsidRPr="00955EFB" w:rsidTr="00955EFB">
        <w:trPr>
          <w:trHeight w:val="20"/>
          <w:jc w:val="center"/>
        </w:trPr>
        <w:tc>
          <w:tcPr>
            <w:tcW w:w="962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left"/>
              <w:rPr>
                <w:rFonts w:eastAsia="Times New Roman" w:cs="Times New Roman"/>
                <w:iCs/>
                <w:sz w:val="26"/>
                <w:szCs w:val="26"/>
                <w:lang w:eastAsia="ru-RU"/>
              </w:rPr>
            </w:pPr>
            <w:r w:rsidRPr="00955EFB">
              <w:rPr>
                <w:rFonts w:eastAsia="Times New Roman" w:cs="Times New Roman"/>
                <w:iCs/>
                <w:sz w:val="26"/>
                <w:szCs w:val="26"/>
                <w:lang w:eastAsia="ru-RU"/>
              </w:rPr>
              <w:t xml:space="preserve">* </w:t>
            </w:r>
            <w:r w:rsidRPr="00955EFB">
              <w:rPr>
                <w:rFonts w:eastAsia="Times New Roman" w:cs="Times New Roman"/>
                <w:iCs/>
                <w:sz w:val="26"/>
                <w:szCs w:val="26"/>
                <w:lang w:eastAsia="ru-RU"/>
              </w:rPr>
              <w:sym w:font="Symbol" w:char="F02D"/>
            </w:r>
            <w:r w:rsidRPr="00955EFB">
              <w:rPr>
                <w:rFonts w:eastAsia="Times New Roman" w:cs="Times New Roman"/>
                <w:iCs/>
                <w:sz w:val="26"/>
                <w:szCs w:val="26"/>
                <w:lang w:eastAsia="ru-RU"/>
              </w:rPr>
              <w:t xml:space="preserve"> диаметр проката определяется ориентировочно исходя из размеров детали </w:t>
            </w:r>
          </w:p>
        </w:tc>
      </w:tr>
    </w:tbl>
    <w:p w:rsidR="00955EFB" w:rsidRDefault="00955EFB" w:rsidP="00955EFB">
      <w:pPr>
        <w:pStyle w:val="ad"/>
        <w:keepNext/>
        <w:ind w:firstLine="0"/>
        <w:jc w:val="both"/>
      </w:pPr>
      <w:r>
        <w:lastRenderedPageBreak/>
        <w:t xml:space="preserve">Таблица </w:t>
      </w:r>
      <w:r w:rsidR="00AD4B11">
        <w:fldChar w:fldCharType="begin"/>
      </w:r>
      <w:r>
        <w:instrText xml:space="preserve"> SEQ Таблица \* ARABIC </w:instrText>
      </w:r>
      <w:r w:rsidR="00AD4B11">
        <w:fldChar w:fldCharType="separate"/>
      </w:r>
      <w:r w:rsidR="005C510F">
        <w:rPr>
          <w:noProof/>
        </w:rPr>
        <w:t>12</w:t>
      </w:r>
      <w:r w:rsidR="00AD4B11">
        <w:fldChar w:fldCharType="end"/>
      </w:r>
      <w:r>
        <w:t xml:space="preserve"> – </w:t>
      </w:r>
      <w:r w:rsidRPr="00A80C07">
        <w:rPr>
          <w:bCs/>
          <w:szCs w:val="28"/>
        </w:rPr>
        <w:t>Виды заготовок и способы их изготовления</w:t>
      </w:r>
    </w:p>
    <w:tbl>
      <w:tblPr>
        <w:tblW w:w="5000" w:type="pct"/>
        <w:jc w:val="center"/>
        <w:tblLayout w:type="fixed"/>
        <w:tblCellMar>
          <w:left w:w="28" w:type="dxa"/>
          <w:right w:w="28" w:type="dxa"/>
        </w:tblCellMar>
        <w:tblLook w:val="0000" w:firstRow="0" w:lastRow="0" w:firstColumn="0" w:lastColumn="0" w:noHBand="0" w:noVBand="0"/>
      </w:tblPr>
      <w:tblGrid>
        <w:gridCol w:w="8"/>
        <w:gridCol w:w="5947"/>
        <w:gridCol w:w="915"/>
        <w:gridCol w:w="2745"/>
        <w:gridCol w:w="6"/>
      </w:tblGrid>
      <w:tr w:rsidR="00955EFB" w:rsidRPr="00955EFB" w:rsidTr="00955EFB">
        <w:trPr>
          <w:gridAfter w:val="1"/>
          <w:wAfter w:w="6" w:type="dxa"/>
          <w:trHeight w:val="20"/>
          <w:jc w:val="center"/>
        </w:trPr>
        <w:tc>
          <w:tcPr>
            <w:tcW w:w="5955"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Способ производства заготовок</w:t>
            </w:r>
          </w:p>
        </w:tc>
        <w:tc>
          <w:tcPr>
            <w:tcW w:w="915" w:type="dxa"/>
            <w:tcBorders>
              <w:top w:val="single" w:sz="6" w:space="0" w:color="auto"/>
              <w:left w:val="single" w:sz="4" w:space="0" w:color="auto"/>
              <w:bottom w:val="single" w:sz="4" w:space="0" w:color="auto"/>
              <w:right w:val="single" w:sz="4"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Код</w:t>
            </w:r>
          </w:p>
        </w:tc>
        <w:tc>
          <w:tcPr>
            <w:tcW w:w="2745" w:type="dxa"/>
            <w:tcBorders>
              <w:top w:val="single" w:sz="6" w:space="0" w:color="auto"/>
              <w:left w:val="single" w:sz="4" w:space="0" w:color="auto"/>
              <w:bottom w:val="single" w:sz="4" w:space="0" w:color="auto"/>
              <w:right w:val="single" w:sz="6" w:space="0" w:color="auto"/>
            </w:tcBorders>
            <w:shd w:val="clear" w:color="auto" w:fill="FFFFFF"/>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Коэффициент весовой точности К</w:t>
            </w:r>
            <w:r w:rsidRPr="00955EFB">
              <w:rPr>
                <w:rFonts w:eastAsia="Times New Roman" w:cs="Times New Roman"/>
                <w:bCs/>
                <w:sz w:val="26"/>
                <w:szCs w:val="26"/>
                <w:vertAlign w:val="subscript"/>
                <w:lang w:eastAsia="ru-RU"/>
              </w:rPr>
              <w:t>в.т.</w:t>
            </w:r>
            <w:r w:rsidRPr="00955EFB">
              <w:rPr>
                <w:rFonts w:eastAsia="Times New Roman" w:cs="Times New Roman"/>
                <w:bCs/>
                <w:sz w:val="26"/>
                <w:szCs w:val="26"/>
                <w:lang w:eastAsia="ru-RU"/>
              </w:rPr>
              <w:t>*</w:t>
            </w:r>
          </w:p>
        </w:tc>
      </w:tr>
      <w:tr w:rsidR="00955EFB" w:rsidRPr="00955EFB" w:rsidTr="00955EFB">
        <w:trPr>
          <w:gridAfter w:val="1"/>
          <w:wAfter w:w="6" w:type="dxa"/>
          <w:trHeight w:val="20"/>
          <w:jc w:val="center"/>
        </w:trPr>
        <w:tc>
          <w:tcPr>
            <w:tcW w:w="5955" w:type="dxa"/>
            <w:gridSpan w:val="2"/>
            <w:tcBorders>
              <w:top w:val="single" w:sz="4" w:space="0" w:color="auto"/>
              <w:left w:val="single" w:sz="6" w:space="0" w:color="auto"/>
              <w:bottom w:val="single" w:sz="4" w:space="0" w:color="auto"/>
              <w:right w:val="single" w:sz="4" w:space="0" w:color="auto"/>
            </w:tcBorders>
            <w:shd w:val="clear" w:color="auto" w:fill="FFFFFF"/>
          </w:tcPr>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Литье в песчано-глинистые формы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Центробежное литье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Литье под давлением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Литье в кокиль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Литье в оболочковые формы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Литье по выплавляемым моделям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Штамповка на молотах и прессах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Штамповка на горизонтально-ковочных машинах</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Свободная ковка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sz w:val="26"/>
                <w:szCs w:val="26"/>
                <w:lang w:eastAsia="ru-RU"/>
              </w:rPr>
            </w:pPr>
            <w:r w:rsidRPr="00955EFB">
              <w:rPr>
                <w:rFonts w:eastAsia="Times New Roman" w:cs="Times New Roman"/>
                <w:sz w:val="26"/>
                <w:szCs w:val="26"/>
                <w:lang w:eastAsia="ru-RU"/>
              </w:rPr>
              <w:t xml:space="preserve">Прокат </w:t>
            </w:r>
          </w:p>
          <w:p w:rsidR="00955EFB" w:rsidRPr="00955EFB" w:rsidRDefault="00955EFB" w:rsidP="00955EFB">
            <w:pPr>
              <w:shd w:val="clear" w:color="auto" w:fill="FFFFFF"/>
              <w:autoSpaceDE w:val="0"/>
              <w:autoSpaceDN w:val="0"/>
              <w:adjustRightInd w:val="0"/>
              <w:spacing w:line="240" w:lineRule="auto"/>
              <w:ind w:hanging="40"/>
              <w:rPr>
                <w:rFonts w:eastAsia="Times New Roman" w:cs="Times New Roman"/>
                <w:bCs/>
                <w:sz w:val="26"/>
                <w:szCs w:val="26"/>
                <w:lang w:eastAsia="ru-RU"/>
              </w:rPr>
            </w:pPr>
            <w:r w:rsidRPr="00955EFB">
              <w:rPr>
                <w:rFonts w:eastAsia="Times New Roman" w:cs="Times New Roman"/>
                <w:sz w:val="26"/>
                <w:szCs w:val="26"/>
                <w:lang w:eastAsia="ru-RU"/>
              </w:rPr>
              <w:t xml:space="preserve">Сварные заготовки </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2</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3</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4</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5</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6</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7</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8</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9</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10</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11</w:t>
            </w:r>
          </w:p>
        </w:tc>
        <w:tc>
          <w:tcPr>
            <w:tcW w:w="2745" w:type="dxa"/>
            <w:tcBorders>
              <w:top w:val="single" w:sz="4" w:space="0" w:color="auto"/>
              <w:left w:val="single" w:sz="4" w:space="0" w:color="auto"/>
              <w:bottom w:val="single" w:sz="4" w:space="0" w:color="auto"/>
              <w:right w:val="single" w:sz="6" w:space="0" w:color="auto"/>
            </w:tcBorders>
            <w:shd w:val="clear" w:color="auto" w:fill="FFFFFF"/>
            <w:vAlign w:val="center"/>
          </w:tcPr>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0,7</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0,85</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0,91</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0,8</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0,9</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0,91</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0,8</w:t>
            </w:r>
          </w:p>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0,85</w:t>
            </w:r>
          </w:p>
          <w:p w:rsidR="00955EFB" w:rsidRPr="00955EFB" w:rsidRDefault="00955EFB" w:rsidP="00955EFB">
            <w:pPr>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0,6</w:t>
            </w:r>
          </w:p>
          <w:p w:rsidR="00955EFB" w:rsidRPr="00955EFB" w:rsidRDefault="00955EFB" w:rsidP="00955EFB">
            <w:pPr>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0,4</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sz w:val="26"/>
                <w:szCs w:val="26"/>
                <w:lang w:eastAsia="ru-RU"/>
              </w:rPr>
              <w:t>0,95</w:t>
            </w:r>
          </w:p>
        </w:tc>
      </w:tr>
      <w:tr w:rsidR="00955EFB" w:rsidRPr="00955EFB" w:rsidTr="00955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244"/>
          <w:jc w:val="center"/>
        </w:trPr>
        <w:tc>
          <w:tcPr>
            <w:tcW w:w="9613" w:type="dxa"/>
            <w:gridSpan w:val="4"/>
          </w:tcPr>
          <w:p w:rsidR="00955EFB" w:rsidRPr="00955EFB" w:rsidRDefault="00955EFB" w:rsidP="00955EFB">
            <w:pPr>
              <w:shd w:val="clear" w:color="auto" w:fill="FFFFFF"/>
              <w:autoSpaceDE w:val="0"/>
              <w:autoSpaceDN w:val="0"/>
              <w:adjustRightInd w:val="0"/>
              <w:spacing w:line="240" w:lineRule="auto"/>
              <w:ind w:firstLine="0"/>
              <w:rPr>
                <w:rFonts w:eastAsia="Times New Roman" w:cs="Times New Roman"/>
                <w:sz w:val="26"/>
                <w:szCs w:val="26"/>
                <w:lang w:eastAsia="ru-RU"/>
              </w:rPr>
            </w:pPr>
            <w:r w:rsidRPr="00955EFB">
              <w:rPr>
                <w:rFonts w:eastAsia="Times New Roman" w:cs="Times New Roman"/>
                <w:sz w:val="26"/>
                <w:szCs w:val="26"/>
                <w:lang w:eastAsia="ru-RU"/>
              </w:rPr>
              <w:t xml:space="preserve">* </w:t>
            </w:r>
            <w:r w:rsidRPr="00955EFB">
              <w:rPr>
                <w:rFonts w:eastAsia="Times New Roman" w:cs="Times New Roman"/>
                <w:sz w:val="26"/>
                <w:szCs w:val="26"/>
                <w:lang w:eastAsia="ru-RU"/>
              </w:rPr>
              <w:sym w:font="Symbol" w:char="F02D"/>
            </w:r>
            <w:r w:rsidRPr="00955EFB">
              <w:rPr>
                <w:rFonts w:eastAsia="Times New Roman" w:cs="Times New Roman"/>
                <w:sz w:val="26"/>
                <w:szCs w:val="26"/>
                <w:lang w:eastAsia="ru-RU"/>
              </w:rPr>
              <w:t xml:space="preserve"> даны ориентировочные значения </w:t>
            </w:r>
            <w:r w:rsidRPr="00955EFB">
              <w:rPr>
                <w:rFonts w:eastAsia="Times New Roman" w:cs="Times New Roman"/>
                <w:bCs/>
                <w:sz w:val="26"/>
                <w:szCs w:val="26"/>
                <w:lang w:eastAsia="ru-RU"/>
              </w:rPr>
              <w:t>К</w:t>
            </w:r>
            <w:r w:rsidRPr="00955EFB">
              <w:rPr>
                <w:rFonts w:eastAsia="Times New Roman" w:cs="Times New Roman"/>
                <w:bCs/>
                <w:sz w:val="26"/>
                <w:szCs w:val="26"/>
                <w:vertAlign w:val="subscript"/>
                <w:lang w:eastAsia="ru-RU"/>
              </w:rPr>
              <w:t>в.т</w:t>
            </w:r>
          </w:p>
        </w:tc>
      </w:tr>
    </w:tbl>
    <w:p w:rsidR="00277B05" w:rsidRDefault="00277B05" w:rsidP="00277B05">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13</w:t>
      </w:r>
      <w:r w:rsidR="00AD4B11">
        <w:fldChar w:fldCharType="end"/>
      </w:r>
      <w:r>
        <w:t xml:space="preserve"> – </w:t>
      </w:r>
      <w:r w:rsidRPr="00A80C07">
        <w:rPr>
          <w:bCs/>
          <w:szCs w:val="28"/>
        </w:rPr>
        <w:t>Выбор возможных видов и</w:t>
      </w:r>
      <w:r>
        <w:rPr>
          <w:bCs/>
          <w:szCs w:val="28"/>
        </w:rPr>
        <w:t xml:space="preserve"> способов изготовления заготовок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1060"/>
        <w:gridCol w:w="2163"/>
        <w:gridCol w:w="2488"/>
        <w:gridCol w:w="3019"/>
      </w:tblGrid>
      <w:tr w:rsidR="00955EFB" w:rsidRPr="00955EFB" w:rsidTr="009E2F63">
        <w:trPr>
          <w:trHeight w:val="20"/>
          <w:jc w:val="center"/>
        </w:trPr>
        <w:tc>
          <w:tcPr>
            <w:tcW w:w="6547" w:type="dxa"/>
            <w:gridSpan w:val="4"/>
            <w:vAlign w:val="center"/>
          </w:tcPr>
          <w:p w:rsidR="00955EFB" w:rsidRPr="00955EFB" w:rsidRDefault="00955EFB" w:rsidP="00955EFB">
            <w:pPr>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Код признака</w:t>
            </w:r>
          </w:p>
        </w:tc>
        <w:tc>
          <w:tcPr>
            <w:tcW w:w="3019" w:type="dxa"/>
            <w:vMerge w:val="restart"/>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Код вида заготовки и</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способа ее изготовления</w:t>
            </w:r>
          </w:p>
        </w:tc>
      </w:tr>
      <w:tr w:rsidR="00955EFB" w:rsidRPr="00955EFB" w:rsidTr="009E2F63">
        <w:trPr>
          <w:trHeight w:val="20"/>
          <w:jc w:val="center"/>
        </w:trPr>
        <w:tc>
          <w:tcPr>
            <w:tcW w:w="836" w:type="dxa"/>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Мате-риал</w:t>
            </w:r>
          </w:p>
        </w:tc>
        <w:tc>
          <w:tcPr>
            <w:tcW w:w="1060" w:type="dxa"/>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Серий-</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ность</w:t>
            </w:r>
          </w:p>
        </w:tc>
        <w:tc>
          <w:tcPr>
            <w:tcW w:w="2163" w:type="dxa"/>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Конструктивная форма</w:t>
            </w:r>
          </w:p>
        </w:tc>
        <w:tc>
          <w:tcPr>
            <w:tcW w:w="2488" w:type="dxa"/>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bCs/>
                <w:sz w:val="26"/>
                <w:szCs w:val="26"/>
                <w:lang w:eastAsia="ru-RU"/>
              </w:rPr>
            </w:pPr>
            <w:r w:rsidRPr="00955EFB">
              <w:rPr>
                <w:rFonts w:eastAsia="Times New Roman" w:cs="Times New Roman"/>
                <w:bCs/>
                <w:sz w:val="26"/>
                <w:szCs w:val="26"/>
                <w:lang w:eastAsia="ru-RU"/>
              </w:rPr>
              <w:t>Масса заготовки</w:t>
            </w:r>
          </w:p>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r w:rsidRPr="00955EFB">
              <w:rPr>
                <w:rFonts w:eastAsia="Times New Roman" w:cs="Times New Roman"/>
                <w:bCs/>
                <w:sz w:val="26"/>
                <w:szCs w:val="26"/>
                <w:lang w:eastAsia="ru-RU"/>
              </w:rPr>
              <w:t>(диаметр проката)</w:t>
            </w:r>
          </w:p>
        </w:tc>
        <w:tc>
          <w:tcPr>
            <w:tcW w:w="3019" w:type="dxa"/>
            <w:vMerge/>
            <w:vAlign w:val="center"/>
          </w:tcPr>
          <w:p w:rsidR="00955EFB" w:rsidRPr="00955EFB" w:rsidRDefault="00955EFB" w:rsidP="00955EFB">
            <w:pPr>
              <w:shd w:val="clear" w:color="auto" w:fill="FFFFFF"/>
              <w:autoSpaceDE w:val="0"/>
              <w:autoSpaceDN w:val="0"/>
              <w:adjustRightInd w:val="0"/>
              <w:spacing w:line="240" w:lineRule="auto"/>
              <w:ind w:firstLine="0"/>
              <w:jc w:val="center"/>
              <w:rPr>
                <w:rFonts w:eastAsia="Times New Roman" w:cs="Times New Roman"/>
                <w:sz w:val="26"/>
                <w:szCs w:val="26"/>
                <w:lang w:eastAsia="ru-RU"/>
              </w:rPr>
            </w:pPr>
          </w:p>
        </w:tc>
      </w:tr>
      <w:tr w:rsidR="00955EFB" w:rsidRPr="00955EFB" w:rsidTr="009E2F63">
        <w:trPr>
          <w:trHeight w:val="20"/>
          <w:jc w:val="center"/>
        </w:trPr>
        <w:tc>
          <w:tcPr>
            <w:tcW w:w="836" w:type="dxa"/>
            <w:vMerge w:val="restart"/>
            <w:vAlign w:val="center"/>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6"/>
                <w:szCs w:val="26"/>
                <w:lang w:val="en-US" w:eastAsia="ru-RU"/>
              </w:rPr>
            </w:pPr>
            <w:r w:rsidRPr="00955EFB">
              <w:rPr>
                <w:rFonts w:eastAsia="Times New Roman" w:cs="Times New Roman"/>
                <w:sz w:val="26"/>
                <w:szCs w:val="26"/>
                <w:lang w:val="en-US" w:eastAsia="ru-RU"/>
              </w:rPr>
              <w:t>1…3</w:t>
            </w:r>
          </w:p>
        </w:tc>
        <w:tc>
          <w:tcPr>
            <w:tcW w:w="1060"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w:t>
            </w: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1…6</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1</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val="restart"/>
          </w:tcPr>
          <w:p w:rsidR="00955EFB" w:rsidRPr="00955EFB" w:rsidRDefault="00955EFB" w:rsidP="00955EFB">
            <w:pPr>
              <w:spacing w:line="223" w:lineRule="auto"/>
              <w:ind w:firstLine="0"/>
              <w:jc w:val="center"/>
              <w:rPr>
                <w:rFonts w:eastAsia="Times New Roman" w:cs="Times New Roman"/>
                <w:sz w:val="26"/>
                <w:szCs w:val="26"/>
                <w:lang w:eastAsia="ru-RU"/>
              </w:rPr>
            </w:pPr>
            <w:r w:rsidRPr="00955EFB">
              <w:rPr>
                <w:rFonts w:eastAsia="Times New Roman" w:cs="Times New Roman"/>
                <w:sz w:val="26"/>
                <w:szCs w:val="26"/>
                <w:lang w:eastAsia="ru-RU"/>
              </w:rPr>
              <w:t>2…4</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1,4,5</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2</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w:t>
            </w:r>
            <w:r w:rsidRPr="00955EFB">
              <w:rPr>
                <w:rFonts w:eastAsia="Times New Roman" w:cs="Times New Roman"/>
                <w:sz w:val="24"/>
                <w:szCs w:val="24"/>
                <w:lang w:val="en-US" w:eastAsia="ru-RU"/>
              </w:rPr>
              <w:t>4…6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3,4</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5</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6</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val="en-US" w:eastAsia="ru-RU"/>
              </w:rPr>
            </w:pPr>
            <w:r w:rsidRPr="00955EFB">
              <w:rPr>
                <w:rFonts w:eastAsia="Times New Roman" w:cs="Times New Roman"/>
                <w:sz w:val="24"/>
                <w:szCs w:val="24"/>
                <w:lang w:eastAsia="ru-RU"/>
              </w:rPr>
              <w:t>1,2,4</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val="en-US" w:eastAsia="ru-RU"/>
              </w:rPr>
            </w:pPr>
            <w:r w:rsidRPr="00955EFB">
              <w:rPr>
                <w:rFonts w:eastAsia="Times New Roman" w:cs="Times New Roman"/>
                <w:sz w:val="24"/>
                <w:szCs w:val="24"/>
                <w:lang w:val="en-US" w:eastAsia="ru-RU"/>
              </w:rPr>
              <w:t>1,4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8,9</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w:t>
            </w:r>
            <w:r w:rsidRPr="00955EFB">
              <w:rPr>
                <w:rFonts w:eastAsia="Times New Roman" w:cs="Times New Roman"/>
                <w:sz w:val="24"/>
                <w:szCs w:val="24"/>
                <w:lang w:val="en-US" w:eastAsia="ru-RU"/>
              </w:rPr>
              <w:t>4…6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10</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w:t>
            </w:r>
            <w:r w:rsidRPr="00955EFB">
              <w:rPr>
                <w:rFonts w:eastAsia="Times New Roman" w:cs="Times New Roman"/>
                <w:sz w:val="24"/>
                <w:szCs w:val="24"/>
                <w:lang w:val="en-US" w:eastAsia="ru-RU"/>
              </w:rPr>
              <w:t>3…6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11,12</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w:t>
            </w:r>
            <w:r w:rsidRPr="00955EFB">
              <w:rPr>
                <w:rFonts w:eastAsia="Times New Roman" w:cs="Times New Roman"/>
                <w:sz w:val="24"/>
                <w:szCs w:val="24"/>
                <w:lang w:val="en-US" w:eastAsia="ru-RU"/>
              </w:rPr>
              <w:t>4…6,11</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val="en-US" w:eastAsia="ru-RU"/>
              </w:rPr>
            </w:pPr>
            <w:r w:rsidRPr="00955EFB">
              <w:rPr>
                <w:rFonts w:eastAsia="Times New Roman" w:cs="Times New Roman"/>
                <w:sz w:val="24"/>
                <w:szCs w:val="24"/>
                <w:lang w:eastAsia="ru-RU"/>
              </w:rPr>
              <w:t>1,4,5</w:t>
            </w:r>
            <w:r w:rsidRPr="00955EFB">
              <w:rPr>
                <w:rFonts w:eastAsia="Times New Roman" w:cs="Times New Roman"/>
                <w:sz w:val="24"/>
                <w:szCs w:val="24"/>
                <w:lang w:val="en-US" w:eastAsia="ru-RU"/>
              </w:rPr>
              <w:t>,11</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val="en-US" w:eastAsia="ru-RU"/>
              </w:rPr>
            </w:pPr>
            <w:r w:rsidRPr="00955EFB">
              <w:rPr>
                <w:rFonts w:eastAsia="Times New Roman" w:cs="Times New Roman"/>
                <w:sz w:val="24"/>
                <w:szCs w:val="24"/>
                <w:lang w:eastAsia="ru-RU"/>
              </w:rPr>
              <w:t>1,4</w:t>
            </w:r>
            <w:r w:rsidRPr="00955EFB">
              <w:rPr>
                <w:rFonts w:eastAsia="Times New Roman" w:cs="Times New Roman"/>
                <w:sz w:val="24"/>
                <w:szCs w:val="24"/>
                <w:lang w:val="en-US" w:eastAsia="ru-RU"/>
              </w:rPr>
              <w:t>,11</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13</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7</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1…6</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1,2,4,5</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1,2,4</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vMerge/>
          </w:tcPr>
          <w:p w:rsidR="00955EFB" w:rsidRPr="00955EFB" w:rsidRDefault="00955EFB" w:rsidP="00955EFB">
            <w:pPr>
              <w:spacing w:line="223" w:lineRule="auto"/>
              <w:ind w:firstLine="0"/>
              <w:jc w:val="center"/>
              <w:rPr>
                <w:rFonts w:eastAsia="Times New Roman" w:cs="Times New Roman"/>
                <w:sz w:val="26"/>
                <w:szCs w:val="26"/>
                <w:lang w:eastAsia="ru-RU"/>
              </w:rPr>
            </w:pPr>
          </w:p>
        </w:tc>
        <w:tc>
          <w:tcPr>
            <w:tcW w:w="2163"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14</w:t>
            </w:r>
          </w:p>
        </w:tc>
        <w:tc>
          <w:tcPr>
            <w:tcW w:w="2488"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eastAsia="ru-RU"/>
              </w:rPr>
            </w:pPr>
            <w:r w:rsidRPr="00955EFB">
              <w:rPr>
                <w:rFonts w:eastAsia="Times New Roman" w:cs="Times New Roman"/>
                <w:sz w:val="24"/>
                <w:szCs w:val="24"/>
                <w:lang w:eastAsia="ru-RU"/>
              </w:rPr>
              <w:t>1…8</w:t>
            </w:r>
          </w:p>
        </w:tc>
        <w:tc>
          <w:tcPr>
            <w:tcW w:w="3019"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sz w:val="24"/>
                <w:szCs w:val="24"/>
                <w:lang w:val="en-US" w:eastAsia="ru-RU"/>
              </w:rPr>
            </w:pPr>
            <w:r w:rsidRPr="00955EFB">
              <w:rPr>
                <w:rFonts w:eastAsia="Times New Roman" w:cs="Times New Roman"/>
                <w:sz w:val="24"/>
                <w:szCs w:val="24"/>
                <w:lang w:val="en-US" w:eastAsia="ru-RU"/>
              </w:rPr>
              <w:t>1,2,11</w:t>
            </w:r>
          </w:p>
        </w:tc>
      </w:tr>
    </w:tbl>
    <w:p w:rsidR="00277B05" w:rsidRPr="00277B05" w:rsidRDefault="00277B05" w:rsidP="00277B05">
      <w:pPr>
        <w:jc w:val="right"/>
        <w:rPr>
          <w:i/>
        </w:rPr>
      </w:pPr>
      <w:r w:rsidRPr="00277B05">
        <w:rPr>
          <w:i/>
        </w:rPr>
        <w:lastRenderedPageBreak/>
        <w:t>Продолжение таблицы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1060"/>
        <w:gridCol w:w="2163"/>
        <w:gridCol w:w="2488"/>
        <w:gridCol w:w="3019"/>
      </w:tblGrid>
      <w:tr w:rsidR="00955EFB" w:rsidRPr="00955EFB" w:rsidTr="009E2F63">
        <w:trPr>
          <w:trHeight w:val="20"/>
          <w:jc w:val="center"/>
        </w:trPr>
        <w:tc>
          <w:tcPr>
            <w:tcW w:w="836" w:type="dxa"/>
            <w:vMerge w:val="restart"/>
            <w:vAlign w:val="center"/>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eastAsia="ru-RU"/>
              </w:rPr>
            </w:pPr>
            <w:r w:rsidRPr="00955EFB">
              <w:rPr>
                <w:rFonts w:eastAsia="Times New Roman" w:cs="Times New Roman"/>
                <w:bCs/>
                <w:sz w:val="26"/>
                <w:szCs w:val="26"/>
                <w:lang w:val="en-US" w:eastAsia="ru-RU"/>
              </w:rPr>
              <w:t>4..7</w:t>
            </w:r>
          </w:p>
        </w:tc>
        <w:tc>
          <w:tcPr>
            <w:tcW w:w="1060" w:type="dxa"/>
          </w:tcPr>
          <w:p w:rsidR="00955EFB" w:rsidRPr="00955EFB" w:rsidRDefault="00955EFB" w:rsidP="00955EFB">
            <w:pPr>
              <w:spacing w:line="223" w:lineRule="auto"/>
              <w:ind w:firstLine="0"/>
              <w:jc w:val="center"/>
              <w:rPr>
                <w:rFonts w:eastAsia="Times New Roman" w:cs="Times New Roman"/>
                <w:bCs/>
                <w:sz w:val="26"/>
                <w:szCs w:val="26"/>
                <w:lang w:eastAsia="ru-RU"/>
              </w:rPr>
            </w:pP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eastAsia="ru-RU"/>
              </w:rPr>
            </w:pPr>
          </w:p>
        </w:tc>
        <w:tc>
          <w:tcPr>
            <w:tcW w:w="2163" w:type="dxa"/>
            <w:vAlign w:val="center"/>
          </w:tcPr>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1…7</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8</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9</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10…12</w:t>
            </w:r>
          </w:p>
          <w:p w:rsidR="00955EFB" w:rsidRPr="00955EFB" w:rsidRDefault="00955EFB" w:rsidP="00955EFB">
            <w:pPr>
              <w:spacing w:line="223" w:lineRule="auto"/>
              <w:ind w:firstLine="0"/>
              <w:jc w:val="center"/>
              <w:rPr>
                <w:rFonts w:eastAsia="Times New Roman" w:cs="Times New Roman"/>
                <w:bCs/>
                <w:sz w:val="26"/>
                <w:szCs w:val="26"/>
                <w:lang w:eastAsia="ru-RU"/>
              </w:rPr>
            </w:pPr>
            <w:r w:rsidRPr="00955EFB">
              <w:rPr>
                <w:rFonts w:eastAsia="Times New Roman" w:cs="Times New Roman"/>
                <w:bCs/>
                <w:sz w:val="26"/>
                <w:szCs w:val="26"/>
                <w:lang w:val="en-US" w:eastAsia="ru-RU"/>
              </w:rPr>
              <w:t>13..14</w:t>
            </w:r>
          </w:p>
        </w:tc>
        <w:tc>
          <w:tcPr>
            <w:tcW w:w="2488" w:type="dxa"/>
            <w:vAlign w:val="center"/>
          </w:tcPr>
          <w:p w:rsidR="00955EFB" w:rsidRPr="00955EFB" w:rsidRDefault="00955EFB" w:rsidP="00955EFB">
            <w:pPr>
              <w:spacing w:line="223" w:lineRule="auto"/>
              <w:ind w:firstLine="0"/>
              <w:jc w:val="center"/>
              <w:rPr>
                <w:rFonts w:eastAsia="Times New Roman" w:cs="Times New Roman"/>
                <w:bCs/>
                <w:sz w:val="26"/>
                <w:szCs w:val="26"/>
                <w:lang w:eastAsia="ru-RU"/>
              </w:rPr>
            </w:pPr>
          </w:p>
          <w:p w:rsidR="00955EFB" w:rsidRPr="00955EFB" w:rsidRDefault="00955EFB" w:rsidP="00955EFB">
            <w:pPr>
              <w:spacing w:line="223" w:lineRule="auto"/>
              <w:ind w:firstLine="0"/>
              <w:jc w:val="center"/>
              <w:rPr>
                <w:rFonts w:eastAsia="Times New Roman" w:cs="Times New Roman"/>
                <w:bCs/>
                <w:sz w:val="26"/>
                <w:szCs w:val="26"/>
                <w:lang w:eastAsia="ru-RU"/>
              </w:rPr>
            </w:pP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1…8</w:t>
            </w:r>
          </w:p>
        </w:tc>
        <w:tc>
          <w:tcPr>
            <w:tcW w:w="3019" w:type="dxa"/>
            <w:vAlign w:val="center"/>
          </w:tcPr>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9,10</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9</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9,10</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11</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eastAsia="ru-RU"/>
              </w:rPr>
            </w:pPr>
            <w:r w:rsidRPr="00955EFB">
              <w:rPr>
                <w:rFonts w:eastAsia="Times New Roman" w:cs="Times New Roman"/>
                <w:bCs/>
                <w:sz w:val="26"/>
                <w:szCs w:val="26"/>
                <w:lang w:val="en-US" w:eastAsia="ru-RU"/>
              </w:rPr>
              <w:t>9,11</w:t>
            </w:r>
          </w:p>
        </w:tc>
      </w:tr>
      <w:tr w:rsidR="00955EFB" w:rsidRPr="00955EFB" w:rsidTr="009E2F63">
        <w:trPr>
          <w:trHeight w:val="20"/>
          <w:jc w:val="center"/>
        </w:trPr>
        <w:tc>
          <w:tcPr>
            <w:tcW w:w="836" w:type="dxa"/>
            <w:vMerge/>
          </w:tcPr>
          <w:p w:rsidR="00955EFB" w:rsidRPr="00955EFB" w:rsidRDefault="00955EFB" w:rsidP="00955EFB">
            <w:pPr>
              <w:shd w:val="clear" w:color="auto" w:fill="FFFFFF"/>
              <w:autoSpaceDE w:val="0"/>
              <w:autoSpaceDN w:val="0"/>
              <w:adjustRightInd w:val="0"/>
              <w:spacing w:line="223" w:lineRule="auto"/>
              <w:ind w:firstLine="0"/>
              <w:rPr>
                <w:rFonts w:eastAsia="Times New Roman" w:cs="Times New Roman"/>
                <w:bCs/>
                <w:sz w:val="26"/>
                <w:szCs w:val="26"/>
                <w:lang w:eastAsia="ru-RU"/>
              </w:rPr>
            </w:pPr>
          </w:p>
        </w:tc>
        <w:tc>
          <w:tcPr>
            <w:tcW w:w="1060" w:type="dxa"/>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2…4</w:t>
            </w:r>
          </w:p>
        </w:tc>
        <w:tc>
          <w:tcPr>
            <w:tcW w:w="2163" w:type="dxa"/>
            <w:vAlign w:val="center"/>
          </w:tcPr>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2…7</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8</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9</w:t>
            </w:r>
          </w:p>
          <w:p w:rsidR="00955EFB" w:rsidRPr="00955EFB" w:rsidRDefault="00955EFB" w:rsidP="00955EFB">
            <w:pPr>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10…12</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13,14</w:t>
            </w:r>
          </w:p>
        </w:tc>
        <w:tc>
          <w:tcPr>
            <w:tcW w:w="2488" w:type="dxa"/>
            <w:vAlign w:val="center"/>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eastAsia="ru-RU"/>
              </w:rPr>
            </w:pPr>
            <w:r w:rsidRPr="00955EFB">
              <w:rPr>
                <w:rFonts w:eastAsia="Times New Roman" w:cs="Times New Roman"/>
                <w:bCs/>
                <w:sz w:val="26"/>
                <w:szCs w:val="26"/>
                <w:lang w:val="en-US" w:eastAsia="ru-RU"/>
              </w:rPr>
              <w:t>1…8</w:t>
            </w:r>
          </w:p>
        </w:tc>
        <w:tc>
          <w:tcPr>
            <w:tcW w:w="3019" w:type="dxa"/>
            <w:vAlign w:val="center"/>
          </w:tcPr>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9,10</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7…10</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7,9</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7…9</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11</w:t>
            </w:r>
          </w:p>
          <w:p w:rsidR="00955EFB" w:rsidRPr="00955EFB" w:rsidRDefault="00955EFB" w:rsidP="00955EFB">
            <w:pPr>
              <w:shd w:val="clear" w:color="auto" w:fill="FFFFFF"/>
              <w:autoSpaceDE w:val="0"/>
              <w:autoSpaceDN w:val="0"/>
              <w:adjustRightInd w:val="0"/>
              <w:spacing w:line="223" w:lineRule="auto"/>
              <w:ind w:firstLine="0"/>
              <w:jc w:val="center"/>
              <w:rPr>
                <w:rFonts w:eastAsia="Times New Roman" w:cs="Times New Roman"/>
                <w:bCs/>
                <w:sz w:val="26"/>
                <w:szCs w:val="26"/>
                <w:lang w:val="en-US" w:eastAsia="ru-RU"/>
              </w:rPr>
            </w:pPr>
            <w:r w:rsidRPr="00955EFB">
              <w:rPr>
                <w:rFonts w:eastAsia="Times New Roman" w:cs="Times New Roman"/>
                <w:bCs/>
                <w:sz w:val="26"/>
                <w:szCs w:val="26"/>
                <w:lang w:val="en-US" w:eastAsia="ru-RU"/>
              </w:rPr>
              <w:t>7,11</w:t>
            </w:r>
          </w:p>
        </w:tc>
      </w:tr>
    </w:tbl>
    <w:p w:rsidR="00955EFB" w:rsidRPr="00277B05" w:rsidRDefault="00955EFB" w:rsidP="00017CEA">
      <w:pPr>
        <w:rPr>
          <w:sz w:val="16"/>
          <w:szCs w:val="16"/>
        </w:rPr>
      </w:pPr>
    </w:p>
    <w:p w:rsidR="00277B05" w:rsidRDefault="00277B05" w:rsidP="00017CEA">
      <w:pPr>
        <w:rPr>
          <w:bCs/>
          <w:szCs w:val="28"/>
        </w:rPr>
      </w:pPr>
      <w:r>
        <w:rPr>
          <w:bCs/>
          <w:szCs w:val="28"/>
        </w:rPr>
        <w:t xml:space="preserve">После определения с помощью таблиц </w:t>
      </w:r>
      <w:smartTag w:uri="urn:schemas-microsoft-com:office:smarttags" w:element="time">
        <w:smartTagPr>
          <w:attr w:name="Hour" w:val="7"/>
          <w:attr w:name="Minute" w:val="13"/>
        </w:smartTagPr>
        <w:r>
          <w:rPr>
            <w:bCs/>
            <w:szCs w:val="28"/>
          </w:rPr>
          <w:t>7-13</w:t>
        </w:r>
      </w:smartTag>
      <w:r>
        <w:rPr>
          <w:bCs/>
          <w:szCs w:val="28"/>
        </w:rPr>
        <w:t xml:space="preserve"> возможных вариантов получения заготовки необходимо более тщательно проанализировать каждый из них с учетом </w:t>
      </w:r>
      <w:r w:rsidRPr="003705A2">
        <w:rPr>
          <w:bCs/>
          <w:szCs w:val="28"/>
        </w:rPr>
        <w:t>конструктивных особенностей и материала детали, а также типа производства по рекомендациям [8]</w:t>
      </w:r>
      <w:r>
        <w:rPr>
          <w:bCs/>
          <w:szCs w:val="28"/>
        </w:rPr>
        <w:t xml:space="preserve"> и выбрать для дальнейшего сравнения два наиболее рациональных способа получения заготовки.</w:t>
      </w:r>
    </w:p>
    <w:p w:rsidR="009465CD" w:rsidRDefault="009465CD" w:rsidP="009465CD">
      <w:pPr>
        <w:pStyle w:val="4"/>
      </w:pPr>
      <w:bookmarkStart w:id="66" w:name="_Toc157033533"/>
      <w:bookmarkStart w:id="67" w:name="_Toc159215621"/>
      <w:r>
        <w:t>Назначение припусков и допусков и определение исполнительных размеров заготовки</w:t>
      </w:r>
      <w:bookmarkEnd w:id="66"/>
      <w:bookmarkEnd w:id="67"/>
    </w:p>
    <w:p w:rsidR="009465CD" w:rsidRDefault="009465CD" w:rsidP="009465CD">
      <w:pPr>
        <w:shd w:val="clear" w:color="auto" w:fill="FFFFFF"/>
        <w:autoSpaceDE w:val="0"/>
        <w:autoSpaceDN w:val="0"/>
        <w:adjustRightInd w:val="0"/>
        <w:ind w:firstLine="540"/>
        <w:rPr>
          <w:bCs/>
          <w:szCs w:val="28"/>
        </w:rPr>
      </w:pPr>
      <w:r>
        <w:rPr>
          <w:bCs/>
          <w:szCs w:val="28"/>
        </w:rPr>
        <w:t xml:space="preserve">Для двух выбранных вариантов получения заготовки необходимо назначить припуски и </w:t>
      </w:r>
      <w:r w:rsidRPr="003705A2">
        <w:rPr>
          <w:bCs/>
          <w:szCs w:val="28"/>
        </w:rPr>
        <w:t>допуски и определить исполнительные размеры заготовок по методике, изложенной в учебном пособии [8].</w:t>
      </w:r>
    </w:p>
    <w:p w:rsidR="009465CD" w:rsidRDefault="009465CD" w:rsidP="009465CD">
      <w:pPr>
        <w:rPr>
          <w:bCs/>
          <w:szCs w:val="28"/>
        </w:rPr>
      </w:pPr>
      <w:r>
        <w:rPr>
          <w:bCs/>
          <w:szCs w:val="28"/>
        </w:rPr>
        <w:t xml:space="preserve">Для заготовок, получаемых из проката при определении исполнительных размеров и предельных отклонений необходимо пользоваться данными по сортаменту, приведенными в соответствующих ГОСТах. Некоторые данные по сортаменту проката различной конфигурации приведены в </w:t>
      </w:r>
      <w:r w:rsidRPr="00717697">
        <w:rPr>
          <w:b/>
          <w:bCs/>
          <w:szCs w:val="28"/>
        </w:rPr>
        <w:t xml:space="preserve">приложении </w:t>
      </w:r>
      <w:r>
        <w:rPr>
          <w:b/>
          <w:bCs/>
          <w:szCs w:val="28"/>
        </w:rPr>
        <w:t>Е</w:t>
      </w:r>
      <w:r>
        <w:rPr>
          <w:bCs/>
          <w:szCs w:val="28"/>
        </w:rPr>
        <w:t>. При определении длины штучных заготовок, получаемых из проката, необходимо дополнительно учитывать погрешности отрезки, которые можно принять равными 0,05</w:t>
      </w:r>
      <w:r>
        <w:rPr>
          <w:bCs/>
          <w:szCs w:val="28"/>
          <w:lang w:val="en-US"/>
        </w:rPr>
        <w:t>D</w:t>
      </w:r>
      <w:r>
        <w:rPr>
          <w:bCs/>
          <w:szCs w:val="28"/>
        </w:rPr>
        <w:t xml:space="preserve">, где </w:t>
      </w:r>
      <w:r>
        <w:rPr>
          <w:bCs/>
          <w:szCs w:val="28"/>
          <w:lang w:val="en-US"/>
        </w:rPr>
        <w:t>D</w:t>
      </w:r>
      <w:r>
        <w:rPr>
          <w:bCs/>
          <w:szCs w:val="28"/>
        </w:rPr>
        <w:sym w:font="Symbol" w:char="F02D"/>
      </w:r>
      <w:r>
        <w:rPr>
          <w:bCs/>
          <w:szCs w:val="28"/>
        </w:rPr>
        <w:t xml:space="preserve"> диаметр проката.</w:t>
      </w:r>
    </w:p>
    <w:p w:rsidR="00340739" w:rsidRPr="009D2BB7" w:rsidRDefault="00340739" w:rsidP="00340739">
      <w:pPr>
        <w:shd w:val="clear" w:color="auto" w:fill="FFFFFF"/>
        <w:autoSpaceDE w:val="0"/>
        <w:autoSpaceDN w:val="0"/>
        <w:adjustRightInd w:val="0"/>
        <w:ind w:firstLine="540"/>
        <w:rPr>
          <w:b/>
          <w:bCs/>
          <w:sz w:val="26"/>
          <w:szCs w:val="26"/>
        </w:rPr>
      </w:pPr>
      <w:r w:rsidRPr="009D2BB7">
        <w:rPr>
          <w:b/>
          <w:bCs/>
          <w:sz w:val="26"/>
          <w:szCs w:val="26"/>
        </w:rPr>
        <w:t>Пример 4.</w:t>
      </w:r>
    </w:p>
    <w:p w:rsidR="00340739" w:rsidRPr="009D2BB7" w:rsidRDefault="00340739" w:rsidP="00340739">
      <w:pPr>
        <w:shd w:val="clear" w:color="auto" w:fill="FFFFFF"/>
        <w:autoSpaceDE w:val="0"/>
        <w:autoSpaceDN w:val="0"/>
        <w:adjustRightInd w:val="0"/>
        <w:spacing w:line="240" w:lineRule="auto"/>
        <w:ind w:firstLine="540"/>
        <w:rPr>
          <w:sz w:val="26"/>
          <w:szCs w:val="26"/>
        </w:rPr>
      </w:pPr>
      <w:r w:rsidRPr="009D2BB7">
        <w:rPr>
          <w:sz w:val="26"/>
          <w:szCs w:val="26"/>
        </w:rPr>
        <w:t>Для детали «Шаровая пробка», чертеж которой приведенной на рисунке 1, провести выбор метода получения заготовки и определить ее исполнительные размеры.</w:t>
      </w:r>
    </w:p>
    <w:p w:rsidR="00340739" w:rsidRPr="009D2BB7" w:rsidRDefault="00340739" w:rsidP="00340739">
      <w:pPr>
        <w:pStyle w:val="31"/>
        <w:spacing w:after="0"/>
        <w:ind w:firstLine="567"/>
        <w:rPr>
          <w:sz w:val="26"/>
          <w:szCs w:val="26"/>
        </w:rPr>
      </w:pPr>
      <w:r w:rsidRPr="009D2BB7">
        <w:rPr>
          <w:sz w:val="26"/>
          <w:szCs w:val="26"/>
        </w:rPr>
        <w:t>Исходные данные:</w:t>
      </w:r>
    </w:p>
    <w:p w:rsidR="00340739" w:rsidRPr="009D2BB7" w:rsidRDefault="00340739" w:rsidP="00340739">
      <w:pPr>
        <w:pStyle w:val="31"/>
        <w:spacing w:after="0"/>
        <w:ind w:firstLine="567"/>
        <w:rPr>
          <w:sz w:val="26"/>
          <w:szCs w:val="26"/>
        </w:rPr>
      </w:pPr>
      <w:r w:rsidRPr="009D2BB7">
        <w:rPr>
          <w:sz w:val="26"/>
          <w:szCs w:val="26"/>
        </w:rPr>
        <w:t>1) Наименование детали – шар;</w:t>
      </w:r>
    </w:p>
    <w:p w:rsidR="00340739" w:rsidRPr="009D2BB7" w:rsidRDefault="00340739" w:rsidP="00340739">
      <w:pPr>
        <w:pStyle w:val="31"/>
        <w:spacing w:after="0"/>
        <w:ind w:firstLine="567"/>
        <w:rPr>
          <w:sz w:val="26"/>
          <w:szCs w:val="26"/>
        </w:rPr>
      </w:pPr>
      <w:r w:rsidRPr="009D2BB7">
        <w:rPr>
          <w:sz w:val="26"/>
          <w:szCs w:val="26"/>
        </w:rPr>
        <w:t>2) Материал – сталь 12Х18Н10Т;</w:t>
      </w:r>
    </w:p>
    <w:p w:rsidR="00340739" w:rsidRPr="009D2BB7" w:rsidRDefault="00340739" w:rsidP="00340739">
      <w:pPr>
        <w:pStyle w:val="31"/>
        <w:spacing w:after="0"/>
        <w:ind w:firstLine="567"/>
        <w:jc w:val="both"/>
        <w:rPr>
          <w:sz w:val="26"/>
          <w:szCs w:val="26"/>
        </w:rPr>
      </w:pPr>
      <w:r w:rsidRPr="009D2BB7">
        <w:rPr>
          <w:sz w:val="26"/>
          <w:szCs w:val="26"/>
        </w:rPr>
        <w:t xml:space="preserve">3) Масса заготовки – </w:t>
      </w:r>
      <w:smartTag w:uri="urn:schemas-microsoft-com:office:smarttags" w:element="metricconverter">
        <w:smartTagPr>
          <w:attr w:name="ProductID" w:val="28,3 кг"/>
        </w:smartTagPr>
        <w:r w:rsidRPr="009D2BB7">
          <w:rPr>
            <w:sz w:val="26"/>
            <w:szCs w:val="26"/>
          </w:rPr>
          <w:t>28,3 кг</w:t>
        </w:r>
      </w:smartTag>
      <w:r w:rsidRPr="009D2BB7">
        <w:rPr>
          <w:sz w:val="26"/>
          <w:szCs w:val="26"/>
        </w:rPr>
        <w:t>;</w:t>
      </w:r>
    </w:p>
    <w:p w:rsidR="00340739" w:rsidRPr="009D2BB7" w:rsidRDefault="00340739" w:rsidP="00340739">
      <w:pPr>
        <w:pStyle w:val="31"/>
        <w:spacing w:after="0"/>
        <w:ind w:firstLine="567"/>
        <w:jc w:val="both"/>
        <w:rPr>
          <w:sz w:val="26"/>
          <w:szCs w:val="26"/>
        </w:rPr>
      </w:pPr>
      <w:r w:rsidRPr="009D2BB7">
        <w:rPr>
          <w:sz w:val="26"/>
          <w:szCs w:val="26"/>
        </w:rPr>
        <w:t xml:space="preserve">4) Годовой объем выпуска деталей – </w:t>
      </w:r>
      <w:r>
        <w:rPr>
          <w:sz w:val="26"/>
          <w:szCs w:val="26"/>
        </w:rPr>
        <w:t>9</w:t>
      </w:r>
      <w:r w:rsidRPr="009D2BB7">
        <w:rPr>
          <w:sz w:val="26"/>
          <w:szCs w:val="26"/>
        </w:rPr>
        <w:t>00 шт;</w:t>
      </w:r>
    </w:p>
    <w:p w:rsidR="00340739" w:rsidRPr="009D2BB7" w:rsidRDefault="00340739" w:rsidP="00340739">
      <w:pPr>
        <w:shd w:val="clear" w:color="auto" w:fill="FFFFFF"/>
        <w:autoSpaceDE w:val="0"/>
        <w:autoSpaceDN w:val="0"/>
        <w:adjustRightInd w:val="0"/>
        <w:spacing w:line="240" w:lineRule="auto"/>
        <w:ind w:firstLine="540"/>
        <w:rPr>
          <w:sz w:val="26"/>
          <w:szCs w:val="26"/>
        </w:rPr>
      </w:pPr>
      <w:r w:rsidRPr="009D2BB7">
        <w:rPr>
          <w:bCs/>
          <w:sz w:val="26"/>
          <w:szCs w:val="26"/>
        </w:rPr>
        <w:t>1</w:t>
      </w:r>
      <w:r w:rsidRPr="009D2BB7">
        <w:rPr>
          <w:sz w:val="26"/>
          <w:szCs w:val="26"/>
        </w:rPr>
        <w:t xml:space="preserve">. Для определения возможных методов получения заготовки по таблицам </w:t>
      </w:r>
      <w:smartTag w:uri="urn:schemas-microsoft-com:office:smarttags" w:element="time">
        <w:smartTagPr>
          <w:attr w:name="Hour" w:val="7"/>
          <w:attr w:name="Minute" w:val="11"/>
        </w:smartTagPr>
        <w:r w:rsidRPr="009D2BB7">
          <w:rPr>
            <w:sz w:val="26"/>
            <w:szCs w:val="26"/>
          </w:rPr>
          <w:t>7-11</w:t>
        </w:r>
      </w:smartTag>
      <w:r w:rsidRPr="009D2BB7">
        <w:rPr>
          <w:sz w:val="26"/>
          <w:szCs w:val="26"/>
        </w:rPr>
        <w:t xml:space="preserve"> определяем коды показателей:</w:t>
      </w:r>
    </w:p>
    <w:p w:rsidR="00340739" w:rsidRPr="009D2BB7" w:rsidRDefault="00340739" w:rsidP="00340739">
      <w:pPr>
        <w:shd w:val="clear" w:color="auto" w:fill="FFFFFF"/>
        <w:autoSpaceDE w:val="0"/>
        <w:autoSpaceDN w:val="0"/>
        <w:adjustRightInd w:val="0"/>
        <w:spacing w:line="240" w:lineRule="auto"/>
        <w:ind w:firstLine="540"/>
        <w:rPr>
          <w:sz w:val="26"/>
          <w:szCs w:val="26"/>
        </w:rPr>
      </w:pPr>
      <w:r w:rsidRPr="009D2BB7">
        <w:rPr>
          <w:sz w:val="26"/>
          <w:szCs w:val="26"/>
        </w:rPr>
        <w:t xml:space="preserve">по таблице 7 для стали марки 12Х18Н10Т определяем код материала </w:t>
      </w:r>
      <w:r w:rsidRPr="009D2BB7">
        <w:rPr>
          <w:sz w:val="26"/>
          <w:szCs w:val="26"/>
        </w:rPr>
        <w:sym w:font="Symbol" w:char="F02D"/>
      </w:r>
      <w:r w:rsidRPr="009D2BB7">
        <w:rPr>
          <w:sz w:val="26"/>
          <w:szCs w:val="26"/>
        </w:rPr>
        <w:t xml:space="preserve"> 4;</w:t>
      </w:r>
    </w:p>
    <w:p w:rsidR="00340739" w:rsidRPr="009D2BB7" w:rsidRDefault="00340739" w:rsidP="00340739">
      <w:pPr>
        <w:shd w:val="clear" w:color="auto" w:fill="FFFFFF"/>
        <w:autoSpaceDE w:val="0"/>
        <w:autoSpaceDN w:val="0"/>
        <w:adjustRightInd w:val="0"/>
        <w:spacing w:line="240" w:lineRule="auto"/>
        <w:ind w:firstLine="540"/>
        <w:rPr>
          <w:sz w:val="26"/>
          <w:szCs w:val="26"/>
        </w:rPr>
      </w:pPr>
      <w:r w:rsidRPr="009D2BB7">
        <w:rPr>
          <w:sz w:val="26"/>
          <w:szCs w:val="26"/>
        </w:rPr>
        <w:t xml:space="preserve">по таблице 8 определяем код конструктивной формы </w:t>
      </w:r>
      <w:r w:rsidRPr="009D2BB7">
        <w:rPr>
          <w:sz w:val="26"/>
          <w:szCs w:val="26"/>
        </w:rPr>
        <w:sym w:font="Symbol" w:char="F02D"/>
      </w:r>
      <w:r w:rsidRPr="009D2BB7">
        <w:rPr>
          <w:sz w:val="26"/>
          <w:szCs w:val="26"/>
        </w:rPr>
        <w:t xml:space="preserve"> 4;</w:t>
      </w:r>
    </w:p>
    <w:p w:rsidR="00340739" w:rsidRPr="009D2BB7" w:rsidRDefault="00340739" w:rsidP="00340739">
      <w:pPr>
        <w:shd w:val="clear" w:color="auto" w:fill="FFFFFF"/>
        <w:autoSpaceDE w:val="0"/>
        <w:autoSpaceDN w:val="0"/>
        <w:adjustRightInd w:val="0"/>
        <w:spacing w:line="240" w:lineRule="auto"/>
        <w:ind w:firstLine="540"/>
        <w:rPr>
          <w:sz w:val="26"/>
          <w:szCs w:val="26"/>
        </w:rPr>
      </w:pPr>
      <w:r w:rsidRPr="009D2BB7">
        <w:rPr>
          <w:sz w:val="26"/>
          <w:szCs w:val="26"/>
        </w:rPr>
        <w:lastRenderedPageBreak/>
        <w:t>по таблице 9 определяем: для заготовок, полученных давлени</w:t>
      </w:r>
      <w:r>
        <w:rPr>
          <w:sz w:val="26"/>
          <w:szCs w:val="26"/>
        </w:rPr>
        <w:t>ем</w:t>
      </w:r>
      <w:r w:rsidRPr="009D2BB7">
        <w:rPr>
          <w:sz w:val="26"/>
          <w:szCs w:val="26"/>
        </w:rPr>
        <w:t xml:space="preserve">, и для проката при программе выпуска </w:t>
      </w:r>
      <w:r>
        <w:rPr>
          <w:sz w:val="26"/>
          <w:szCs w:val="26"/>
        </w:rPr>
        <w:t>9</w:t>
      </w:r>
      <w:r w:rsidRPr="009D2BB7">
        <w:rPr>
          <w:sz w:val="26"/>
          <w:szCs w:val="26"/>
        </w:rPr>
        <w:t xml:space="preserve">00 шт и массе </w:t>
      </w:r>
      <w:smartTag w:uri="urn:schemas-microsoft-com:office:smarttags" w:element="metricconverter">
        <w:smartTagPr>
          <w:attr w:name="ProductID" w:val="28,3 кг"/>
        </w:smartTagPr>
        <w:r w:rsidRPr="009D2BB7">
          <w:rPr>
            <w:sz w:val="26"/>
            <w:szCs w:val="26"/>
          </w:rPr>
          <w:t>2</w:t>
        </w:r>
        <w:r>
          <w:rPr>
            <w:sz w:val="26"/>
            <w:szCs w:val="26"/>
          </w:rPr>
          <w:t>8,3</w:t>
        </w:r>
        <w:r w:rsidRPr="009D2BB7">
          <w:rPr>
            <w:sz w:val="26"/>
            <w:szCs w:val="26"/>
          </w:rPr>
          <w:t xml:space="preserve"> кг</w:t>
        </w:r>
      </w:smartTag>
      <w:r w:rsidRPr="009D2BB7">
        <w:rPr>
          <w:sz w:val="26"/>
          <w:szCs w:val="26"/>
        </w:rPr>
        <w:t xml:space="preserve"> код серийности производства </w:t>
      </w:r>
      <w:r w:rsidRPr="009D2BB7">
        <w:rPr>
          <w:sz w:val="26"/>
          <w:szCs w:val="26"/>
        </w:rPr>
        <w:sym w:font="Symbol" w:char="F02D"/>
      </w:r>
      <w:r>
        <w:rPr>
          <w:sz w:val="26"/>
          <w:szCs w:val="26"/>
        </w:rPr>
        <w:t>3</w:t>
      </w:r>
      <w:r w:rsidRPr="009D2BB7">
        <w:rPr>
          <w:sz w:val="26"/>
          <w:szCs w:val="26"/>
        </w:rPr>
        <w:t>;</w:t>
      </w:r>
    </w:p>
    <w:p w:rsidR="00340739" w:rsidRPr="009D2BB7" w:rsidRDefault="00340739" w:rsidP="00340739">
      <w:pPr>
        <w:shd w:val="clear" w:color="auto" w:fill="FFFFFF"/>
        <w:autoSpaceDE w:val="0"/>
        <w:autoSpaceDN w:val="0"/>
        <w:adjustRightInd w:val="0"/>
        <w:spacing w:line="240" w:lineRule="auto"/>
        <w:ind w:firstLine="540"/>
        <w:rPr>
          <w:sz w:val="26"/>
          <w:szCs w:val="26"/>
        </w:rPr>
      </w:pPr>
      <w:r w:rsidRPr="009D2BB7">
        <w:rPr>
          <w:sz w:val="26"/>
          <w:szCs w:val="26"/>
        </w:rPr>
        <w:t xml:space="preserve">по таблице 10 определяем код массы заготовки </w:t>
      </w:r>
      <w:r w:rsidRPr="009D2BB7">
        <w:rPr>
          <w:sz w:val="26"/>
          <w:szCs w:val="26"/>
        </w:rPr>
        <w:sym w:font="Symbol" w:char="F02D"/>
      </w:r>
      <w:r w:rsidRPr="009D2BB7">
        <w:rPr>
          <w:sz w:val="26"/>
          <w:szCs w:val="26"/>
        </w:rPr>
        <w:t xml:space="preserve">5 или (по таблице 11) код диаметра проката </w:t>
      </w:r>
      <w:r w:rsidRPr="009D2BB7">
        <w:rPr>
          <w:sz w:val="26"/>
          <w:szCs w:val="26"/>
        </w:rPr>
        <w:sym w:font="Symbol" w:char="F02D"/>
      </w:r>
      <w:r w:rsidRPr="009D2BB7">
        <w:rPr>
          <w:sz w:val="26"/>
          <w:szCs w:val="26"/>
        </w:rPr>
        <w:t xml:space="preserve"> 7.</w:t>
      </w:r>
    </w:p>
    <w:p w:rsidR="00340739" w:rsidRDefault="00340739" w:rsidP="00340739">
      <w:pPr>
        <w:shd w:val="clear" w:color="auto" w:fill="FFFFFF"/>
        <w:autoSpaceDE w:val="0"/>
        <w:autoSpaceDN w:val="0"/>
        <w:adjustRightInd w:val="0"/>
        <w:spacing w:line="240" w:lineRule="auto"/>
        <w:ind w:firstLine="540"/>
        <w:rPr>
          <w:sz w:val="26"/>
          <w:szCs w:val="26"/>
        </w:rPr>
      </w:pPr>
      <w:r w:rsidRPr="009D2BB7">
        <w:rPr>
          <w:sz w:val="26"/>
          <w:szCs w:val="26"/>
        </w:rPr>
        <w:t xml:space="preserve">По таблице 13 определяем коды возможных способов получения заготовки для данной детали: 7…10. </w:t>
      </w:r>
    </w:p>
    <w:p w:rsidR="00340739" w:rsidRPr="009D2BB7" w:rsidRDefault="00340739" w:rsidP="00340739">
      <w:pPr>
        <w:shd w:val="clear" w:color="auto" w:fill="FFFFFF"/>
        <w:autoSpaceDE w:val="0"/>
        <w:autoSpaceDN w:val="0"/>
        <w:adjustRightInd w:val="0"/>
        <w:spacing w:line="240" w:lineRule="auto"/>
        <w:ind w:firstLine="539"/>
        <w:rPr>
          <w:sz w:val="26"/>
          <w:szCs w:val="26"/>
        </w:rPr>
      </w:pPr>
      <w:r w:rsidRPr="009D2BB7">
        <w:rPr>
          <w:sz w:val="26"/>
          <w:szCs w:val="26"/>
        </w:rPr>
        <w:t>В соответствии с таблицей 12 к числу возможных способов относятся:</w:t>
      </w:r>
    </w:p>
    <w:p w:rsidR="00340739" w:rsidRPr="009D2BB7" w:rsidRDefault="00340739" w:rsidP="00340739">
      <w:pPr>
        <w:shd w:val="clear" w:color="auto" w:fill="FFFFFF"/>
        <w:autoSpaceDE w:val="0"/>
        <w:autoSpaceDN w:val="0"/>
        <w:adjustRightInd w:val="0"/>
        <w:spacing w:line="240" w:lineRule="auto"/>
        <w:ind w:firstLine="539"/>
        <w:rPr>
          <w:sz w:val="26"/>
          <w:szCs w:val="26"/>
        </w:rPr>
      </w:pPr>
      <w:r w:rsidRPr="009D2BB7">
        <w:rPr>
          <w:sz w:val="26"/>
          <w:szCs w:val="26"/>
        </w:rPr>
        <w:t xml:space="preserve">7 </w:t>
      </w:r>
      <w:r w:rsidRPr="009D2BB7">
        <w:rPr>
          <w:sz w:val="26"/>
          <w:szCs w:val="26"/>
        </w:rPr>
        <w:sym w:font="Symbol" w:char="F02D"/>
      </w:r>
      <w:r w:rsidRPr="009D2BB7">
        <w:rPr>
          <w:sz w:val="26"/>
          <w:szCs w:val="26"/>
        </w:rPr>
        <w:t xml:space="preserve"> штамповка на молотах и прессах;</w:t>
      </w:r>
    </w:p>
    <w:p w:rsidR="00340739" w:rsidRPr="009D2BB7" w:rsidRDefault="00340739" w:rsidP="00340739">
      <w:pPr>
        <w:shd w:val="clear" w:color="auto" w:fill="FFFFFF"/>
        <w:autoSpaceDE w:val="0"/>
        <w:autoSpaceDN w:val="0"/>
        <w:adjustRightInd w:val="0"/>
        <w:spacing w:line="240" w:lineRule="auto"/>
        <w:ind w:firstLine="539"/>
        <w:rPr>
          <w:sz w:val="26"/>
          <w:szCs w:val="26"/>
        </w:rPr>
      </w:pPr>
      <w:r w:rsidRPr="009D2BB7">
        <w:rPr>
          <w:sz w:val="26"/>
          <w:szCs w:val="26"/>
        </w:rPr>
        <w:t xml:space="preserve">8 </w:t>
      </w:r>
      <w:r w:rsidRPr="009D2BB7">
        <w:rPr>
          <w:sz w:val="26"/>
          <w:szCs w:val="26"/>
        </w:rPr>
        <w:sym w:font="Symbol" w:char="F02D"/>
      </w:r>
      <w:r w:rsidRPr="009D2BB7">
        <w:rPr>
          <w:sz w:val="26"/>
          <w:szCs w:val="26"/>
        </w:rPr>
        <w:t xml:space="preserve"> штамповка на горизонтально-ковочных машинах;</w:t>
      </w:r>
    </w:p>
    <w:p w:rsidR="00340739" w:rsidRPr="009D2BB7" w:rsidRDefault="00340739" w:rsidP="00340739">
      <w:pPr>
        <w:shd w:val="clear" w:color="auto" w:fill="FFFFFF"/>
        <w:autoSpaceDE w:val="0"/>
        <w:autoSpaceDN w:val="0"/>
        <w:adjustRightInd w:val="0"/>
        <w:spacing w:line="240" w:lineRule="auto"/>
        <w:ind w:firstLine="539"/>
        <w:rPr>
          <w:sz w:val="26"/>
          <w:szCs w:val="26"/>
        </w:rPr>
      </w:pPr>
      <w:r w:rsidRPr="009D2BB7">
        <w:rPr>
          <w:sz w:val="26"/>
          <w:szCs w:val="26"/>
        </w:rPr>
        <w:t xml:space="preserve">9 </w:t>
      </w:r>
      <w:r w:rsidRPr="009D2BB7">
        <w:rPr>
          <w:sz w:val="26"/>
          <w:szCs w:val="26"/>
          <w:lang w:val="en-US"/>
        </w:rPr>
        <w:sym w:font="Symbol" w:char="F02D"/>
      </w:r>
      <w:r w:rsidRPr="009D2BB7">
        <w:rPr>
          <w:sz w:val="26"/>
          <w:szCs w:val="26"/>
        </w:rPr>
        <w:t xml:space="preserve"> свободная ковка;</w:t>
      </w:r>
    </w:p>
    <w:p w:rsidR="00340739" w:rsidRPr="009D2BB7" w:rsidRDefault="00340739" w:rsidP="00340739">
      <w:pPr>
        <w:pStyle w:val="ab"/>
        <w:spacing w:before="0" w:line="240" w:lineRule="auto"/>
        <w:ind w:firstLine="539"/>
        <w:rPr>
          <w:sz w:val="26"/>
          <w:szCs w:val="26"/>
        </w:rPr>
      </w:pPr>
      <w:r w:rsidRPr="009D2BB7">
        <w:rPr>
          <w:sz w:val="26"/>
          <w:szCs w:val="26"/>
        </w:rPr>
        <w:t xml:space="preserve">10 </w:t>
      </w:r>
      <w:r w:rsidRPr="009D2BB7">
        <w:rPr>
          <w:sz w:val="26"/>
          <w:szCs w:val="26"/>
        </w:rPr>
        <w:sym w:font="Symbol" w:char="F02D"/>
      </w:r>
      <w:r w:rsidRPr="009D2BB7">
        <w:rPr>
          <w:sz w:val="26"/>
          <w:szCs w:val="26"/>
        </w:rPr>
        <w:t xml:space="preserve"> прокат.</w:t>
      </w:r>
    </w:p>
    <w:p w:rsidR="00340739" w:rsidRPr="009D2BB7" w:rsidRDefault="00340739" w:rsidP="00340739">
      <w:pPr>
        <w:pStyle w:val="ab"/>
        <w:spacing w:before="0" w:line="240" w:lineRule="auto"/>
        <w:ind w:firstLine="539"/>
        <w:rPr>
          <w:sz w:val="26"/>
          <w:szCs w:val="26"/>
        </w:rPr>
      </w:pPr>
      <w:r w:rsidRPr="009D2BB7">
        <w:rPr>
          <w:sz w:val="26"/>
          <w:szCs w:val="26"/>
        </w:rPr>
        <w:t xml:space="preserve">Т. к. анализировать четыре возможных варианта нецелесообразно, то по рекомендациям </w:t>
      </w:r>
      <w:r w:rsidRPr="003705A2">
        <w:rPr>
          <w:sz w:val="26"/>
          <w:szCs w:val="26"/>
        </w:rPr>
        <w:t>литературы [8],</w:t>
      </w:r>
      <w:r w:rsidRPr="009D2BB7">
        <w:rPr>
          <w:sz w:val="26"/>
          <w:szCs w:val="26"/>
        </w:rPr>
        <w:t xml:space="preserve"> учитывая небольшой годовой объем выпуска и достаточно простую конфигурацию детали</w:t>
      </w:r>
      <w:r>
        <w:rPr>
          <w:sz w:val="26"/>
          <w:szCs w:val="26"/>
        </w:rPr>
        <w:t>,</w:t>
      </w:r>
      <w:r w:rsidRPr="009D2BB7">
        <w:rPr>
          <w:sz w:val="26"/>
          <w:szCs w:val="26"/>
        </w:rPr>
        <w:t xml:space="preserve"> в качестве наиболее рациональных выбираем следующие варианты получения заготовок</w:t>
      </w:r>
      <w:r>
        <w:rPr>
          <w:sz w:val="26"/>
          <w:szCs w:val="26"/>
        </w:rPr>
        <w:t>:</w:t>
      </w:r>
    </w:p>
    <w:p w:rsidR="00340739" w:rsidRPr="009D2BB7" w:rsidRDefault="00340739" w:rsidP="00340739">
      <w:pPr>
        <w:pStyle w:val="ab"/>
        <w:spacing w:before="0" w:line="240" w:lineRule="auto"/>
        <w:ind w:firstLine="540"/>
        <w:rPr>
          <w:sz w:val="26"/>
          <w:szCs w:val="26"/>
        </w:rPr>
      </w:pPr>
      <w:r w:rsidRPr="009D2BB7">
        <w:rPr>
          <w:sz w:val="26"/>
          <w:szCs w:val="26"/>
        </w:rPr>
        <w:t xml:space="preserve">1) Заготовка, полученная </w:t>
      </w:r>
      <w:r>
        <w:rPr>
          <w:sz w:val="26"/>
          <w:szCs w:val="26"/>
        </w:rPr>
        <w:t>штамповкой</w:t>
      </w:r>
      <w:r w:rsidRPr="009D2BB7">
        <w:rPr>
          <w:sz w:val="26"/>
          <w:szCs w:val="26"/>
        </w:rPr>
        <w:t xml:space="preserve"> на молот</w:t>
      </w:r>
      <w:r>
        <w:rPr>
          <w:sz w:val="26"/>
          <w:szCs w:val="26"/>
        </w:rPr>
        <w:t>е</w:t>
      </w:r>
      <w:r w:rsidRPr="009D2BB7">
        <w:rPr>
          <w:sz w:val="26"/>
          <w:szCs w:val="26"/>
        </w:rPr>
        <w:t>.</w:t>
      </w:r>
    </w:p>
    <w:p w:rsidR="00340739" w:rsidRPr="009D2BB7" w:rsidRDefault="00340739" w:rsidP="00340739">
      <w:pPr>
        <w:pStyle w:val="ab"/>
        <w:spacing w:before="0" w:line="240" w:lineRule="auto"/>
        <w:ind w:firstLine="540"/>
        <w:rPr>
          <w:sz w:val="26"/>
          <w:szCs w:val="26"/>
        </w:rPr>
      </w:pPr>
      <w:r w:rsidRPr="009D2BB7">
        <w:rPr>
          <w:sz w:val="26"/>
          <w:szCs w:val="26"/>
        </w:rPr>
        <w:t>2) Заготовка, полученная из проката цилиндрической формы;</w:t>
      </w:r>
    </w:p>
    <w:p w:rsidR="00340739" w:rsidRPr="009D2BB7" w:rsidRDefault="00340739" w:rsidP="00340739">
      <w:pPr>
        <w:pStyle w:val="21"/>
        <w:spacing w:after="0"/>
        <w:ind w:left="0" w:firstLine="539"/>
        <w:jc w:val="both"/>
        <w:rPr>
          <w:sz w:val="26"/>
          <w:szCs w:val="26"/>
        </w:rPr>
      </w:pPr>
      <w:r w:rsidRPr="009D2BB7">
        <w:rPr>
          <w:sz w:val="26"/>
          <w:szCs w:val="26"/>
        </w:rPr>
        <w:t>2. Назначение припусков и допусков, определение размеров заготовки</w:t>
      </w:r>
    </w:p>
    <w:p w:rsidR="00340739" w:rsidRPr="003705A2" w:rsidRDefault="00340739" w:rsidP="00340739">
      <w:pPr>
        <w:pStyle w:val="21"/>
        <w:spacing w:after="0"/>
        <w:ind w:left="0" w:firstLine="539"/>
        <w:jc w:val="both"/>
        <w:rPr>
          <w:spacing w:val="-2"/>
          <w:sz w:val="26"/>
          <w:szCs w:val="26"/>
        </w:rPr>
      </w:pPr>
      <w:r w:rsidRPr="009D2BB7">
        <w:rPr>
          <w:sz w:val="26"/>
          <w:szCs w:val="26"/>
        </w:rPr>
        <w:t xml:space="preserve">Назначение припусков, допусков и определение размеров заготовки, полученной </w:t>
      </w:r>
      <w:r w:rsidRPr="002F1543">
        <w:rPr>
          <w:spacing w:val="-2"/>
          <w:sz w:val="26"/>
          <w:szCs w:val="26"/>
        </w:rPr>
        <w:t xml:space="preserve">штамповкой на молоте (вариант 1) проводится по методике, изложенной в </w:t>
      </w:r>
      <w:r w:rsidRPr="003705A2">
        <w:rPr>
          <w:spacing w:val="-2"/>
          <w:sz w:val="26"/>
          <w:szCs w:val="26"/>
        </w:rPr>
        <w:t>пособии [8].</w:t>
      </w:r>
    </w:p>
    <w:p w:rsidR="00340739" w:rsidRPr="009D2BB7" w:rsidRDefault="00340739" w:rsidP="00340739">
      <w:pPr>
        <w:pStyle w:val="21"/>
        <w:spacing w:after="0"/>
        <w:ind w:left="0" w:firstLine="539"/>
        <w:jc w:val="both"/>
        <w:rPr>
          <w:sz w:val="26"/>
          <w:szCs w:val="26"/>
        </w:rPr>
      </w:pPr>
      <w:r w:rsidRPr="003705A2">
        <w:rPr>
          <w:sz w:val="26"/>
          <w:szCs w:val="26"/>
        </w:rPr>
        <w:t>Определяем расчетный коэффициент Кр = 1,7 (здесь и далее при назначении припусков использованы расчетные и справочные данные, приведенные в [8]):</w:t>
      </w:r>
    </w:p>
    <w:p w:rsidR="00340739" w:rsidRDefault="00340739" w:rsidP="00340739">
      <w:pPr>
        <w:pStyle w:val="21"/>
        <w:spacing w:after="0"/>
        <w:ind w:left="0" w:firstLine="539"/>
        <w:jc w:val="both"/>
        <w:rPr>
          <w:sz w:val="26"/>
          <w:szCs w:val="26"/>
        </w:rPr>
      </w:pPr>
      <w:r w:rsidRPr="009D2BB7">
        <w:rPr>
          <w:sz w:val="26"/>
          <w:szCs w:val="26"/>
        </w:rPr>
        <w:t xml:space="preserve">Определяем расчетную массу поковки </w:t>
      </w:r>
    </w:p>
    <w:p w:rsidR="00340739" w:rsidRPr="009D2BB7" w:rsidRDefault="00340739" w:rsidP="00340739">
      <w:pPr>
        <w:pStyle w:val="21"/>
        <w:spacing w:after="0"/>
        <w:ind w:left="0" w:firstLine="539"/>
        <w:jc w:val="both"/>
        <w:rPr>
          <w:sz w:val="26"/>
          <w:szCs w:val="26"/>
        </w:rPr>
      </w:pPr>
      <w:r w:rsidRPr="009D2BB7">
        <w:rPr>
          <w:sz w:val="26"/>
          <w:szCs w:val="26"/>
          <w:lang w:val="en-US"/>
        </w:rPr>
        <w:t>G</w:t>
      </w:r>
      <w:r w:rsidRPr="009D2BB7">
        <w:rPr>
          <w:sz w:val="26"/>
          <w:szCs w:val="26"/>
          <w:vertAlign w:val="subscript"/>
        </w:rPr>
        <w:t>П.Р.</w:t>
      </w:r>
      <w:r w:rsidRPr="009D2BB7">
        <w:rPr>
          <w:sz w:val="26"/>
          <w:szCs w:val="26"/>
        </w:rPr>
        <w:t xml:space="preserve"> = </w:t>
      </w:r>
      <w:r w:rsidRPr="009D2BB7">
        <w:rPr>
          <w:sz w:val="26"/>
          <w:szCs w:val="26"/>
          <w:lang w:val="en-US"/>
        </w:rPr>
        <w:t>G</w:t>
      </w:r>
      <w:r w:rsidRPr="009D2BB7">
        <w:rPr>
          <w:sz w:val="26"/>
          <w:szCs w:val="26"/>
          <w:vertAlign w:val="subscript"/>
        </w:rPr>
        <w:t>Д</w:t>
      </w:r>
      <w:r w:rsidRPr="009D2BB7">
        <w:rPr>
          <w:sz w:val="26"/>
          <w:szCs w:val="26"/>
        </w:rPr>
        <w:t xml:space="preserve"> ∙ Кр = </w:t>
      </w:r>
      <w:r>
        <w:rPr>
          <w:sz w:val="26"/>
          <w:szCs w:val="26"/>
        </w:rPr>
        <w:t xml:space="preserve">28,3 ∙ 1,7 = </w:t>
      </w:r>
      <w:smartTag w:uri="urn:schemas-microsoft-com:office:smarttags" w:element="metricconverter">
        <w:smartTagPr>
          <w:attr w:name="ProductID" w:val="48,1 кг"/>
        </w:smartTagPr>
        <w:r>
          <w:rPr>
            <w:sz w:val="26"/>
            <w:szCs w:val="26"/>
          </w:rPr>
          <w:t>48,1 кг</w:t>
        </w:r>
      </w:smartTag>
    </w:p>
    <w:p w:rsidR="00340739" w:rsidRPr="009D2BB7" w:rsidRDefault="00340739" w:rsidP="00340739">
      <w:pPr>
        <w:pStyle w:val="21"/>
        <w:spacing w:after="0"/>
        <w:ind w:left="0" w:firstLine="539"/>
        <w:jc w:val="both"/>
        <w:rPr>
          <w:sz w:val="26"/>
          <w:szCs w:val="26"/>
        </w:rPr>
      </w:pPr>
      <w:r w:rsidRPr="009D2BB7">
        <w:rPr>
          <w:sz w:val="26"/>
          <w:szCs w:val="26"/>
        </w:rPr>
        <w:t xml:space="preserve">Для </w:t>
      </w:r>
      <w:r>
        <w:rPr>
          <w:sz w:val="26"/>
          <w:szCs w:val="26"/>
        </w:rPr>
        <w:t xml:space="preserve">штамповки </w:t>
      </w:r>
      <w:r w:rsidRPr="009D2BB7">
        <w:rPr>
          <w:sz w:val="26"/>
          <w:szCs w:val="26"/>
        </w:rPr>
        <w:t>на молот</w:t>
      </w:r>
      <w:r>
        <w:rPr>
          <w:sz w:val="26"/>
          <w:szCs w:val="26"/>
        </w:rPr>
        <w:t>е</w:t>
      </w:r>
      <w:r w:rsidRPr="009D2BB7">
        <w:rPr>
          <w:sz w:val="26"/>
          <w:szCs w:val="26"/>
        </w:rPr>
        <w:t xml:space="preserve"> принимаем класс размерной точности </w:t>
      </w:r>
      <w:r w:rsidRPr="009D2BB7">
        <w:rPr>
          <w:sz w:val="26"/>
          <w:szCs w:val="26"/>
        </w:rPr>
        <w:sym w:font="Symbol" w:char="F02D"/>
      </w:r>
      <w:r w:rsidRPr="009D2BB7">
        <w:rPr>
          <w:sz w:val="26"/>
          <w:szCs w:val="26"/>
        </w:rPr>
        <w:t xml:space="preserve"> Т</w:t>
      </w:r>
      <w:r>
        <w:rPr>
          <w:sz w:val="26"/>
          <w:szCs w:val="26"/>
        </w:rPr>
        <w:t>4</w:t>
      </w:r>
      <w:r w:rsidRPr="009D2BB7">
        <w:rPr>
          <w:sz w:val="26"/>
          <w:szCs w:val="26"/>
        </w:rPr>
        <w:t>.</w:t>
      </w:r>
    </w:p>
    <w:p w:rsidR="00340739" w:rsidRPr="007A19B7" w:rsidRDefault="00340739" w:rsidP="00340739">
      <w:pPr>
        <w:pStyle w:val="21"/>
        <w:spacing w:after="0"/>
        <w:ind w:left="0" w:firstLine="539"/>
        <w:jc w:val="both"/>
        <w:rPr>
          <w:spacing w:val="-4"/>
          <w:sz w:val="26"/>
          <w:szCs w:val="26"/>
        </w:rPr>
      </w:pPr>
      <w:r w:rsidRPr="007A19B7">
        <w:rPr>
          <w:spacing w:val="-4"/>
          <w:sz w:val="26"/>
          <w:szCs w:val="26"/>
        </w:rPr>
        <w:t xml:space="preserve">Определяем группу стали </w:t>
      </w:r>
      <w:r w:rsidRPr="007A19B7">
        <w:rPr>
          <w:spacing w:val="-4"/>
          <w:sz w:val="26"/>
          <w:szCs w:val="26"/>
        </w:rPr>
        <w:sym w:font="Symbol" w:char="F02D"/>
      </w:r>
      <w:r w:rsidRPr="007A19B7">
        <w:rPr>
          <w:spacing w:val="-4"/>
          <w:sz w:val="26"/>
          <w:szCs w:val="26"/>
        </w:rPr>
        <w:t xml:space="preserve"> 3 (сумма массовых долей легирующих элементов &gt;5%).</w:t>
      </w:r>
    </w:p>
    <w:p w:rsidR="00340739" w:rsidRDefault="00340739" w:rsidP="00340739">
      <w:pPr>
        <w:pStyle w:val="21"/>
        <w:spacing w:after="0"/>
        <w:ind w:left="0" w:firstLine="539"/>
        <w:jc w:val="both"/>
        <w:rPr>
          <w:sz w:val="26"/>
          <w:szCs w:val="26"/>
        </w:rPr>
      </w:pPr>
      <w:r w:rsidRPr="009D2BB7">
        <w:rPr>
          <w:sz w:val="26"/>
          <w:szCs w:val="26"/>
        </w:rPr>
        <w:t xml:space="preserve">Для определения степени сложности поковки </w:t>
      </w:r>
      <w:r>
        <w:rPr>
          <w:sz w:val="26"/>
          <w:szCs w:val="26"/>
        </w:rPr>
        <w:t>рассчитываем размеры (</w:t>
      </w:r>
      <w:r>
        <w:rPr>
          <w:sz w:val="26"/>
          <w:szCs w:val="26"/>
          <w:lang w:val="en-US"/>
        </w:rPr>
        <w:t>h</w:t>
      </w:r>
      <w:r>
        <w:rPr>
          <w:sz w:val="26"/>
          <w:szCs w:val="26"/>
          <w:vertAlign w:val="subscript"/>
        </w:rPr>
        <w:t>Ф</w:t>
      </w:r>
      <w:r>
        <w:rPr>
          <w:sz w:val="26"/>
          <w:szCs w:val="26"/>
        </w:rPr>
        <w:t xml:space="preserve"> и </w:t>
      </w:r>
      <w:r>
        <w:rPr>
          <w:sz w:val="26"/>
          <w:szCs w:val="26"/>
          <w:lang w:val="en-US"/>
        </w:rPr>
        <w:t>D</w:t>
      </w:r>
      <w:r>
        <w:rPr>
          <w:sz w:val="26"/>
          <w:szCs w:val="26"/>
          <w:vertAlign w:val="subscript"/>
        </w:rPr>
        <w:t>Ф</w:t>
      </w:r>
      <w:r>
        <w:rPr>
          <w:sz w:val="26"/>
          <w:szCs w:val="26"/>
        </w:rPr>
        <w:t xml:space="preserve">), объем </w:t>
      </w:r>
      <w:r>
        <w:rPr>
          <w:sz w:val="26"/>
          <w:szCs w:val="26"/>
          <w:lang w:val="en-US"/>
        </w:rPr>
        <w:t>V</w:t>
      </w:r>
      <w:r>
        <w:rPr>
          <w:sz w:val="26"/>
          <w:szCs w:val="26"/>
          <w:vertAlign w:val="subscript"/>
        </w:rPr>
        <w:t>Ф</w:t>
      </w:r>
      <w:r>
        <w:rPr>
          <w:sz w:val="26"/>
          <w:szCs w:val="26"/>
        </w:rPr>
        <w:t xml:space="preserve"> и массу </w:t>
      </w:r>
      <w:r>
        <w:rPr>
          <w:sz w:val="26"/>
          <w:szCs w:val="26"/>
          <w:lang w:val="en-US"/>
        </w:rPr>
        <w:t>G</w:t>
      </w:r>
      <w:r>
        <w:rPr>
          <w:sz w:val="26"/>
          <w:szCs w:val="26"/>
          <w:vertAlign w:val="subscript"/>
        </w:rPr>
        <w:t>Ф</w:t>
      </w:r>
      <w:r>
        <w:rPr>
          <w:sz w:val="26"/>
          <w:szCs w:val="26"/>
        </w:rPr>
        <w:t xml:space="preserve"> описывающей поковку фигуры (цилиндра).</w:t>
      </w:r>
    </w:p>
    <w:p w:rsidR="00340739" w:rsidRPr="007A19B7" w:rsidRDefault="00340739" w:rsidP="00340739">
      <w:pPr>
        <w:pStyle w:val="21"/>
        <w:spacing w:after="0"/>
        <w:ind w:left="0" w:firstLine="539"/>
        <w:jc w:val="both"/>
        <w:rPr>
          <w:sz w:val="26"/>
          <w:szCs w:val="26"/>
        </w:rPr>
      </w:pPr>
      <w:r>
        <w:rPr>
          <w:sz w:val="26"/>
          <w:szCs w:val="26"/>
          <w:lang w:val="en-US"/>
        </w:rPr>
        <w:t>h</w:t>
      </w:r>
      <w:r>
        <w:rPr>
          <w:sz w:val="26"/>
          <w:szCs w:val="26"/>
          <w:vertAlign w:val="subscript"/>
        </w:rPr>
        <w:t>Ф</w:t>
      </w:r>
      <w:r>
        <w:rPr>
          <w:sz w:val="26"/>
          <w:szCs w:val="26"/>
        </w:rPr>
        <w:t xml:space="preserve"> = 180 ∙ 1,05 = </w:t>
      </w:r>
      <w:smartTag w:uri="urn:schemas-microsoft-com:office:smarttags" w:element="metricconverter">
        <w:smartTagPr>
          <w:attr w:name="ProductID" w:val="189 мм"/>
        </w:smartTagPr>
        <w:r w:rsidRPr="007A19B7">
          <w:rPr>
            <w:sz w:val="26"/>
            <w:szCs w:val="26"/>
          </w:rPr>
          <w:t xml:space="preserve">189 </w:t>
        </w:r>
        <w:r>
          <w:rPr>
            <w:sz w:val="26"/>
            <w:szCs w:val="26"/>
          </w:rPr>
          <w:t>мм</w:t>
        </w:r>
      </w:smartTag>
      <w:r>
        <w:rPr>
          <w:sz w:val="26"/>
          <w:szCs w:val="26"/>
        </w:rPr>
        <w:t xml:space="preserve"> = </w:t>
      </w:r>
      <w:smartTag w:uri="urn:schemas-microsoft-com:office:smarttags" w:element="metricconverter">
        <w:smartTagPr>
          <w:attr w:name="ProductID" w:val="18,9 см"/>
        </w:smartTagPr>
        <w:r>
          <w:rPr>
            <w:sz w:val="26"/>
            <w:szCs w:val="26"/>
          </w:rPr>
          <w:t>18,9 см</w:t>
        </w:r>
      </w:smartTag>
    </w:p>
    <w:p w:rsidR="00340739" w:rsidRDefault="00340739" w:rsidP="00340739">
      <w:pPr>
        <w:pStyle w:val="21"/>
        <w:spacing w:after="0"/>
        <w:ind w:left="0" w:firstLine="539"/>
        <w:jc w:val="both"/>
        <w:rPr>
          <w:sz w:val="26"/>
          <w:szCs w:val="26"/>
        </w:rPr>
      </w:pPr>
      <w:r>
        <w:rPr>
          <w:sz w:val="26"/>
          <w:szCs w:val="26"/>
          <w:lang w:val="en-US"/>
        </w:rPr>
        <w:t>D</w:t>
      </w:r>
      <w:r>
        <w:rPr>
          <w:sz w:val="26"/>
          <w:szCs w:val="26"/>
          <w:vertAlign w:val="subscript"/>
        </w:rPr>
        <w:t>Ф</w:t>
      </w:r>
      <w:r>
        <w:rPr>
          <w:sz w:val="26"/>
          <w:szCs w:val="26"/>
        </w:rPr>
        <w:t xml:space="preserve"> = 238 ∙ 1,05 = </w:t>
      </w:r>
      <w:smartTag w:uri="urn:schemas-microsoft-com:office:smarttags" w:element="metricconverter">
        <w:smartTagPr>
          <w:attr w:name="ProductID" w:val="250 мм"/>
        </w:smartTagPr>
        <w:r>
          <w:rPr>
            <w:sz w:val="26"/>
            <w:szCs w:val="26"/>
          </w:rPr>
          <w:t>250 мм</w:t>
        </w:r>
      </w:smartTag>
      <w:r>
        <w:rPr>
          <w:sz w:val="26"/>
          <w:szCs w:val="26"/>
        </w:rPr>
        <w:t xml:space="preserve"> = </w:t>
      </w:r>
      <w:smartTag w:uri="urn:schemas-microsoft-com:office:smarttags" w:element="metricconverter">
        <w:smartTagPr>
          <w:attr w:name="ProductID" w:val="25 см"/>
        </w:smartTagPr>
        <w:r>
          <w:rPr>
            <w:sz w:val="26"/>
            <w:szCs w:val="26"/>
          </w:rPr>
          <w:t>25 см</w:t>
        </w:r>
      </w:smartTag>
    </w:p>
    <w:p w:rsidR="00340739" w:rsidRPr="007A19B7" w:rsidRDefault="00340739" w:rsidP="00340739">
      <w:pPr>
        <w:pStyle w:val="21"/>
        <w:spacing w:after="0"/>
        <w:ind w:left="0" w:firstLine="539"/>
        <w:jc w:val="both"/>
        <w:rPr>
          <w:sz w:val="26"/>
          <w:szCs w:val="26"/>
          <w:vertAlign w:val="superscript"/>
        </w:rPr>
      </w:pPr>
      <w:r>
        <w:rPr>
          <w:sz w:val="26"/>
          <w:szCs w:val="26"/>
          <w:lang w:val="en-US"/>
        </w:rPr>
        <w:t>V</w:t>
      </w:r>
      <w:r>
        <w:rPr>
          <w:sz w:val="26"/>
          <w:szCs w:val="26"/>
          <w:vertAlign w:val="subscript"/>
        </w:rPr>
        <w:t>Ф</w:t>
      </w:r>
      <w:r>
        <w:rPr>
          <w:sz w:val="26"/>
          <w:szCs w:val="26"/>
        </w:rPr>
        <w:t xml:space="preserve"> = π ∙ (</w:t>
      </w:r>
      <w:r>
        <w:rPr>
          <w:sz w:val="26"/>
          <w:szCs w:val="26"/>
          <w:lang w:val="en-US"/>
        </w:rPr>
        <w:t>D</w:t>
      </w:r>
      <w:r>
        <w:rPr>
          <w:sz w:val="26"/>
          <w:szCs w:val="26"/>
          <w:vertAlign w:val="superscript"/>
        </w:rPr>
        <w:t>2</w:t>
      </w:r>
      <w:r>
        <w:rPr>
          <w:sz w:val="26"/>
          <w:szCs w:val="26"/>
        </w:rPr>
        <w:t xml:space="preserve">/4) ∙ </w:t>
      </w:r>
      <w:r>
        <w:rPr>
          <w:sz w:val="26"/>
          <w:szCs w:val="26"/>
          <w:lang w:val="en-US"/>
        </w:rPr>
        <w:t>h</w:t>
      </w:r>
      <w:r>
        <w:rPr>
          <w:sz w:val="26"/>
          <w:szCs w:val="26"/>
        </w:rPr>
        <w:t xml:space="preserve"> = 3,14 </w:t>
      </w:r>
      <w:r w:rsidRPr="007A19B7">
        <w:rPr>
          <w:sz w:val="26"/>
          <w:szCs w:val="26"/>
        </w:rPr>
        <w:t xml:space="preserve">∙ </w:t>
      </w:r>
      <w:r>
        <w:rPr>
          <w:sz w:val="26"/>
          <w:szCs w:val="26"/>
        </w:rPr>
        <w:t>(25</w:t>
      </w:r>
      <w:r>
        <w:rPr>
          <w:sz w:val="26"/>
          <w:szCs w:val="26"/>
          <w:vertAlign w:val="superscript"/>
        </w:rPr>
        <w:t>2</w:t>
      </w:r>
      <w:r>
        <w:rPr>
          <w:sz w:val="26"/>
          <w:szCs w:val="26"/>
        </w:rPr>
        <w:t>/4) ∙ 18,9 = 9273 см</w:t>
      </w:r>
      <w:r>
        <w:rPr>
          <w:sz w:val="26"/>
          <w:szCs w:val="26"/>
          <w:vertAlign w:val="superscript"/>
        </w:rPr>
        <w:t>3</w:t>
      </w:r>
    </w:p>
    <w:p w:rsidR="00340739" w:rsidRPr="007A19B7" w:rsidRDefault="00340739" w:rsidP="00340739">
      <w:pPr>
        <w:pStyle w:val="21"/>
        <w:spacing w:after="0"/>
        <w:ind w:left="0" w:firstLine="539"/>
        <w:jc w:val="both"/>
        <w:rPr>
          <w:sz w:val="26"/>
          <w:szCs w:val="26"/>
        </w:rPr>
      </w:pPr>
      <w:r>
        <w:rPr>
          <w:sz w:val="26"/>
          <w:szCs w:val="26"/>
          <w:lang w:val="en-US"/>
        </w:rPr>
        <w:t>G</w:t>
      </w:r>
      <w:r>
        <w:rPr>
          <w:sz w:val="26"/>
          <w:szCs w:val="26"/>
          <w:vertAlign w:val="subscript"/>
        </w:rPr>
        <w:t>Ф</w:t>
      </w:r>
      <w:r>
        <w:rPr>
          <w:sz w:val="26"/>
          <w:szCs w:val="26"/>
        </w:rPr>
        <w:t xml:space="preserve"> =</w:t>
      </w:r>
      <w:r>
        <w:rPr>
          <w:sz w:val="26"/>
          <w:szCs w:val="26"/>
          <w:lang w:val="en-US"/>
        </w:rPr>
        <w:t>V</w:t>
      </w:r>
      <w:r>
        <w:rPr>
          <w:sz w:val="26"/>
          <w:szCs w:val="26"/>
          <w:vertAlign w:val="subscript"/>
        </w:rPr>
        <w:t>Ф</w:t>
      </w:r>
      <w:r>
        <w:rPr>
          <w:sz w:val="26"/>
          <w:szCs w:val="26"/>
        </w:rPr>
        <w:t xml:space="preserve"> ∙ </w:t>
      </w:r>
      <w:r>
        <w:rPr>
          <w:sz w:val="26"/>
          <w:szCs w:val="26"/>
        </w:rPr>
        <w:sym w:font="Symbol" w:char="F072"/>
      </w:r>
      <w:r>
        <w:rPr>
          <w:sz w:val="26"/>
          <w:szCs w:val="26"/>
        </w:rPr>
        <w:t xml:space="preserve"> = 9273 ∙ 7,85 = </w:t>
      </w:r>
      <w:smartTag w:uri="urn:schemas-microsoft-com:office:smarttags" w:element="metricconverter">
        <w:smartTagPr>
          <w:attr w:name="ProductID" w:val="72792 г"/>
        </w:smartTagPr>
        <w:r>
          <w:rPr>
            <w:sz w:val="26"/>
            <w:szCs w:val="26"/>
          </w:rPr>
          <w:t>72792 г</w:t>
        </w:r>
      </w:smartTag>
      <w:r>
        <w:rPr>
          <w:sz w:val="26"/>
          <w:szCs w:val="26"/>
        </w:rPr>
        <w:t xml:space="preserve"> = </w:t>
      </w:r>
      <w:smartTag w:uri="urn:schemas-microsoft-com:office:smarttags" w:element="metricconverter">
        <w:smartTagPr>
          <w:attr w:name="ProductID" w:val="72,8 кг"/>
        </w:smartTagPr>
        <w:r>
          <w:rPr>
            <w:sz w:val="26"/>
            <w:szCs w:val="26"/>
          </w:rPr>
          <w:t>72,8 кг</w:t>
        </w:r>
      </w:smartTag>
    </w:p>
    <w:p w:rsidR="00340739" w:rsidRPr="00D233D9" w:rsidRDefault="00340739" w:rsidP="00340739">
      <w:pPr>
        <w:pStyle w:val="21"/>
        <w:spacing w:after="0"/>
        <w:ind w:left="0" w:firstLine="539"/>
        <w:jc w:val="both"/>
        <w:rPr>
          <w:sz w:val="26"/>
          <w:szCs w:val="26"/>
        </w:rPr>
      </w:pPr>
      <w:r>
        <w:rPr>
          <w:sz w:val="26"/>
          <w:szCs w:val="26"/>
        </w:rPr>
        <w:t xml:space="preserve">Т. к. </w:t>
      </w:r>
      <w:r w:rsidRPr="00D233D9">
        <w:rPr>
          <w:sz w:val="26"/>
          <w:szCs w:val="26"/>
        </w:rPr>
        <w:t>[</w:t>
      </w:r>
      <w:r w:rsidRPr="009D2BB7">
        <w:rPr>
          <w:sz w:val="26"/>
          <w:szCs w:val="26"/>
          <w:lang w:val="en-US"/>
        </w:rPr>
        <w:t>G</w:t>
      </w:r>
      <w:r w:rsidRPr="009D2BB7">
        <w:rPr>
          <w:sz w:val="26"/>
          <w:szCs w:val="26"/>
          <w:vertAlign w:val="subscript"/>
        </w:rPr>
        <w:t>П.Р.</w:t>
      </w:r>
      <w:r>
        <w:rPr>
          <w:sz w:val="26"/>
          <w:szCs w:val="26"/>
        </w:rPr>
        <w:t>/</w:t>
      </w:r>
      <w:r>
        <w:rPr>
          <w:sz w:val="26"/>
          <w:szCs w:val="26"/>
          <w:lang w:val="en-US"/>
        </w:rPr>
        <w:t>G</w:t>
      </w:r>
      <w:r>
        <w:rPr>
          <w:sz w:val="26"/>
          <w:szCs w:val="26"/>
          <w:vertAlign w:val="subscript"/>
        </w:rPr>
        <w:t>Ф</w:t>
      </w:r>
      <w:r>
        <w:rPr>
          <w:sz w:val="26"/>
          <w:szCs w:val="26"/>
        </w:rPr>
        <w:t xml:space="preserve"> = 48,1 / 72,8 = 0,66</w:t>
      </w:r>
      <w:r w:rsidRPr="00D233D9">
        <w:rPr>
          <w:sz w:val="26"/>
          <w:szCs w:val="26"/>
        </w:rPr>
        <w:t>]&gt;</w:t>
      </w:r>
      <w:r>
        <w:rPr>
          <w:sz w:val="26"/>
          <w:szCs w:val="26"/>
        </w:rPr>
        <w:t xml:space="preserve">0,63, то степень сложности поковки </w:t>
      </w:r>
      <w:r>
        <w:rPr>
          <w:sz w:val="26"/>
          <w:szCs w:val="26"/>
        </w:rPr>
        <w:sym w:font="Symbol" w:char="F02D"/>
      </w:r>
      <w:r>
        <w:rPr>
          <w:sz w:val="26"/>
          <w:szCs w:val="26"/>
        </w:rPr>
        <w:t xml:space="preserve"> С1</w:t>
      </w:r>
    </w:p>
    <w:p w:rsidR="00340739" w:rsidRDefault="00340739" w:rsidP="00340739">
      <w:pPr>
        <w:pStyle w:val="21"/>
        <w:spacing w:after="0"/>
        <w:ind w:left="0" w:firstLine="539"/>
        <w:jc w:val="both"/>
        <w:rPr>
          <w:sz w:val="26"/>
          <w:szCs w:val="26"/>
        </w:rPr>
      </w:pPr>
      <w:r>
        <w:rPr>
          <w:sz w:val="26"/>
          <w:szCs w:val="26"/>
        </w:rPr>
        <w:t xml:space="preserve">Определяем конфигурацию поверхности разъема штампа </w:t>
      </w:r>
      <w:r>
        <w:rPr>
          <w:sz w:val="26"/>
          <w:szCs w:val="26"/>
        </w:rPr>
        <w:sym w:font="Symbol" w:char="F02D"/>
      </w:r>
      <w:r>
        <w:rPr>
          <w:sz w:val="26"/>
          <w:szCs w:val="26"/>
        </w:rPr>
        <w:t xml:space="preserve"> плоская (П).</w:t>
      </w:r>
    </w:p>
    <w:p w:rsidR="00340739" w:rsidRDefault="00340739" w:rsidP="00340739">
      <w:pPr>
        <w:pStyle w:val="21"/>
        <w:spacing w:after="0"/>
        <w:ind w:left="0" w:firstLine="539"/>
        <w:jc w:val="both"/>
        <w:rPr>
          <w:sz w:val="26"/>
          <w:szCs w:val="26"/>
        </w:rPr>
      </w:pPr>
      <w:r>
        <w:rPr>
          <w:sz w:val="26"/>
          <w:szCs w:val="26"/>
        </w:rPr>
        <w:t xml:space="preserve">Для расчетной массы поковки </w:t>
      </w:r>
      <w:r w:rsidRPr="009D2BB7">
        <w:rPr>
          <w:sz w:val="26"/>
          <w:szCs w:val="26"/>
          <w:lang w:val="en-US"/>
        </w:rPr>
        <w:t>G</w:t>
      </w:r>
      <w:r w:rsidRPr="009D2BB7">
        <w:rPr>
          <w:sz w:val="26"/>
          <w:szCs w:val="26"/>
          <w:vertAlign w:val="subscript"/>
        </w:rPr>
        <w:t>П.Р</w:t>
      </w:r>
      <w:r w:rsidRPr="009D2BB7">
        <w:rPr>
          <w:sz w:val="26"/>
          <w:szCs w:val="26"/>
        </w:rPr>
        <w:t xml:space="preserve"> =</w:t>
      </w:r>
      <w:smartTag w:uri="urn:schemas-microsoft-com:office:smarttags" w:element="metricconverter">
        <w:smartTagPr>
          <w:attr w:name="ProductID" w:val="48,1 кг"/>
        </w:smartTagPr>
        <w:r>
          <w:rPr>
            <w:sz w:val="26"/>
            <w:szCs w:val="26"/>
          </w:rPr>
          <w:t>48,1 кг</w:t>
        </w:r>
      </w:smartTag>
      <w:r>
        <w:rPr>
          <w:sz w:val="26"/>
          <w:szCs w:val="26"/>
        </w:rPr>
        <w:t xml:space="preserve">, группы стали М3, степени сложности С1 и класса точности Т4 находим исходный индекс </w:t>
      </w:r>
      <w:r>
        <w:rPr>
          <w:sz w:val="26"/>
          <w:szCs w:val="26"/>
        </w:rPr>
        <w:sym w:font="Symbol" w:char="F02D"/>
      </w:r>
      <w:r>
        <w:rPr>
          <w:sz w:val="26"/>
          <w:szCs w:val="26"/>
        </w:rPr>
        <w:t xml:space="preserve"> 17.</w:t>
      </w:r>
    </w:p>
    <w:p w:rsidR="009465CD" w:rsidRDefault="00340739" w:rsidP="00CA5809">
      <w:pPr>
        <w:spacing w:line="240" w:lineRule="auto"/>
        <w:ind w:firstLine="539"/>
        <w:rPr>
          <w:sz w:val="26"/>
          <w:szCs w:val="26"/>
        </w:rPr>
      </w:pPr>
      <w:r>
        <w:rPr>
          <w:sz w:val="26"/>
          <w:szCs w:val="26"/>
        </w:rPr>
        <w:t>Зная исходный индекс и значение шероховатости поверхностей обрабатываемых поверхностей детали, назначаем припуски и заносим данные в таблицу 14.</w:t>
      </w:r>
    </w:p>
    <w:p w:rsidR="00340739" w:rsidRDefault="00340739" w:rsidP="00CA5809">
      <w:pPr>
        <w:pStyle w:val="ad"/>
        <w:keepNext/>
        <w:spacing w:after="0"/>
        <w:ind w:firstLine="0"/>
        <w:jc w:val="both"/>
      </w:pPr>
      <w:r w:rsidRPr="00340739">
        <w:rPr>
          <w:sz w:val="26"/>
          <w:szCs w:val="26"/>
        </w:rPr>
        <w:t xml:space="preserve">Таблица </w:t>
      </w:r>
      <w:r w:rsidR="00AD4B11" w:rsidRPr="00340739">
        <w:rPr>
          <w:sz w:val="26"/>
          <w:szCs w:val="26"/>
        </w:rPr>
        <w:fldChar w:fldCharType="begin"/>
      </w:r>
      <w:r w:rsidRPr="00340739">
        <w:rPr>
          <w:sz w:val="26"/>
          <w:szCs w:val="26"/>
        </w:rPr>
        <w:instrText xml:space="preserve"> SEQ Таблица \* ARABIC </w:instrText>
      </w:r>
      <w:r w:rsidR="00AD4B11" w:rsidRPr="00340739">
        <w:rPr>
          <w:sz w:val="26"/>
          <w:szCs w:val="26"/>
        </w:rPr>
        <w:fldChar w:fldCharType="separate"/>
      </w:r>
      <w:r w:rsidR="005C510F">
        <w:rPr>
          <w:noProof/>
          <w:sz w:val="26"/>
          <w:szCs w:val="26"/>
        </w:rPr>
        <w:t>14</w:t>
      </w:r>
      <w:r w:rsidR="00AD4B11" w:rsidRPr="00340739">
        <w:rPr>
          <w:sz w:val="26"/>
          <w:szCs w:val="26"/>
        </w:rPr>
        <w:fldChar w:fldCharType="end"/>
      </w:r>
      <w:r>
        <w:t xml:space="preserve"> – </w:t>
      </w:r>
      <w:r>
        <w:rPr>
          <w:sz w:val="26"/>
          <w:szCs w:val="26"/>
        </w:rPr>
        <w:t>Назначение припусков на обработку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39"/>
        <w:gridCol w:w="4647"/>
        <w:gridCol w:w="3341"/>
      </w:tblGrid>
      <w:tr w:rsidR="00340739" w:rsidRPr="00340739" w:rsidTr="00340739">
        <w:tc>
          <w:tcPr>
            <w:tcW w:w="1639"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w:t>
            </w:r>
          </w:p>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поверхности</w:t>
            </w:r>
          </w:p>
        </w:tc>
        <w:tc>
          <w:tcPr>
            <w:tcW w:w="4647"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Размер и шероховатость</w:t>
            </w:r>
          </w:p>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поверхности детали</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Припуск на размер</w:t>
            </w:r>
          </w:p>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(на сторону), мм</w:t>
            </w:r>
          </w:p>
        </w:tc>
      </w:tr>
      <w:tr w:rsidR="00340739" w:rsidRPr="00340739" w:rsidTr="00AF43EB">
        <w:trPr>
          <w:trHeight w:hRule="exact" w:val="302"/>
        </w:trPr>
        <w:tc>
          <w:tcPr>
            <w:tcW w:w="1639"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1</w:t>
            </w:r>
          </w:p>
        </w:tc>
        <w:tc>
          <w:tcPr>
            <w:tcW w:w="4647"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pacing w:val="-4"/>
                <w:sz w:val="24"/>
                <w:szCs w:val="24"/>
                <w:lang w:eastAsia="zh-CN"/>
              </w:rPr>
              <w:sym w:font="Symbol" w:char="F0C6"/>
            </w:r>
            <w:r w:rsidRPr="00340739">
              <w:rPr>
                <w:rFonts w:eastAsia="Times New Roman" w:cs="Times New Roman"/>
                <w:sz w:val="24"/>
                <w:szCs w:val="24"/>
                <w:lang w:eastAsia="zh-CN"/>
              </w:rPr>
              <w:t>238</w:t>
            </w:r>
            <w:r w:rsidRPr="00340739">
              <w:rPr>
                <w:rFonts w:eastAsia="Times New Roman" w:cs="Times New Roman"/>
                <w:sz w:val="24"/>
                <w:szCs w:val="24"/>
                <w:lang w:eastAsia="zh-CN"/>
              </w:rPr>
              <w:sym w:font="Symbol" w:char="F0B1"/>
            </w:r>
            <w:r w:rsidRPr="00340739">
              <w:rPr>
                <w:rFonts w:eastAsia="Times New Roman" w:cs="Times New Roman"/>
                <w:sz w:val="24"/>
                <w:szCs w:val="24"/>
                <w:lang w:eastAsia="zh-CN"/>
              </w:rPr>
              <w:t xml:space="preserve">0,2, </w:t>
            </w:r>
            <w:r w:rsidRPr="00340739">
              <w:rPr>
                <w:rFonts w:eastAsia="Times New Roman" w:cs="Times New Roman"/>
                <w:sz w:val="24"/>
                <w:szCs w:val="24"/>
                <w:lang w:val="en-US" w:eastAsia="zh-CN"/>
              </w:rPr>
              <w:t>Ra = 0</w:t>
            </w:r>
            <w:r w:rsidRPr="00340739">
              <w:rPr>
                <w:rFonts w:eastAsia="Times New Roman" w:cs="Times New Roman"/>
                <w:sz w:val="24"/>
                <w:szCs w:val="24"/>
                <w:lang w:eastAsia="zh-CN"/>
              </w:rPr>
              <w:t>,</w:t>
            </w:r>
            <w:r w:rsidRPr="00340739">
              <w:rPr>
                <w:rFonts w:eastAsia="Times New Roman" w:cs="Times New Roman"/>
                <w:sz w:val="24"/>
                <w:szCs w:val="24"/>
                <w:lang w:val="en-US" w:eastAsia="zh-CN"/>
              </w:rPr>
              <w:t xml:space="preserve">2 </w:t>
            </w:r>
            <w:r w:rsidRPr="00340739">
              <w:rPr>
                <w:rFonts w:eastAsia="Times New Roman" w:cs="Times New Roman"/>
                <w:sz w:val="24"/>
                <w:szCs w:val="24"/>
                <w:lang w:eastAsia="zh-CN"/>
              </w:rPr>
              <w:t>мкм</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3,5</w:t>
            </w:r>
          </w:p>
        </w:tc>
      </w:tr>
      <w:tr w:rsidR="00340739" w:rsidRPr="00340739" w:rsidTr="00AF43EB">
        <w:trPr>
          <w:trHeight w:hRule="exact" w:val="277"/>
        </w:trPr>
        <w:tc>
          <w:tcPr>
            <w:tcW w:w="1639"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2</w:t>
            </w:r>
          </w:p>
        </w:tc>
        <w:tc>
          <w:tcPr>
            <w:tcW w:w="4647"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pacing w:val="-4"/>
                <w:sz w:val="24"/>
                <w:szCs w:val="24"/>
                <w:lang w:eastAsia="zh-CN"/>
              </w:rPr>
              <w:sym w:font="Symbol" w:char="F0C6"/>
            </w:r>
            <w:r w:rsidRPr="00340739">
              <w:rPr>
                <w:rFonts w:eastAsia="Times New Roman" w:cs="Times New Roman"/>
                <w:sz w:val="24"/>
                <w:szCs w:val="24"/>
                <w:lang w:eastAsia="zh-CN"/>
              </w:rPr>
              <w:t>150</w:t>
            </w:r>
            <w:r w:rsidRPr="00340739">
              <w:rPr>
                <w:rFonts w:eastAsia="Times New Roman" w:cs="Times New Roman"/>
                <w:sz w:val="24"/>
                <w:szCs w:val="24"/>
                <w:vertAlign w:val="superscript"/>
                <w:lang w:eastAsia="zh-CN"/>
              </w:rPr>
              <w:t>+0,4</w:t>
            </w:r>
            <w:r w:rsidRPr="00340739">
              <w:rPr>
                <w:rFonts w:eastAsia="Times New Roman" w:cs="Times New Roman"/>
                <w:sz w:val="24"/>
                <w:szCs w:val="24"/>
                <w:lang w:eastAsia="zh-CN"/>
              </w:rPr>
              <w:t xml:space="preserve">, </w:t>
            </w:r>
            <w:r w:rsidRPr="00340739">
              <w:rPr>
                <w:rFonts w:eastAsia="Times New Roman" w:cs="Times New Roman"/>
                <w:sz w:val="24"/>
                <w:szCs w:val="24"/>
                <w:lang w:val="en-US" w:eastAsia="zh-CN"/>
              </w:rPr>
              <w:t xml:space="preserve">Ra = </w:t>
            </w:r>
            <w:r w:rsidRPr="00340739">
              <w:rPr>
                <w:rFonts w:eastAsia="Times New Roman" w:cs="Times New Roman"/>
                <w:sz w:val="24"/>
                <w:szCs w:val="24"/>
                <w:lang w:eastAsia="zh-CN"/>
              </w:rPr>
              <w:t>1,6мкм</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3,3</w:t>
            </w:r>
          </w:p>
        </w:tc>
      </w:tr>
      <w:tr w:rsidR="00340739" w:rsidRPr="00340739" w:rsidTr="00340739">
        <w:trPr>
          <w:trHeight w:hRule="exact" w:val="340"/>
        </w:trPr>
        <w:tc>
          <w:tcPr>
            <w:tcW w:w="1639"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9,10</w:t>
            </w:r>
          </w:p>
        </w:tc>
        <w:tc>
          <w:tcPr>
            <w:tcW w:w="4647"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 xml:space="preserve">180, </w:t>
            </w:r>
            <w:r w:rsidRPr="00340739">
              <w:rPr>
                <w:rFonts w:eastAsia="Times New Roman" w:cs="Times New Roman"/>
                <w:sz w:val="24"/>
                <w:szCs w:val="24"/>
                <w:lang w:val="en-US" w:eastAsia="zh-CN"/>
              </w:rPr>
              <w:t xml:space="preserve">Ra = </w:t>
            </w:r>
            <w:r w:rsidRPr="00340739">
              <w:rPr>
                <w:rFonts w:eastAsia="Times New Roman" w:cs="Times New Roman"/>
                <w:sz w:val="24"/>
                <w:szCs w:val="24"/>
                <w:lang w:eastAsia="zh-CN"/>
              </w:rPr>
              <w:t>6,3мкм</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4"/>
                <w:szCs w:val="24"/>
                <w:lang w:eastAsia="zh-CN"/>
              </w:rPr>
            </w:pPr>
            <w:r w:rsidRPr="00340739">
              <w:rPr>
                <w:rFonts w:eastAsia="Times New Roman" w:cs="Times New Roman"/>
                <w:sz w:val="24"/>
                <w:szCs w:val="24"/>
                <w:lang w:eastAsia="zh-CN"/>
              </w:rPr>
              <w:t>3,2</w:t>
            </w:r>
          </w:p>
        </w:tc>
      </w:tr>
    </w:tbl>
    <w:p w:rsidR="009465CD" w:rsidRPr="00AF43EB" w:rsidRDefault="009465CD" w:rsidP="009465CD">
      <w:pPr>
        <w:rPr>
          <w:sz w:val="10"/>
          <w:szCs w:val="10"/>
        </w:rPr>
      </w:pPr>
    </w:p>
    <w:p w:rsidR="00340739" w:rsidRDefault="00340739" w:rsidP="00AF43EB">
      <w:pPr>
        <w:pStyle w:val="21"/>
        <w:spacing w:after="0"/>
        <w:ind w:left="0" w:firstLine="539"/>
        <w:jc w:val="both"/>
        <w:rPr>
          <w:sz w:val="26"/>
          <w:szCs w:val="26"/>
        </w:rPr>
      </w:pPr>
      <w:r>
        <w:rPr>
          <w:sz w:val="26"/>
          <w:szCs w:val="26"/>
        </w:rPr>
        <w:t>Назначаем дополнительные припуски:</w:t>
      </w:r>
    </w:p>
    <w:p w:rsidR="00340739" w:rsidRDefault="00340739" w:rsidP="00AF43EB">
      <w:pPr>
        <w:pStyle w:val="21"/>
        <w:spacing w:after="0"/>
        <w:ind w:left="0" w:firstLine="0"/>
        <w:jc w:val="both"/>
        <w:rPr>
          <w:sz w:val="26"/>
          <w:szCs w:val="26"/>
        </w:rPr>
      </w:pPr>
      <w:r>
        <w:rPr>
          <w:sz w:val="26"/>
          <w:szCs w:val="26"/>
        </w:rPr>
        <w:t xml:space="preserve">- смещение по поверхности разъема штампа </w:t>
      </w:r>
      <w:r>
        <w:rPr>
          <w:sz w:val="26"/>
          <w:szCs w:val="26"/>
        </w:rPr>
        <w:sym w:font="Symbol" w:char="F02D"/>
      </w:r>
      <w:smartTag w:uri="urn:schemas-microsoft-com:office:smarttags" w:element="metricconverter">
        <w:smartTagPr>
          <w:attr w:name="ProductID" w:val="0,5 мм"/>
        </w:smartTagPr>
        <w:r>
          <w:rPr>
            <w:sz w:val="26"/>
            <w:szCs w:val="26"/>
          </w:rPr>
          <w:t>0,5 мм</w:t>
        </w:r>
      </w:smartTag>
      <w:r>
        <w:rPr>
          <w:sz w:val="26"/>
          <w:szCs w:val="26"/>
        </w:rPr>
        <w:t>;</w:t>
      </w:r>
    </w:p>
    <w:p w:rsidR="00340739" w:rsidRDefault="00340739" w:rsidP="00AF43EB">
      <w:pPr>
        <w:pStyle w:val="21"/>
        <w:spacing w:after="0"/>
        <w:ind w:left="0" w:firstLine="0"/>
        <w:jc w:val="both"/>
        <w:rPr>
          <w:sz w:val="26"/>
          <w:szCs w:val="26"/>
        </w:rPr>
      </w:pPr>
      <w:r>
        <w:rPr>
          <w:sz w:val="26"/>
          <w:szCs w:val="26"/>
        </w:rPr>
        <w:lastRenderedPageBreak/>
        <w:t xml:space="preserve">- отклонение от плоскостности </w:t>
      </w:r>
      <w:r>
        <w:rPr>
          <w:sz w:val="26"/>
          <w:szCs w:val="26"/>
        </w:rPr>
        <w:sym w:font="Symbol" w:char="F02D"/>
      </w:r>
      <w:smartTag w:uri="urn:schemas-microsoft-com:office:smarttags" w:element="metricconverter">
        <w:smartTagPr>
          <w:attr w:name="ProductID" w:val="0,6 мм"/>
        </w:smartTagPr>
        <w:r>
          <w:rPr>
            <w:sz w:val="26"/>
            <w:szCs w:val="26"/>
          </w:rPr>
          <w:t>0,6 мм</w:t>
        </w:r>
      </w:smartTag>
      <w:r>
        <w:rPr>
          <w:sz w:val="26"/>
          <w:szCs w:val="26"/>
        </w:rPr>
        <w:t>.</w:t>
      </w:r>
    </w:p>
    <w:p w:rsidR="00340739" w:rsidRDefault="00340739" w:rsidP="00AF43EB">
      <w:pPr>
        <w:pStyle w:val="21"/>
        <w:spacing w:after="0"/>
        <w:ind w:left="0" w:firstLine="539"/>
        <w:jc w:val="both"/>
        <w:rPr>
          <w:sz w:val="26"/>
          <w:szCs w:val="26"/>
        </w:rPr>
      </w:pPr>
      <w:r>
        <w:rPr>
          <w:sz w:val="26"/>
          <w:szCs w:val="26"/>
        </w:rPr>
        <w:t xml:space="preserve">Назначаем штамповочные уклоны (для внутренней поверхности) </w:t>
      </w:r>
      <w:r>
        <w:rPr>
          <w:sz w:val="26"/>
          <w:szCs w:val="26"/>
        </w:rPr>
        <w:sym w:font="Symbol" w:char="F02D"/>
      </w:r>
      <w:r>
        <w:rPr>
          <w:sz w:val="26"/>
          <w:szCs w:val="26"/>
        </w:rPr>
        <w:t xml:space="preserve"> 7</w:t>
      </w:r>
      <w:r>
        <w:rPr>
          <w:sz w:val="26"/>
          <w:szCs w:val="26"/>
        </w:rPr>
        <w:sym w:font="Symbol" w:char="F0B0"/>
      </w:r>
      <w:r>
        <w:rPr>
          <w:sz w:val="26"/>
          <w:szCs w:val="26"/>
        </w:rPr>
        <w:t>.</w:t>
      </w:r>
    </w:p>
    <w:p w:rsidR="00340739" w:rsidRDefault="00340739" w:rsidP="00AF43EB">
      <w:pPr>
        <w:spacing w:line="240" w:lineRule="auto"/>
        <w:rPr>
          <w:sz w:val="26"/>
          <w:szCs w:val="26"/>
        </w:rPr>
      </w:pPr>
      <w:r>
        <w:rPr>
          <w:sz w:val="26"/>
          <w:szCs w:val="26"/>
        </w:rPr>
        <w:t>С учетом основных и дополнительных припусков определяем размеры заготовки, результаты расчетов сводим в таблицу 15.</w:t>
      </w:r>
    </w:p>
    <w:p w:rsidR="00340739" w:rsidRDefault="00340739" w:rsidP="00CA5809">
      <w:pPr>
        <w:pStyle w:val="ad"/>
        <w:keepNext/>
        <w:spacing w:after="0"/>
        <w:ind w:firstLine="0"/>
        <w:jc w:val="both"/>
      </w:pPr>
      <w:r w:rsidRPr="00887DF7">
        <w:rPr>
          <w:sz w:val="26"/>
          <w:szCs w:val="26"/>
        </w:rPr>
        <w:t xml:space="preserve">Таблица </w:t>
      </w:r>
      <w:r w:rsidR="00AD4B11" w:rsidRPr="00887DF7">
        <w:rPr>
          <w:sz w:val="26"/>
          <w:szCs w:val="26"/>
        </w:rPr>
        <w:fldChar w:fldCharType="begin"/>
      </w:r>
      <w:r w:rsidRPr="00887DF7">
        <w:rPr>
          <w:sz w:val="26"/>
          <w:szCs w:val="26"/>
        </w:rPr>
        <w:instrText xml:space="preserve"> SEQ Таблица \* ARABIC </w:instrText>
      </w:r>
      <w:r w:rsidR="00AD4B11" w:rsidRPr="00887DF7">
        <w:rPr>
          <w:sz w:val="26"/>
          <w:szCs w:val="26"/>
        </w:rPr>
        <w:fldChar w:fldCharType="separate"/>
      </w:r>
      <w:r w:rsidR="005C510F">
        <w:rPr>
          <w:noProof/>
          <w:sz w:val="26"/>
          <w:szCs w:val="26"/>
        </w:rPr>
        <w:t>15</w:t>
      </w:r>
      <w:r w:rsidR="00AD4B11" w:rsidRPr="00887DF7">
        <w:rPr>
          <w:sz w:val="26"/>
          <w:szCs w:val="26"/>
        </w:rPr>
        <w:fldChar w:fldCharType="end"/>
      </w:r>
      <w:r>
        <w:t xml:space="preserve"> – </w:t>
      </w:r>
      <w:r>
        <w:rPr>
          <w:sz w:val="26"/>
          <w:szCs w:val="26"/>
        </w:rPr>
        <w:t>Расчет размеров заготовки (поковки),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43"/>
        <w:gridCol w:w="4643"/>
        <w:gridCol w:w="3341"/>
      </w:tblGrid>
      <w:tr w:rsidR="00340739" w:rsidRPr="00340739" w:rsidTr="00CA5809">
        <w:trPr>
          <w:trHeight w:hRule="exact" w:val="284"/>
        </w:trPr>
        <w:tc>
          <w:tcPr>
            <w:tcW w:w="1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Размер детали</w:t>
            </w:r>
          </w:p>
        </w:tc>
        <w:tc>
          <w:tcPr>
            <w:tcW w:w="4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Расчет размеров поковки</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Принятые размеры</w:t>
            </w:r>
          </w:p>
        </w:tc>
      </w:tr>
      <w:tr w:rsidR="00340739" w:rsidRPr="00340739" w:rsidTr="00CA5809">
        <w:trPr>
          <w:trHeight w:hRule="exact" w:val="287"/>
        </w:trPr>
        <w:tc>
          <w:tcPr>
            <w:tcW w:w="1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pacing w:val="-4"/>
                <w:sz w:val="26"/>
                <w:szCs w:val="26"/>
                <w:lang w:eastAsia="zh-CN"/>
              </w:rPr>
              <w:sym w:font="Symbol" w:char="F0C6"/>
            </w:r>
            <w:r w:rsidRPr="00340739">
              <w:rPr>
                <w:rFonts w:eastAsia="Times New Roman" w:cs="Times New Roman"/>
                <w:sz w:val="26"/>
                <w:szCs w:val="26"/>
                <w:lang w:eastAsia="zh-CN"/>
              </w:rPr>
              <w:t>238</w:t>
            </w:r>
            <w:r w:rsidRPr="00340739">
              <w:rPr>
                <w:rFonts w:eastAsia="Times New Roman" w:cs="Times New Roman"/>
                <w:sz w:val="26"/>
                <w:szCs w:val="26"/>
                <w:lang w:eastAsia="zh-CN"/>
              </w:rPr>
              <w:sym w:font="Symbol" w:char="F0B1"/>
            </w:r>
            <w:r w:rsidRPr="00340739">
              <w:rPr>
                <w:rFonts w:eastAsia="Times New Roman" w:cs="Times New Roman"/>
                <w:sz w:val="26"/>
                <w:szCs w:val="26"/>
                <w:lang w:eastAsia="zh-CN"/>
              </w:rPr>
              <w:t>0,2</w:t>
            </w:r>
          </w:p>
        </w:tc>
        <w:tc>
          <w:tcPr>
            <w:tcW w:w="4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238 + 2 ∙ (3,5 + 0,5) = 246</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pacing w:val="-4"/>
                <w:sz w:val="26"/>
                <w:szCs w:val="26"/>
                <w:lang w:eastAsia="zh-CN"/>
              </w:rPr>
              <w:sym w:font="Symbol" w:char="F0C6"/>
            </w:r>
            <w:r w:rsidRPr="00340739">
              <w:rPr>
                <w:rFonts w:eastAsia="Times New Roman" w:cs="Times New Roman"/>
                <w:sz w:val="26"/>
                <w:szCs w:val="26"/>
                <w:lang w:eastAsia="zh-CN"/>
              </w:rPr>
              <w:t xml:space="preserve"> 246</w:t>
            </w:r>
          </w:p>
        </w:tc>
      </w:tr>
      <w:tr w:rsidR="00340739" w:rsidRPr="00340739" w:rsidTr="00CA5809">
        <w:trPr>
          <w:trHeight w:hRule="exact" w:val="278"/>
        </w:trPr>
        <w:tc>
          <w:tcPr>
            <w:tcW w:w="1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pacing w:val="-4"/>
                <w:sz w:val="26"/>
                <w:szCs w:val="26"/>
                <w:lang w:eastAsia="zh-CN"/>
              </w:rPr>
              <w:sym w:font="Symbol" w:char="F0C6"/>
            </w:r>
            <w:r w:rsidRPr="00340739">
              <w:rPr>
                <w:rFonts w:eastAsia="Times New Roman" w:cs="Times New Roman"/>
                <w:sz w:val="26"/>
                <w:szCs w:val="26"/>
                <w:lang w:eastAsia="zh-CN"/>
              </w:rPr>
              <w:t>150</w:t>
            </w:r>
            <w:r w:rsidRPr="00340739">
              <w:rPr>
                <w:rFonts w:eastAsia="Times New Roman" w:cs="Times New Roman"/>
                <w:sz w:val="26"/>
                <w:szCs w:val="26"/>
                <w:vertAlign w:val="superscript"/>
                <w:lang w:eastAsia="zh-CN"/>
              </w:rPr>
              <w:t>+0,4</w:t>
            </w:r>
          </w:p>
        </w:tc>
        <w:tc>
          <w:tcPr>
            <w:tcW w:w="4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150 - 2 ∙ (3,3 + 0,5) = 142,4</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pacing w:val="-4"/>
                <w:sz w:val="26"/>
                <w:szCs w:val="26"/>
                <w:lang w:eastAsia="zh-CN"/>
              </w:rPr>
              <w:sym w:font="Symbol" w:char="F0C6"/>
            </w:r>
            <w:r w:rsidRPr="00340739">
              <w:rPr>
                <w:rFonts w:eastAsia="Times New Roman" w:cs="Times New Roman"/>
                <w:sz w:val="26"/>
                <w:szCs w:val="26"/>
                <w:lang w:eastAsia="zh-CN"/>
              </w:rPr>
              <w:t xml:space="preserve"> 142</w:t>
            </w:r>
          </w:p>
        </w:tc>
      </w:tr>
      <w:tr w:rsidR="00340739" w:rsidRPr="00340739" w:rsidTr="00340739">
        <w:trPr>
          <w:trHeight w:hRule="exact" w:val="340"/>
        </w:trPr>
        <w:tc>
          <w:tcPr>
            <w:tcW w:w="1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180</w:t>
            </w:r>
          </w:p>
        </w:tc>
        <w:tc>
          <w:tcPr>
            <w:tcW w:w="4643"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180 + 2 ∙ (3,2 + 0,6) = 187,6</w:t>
            </w:r>
          </w:p>
        </w:tc>
        <w:tc>
          <w:tcPr>
            <w:tcW w:w="3341" w:type="dxa"/>
            <w:vAlign w:val="center"/>
          </w:tcPr>
          <w:p w:rsidR="00340739" w:rsidRPr="00340739" w:rsidRDefault="00340739" w:rsidP="00340739">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340739">
              <w:rPr>
                <w:rFonts w:eastAsia="Times New Roman" w:cs="Times New Roman"/>
                <w:sz w:val="26"/>
                <w:szCs w:val="26"/>
                <w:lang w:eastAsia="zh-CN"/>
              </w:rPr>
              <w:t>188</w:t>
            </w:r>
          </w:p>
        </w:tc>
      </w:tr>
    </w:tbl>
    <w:p w:rsidR="00340739" w:rsidRPr="00CA5809" w:rsidRDefault="00340739" w:rsidP="00340739">
      <w:pPr>
        <w:spacing w:line="240" w:lineRule="auto"/>
        <w:rPr>
          <w:sz w:val="10"/>
          <w:szCs w:val="10"/>
        </w:rPr>
      </w:pPr>
    </w:p>
    <w:p w:rsidR="00340739" w:rsidRDefault="00340739" w:rsidP="00887DF7">
      <w:pPr>
        <w:spacing w:line="240" w:lineRule="auto"/>
        <w:rPr>
          <w:sz w:val="26"/>
          <w:szCs w:val="26"/>
        </w:rPr>
      </w:pPr>
      <w:r>
        <w:rPr>
          <w:sz w:val="26"/>
          <w:szCs w:val="26"/>
        </w:rPr>
        <w:t>Определяем допуски на принятые размеры. Окончательные размеры заготовки с допусками приведены в таблице 16.</w:t>
      </w:r>
    </w:p>
    <w:p w:rsidR="00887DF7" w:rsidRDefault="00887DF7" w:rsidP="00CA5809">
      <w:pPr>
        <w:pStyle w:val="ad"/>
        <w:keepNext/>
        <w:spacing w:after="0"/>
        <w:ind w:firstLine="0"/>
        <w:jc w:val="both"/>
      </w:pPr>
      <w:r w:rsidRPr="00887DF7">
        <w:rPr>
          <w:sz w:val="26"/>
          <w:szCs w:val="26"/>
        </w:rPr>
        <w:t xml:space="preserve">Таблица </w:t>
      </w:r>
      <w:r w:rsidR="00AD4B11" w:rsidRPr="00887DF7">
        <w:rPr>
          <w:sz w:val="26"/>
          <w:szCs w:val="26"/>
        </w:rPr>
        <w:fldChar w:fldCharType="begin"/>
      </w:r>
      <w:r w:rsidRPr="00887DF7">
        <w:rPr>
          <w:sz w:val="26"/>
          <w:szCs w:val="26"/>
        </w:rPr>
        <w:instrText xml:space="preserve"> SEQ Таблица \* ARABIC </w:instrText>
      </w:r>
      <w:r w:rsidR="00AD4B11" w:rsidRPr="00887DF7">
        <w:rPr>
          <w:sz w:val="26"/>
          <w:szCs w:val="26"/>
        </w:rPr>
        <w:fldChar w:fldCharType="separate"/>
      </w:r>
      <w:r w:rsidR="005C510F">
        <w:rPr>
          <w:noProof/>
          <w:sz w:val="26"/>
          <w:szCs w:val="26"/>
        </w:rPr>
        <w:t>16</w:t>
      </w:r>
      <w:r w:rsidR="00AD4B11" w:rsidRPr="00887DF7">
        <w:rPr>
          <w:sz w:val="26"/>
          <w:szCs w:val="26"/>
        </w:rPr>
        <w:fldChar w:fldCharType="end"/>
      </w:r>
      <w:r>
        <w:t xml:space="preserve"> – </w:t>
      </w:r>
      <w:r>
        <w:rPr>
          <w:sz w:val="26"/>
          <w:szCs w:val="26"/>
        </w:rPr>
        <w:t>Допуски и предельные отклонения размеров заготовки,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7"/>
        <w:gridCol w:w="4287"/>
        <w:gridCol w:w="3343"/>
      </w:tblGrid>
      <w:tr w:rsidR="00340739" w:rsidRPr="00CA5809" w:rsidTr="00CA5809">
        <w:trPr>
          <w:trHeight w:hRule="exact" w:val="352"/>
        </w:trPr>
        <w:tc>
          <w:tcPr>
            <w:tcW w:w="1997" w:type="dxa"/>
            <w:vAlign w:val="center"/>
          </w:tcPr>
          <w:p w:rsidR="00340739" w:rsidRPr="00CA5809" w:rsidRDefault="00340739" w:rsidP="00CA5809">
            <w:pPr>
              <w:pStyle w:val="21"/>
              <w:spacing w:after="0"/>
              <w:ind w:left="0" w:firstLine="0"/>
              <w:jc w:val="center"/>
              <w:rPr>
                <w:sz w:val="24"/>
                <w:szCs w:val="24"/>
              </w:rPr>
            </w:pPr>
            <w:r w:rsidRPr="00CA5809">
              <w:rPr>
                <w:sz w:val="24"/>
                <w:szCs w:val="24"/>
              </w:rPr>
              <w:t>Размер заготовки</w:t>
            </w:r>
          </w:p>
        </w:tc>
        <w:tc>
          <w:tcPr>
            <w:tcW w:w="4287" w:type="dxa"/>
            <w:vAlign w:val="center"/>
          </w:tcPr>
          <w:p w:rsidR="00340739" w:rsidRPr="00CA5809" w:rsidRDefault="00340739" w:rsidP="00CA5809">
            <w:pPr>
              <w:pStyle w:val="21"/>
              <w:spacing w:after="0"/>
              <w:ind w:left="0" w:firstLine="0"/>
              <w:jc w:val="center"/>
              <w:rPr>
                <w:sz w:val="24"/>
                <w:szCs w:val="24"/>
              </w:rPr>
            </w:pPr>
            <w:r w:rsidRPr="00CA5809">
              <w:rPr>
                <w:sz w:val="24"/>
                <w:szCs w:val="24"/>
              </w:rPr>
              <w:t>Допуск и предельные отклонения</w:t>
            </w:r>
          </w:p>
        </w:tc>
        <w:tc>
          <w:tcPr>
            <w:tcW w:w="3343" w:type="dxa"/>
            <w:vAlign w:val="center"/>
          </w:tcPr>
          <w:p w:rsidR="00340739" w:rsidRPr="00CA5809" w:rsidRDefault="00340739" w:rsidP="00CA5809">
            <w:pPr>
              <w:pStyle w:val="21"/>
              <w:spacing w:after="0"/>
              <w:ind w:left="0" w:firstLine="0"/>
              <w:jc w:val="center"/>
              <w:rPr>
                <w:sz w:val="24"/>
                <w:szCs w:val="24"/>
              </w:rPr>
            </w:pPr>
            <w:r w:rsidRPr="00CA5809">
              <w:rPr>
                <w:sz w:val="24"/>
                <w:szCs w:val="24"/>
              </w:rPr>
              <w:t>Размер заготовки на чертеже</w:t>
            </w:r>
          </w:p>
        </w:tc>
      </w:tr>
      <w:tr w:rsidR="00340739" w:rsidRPr="00CA5809" w:rsidTr="00CA5809">
        <w:trPr>
          <w:trHeight w:hRule="exact" w:val="257"/>
        </w:trPr>
        <w:tc>
          <w:tcPr>
            <w:tcW w:w="1997" w:type="dxa"/>
            <w:vAlign w:val="center"/>
          </w:tcPr>
          <w:p w:rsidR="00340739" w:rsidRPr="00CA5809" w:rsidRDefault="00340739" w:rsidP="00CA5809">
            <w:pPr>
              <w:pStyle w:val="21"/>
              <w:spacing w:after="0"/>
              <w:ind w:left="0" w:firstLine="0"/>
              <w:jc w:val="center"/>
              <w:rPr>
                <w:sz w:val="24"/>
                <w:szCs w:val="24"/>
              </w:rPr>
            </w:pPr>
            <w:r w:rsidRPr="00CA5809">
              <w:rPr>
                <w:spacing w:val="-4"/>
                <w:sz w:val="24"/>
                <w:szCs w:val="24"/>
              </w:rPr>
              <w:sym w:font="Symbol" w:char="F0C6"/>
            </w:r>
            <w:r w:rsidRPr="00CA5809">
              <w:rPr>
                <w:sz w:val="24"/>
                <w:szCs w:val="24"/>
              </w:rPr>
              <w:t xml:space="preserve"> 246</w:t>
            </w:r>
          </w:p>
        </w:tc>
        <w:tc>
          <w:tcPr>
            <w:tcW w:w="4287" w:type="dxa"/>
            <w:vAlign w:val="center"/>
          </w:tcPr>
          <w:p w:rsidR="00340739" w:rsidRPr="00CA5809" w:rsidRDefault="00340739" w:rsidP="00CA5809">
            <w:pPr>
              <w:pStyle w:val="21"/>
              <w:spacing w:after="0"/>
              <w:ind w:left="0" w:firstLine="0"/>
              <w:jc w:val="center"/>
              <w:rPr>
                <w:sz w:val="24"/>
                <w:szCs w:val="24"/>
              </w:rPr>
            </w:pPr>
            <w:r w:rsidRPr="00CA5809">
              <w:rPr>
                <w:sz w:val="24"/>
                <w:szCs w:val="24"/>
              </w:rPr>
              <w:t>5,0 (</w:t>
            </w:r>
            <w:r w:rsidRPr="00CA5809">
              <w:rPr>
                <w:sz w:val="24"/>
                <w:szCs w:val="24"/>
                <w:vertAlign w:val="superscript"/>
              </w:rPr>
              <w:t>+3,3</w:t>
            </w:r>
            <w:r w:rsidRPr="00CA5809">
              <w:rPr>
                <w:sz w:val="24"/>
                <w:szCs w:val="24"/>
                <w:vertAlign w:val="subscript"/>
              </w:rPr>
              <w:t>-1,7</w:t>
            </w:r>
            <w:r w:rsidRPr="00CA5809">
              <w:rPr>
                <w:sz w:val="24"/>
                <w:szCs w:val="24"/>
              </w:rPr>
              <w:t>)</w:t>
            </w:r>
          </w:p>
        </w:tc>
        <w:tc>
          <w:tcPr>
            <w:tcW w:w="3343" w:type="dxa"/>
            <w:vAlign w:val="center"/>
          </w:tcPr>
          <w:p w:rsidR="00340739" w:rsidRPr="00CA5809" w:rsidRDefault="00340739" w:rsidP="00CA5809">
            <w:pPr>
              <w:pStyle w:val="21"/>
              <w:spacing w:after="0"/>
              <w:ind w:left="0" w:firstLine="0"/>
              <w:jc w:val="center"/>
              <w:rPr>
                <w:sz w:val="24"/>
                <w:szCs w:val="24"/>
              </w:rPr>
            </w:pPr>
            <w:r w:rsidRPr="00CA5809">
              <w:rPr>
                <w:spacing w:val="-4"/>
                <w:sz w:val="24"/>
                <w:szCs w:val="24"/>
              </w:rPr>
              <w:sym w:font="Symbol" w:char="F0C6"/>
            </w:r>
            <w:r w:rsidRPr="00CA5809">
              <w:rPr>
                <w:sz w:val="24"/>
                <w:szCs w:val="24"/>
              </w:rPr>
              <w:t xml:space="preserve"> 246</w:t>
            </w:r>
            <w:r w:rsidRPr="00CA5809">
              <w:rPr>
                <w:sz w:val="24"/>
                <w:szCs w:val="24"/>
                <w:vertAlign w:val="superscript"/>
              </w:rPr>
              <w:t>+3,3</w:t>
            </w:r>
            <w:r w:rsidRPr="00CA5809">
              <w:rPr>
                <w:sz w:val="24"/>
                <w:szCs w:val="24"/>
                <w:vertAlign w:val="subscript"/>
              </w:rPr>
              <w:t>-1,7</w:t>
            </w:r>
          </w:p>
        </w:tc>
      </w:tr>
      <w:tr w:rsidR="00340739" w:rsidRPr="00CA5809" w:rsidTr="00CA5809">
        <w:trPr>
          <w:trHeight w:hRule="exact" w:val="278"/>
        </w:trPr>
        <w:tc>
          <w:tcPr>
            <w:tcW w:w="1997" w:type="dxa"/>
            <w:vAlign w:val="center"/>
          </w:tcPr>
          <w:p w:rsidR="00340739" w:rsidRPr="00CA5809" w:rsidRDefault="00340739" w:rsidP="00CA5809">
            <w:pPr>
              <w:pStyle w:val="21"/>
              <w:spacing w:after="0"/>
              <w:ind w:left="0" w:firstLine="0"/>
              <w:jc w:val="center"/>
              <w:rPr>
                <w:sz w:val="24"/>
                <w:szCs w:val="24"/>
              </w:rPr>
            </w:pPr>
            <w:r w:rsidRPr="00CA5809">
              <w:rPr>
                <w:spacing w:val="-4"/>
                <w:sz w:val="24"/>
                <w:szCs w:val="24"/>
              </w:rPr>
              <w:sym w:font="Symbol" w:char="F0C6"/>
            </w:r>
            <w:r w:rsidRPr="00CA5809">
              <w:rPr>
                <w:sz w:val="24"/>
                <w:szCs w:val="24"/>
              </w:rPr>
              <w:t xml:space="preserve"> 142</w:t>
            </w:r>
          </w:p>
        </w:tc>
        <w:tc>
          <w:tcPr>
            <w:tcW w:w="4287" w:type="dxa"/>
            <w:vAlign w:val="center"/>
          </w:tcPr>
          <w:p w:rsidR="00340739" w:rsidRPr="00CA5809" w:rsidRDefault="00340739" w:rsidP="00CA5809">
            <w:pPr>
              <w:pStyle w:val="21"/>
              <w:spacing w:after="0"/>
              <w:ind w:left="0" w:firstLine="0"/>
              <w:jc w:val="center"/>
              <w:rPr>
                <w:sz w:val="24"/>
                <w:szCs w:val="24"/>
              </w:rPr>
            </w:pPr>
            <w:r w:rsidRPr="00CA5809">
              <w:rPr>
                <w:sz w:val="24"/>
                <w:szCs w:val="24"/>
              </w:rPr>
              <w:t>4,5 (</w:t>
            </w:r>
            <w:r w:rsidRPr="00CA5809">
              <w:rPr>
                <w:sz w:val="24"/>
                <w:szCs w:val="24"/>
                <w:vertAlign w:val="superscript"/>
              </w:rPr>
              <w:t>+3,0</w:t>
            </w:r>
            <w:r w:rsidRPr="00CA5809">
              <w:rPr>
                <w:sz w:val="24"/>
                <w:szCs w:val="24"/>
                <w:vertAlign w:val="subscript"/>
              </w:rPr>
              <w:t>-1,5</w:t>
            </w:r>
            <w:r w:rsidRPr="00CA5809">
              <w:rPr>
                <w:sz w:val="24"/>
                <w:szCs w:val="24"/>
              </w:rPr>
              <w:t>)</w:t>
            </w:r>
          </w:p>
        </w:tc>
        <w:tc>
          <w:tcPr>
            <w:tcW w:w="3343" w:type="dxa"/>
            <w:vAlign w:val="center"/>
          </w:tcPr>
          <w:p w:rsidR="00340739" w:rsidRPr="00CA5809" w:rsidRDefault="00340739" w:rsidP="00CA5809">
            <w:pPr>
              <w:pStyle w:val="21"/>
              <w:spacing w:after="0"/>
              <w:ind w:left="0" w:firstLine="0"/>
              <w:jc w:val="center"/>
              <w:rPr>
                <w:sz w:val="24"/>
                <w:szCs w:val="24"/>
              </w:rPr>
            </w:pPr>
            <w:r w:rsidRPr="00CA5809">
              <w:rPr>
                <w:spacing w:val="-4"/>
                <w:sz w:val="24"/>
                <w:szCs w:val="24"/>
              </w:rPr>
              <w:sym w:font="Symbol" w:char="F0C6"/>
            </w:r>
            <w:r w:rsidRPr="00CA5809">
              <w:rPr>
                <w:sz w:val="24"/>
                <w:szCs w:val="24"/>
              </w:rPr>
              <w:t xml:space="preserve"> 142</w:t>
            </w:r>
            <w:r w:rsidRPr="00CA5809">
              <w:rPr>
                <w:sz w:val="24"/>
                <w:szCs w:val="24"/>
                <w:vertAlign w:val="superscript"/>
              </w:rPr>
              <w:t>+3,0</w:t>
            </w:r>
            <w:r w:rsidRPr="00CA5809">
              <w:rPr>
                <w:sz w:val="24"/>
                <w:szCs w:val="24"/>
                <w:vertAlign w:val="subscript"/>
              </w:rPr>
              <w:t>-1,5</w:t>
            </w:r>
          </w:p>
        </w:tc>
      </w:tr>
      <w:tr w:rsidR="00340739" w:rsidRPr="00CA5809" w:rsidTr="00CA5809">
        <w:trPr>
          <w:trHeight w:hRule="exact" w:val="282"/>
        </w:trPr>
        <w:tc>
          <w:tcPr>
            <w:tcW w:w="1997" w:type="dxa"/>
            <w:vAlign w:val="center"/>
          </w:tcPr>
          <w:p w:rsidR="00340739" w:rsidRPr="00CA5809" w:rsidRDefault="00340739" w:rsidP="00CA5809">
            <w:pPr>
              <w:pStyle w:val="21"/>
              <w:spacing w:after="0"/>
              <w:ind w:left="0" w:firstLine="0"/>
              <w:jc w:val="center"/>
              <w:rPr>
                <w:sz w:val="24"/>
                <w:szCs w:val="24"/>
              </w:rPr>
            </w:pPr>
            <w:r w:rsidRPr="00CA5809">
              <w:rPr>
                <w:sz w:val="24"/>
                <w:szCs w:val="24"/>
              </w:rPr>
              <w:t>188</w:t>
            </w:r>
          </w:p>
        </w:tc>
        <w:tc>
          <w:tcPr>
            <w:tcW w:w="4287" w:type="dxa"/>
            <w:vAlign w:val="center"/>
          </w:tcPr>
          <w:p w:rsidR="00340739" w:rsidRPr="00CA5809" w:rsidRDefault="00340739" w:rsidP="00CA5809">
            <w:pPr>
              <w:pStyle w:val="21"/>
              <w:spacing w:after="0"/>
              <w:ind w:left="0" w:firstLine="0"/>
              <w:jc w:val="center"/>
              <w:rPr>
                <w:sz w:val="24"/>
                <w:szCs w:val="24"/>
              </w:rPr>
            </w:pPr>
            <w:r w:rsidRPr="00CA5809">
              <w:rPr>
                <w:sz w:val="24"/>
                <w:szCs w:val="24"/>
              </w:rPr>
              <w:t>5,0 (</w:t>
            </w:r>
            <w:r w:rsidRPr="00CA5809">
              <w:rPr>
                <w:sz w:val="24"/>
                <w:szCs w:val="24"/>
                <w:vertAlign w:val="superscript"/>
              </w:rPr>
              <w:t>+3,3</w:t>
            </w:r>
            <w:r w:rsidRPr="00CA5809">
              <w:rPr>
                <w:sz w:val="24"/>
                <w:szCs w:val="24"/>
                <w:vertAlign w:val="subscript"/>
              </w:rPr>
              <w:t>-1,7</w:t>
            </w:r>
            <w:r w:rsidRPr="00CA5809">
              <w:rPr>
                <w:sz w:val="24"/>
                <w:szCs w:val="24"/>
              </w:rPr>
              <w:t>)</w:t>
            </w:r>
          </w:p>
        </w:tc>
        <w:tc>
          <w:tcPr>
            <w:tcW w:w="3343" w:type="dxa"/>
            <w:vAlign w:val="center"/>
          </w:tcPr>
          <w:p w:rsidR="00340739" w:rsidRPr="00CA5809" w:rsidRDefault="00340739" w:rsidP="00CA5809">
            <w:pPr>
              <w:pStyle w:val="21"/>
              <w:spacing w:after="0"/>
              <w:ind w:left="0" w:firstLine="0"/>
              <w:jc w:val="center"/>
              <w:rPr>
                <w:sz w:val="24"/>
                <w:szCs w:val="24"/>
              </w:rPr>
            </w:pPr>
            <w:r w:rsidRPr="00CA5809">
              <w:rPr>
                <w:sz w:val="24"/>
                <w:szCs w:val="24"/>
              </w:rPr>
              <w:t>188</w:t>
            </w:r>
            <w:r w:rsidRPr="00CA5809">
              <w:rPr>
                <w:sz w:val="24"/>
                <w:szCs w:val="24"/>
                <w:vertAlign w:val="superscript"/>
              </w:rPr>
              <w:t>+3,3</w:t>
            </w:r>
            <w:r w:rsidRPr="00CA5809">
              <w:rPr>
                <w:sz w:val="24"/>
                <w:szCs w:val="24"/>
                <w:vertAlign w:val="subscript"/>
              </w:rPr>
              <w:t>-1,7</w:t>
            </w:r>
          </w:p>
        </w:tc>
      </w:tr>
    </w:tbl>
    <w:p w:rsidR="00887DF7" w:rsidRPr="00CA5809" w:rsidRDefault="00887DF7" w:rsidP="00887DF7">
      <w:pPr>
        <w:pStyle w:val="21"/>
        <w:spacing w:after="0"/>
        <w:ind w:left="0" w:firstLine="539"/>
        <w:jc w:val="both"/>
        <w:rPr>
          <w:sz w:val="10"/>
          <w:szCs w:val="10"/>
        </w:rPr>
      </w:pPr>
    </w:p>
    <w:p w:rsidR="00887DF7" w:rsidRPr="00887DF7" w:rsidRDefault="00887DF7" w:rsidP="00887DF7">
      <w:pPr>
        <w:spacing w:line="240" w:lineRule="auto"/>
        <w:rPr>
          <w:sz w:val="26"/>
          <w:szCs w:val="26"/>
        </w:rPr>
      </w:pPr>
      <w:r w:rsidRPr="00887DF7">
        <w:rPr>
          <w:sz w:val="26"/>
          <w:szCs w:val="26"/>
        </w:rPr>
        <w:t>Для определения размеров заготовки-проката в качестве припусков на наружную поверхность, имеющую наибольший размер, можно принять припуски, назначенные для поковки (см. таблицу 15), или рассчитать припуск на данную поверхность расчетно-аналитическим методом (см. таблицу 18).</w:t>
      </w:r>
    </w:p>
    <w:p w:rsidR="00887DF7" w:rsidRPr="00887DF7" w:rsidRDefault="00887DF7" w:rsidP="00887DF7">
      <w:pPr>
        <w:spacing w:line="240" w:lineRule="auto"/>
        <w:rPr>
          <w:bCs/>
          <w:sz w:val="26"/>
          <w:szCs w:val="26"/>
        </w:rPr>
      </w:pPr>
      <w:r w:rsidRPr="00887DF7">
        <w:rPr>
          <w:sz w:val="26"/>
          <w:szCs w:val="26"/>
        </w:rPr>
        <w:t xml:space="preserve">Расчетный размер заготовки-проката округляется в большую сторону до ближайшего нормативного значения в соответствии с ГОСТом на данный вид проката. </w:t>
      </w:r>
      <w:r w:rsidRPr="00887DF7">
        <w:rPr>
          <w:bCs/>
          <w:sz w:val="26"/>
          <w:szCs w:val="26"/>
        </w:rPr>
        <w:t>Некоторые данные по сортаменту проката различной конфигурации приведены в приложении Е.</w:t>
      </w:r>
    </w:p>
    <w:p w:rsidR="00887DF7" w:rsidRPr="00887DF7" w:rsidRDefault="00887DF7" w:rsidP="00887DF7">
      <w:pPr>
        <w:spacing w:line="240" w:lineRule="auto"/>
        <w:rPr>
          <w:bCs/>
          <w:sz w:val="26"/>
          <w:szCs w:val="26"/>
        </w:rPr>
      </w:pPr>
      <w:r w:rsidRPr="00887DF7">
        <w:rPr>
          <w:bCs/>
          <w:sz w:val="26"/>
          <w:szCs w:val="26"/>
        </w:rPr>
        <w:t>При определении длины заготовки-проката к величине расчетного припуска с каждой стороны необходимо прибавить дополнительный припуск, равный 0,05</w:t>
      </w:r>
      <w:r w:rsidRPr="00887DF7">
        <w:rPr>
          <w:bCs/>
          <w:sz w:val="26"/>
          <w:szCs w:val="26"/>
          <w:lang w:val="en-US"/>
        </w:rPr>
        <w:t>D</w:t>
      </w:r>
      <w:r w:rsidRPr="00887DF7">
        <w:rPr>
          <w:bCs/>
          <w:sz w:val="26"/>
          <w:szCs w:val="26"/>
        </w:rPr>
        <w:t>.</w:t>
      </w:r>
    </w:p>
    <w:p w:rsidR="00340739" w:rsidRDefault="00887DF7" w:rsidP="00887DF7">
      <w:pPr>
        <w:spacing w:line="240" w:lineRule="auto"/>
        <w:rPr>
          <w:bCs/>
          <w:sz w:val="26"/>
          <w:szCs w:val="26"/>
        </w:rPr>
      </w:pPr>
      <w:r w:rsidRPr="00887DF7">
        <w:rPr>
          <w:bCs/>
          <w:sz w:val="26"/>
          <w:szCs w:val="26"/>
        </w:rPr>
        <w:t>Размеры заготовки-проката приведены в таблице 17.</w:t>
      </w:r>
    </w:p>
    <w:p w:rsidR="00887DF7" w:rsidRDefault="00887DF7" w:rsidP="00CA5809">
      <w:pPr>
        <w:pStyle w:val="ad"/>
        <w:keepNext/>
        <w:spacing w:after="0"/>
        <w:ind w:firstLine="0"/>
        <w:jc w:val="both"/>
      </w:pPr>
      <w:r w:rsidRPr="00887DF7">
        <w:rPr>
          <w:sz w:val="26"/>
          <w:szCs w:val="26"/>
        </w:rPr>
        <w:t xml:space="preserve">Таблица </w:t>
      </w:r>
      <w:r w:rsidR="00AD4B11" w:rsidRPr="00887DF7">
        <w:rPr>
          <w:sz w:val="26"/>
          <w:szCs w:val="26"/>
        </w:rPr>
        <w:fldChar w:fldCharType="begin"/>
      </w:r>
      <w:r w:rsidRPr="00887DF7">
        <w:rPr>
          <w:sz w:val="26"/>
          <w:szCs w:val="26"/>
        </w:rPr>
        <w:instrText xml:space="preserve"> SEQ Таблица \* ARABIC </w:instrText>
      </w:r>
      <w:r w:rsidR="00AD4B11" w:rsidRPr="00887DF7">
        <w:rPr>
          <w:sz w:val="26"/>
          <w:szCs w:val="26"/>
        </w:rPr>
        <w:fldChar w:fldCharType="separate"/>
      </w:r>
      <w:r w:rsidR="005C510F">
        <w:rPr>
          <w:noProof/>
          <w:sz w:val="26"/>
          <w:szCs w:val="26"/>
        </w:rPr>
        <w:t>17</w:t>
      </w:r>
      <w:r w:rsidR="00AD4B11" w:rsidRPr="00887DF7">
        <w:rPr>
          <w:sz w:val="26"/>
          <w:szCs w:val="26"/>
        </w:rPr>
        <w:fldChar w:fldCharType="end"/>
      </w:r>
      <w:r>
        <w:t xml:space="preserve"> – </w:t>
      </w:r>
      <w:r>
        <w:rPr>
          <w:sz w:val="26"/>
          <w:szCs w:val="26"/>
        </w:rPr>
        <w:t>Размеры заготовки-проката, 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88"/>
        <w:gridCol w:w="4239"/>
      </w:tblGrid>
      <w:tr w:rsidR="00887DF7" w:rsidRPr="00887DF7" w:rsidTr="00887DF7">
        <w:trPr>
          <w:trHeight w:val="397"/>
        </w:trPr>
        <w:tc>
          <w:tcPr>
            <w:tcW w:w="5388" w:type="dxa"/>
            <w:vAlign w:val="center"/>
          </w:tcPr>
          <w:p w:rsidR="00887DF7" w:rsidRPr="00887DF7" w:rsidRDefault="00887DF7" w:rsidP="00887DF7">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887DF7">
              <w:rPr>
                <w:rFonts w:eastAsia="Times New Roman" w:cs="Times New Roman"/>
                <w:sz w:val="26"/>
                <w:szCs w:val="26"/>
                <w:lang w:eastAsia="zh-CN"/>
              </w:rPr>
              <w:t>Расчетный размер заготовки</w:t>
            </w:r>
          </w:p>
        </w:tc>
        <w:tc>
          <w:tcPr>
            <w:tcW w:w="4239" w:type="dxa"/>
            <w:vAlign w:val="center"/>
          </w:tcPr>
          <w:p w:rsidR="00887DF7" w:rsidRPr="00887DF7" w:rsidRDefault="00887DF7" w:rsidP="00887DF7">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887DF7">
              <w:rPr>
                <w:rFonts w:eastAsia="Times New Roman" w:cs="Times New Roman"/>
                <w:sz w:val="26"/>
                <w:szCs w:val="26"/>
                <w:lang w:eastAsia="zh-CN"/>
              </w:rPr>
              <w:t>Принятые размеры заготовки</w:t>
            </w:r>
          </w:p>
        </w:tc>
      </w:tr>
      <w:tr w:rsidR="00887DF7" w:rsidRPr="00887DF7" w:rsidTr="00887DF7">
        <w:trPr>
          <w:trHeight w:val="397"/>
        </w:trPr>
        <w:tc>
          <w:tcPr>
            <w:tcW w:w="5388" w:type="dxa"/>
            <w:vAlign w:val="center"/>
          </w:tcPr>
          <w:p w:rsidR="00887DF7" w:rsidRPr="00887DF7" w:rsidRDefault="00887DF7" w:rsidP="00887DF7">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887DF7">
              <w:rPr>
                <w:rFonts w:eastAsia="Times New Roman" w:cs="Times New Roman"/>
                <w:spacing w:val="-4"/>
                <w:sz w:val="26"/>
                <w:szCs w:val="26"/>
                <w:lang w:eastAsia="zh-CN"/>
              </w:rPr>
              <w:sym w:font="Symbol" w:char="F0C6"/>
            </w:r>
            <w:r w:rsidRPr="00887DF7">
              <w:rPr>
                <w:rFonts w:eastAsia="Times New Roman" w:cs="Times New Roman"/>
                <w:sz w:val="26"/>
                <w:szCs w:val="26"/>
                <w:lang w:eastAsia="zh-CN"/>
              </w:rPr>
              <w:t xml:space="preserve"> 246</w:t>
            </w:r>
          </w:p>
        </w:tc>
        <w:tc>
          <w:tcPr>
            <w:tcW w:w="4239" w:type="dxa"/>
            <w:vAlign w:val="center"/>
          </w:tcPr>
          <w:p w:rsidR="00887DF7" w:rsidRPr="00887DF7" w:rsidRDefault="00887DF7" w:rsidP="00887DF7">
            <w:pPr>
              <w:overflowPunct w:val="0"/>
              <w:autoSpaceDE w:val="0"/>
              <w:autoSpaceDN w:val="0"/>
              <w:adjustRightInd w:val="0"/>
              <w:spacing w:line="240" w:lineRule="auto"/>
              <w:ind w:firstLine="0"/>
              <w:jc w:val="center"/>
              <w:textAlignment w:val="baseline"/>
              <w:rPr>
                <w:rFonts w:eastAsia="Times New Roman" w:cs="Times New Roman"/>
                <w:sz w:val="26"/>
                <w:szCs w:val="26"/>
                <w:vertAlign w:val="subscript"/>
                <w:lang w:eastAsia="zh-CN"/>
              </w:rPr>
            </w:pPr>
            <w:r w:rsidRPr="00887DF7">
              <w:rPr>
                <w:rFonts w:eastAsia="Times New Roman" w:cs="Times New Roman"/>
                <w:spacing w:val="-4"/>
                <w:sz w:val="26"/>
                <w:szCs w:val="26"/>
                <w:lang w:eastAsia="zh-CN"/>
              </w:rPr>
              <w:sym w:font="Symbol" w:char="F0C6"/>
            </w:r>
            <w:r w:rsidRPr="00887DF7">
              <w:rPr>
                <w:rFonts w:eastAsia="Times New Roman" w:cs="Times New Roman"/>
                <w:sz w:val="26"/>
                <w:szCs w:val="26"/>
                <w:lang w:eastAsia="zh-CN"/>
              </w:rPr>
              <w:t>250</w:t>
            </w:r>
            <w:r w:rsidRPr="00887DF7">
              <w:rPr>
                <w:rFonts w:eastAsia="Times New Roman" w:cs="Times New Roman"/>
                <w:sz w:val="26"/>
                <w:szCs w:val="26"/>
                <w:vertAlign w:val="superscript"/>
                <w:lang w:eastAsia="zh-CN"/>
              </w:rPr>
              <w:t>+1,2</w:t>
            </w:r>
            <w:r w:rsidRPr="00887DF7">
              <w:rPr>
                <w:rFonts w:eastAsia="Times New Roman" w:cs="Times New Roman"/>
                <w:sz w:val="26"/>
                <w:szCs w:val="26"/>
                <w:vertAlign w:val="subscript"/>
                <w:lang w:eastAsia="zh-CN"/>
              </w:rPr>
              <w:t>-3,0</w:t>
            </w:r>
          </w:p>
        </w:tc>
      </w:tr>
      <w:tr w:rsidR="00887DF7" w:rsidRPr="00887DF7" w:rsidTr="00887DF7">
        <w:trPr>
          <w:trHeight w:val="397"/>
        </w:trPr>
        <w:tc>
          <w:tcPr>
            <w:tcW w:w="5388" w:type="dxa"/>
            <w:vAlign w:val="center"/>
          </w:tcPr>
          <w:p w:rsidR="00887DF7" w:rsidRPr="00887DF7" w:rsidRDefault="00887DF7" w:rsidP="00887DF7">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887DF7">
              <w:rPr>
                <w:rFonts w:eastAsia="Times New Roman" w:cs="Times New Roman"/>
                <w:sz w:val="26"/>
                <w:szCs w:val="26"/>
                <w:lang w:eastAsia="zh-CN"/>
              </w:rPr>
              <w:t>188+2 ∙ 0,05</w:t>
            </w:r>
            <w:r w:rsidRPr="00887DF7">
              <w:rPr>
                <w:rFonts w:eastAsia="Times New Roman" w:cs="Times New Roman"/>
                <w:sz w:val="26"/>
                <w:szCs w:val="26"/>
                <w:lang w:val="en-US" w:eastAsia="zh-CN"/>
              </w:rPr>
              <w:t>D</w:t>
            </w:r>
            <w:r w:rsidRPr="00887DF7">
              <w:rPr>
                <w:rFonts w:eastAsia="Times New Roman" w:cs="Times New Roman"/>
                <w:sz w:val="26"/>
                <w:szCs w:val="26"/>
                <w:lang w:eastAsia="zh-CN"/>
              </w:rPr>
              <w:t xml:space="preserve"> = 188 + 2 ∙ 0,05 ∙ 250 = 213</w:t>
            </w:r>
          </w:p>
        </w:tc>
        <w:tc>
          <w:tcPr>
            <w:tcW w:w="4239" w:type="dxa"/>
            <w:vAlign w:val="center"/>
          </w:tcPr>
          <w:p w:rsidR="00887DF7" w:rsidRPr="00887DF7" w:rsidRDefault="00887DF7" w:rsidP="00887DF7">
            <w:pPr>
              <w:overflowPunct w:val="0"/>
              <w:autoSpaceDE w:val="0"/>
              <w:autoSpaceDN w:val="0"/>
              <w:adjustRightInd w:val="0"/>
              <w:spacing w:line="240" w:lineRule="auto"/>
              <w:ind w:firstLine="0"/>
              <w:jc w:val="center"/>
              <w:textAlignment w:val="baseline"/>
              <w:rPr>
                <w:rFonts w:eastAsia="Times New Roman" w:cs="Times New Roman"/>
                <w:sz w:val="26"/>
                <w:szCs w:val="26"/>
                <w:lang w:eastAsia="zh-CN"/>
              </w:rPr>
            </w:pPr>
            <w:r w:rsidRPr="00887DF7">
              <w:rPr>
                <w:rFonts w:eastAsia="Times New Roman" w:cs="Times New Roman"/>
                <w:sz w:val="26"/>
                <w:szCs w:val="26"/>
                <w:lang w:eastAsia="zh-CN"/>
              </w:rPr>
              <w:t>213</w:t>
            </w:r>
            <w:r w:rsidRPr="00887DF7">
              <w:rPr>
                <w:rFonts w:eastAsia="Times New Roman" w:cs="Times New Roman"/>
                <w:sz w:val="26"/>
                <w:szCs w:val="26"/>
                <w:vertAlign w:val="superscript"/>
                <w:lang w:eastAsia="zh-CN"/>
              </w:rPr>
              <w:t>+1,2</w:t>
            </w:r>
            <w:r w:rsidRPr="00887DF7">
              <w:rPr>
                <w:rFonts w:eastAsia="Times New Roman" w:cs="Times New Roman"/>
                <w:sz w:val="26"/>
                <w:szCs w:val="26"/>
                <w:vertAlign w:val="subscript"/>
                <w:lang w:eastAsia="zh-CN"/>
              </w:rPr>
              <w:t>-3,0</w:t>
            </w:r>
          </w:p>
        </w:tc>
      </w:tr>
    </w:tbl>
    <w:p w:rsidR="00887DF7" w:rsidRPr="00CA5809" w:rsidRDefault="00887DF7" w:rsidP="00887DF7">
      <w:pPr>
        <w:spacing w:line="240" w:lineRule="auto"/>
        <w:rPr>
          <w:sz w:val="10"/>
          <w:szCs w:val="10"/>
        </w:rPr>
      </w:pPr>
    </w:p>
    <w:p w:rsidR="00887DF7" w:rsidRPr="00887DF7" w:rsidRDefault="00CA5809" w:rsidP="00887DF7">
      <w:pPr>
        <w:spacing w:line="240" w:lineRule="auto"/>
        <w:rPr>
          <w:sz w:val="26"/>
          <w:szCs w:val="26"/>
        </w:rPr>
      </w:pPr>
      <w:r>
        <w:rPr>
          <w:sz w:val="26"/>
          <w:szCs w:val="26"/>
        </w:rPr>
        <w:t>3</w:t>
      </w:r>
      <w:r w:rsidR="00887DF7" w:rsidRPr="00887DF7">
        <w:rPr>
          <w:sz w:val="26"/>
          <w:szCs w:val="26"/>
        </w:rPr>
        <w:t>. Расчет массы заготовки и определение коэффициента весовой точности.</w:t>
      </w:r>
    </w:p>
    <w:p w:rsidR="00887DF7" w:rsidRPr="00887DF7" w:rsidRDefault="00887DF7" w:rsidP="00887DF7">
      <w:pPr>
        <w:spacing w:line="240" w:lineRule="auto"/>
        <w:rPr>
          <w:sz w:val="26"/>
          <w:szCs w:val="26"/>
        </w:rPr>
      </w:pPr>
      <w:r w:rsidRPr="00887DF7">
        <w:rPr>
          <w:sz w:val="26"/>
          <w:szCs w:val="26"/>
        </w:rPr>
        <w:t>Для расчета массы заготовки по вариант</w:t>
      </w:r>
      <w:r w:rsidR="00CA5809">
        <w:rPr>
          <w:sz w:val="26"/>
          <w:szCs w:val="26"/>
        </w:rPr>
        <w:t>а</w:t>
      </w:r>
      <w:r w:rsidRPr="00887DF7">
        <w:rPr>
          <w:sz w:val="26"/>
          <w:szCs w:val="26"/>
        </w:rPr>
        <w:t>м необходимо определить ее объем.</w:t>
      </w:r>
    </w:p>
    <w:p w:rsidR="00887DF7" w:rsidRPr="00887DF7" w:rsidRDefault="00887DF7" w:rsidP="00887DF7">
      <w:pPr>
        <w:spacing w:line="240" w:lineRule="auto"/>
        <w:rPr>
          <w:sz w:val="26"/>
          <w:szCs w:val="26"/>
        </w:rPr>
      </w:pPr>
      <w:r w:rsidRPr="00887DF7">
        <w:rPr>
          <w:sz w:val="26"/>
          <w:szCs w:val="26"/>
        </w:rPr>
        <w:t>Для заготовки-поковки (1 вариант) объем заготовки определяется как объем шара за вычетом объемов двух шаровых сегментов и объема цилиндрического отверстия по формуле:</w:t>
      </w:r>
    </w:p>
    <w:p w:rsidR="00887DF7" w:rsidRPr="00887DF7" w:rsidRDefault="00887DF7" w:rsidP="00887DF7">
      <w:pPr>
        <w:spacing w:line="240" w:lineRule="auto"/>
        <w:rPr>
          <w:sz w:val="26"/>
          <w:szCs w:val="26"/>
        </w:rPr>
      </w:pPr>
      <w:r w:rsidRPr="00887DF7">
        <w:rPr>
          <w:sz w:val="26"/>
          <w:szCs w:val="26"/>
          <w:lang w:val="en-US"/>
        </w:rPr>
        <w:t>V</w:t>
      </w:r>
      <w:r w:rsidRPr="00887DF7">
        <w:rPr>
          <w:sz w:val="26"/>
          <w:szCs w:val="26"/>
          <w:vertAlign w:val="subscript"/>
        </w:rPr>
        <w:t>пок</w:t>
      </w:r>
      <w:r w:rsidRPr="00887DF7">
        <w:rPr>
          <w:sz w:val="26"/>
          <w:szCs w:val="26"/>
        </w:rPr>
        <w:t xml:space="preserve"> = 1/6(π</w:t>
      </w:r>
      <w:r w:rsidRPr="00887DF7">
        <w:rPr>
          <w:sz w:val="26"/>
          <w:szCs w:val="26"/>
          <w:lang w:val="en-US"/>
        </w:rPr>
        <w:t>D</w:t>
      </w:r>
      <w:r w:rsidRPr="00887DF7">
        <w:rPr>
          <w:sz w:val="26"/>
          <w:szCs w:val="26"/>
          <w:vertAlign w:val="superscript"/>
        </w:rPr>
        <w:t>3</w:t>
      </w:r>
      <w:r w:rsidRPr="00887DF7">
        <w:rPr>
          <w:sz w:val="26"/>
          <w:szCs w:val="26"/>
        </w:rPr>
        <w:t>) – 2[1/6 π (</w:t>
      </w:r>
      <w:r w:rsidRPr="00887DF7">
        <w:rPr>
          <w:sz w:val="26"/>
          <w:szCs w:val="26"/>
          <w:lang w:val="en-US"/>
        </w:rPr>
        <w:t>D</w:t>
      </w:r>
      <w:r w:rsidRPr="00887DF7">
        <w:rPr>
          <w:sz w:val="26"/>
          <w:szCs w:val="26"/>
        </w:rPr>
        <w:sym w:font="Symbol" w:char="F02D"/>
      </w:r>
      <w:r w:rsidRPr="00887DF7">
        <w:rPr>
          <w:sz w:val="26"/>
          <w:szCs w:val="26"/>
          <w:lang w:val="en-US"/>
        </w:rPr>
        <w:t>H</w:t>
      </w:r>
      <w:r w:rsidRPr="00887DF7">
        <w:rPr>
          <w:sz w:val="26"/>
          <w:szCs w:val="26"/>
        </w:rPr>
        <w:t>)(2</w:t>
      </w:r>
      <w:r w:rsidRPr="00887DF7">
        <w:rPr>
          <w:sz w:val="26"/>
          <w:szCs w:val="26"/>
          <w:lang w:val="en-US"/>
        </w:rPr>
        <w:t>D</w:t>
      </w:r>
      <w:r w:rsidRPr="00887DF7">
        <w:rPr>
          <w:sz w:val="26"/>
          <w:szCs w:val="26"/>
          <w:lang w:val="en-US"/>
        </w:rPr>
        <w:sym w:font="Symbol" w:char="F02D"/>
      </w:r>
      <w:r w:rsidRPr="00887DF7">
        <w:rPr>
          <w:sz w:val="26"/>
          <w:szCs w:val="26"/>
          <w:lang w:val="en-US"/>
        </w:rPr>
        <w:t>H</w:t>
      </w:r>
      <w:r w:rsidRPr="00887DF7">
        <w:rPr>
          <w:sz w:val="26"/>
          <w:szCs w:val="26"/>
        </w:rPr>
        <w:t>/2)] – 1/4 (π</w:t>
      </w:r>
      <w:r w:rsidRPr="00887DF7">
        <w:rPr>
          <w:sz w:val="26"/>
          <w:szCs w:val="26"/>
          <w:lang w:val="en-US"/>
        </w:rPr>
        <w:t>D</w:t>
      </w:r>
      <w:r w:rsidRPr="00887DF7">
        <w:rPr>
          <w:sz w:val="26"/>
          <w:szCs w:val="26"/>
          <w:vertAlign w:val="subscript"/>
        </w:rPr>
        <w:t>ц</w:t>
      </w:r>
      <w:r w:rsidRPr="00887DF7">
        <w:rPr>
          <w:sz w:val="26"/>
          <w:szCs w:val="26"/>
          <w:vertAlign w:val="superscript"/>
        </w:rPr>
        <w:t>2</w:t>
      </w:r>
      <w:r w:rsidRPr="00887DF7">
        <w:rPr>
          <w:sz w:val="26"/>
          <w:szCs w:val="26"/>
          <w:lang w:val="en-US"/>
        </w:rPr>
        <w:t>H</w:t>
      </w:r>
      <w:r w:rsidRPr="00887DF7">
        <w:rPr>
          <w:sz w:val="26"/>
          <w:szCs w:val="26"/>
        </w:rPr>
        <w:t>),</w:t>
      </w:r>
      <w:r w:rsidRPr="00887DF7">
        <w:rPr>
          <w:sz w:val="26"/>
          <w:szCs w:val="26"/>
        </w:rPr>
        <w:tab/>
      </w:r>
      <w:r w:rsidRPr="00887DF7">
        <w:rPr>
          <w:sz w:val="26"/>
          <w:szCs w:val="26"/>
        </w:rPr>
        <w:tab/>
      </w:r>
      <w:r w:rsidRPr="00887DF7">
        <w:rPr>
          <w:sz w:val="26"/>
          <w:szCs w:val="26"/>
        </w:rPr>
        <w:tab/>
      </w:r>
      <w:r w:rsidRPr="00887DF7">
        <w:rPr>
          <w:sz w:val="26"/>
          <w:szCs w:val="26"/>
        </w:rPr>
        <w:tab/>
        <w:t>(7)</w:t>
      </w:r>
    </w:p>
    <w:p w:rsidR="00887DF7" w:rsidRPr="00887DF7" w:rsidRDefault="00CA5809" w:rsidP="00CA5809">
      <w:pPr>
        <w:spacing w:line="240" w:lineRule="auto"/>
        <w:ind w:firstLine="0"/>
        <w:rPr>
          <w:sz w:val="26"/>
          <w:szCs w:val="26"/>
        </w:rPr>
      </w:pPr>
      <w:r>
        <w:rPr>
          <w:sz w:val="26"/>
          <w:szCs w:val="26"/>
        </w:rPr>
        <w:t>где</w:t>
      </w:r>
      <w:r>
        <w:rPr>
          <w:sz w:val="26"/>
          <w:szCs w:val="26"/>
        </w:rPr>
        <w:tab/>
      </w:r>
      <w:r w:rsidR="00887DF7" w:rsidRPr="00887DF7">
        <w:rPr>
          <w:sz w:val="26"/>
          <w:szCs w:val="26"/>
          <w:lang w:val="en-US"/>
        </w:rPr>
        <w:t>D</w:t>
      </w:r>
      <w:r w:rsidR="00887DF7" w:rsidRPr="00887DF7">
        <w:rPr>
          <w:sz w:val="26"/>
          <w:szCs w:val="26"/>
        </w:rPr>
        <w:t xml:space="preserve"> = </w:t>
      </w:r>
      <w:smartTag w:uri="urn:schemas-microsoft-com:office:smarttags" w:element="metricconverter">
        <w:smartTagPr>
          <w:attr w:name="ProductID" w:val="24,6 см"/>
        </w:smartTagPr>
        <w:r w:rsidR="00887DF7" w:rsidRPr="00887DF7">
          <w:rPr>
            <w:sz w:val="26"/>
            <w:szCs w:val="26"/>
          </w:rPr>
          <w:t>24,6 см</w:t>
        </w:r>
      </w:smartTag>
      <w:r w:rsidR="00887DF7" w:rsidRPr="00887DF7">
        <w:rPr>
          <w:sz w:val="26"/>
          <w:szCs w:val="26"/>
          <w:lang w:val="en-US"/>
        </w:rPr>
        <w:sym w:font="Symbol" w:char="F02D"/>
      </w:r>
      <w:r w:rsidR="00887DF7" w:rsidRPr="00887DF7">
        <w:rPr>
          <w:sz w:val="26"/>
          <w:szCs w:val="26"/>
        </w:rPr>
        <w:t xml:space="preserve"> диаметр шара (наружной поверхности);</w:t>
      </w:r>
    </w:p>
    <w:p w:rsidR="00887DF7" w:rsidRPr="00887DF7" w:rsidRDefault="00887DF7" w:rsidP="00887DF7">
      <w:pPr>
        <w:spacing w:line="240" w:lineRule="auto"/>
        <w:rPr>
          <w:sz w:val="26"/>
          <w:szCs w:val="26"/>
        </w:rPr>
      </w:pPr>
      <w:r w:rsidRPr="00887DF7">
        <w:rPr>
          <w:sz w:val="26"/>
          <w:szCs w:val="26"/>
          <w:lang w:val="en-US"/>
        </w:rPr>
        <w:t>D</w:t>
      </w:r>
      <w:r w:rsidRPr="00887DF7">
        <w:rPr>
          <w:sz w:val="26"/>
          <w:szCs w:val="26"/>
          <w:vertAlign w:val="subscript"/>
        </w:rPr>
        <w:t>ц</w:t>
      </w:r>
      <w:r w:rsidRPr="00887DF7">
        <w:rPr>
          <w:sz w:val="26"/>
          <w:szCs w:val="26"/>
        </w:rPr>
        <w:t xml:space="preserve"> = </w:t>
      </w:r>
      <w:smartTag w:uri="urn:schemas-microsoft-com:office:smarttags" w:element="metricconverter">
        <w:smartTagPr>
          <w:attr w:name="ProductID" w:val="14,2 см"/>
        </w:smartTagPr>
        <w:r w:rsidRPr="00887DF7">
          <w:rPr>
            <w:sz w:val="26"/>
            <w:szCs w:val="26"/>
          </w:rPr>
          <w:t>14,2 см</w:t>
        </w:r>
      </w:smartTag>
      <w:r w:rsidRPr="00887DF7">
        <w:rPr>
          <w:sz w:val="26"/>
          <w:szCs w:val="26"/>
        </w:rPr>
        <w:sym w:font="Symbol" w:char="F02D"/>
      </w:r>
      <w:r w:rsidRPr="00887DF7">
        <w:rPr>
          <w:sz w:val="26"/>
          <w:szCs w:val="26"/>
        </w:rPr>
        <w:t xml:space="preserve"> диаметр отверстия;</w:t>
      </w:r>
    </w:p>
    <w:p w:rsidR="00887DF7" w:rsidRPr="00887DF7" w:rsidRDefault="00887DF7" w:rsidP="00887DF7">
      <w:pPr>
        <w:spacing w:line="240" w:lineRule="auto"/>
        <w:rPr>
          <w:sz w:val="26"/>
          <w:szCs w:val="26"/>
        </w:rPr>
      </w:pPr>
      <w:r w:rsidRPr="00887DF7">
        <w:rPr>
          <w:sz w:val="26"/>
          <w:szCs w:val="26"/>
        </w:rPr>
        <w:t xml:space="preserve">Н = </w:t>
      </w:r>
      <w:smartTag w:uri="urn:schemas-microsoft-com:office:smarttags" w:element="metricconverter">
        <w:smartTagPr>
          <w:attr w:name="ProductID" w:val="18,8 см"/>
        </w:smartTagPr>
        <w:r w:rsidRPr="00887DF7">
          <w:rPr>
            <w:sz w:val="26"/>
            <w:szCs w:val="26"/>
          </w:rPr>
          <w:t>18,8 см</w:t>
        </w:r>
      </w:smartTag>
      <w:r w:rsidRPr="00887DF7">
        <w:rPr>
          <w:sz w:val="26"/>
          <w:szCs w:val="26"/>
        </w:rPr>
        <w:sym w:font="Symbol" w:char="F02D"/>
      </w:r>
      <w:r w:rsidRPr="00887DF7">
        <w:rPr>
          <w:sz w:val="26"/>
          <w:szCs w:val="26"/>
        </w:rPr>
        <w:t xml:space="preserve"> высота заготовки.</w:t>
      </w:r>
    </w:p>
    <w:p w:rsidR="00887DF7" w:rsidRPr="00887DF7" w:rsidRDefault="00887DF7" w:rsidP="00887DF7">
      <w:pPr>
        <w:spacing w:line="240" w:lineRule="auto"/>
        <w:rPr>
          <w:sz w:val="26"/>
          <w:szCs w:val="26"/>
          <w:vertAlign w:val="superscript"/>
        </w:rPr>
      </w:pPr>
      <w:r w:rsidRPr="00887DF7">
        <w:rPr>
          <w:sz w:val="26"/>
          <w:szCs w:val="26"/>
          <w:lang w:val="en-US"/>
        </w:rPr>
        <w:t>V</w:t>
      </w:r>
      <w:r w:rsidRPr="00887DF7">
        <w:rPr>
          <w:sz w:val="26"/>
          <w:szCs w:val="26"/>
          <w:vertAlign w:val="subscript"/>
        </w:rPr>
        <w:t>пок</w:t>
      </w:r>
      <w:r w:rsidRPr="00887DF7">
        <w:rPr>
          <w:sz w:val="26"/>
          <w:szCs w:val="26"/>
        </w:rPr>
        <w:t xml:space="preserve"> = 4573,4 см</w:t>
      </w:r>
      <w:r w:rsidRPr="00887DF7">
        <w:rPr>
          <w:sz w:val="26"/>
          <w:szCs w:val="26"/>
          <w:vertAlign w:val="superscript"/>
        </w:rPr>
        <w:t>3</w:t>
      </w:r>
    </w:p>
    <w:p w:rsidR="00887DF7" w:rsidRPr="00887DF7" w:rsidRDefault="00887DF7" w:rsidP="00887DF7">
      <w:pPr>
        <w:spacing w:line="240" w:lineRule="auto"/>
        <w:rPr>
          <w:sz w:val="26"/>
          <w:szCs w:val="26"/>
        </w:rPr>
      </w:pPr>
      <w:r w:rsidRPr="00887DF7">
        <w:rPr>
          <w:sz w:val="26"/>
          <w:szCs w:val="26"/>
        </w:rPr>
        <w:t>Масса заготовки поковки:</w:t>
      </w:r>
    </w:p>
    <w:p w:rsidR="00887DF7" w:rsidRPr="00887DF7" w:rsidRDefault="00887DF7" w:rsidP="00887DF7">
      <w:pPr>
        <w:spacing w:line="240" w:lineRule="auto"/>
        <w:rPr>
          <w:sz w:val="26"/>
          <w:szCs w:val="26"/>
        </w:rPr>
      </w:pPr>
      <w:r w:rsidRPr="00887DF7">
        <w:rPr>
          <w:sz w:val="26"/>
          <w:szCs w:val="26"/>
          <w:lang w:val="en-US"/>
        </w:rPr>
        <w:t>G</w:t>
      </w:r>
      <w:r w:rsidRPr="00887DF7">
        <w:rPr>
          <w:sz w:val="26"/>
          <w:szCs w:val="26"/>
          <w:vertAlign w:val="subscript"/>
        </w:rPr>
        <w:t>пок</w:t>
      </w:r>
      <w:r w:rsidRPr="00887DF7">
        <w:rPr>
          <w:sz w:val="26"/>
          <w:szCs w:val="26"/>
        </w:rPr>
        <w:t xml:space="preserve"> = </w:t>
      </w:r>
      <w:r w:rsidRPr="00887DF7">
        <w:rPr>
          <w:sz w:val="26"/>
          <w:szCs w:val="26"/>
          <w:lang w:val="en-US"/>
        </w:rPr>
        <w:t>V</w:t>
      </w:r>
      <w:r w:rsidRPr="00887DF7">
        <w:rPr>
          <w:sz w:val="26"/>
          <w:szCs w:val="26"/>
          <w:vertAlign w:val="subscript"/>
        </w:rPr>
        <w:t>пок</w:t>
      </w:r>
      <w:r w:rsidRPr="00887DF7">
        <w:rPr>
          <w:sz w:val="26"/>
          <w:szCs w:val="26"/>
        </w:rPr>
        <w:t xml:space="preserve"> ∙ </w:t>
      </w:r>
      <w:r w:rsidRPr="00887DF7">
        <w:rPr>
          <w:sz w:val="26"/>
          <w:szCs w:val="26"/>
        </w:rPr>
        <w:sym w:font="Symbol" w:char="F072"/>
      </w:r>
      <w:r w:rsidRPr="00887DF7">
        <w:rPr>
          <w:sz w:val="26"/>
          <w:szCs w:val="26"/>
        </w:rPr>
        <w:t xml:space="preserve"> = 4573,4 ∙ 7,85 = </w:t>
      </w:r>
      <w:smartTag w:uri="urn:schemas-microsoft-com:office:smarttags" w:element="metricconverter">
        <w:smartTagPr>
          <w:attr w:name="ProductID" w:val="35901 г"/>
        </w:smartTagPr>
        <w:r w:rsidRPr="00887DF7">
          <w:rPr>
            <w:sz w:val="26"/>
            <w:szCs w:val="26"/>
          </w:rPr>
          <w:t>35901 г</w:t>
        </w:r>
      </w:smartTag>
      <w:r w:rsidRPr="00887DF7">
        <w:rPr>
          <w:sz w:val="26"/>
          <w:szCs w:val="26"/>
        </w:rPr>
        <w:t xml:space="preserve"> = </w:t>
      </w:r>
      <w:smartTag w:uri="urn:schemas-microsoft-com:office:smarttags" w:element="metricconverter">
        <w:smartTagPr>
          <w:attr w:name="ProductID" w:val="39,1 кг"/>
        </w:smartTagPr>
        <w:r w:rsidRPr="00887DF7">
          <w:rPr>
            <w:sz w:val="26"/>
            <w:szCs w:val="26"/>
          </w:rPr>
          <w:t>39,1 кг</w:t>
        </w:r>
      </w:smartTag>
    </w:p>
    <w:p w:rsidR="00887DF7" w:rsidRPr="00887DF7" w:rsidRDefault="00887DF7" w:rsidP="00887DF7">
      <w:pPr>
        <w:spacing w:line="240" w:lineRule="auto"/>
        <w:rPr>
          <w:sz w:val="26"/>
          <w:szCs w:val="26"/>
        </w:rPr>
      </w:pPr>
      <w:r w:rsidRPr="00887DF7">
        <w:rPr>
          <w:sz w:val="26"/>
          <w:szCs w:val="26"/>
        </w:rPr>
        <w:t>Коэффициент весовой точности для поковки:</w:t>
      </w:r>
    </w:p>
    <w:p w:rsidR="00887DF7" w:rsidRPr="00887DF7" w:rsidRDefault="00887DF7" w:rsidP="00887DF7">
      <w:pPr>
        <w:spacing w:line="240" w:lineRule="auto"/>
        <w:rPr>
          <w:sz w:val="26"/>
          <w:szCs w:val="26"/>
        </w:rPr>
      </w:pPr>
      <w:r w:rsidRPr="00887DF7">
        <w:rPr>
          <w:sz w:val="26"/>
          <w:szCs w:val="26"/>
        </w:rPr>
        <w:lastRenderedPageBreak/>
        <w:t>К</w:t>
      </w:r>
      <w:r w:rsidRPr="00887DF7">
        <w:rPr>
          <w:sz w:val="26"/>
          <w:szCs w:val="26"/>
          <w:vertAlign w:val="subscript"/>
        </w:rPr>
        <w:t>в.т.</w:t>
      </w:r>
      <w:r w:rsidRPr="00887DF7">
        <w:rPr>
          <w:sz w:val="26"/>
          <w:szCs w:val="26"/>
        </w:rPr>
        <w:t xml:space="preserve"> = </w:t>
      </w:r>
      <w:r w:rsidRPr="00887DF7">
        <w:rPr>
          <w:sz w:val="26"/>
          <w:szCs w:val="26"/>
          <w:lang w:val="en-US"/>
        </w:rPr>
        <w:t>G</w:t>
      </w:r>
      <w:r w:rsidRPr="00887DF7">
        <w:rPr>
          <w:sz w:val="26"/>
          <w:szCs w:val="26"/>
          <w:vertAlign w:val="subscript"/>
          <w:lang w:val="en-US"/>
        </w:rPr>
        <w:t>l</w:t>
      </w:r>
      <w:r w:rsidRPr="00887DF7">
        <w:rPr>
          <w:sz w:val="26"/>
          <w:szCs w:val="26"/>
        </w:rPr>
        <w:t xml:space="preserve"> / </w:t>
      </w:r>
      <w:r w:rsidRPr="00887DF7">
        <w:rPr>
          <w:sz w:val="26"/>
          <w:szCs w:val="26"/>
          <w:lang w:val="en-US"/>
        </w:rPr>
        <w:t>G</w:t>
      </w:r>
      <w:r w:rsidRPr="00887DF7">
        <w:rPr>
          <w:sz w:val="26"/>
          <w:szCs w:val="26"/>
          <w:vertAlign w:val="subscript"/>
        </w:rPr>
        <w:t>пок</w:t>
      </w:r>
      <w:r w:rsidRPr="00887DF7">
        <w:rPr>
          <w:sz w:val="26"/>
          <w:szCs w:val="26"/>
        </w:rPr>
        <w:t xml:space="preserve"> = 28,3 / 39,1 = 0,79</w:t>
      </w:r>
    </w:p>
    <w:p w:rsidR="00887DF7" w:rsidRPr="00887DF7" w:rsidRDefault="00887DF7" w:rsidP="00887DF7">
      <w:pPr>
        <w:spacing w:line="240" w:lineRule="auto"/>
        <w:rPr>
          <w:sz w:val="26"/>
          <w:szCs w:val="26"/>
        </w:rPr>
      </w:pPr>
      <w:r w:rsidRPr="00887DF7">
        <w:rPr>
          <w:sz w:val="26"/>
          <w:szCs w:val="26"/>
        </w:rPr>
        <w:t>Аналогично для заготовки-проката (2 вариант):</w:t>
      </w:r>
    </w:p>
    <w:p w:rsidR="00887DF7" w:rsidRPr="00887DF7" w:rsidRDefault="00887DF7" w:rsidP="00887DF7">
      <w:pPr>
        <w:spacing w:line="240" w:lineRule="auto"/>
        <w:rPr>
          <w:sz w:val="26"/>
          <w:szCs w:val="26"/>
          <w:vertAlign w:val="superscript"/>
        </w:rPr>
      </w:pPr>
      <w:r w:rsidRPr="00887DF7">
        <w:rPr>
          <w:sz w:val="26"/>
          <w:szCs w:val="26"/>
          <w:lang w:val="en-US"/>
        </w:rPr>
        <w:t>V</w:t>
      </w:r>
      <w:r w:rsidRPr="00887DF7">
        <w:rPr>
          <w:sz w:val="26"/>
          <w:szCs w:val="26"/>
          <w:vertAlign w:val="subscript"/>
        </w:rPr>
        <w:t>пр</w:t>
      </w:r>
      <w:r w:rsidRPr="00887DF7">
        <w:rPr>
          <w:sz w:val="26"/>
          <w:szCs w:val="26"/>
        </w:rPr>
        <w:t xml:space="preserve"> = 1/4 (π</w:t>
      </w:r>
      <w:r w:rsidRPr="00887DF7">
        <w:rPr>
          <w:sz w:val="26"/>
          <w:szCs w:val="26"/>
          <w:lang w:val="en-US"/>
        </w:rPr>
        <w:t>D</w:t>
      </w:r>
      <w:r w:rsidRPr="00887DF7">
        <w:rPr>
          <w:sz w:val="26"/>
          <w:szCs w:val="26"/>
          <w:vertAlign w:val="superscript"/>
        </w:rPr>
        <w:t>2</w:t>
      </w:r>
      <w:r w:rsidRPr="00887DF7">
        <w:rPr>
          <w:sz w:val="26"/>
          <w:szCs w:val="26"/>
          <w:lang w:val="en-US"/>
        </w:rPr>
        <w:t>H</w:t>
      </w:r>
      <w:r w:rsidRPr="00887DF7">
        <w:rPr>
          <w:sz w:val="26"/>
          <w:szCs w:val="26"/>
        </w:rPr>
        <w:t>) = 1/4 ∙ 3,14 ∙ 25</w:t>
      </w:r>
      <w:r w:rsidRPr="00887DF7">
        <w:rPr>
          <w:sz w:val="26"/>
          <w:szCs w:val="26"/>
          <w:vertAlign w:val="superscript"/>
        </w:rPr>
        <w:t>2</w:t>
      </w:r>
      <w:r w:rsidRPr="00887DF7">
        <w:rPr>
          <w:sz w:val="26"/>
          <w:szCs w:val="26"/>
        </w:rPr>
        <w:t xml:space="preserve"> ∙ 21,3 = 10450 см</w:t>
      </w:r>
      <w:r w:rsidRPr="00887DF7">
        <w:rPr>
          <w:sz w:val="26"/>
          <w:szCs w:val="26"/>
          <w:vertAlign w:val="superscript"/>
        </w:rPr>
        <w:t>3</w:t>
      </w:r>
    </w:p>
    <w:p w:rsidR="00887DF7" w:rsidRPr="00887DF7" w:rsidRDefault="00887DF7" w:rsidP="00887DF7">
      <w:pPr>
        <w:spacing w:line="240" w:lineRule="auto"/>
        <w:rPr>
          <w:sz w:val="26"/>
          <w:szCs w:val="26"/>
        </w:rPr>
      </w:pPr>
      <w:r w:rsidRPr="00887DF7">
        <w:rPr>
          <w:sz w:val="26"/>
          <w:szCs w:val="26"/>
          <w:lang w:val="en-US"/>
        </w:rPr>
        <w:t>G</w:t>
      </w:r>
      <w:r w:rsidRPr="00887DF7">
        <w:rPr>
          <w:sz w:val="26"/>
          <w:szCs w:val="26"/>
          <w:vertAlign w:val="subscript"/>
        </w:rPr>
        <w:t>пр</w:t>
      </w:r>
      <w:r w:rsidRPr="00887DF7">
        <w:rPr>
          <w:sz w:val="26"/>
          <w:szCs w:val="26"/>
        </w:rPr>
        <w:t xml:space="preserve"> = </w:t>
      </w:r>
      <w:r w:rsidRPr="00887DF7">
        <w:rPr>
          <w:sz w:val="26"/>
          <w:szCs w:val="26"/>
          <w:lang w:val="en-US"/>
        </w:rPr>
        <w:t>V</w:t>
      </w:r>
      <w:r w:rsidRPr="00887DF7">
        <w:rPr>
          <w:sz w:val="26"/>
          <w:szCs w:val="26"/>
          <w:vertAlign w:val="subscript"/>
        </w:rPr>
        <w:t>пр</w:t>
      </w:r>
      <w:r w:rsidRPr="00887DF7">
        <w:rPr>
          <w:sz w:val="26"/>
          <w:szCs w:val="26"/>
        </w:rPr>
        <w:t xml:space="preserve"> ∙ </w:t>
      </w:r>
      <w:r w:rsidRPr="00887DF7">
        <w:rPr>
          <w:sz w:val="26"/>
          <w:szCs w:val="26"/>
        </w:rPr>
        <w:sym w:font="Symbol" w:char="F072"/>
      </w:r>
      <w:r w:rsidRPr="00887DF7">
        <w:rPr>
          <w:sz w:val="26"/>
          <w:szCs w:val="26"/>
        </w:rPr>
        <w:t xml:space="preserve"> = 10450 ∙ 7,85 = </w:t>
      </w:r>
      <w:smartTag w:uri="urn:schemas-microsoft-com:office:smarttags" w:element="metricconverter">
        <w:smartTagPr>
          <w:attr w:name="ProductID" w:val="82035 г"/>
        </w:smartTagPr>
        <w:r w:rsidRPr="00887DF7">
          <w:rPr>
            <w:sz w:val="26"/>
            <w:szCs w:val="26"/>
          </w:rPr>
          <w:t>82035 г</w:t>
        </w:r>
      </w:smartTag>
      <w:r w:rsidRPr="00887DF7">
        <w:rPr>
          <w:sz w:val="26"/>
          <w:szCs w:val="26"/>
        </w:rPr>
        <w:t xml:space="preserve"> = </w:t>
      </w:r>
      <w:smartTag w:uri="urn:schemas-microsoft-com:office:smarttags" w:element="metricconverter">
        <w:smartTagPr>
          <w:attr w:name="ProductID" w:val="82 кг"/>
        </w:smartTagPr>
        <w:r w:rsidRPr="00887DF7">
          <w:rPr>
            <w:sz w:val="26"/>
            <w:szCs w:val="26"/>
          </w:rPr>
          <w:t>82 кг</w:t>
        </w:r>
      </w:smartTag>
    </w:p>
    <w:p w:rsidR="00887DF7" w:rsidRPr="00887DF7" w:rsidRDefault="00887DF7" w:rsidP="00887DF7">
      <w:pPr>
        <w:spacing w:line="240" w:lineRule="auto"/>
        <w:rPr>
          <w:sz w:val="26"/>
          <w:szCs w:val="26"/>
        </w:rPr>
      </w:pPr>
      <w:r w:rsidRPr="00887DF7">
        <w:rPr>
          <w:sz w:val="26"/>
          <w:szCs w:val="26"/>
        </w:rPr>
        <w:t>К</w:t>
      </w:r>
      <w:r w:rsidRPr="00887DF7">
        <w:rPr>
          <w:sz w:val="26"/>
          <w:szCs w:val="26"/>
          <w:vertAlign w:val="subscript"/>
        </w:rPr>
        <w:t>в.т.</w:t>
      </w:r>
      <w:r w:rsidRPr="00887DF7">
        <w:rPr>
          <w:sz w:val="26"/>
          <w:szCs w:val="26"/>
        </w:rPr>
        <w:t xml:space="preserve"> = </w:t>
      </w:r>
      <w:r w:rsidRPr="00887DF7">
        <w:rPr>
          <w:sz w:val="26"/>
          <w:szCs w:val="26"/>
          <w:lang w:val="en-US"/>
        </w:rPr>
        <w:t>G</w:t>
      </w:r>
      <w:r w:rsidRPr="00887DF7">
        <w:rPr>
          <w:sz w:val="26"/>
          <w:szCs w:val="26"/>
          <w:vertAlign w:val="subscript"/>
          <w:lang w:val="en-US"/>
        </w:rPr>
        <w:t>l</w:t>
      </w:r>
      <w:r w:rsidRPr="00887DF7">
        <w:rPr>
          <w:sz w:val="26"/>
          <w:szCs w:val="26"/>
        </w:rPr>
        <w:t xml:space="preserve"> / </w:t>
      </w:r>
      <w:r w:rsidRPr="00887DF7">
        <w:rPr>
          <w:sz w:val="26"/>
          <w:szCs w:val="26"/>
          <w:lang w:val="en-US"/>
        </w:rPr>
        <w:t>G</w:t>
      </w:r>
      <w:r w:rsidRPr="00887DF7">
        <w:rPr>
          <w:sz w:val="26"/>
          <w:szCs w:val="26"/>
          <w:vertAlign w:val="subscript"/>
        </w:rPr>
        <w:t>пр</w:t>
      </w:r>
      <w:r w:rsidRPr="00887DF7">
        <w:rPr>
          <w:sz w:val="26"/>
          <w:szCs w:val="26"/>
        </w:rPr>
        <w:t xml:space="preserve"> = 28,3 / 82 = 0,35</w:t>
      </w:r>
    </w:p>
    <w:p w:rsidR="00887DF7" w:rsidRPr="00887DF7" w:rsidRDefault="00CA5809" w:rsidP="00887DF7">
      <w:pPr>
        <w:spacing w:line="240" w:lineRule="auto"/>
        <w:rPr>
          <w:sz w:val="26"/>
          <w:szCs w:val="26"/>
        </w:rPr>
      </w:pPr>
      <w:r>
        <w:rPr>
          <w:sz w:val="26"/>
          <w:szCs w:val="26"/>
        </w:rPr>
        <w:t>4</w:t>
      </w:r>
      <w:r w:rsidR="00887DF7" w:rsidRPr="00887DF7">
        <w:rPr>
          <w:sz w:val="26"/>
          <w:szCs w:val="26"/>
        </w:rPr>
        <w:t>. Окончательный выбор метода получения заготовки</w:t>
      </w:r>
    </w:p>
    <w:p w:rsidR="00887DF7" w:rsidRPr="00887DF7" w:rsidRDefault="00887DF7" w:rsidP="00887DF7">
      <w:pPr>
        <w:spacing w:line="240" w:lineRule="auto"/>
        <w:rPr>
          <w:sz w:val="26"/>
          <w:szCs w:val="26"/>
        </w:rPr>
      </w:pPr>
      <w:r w:rsidRPr="00887DF7">
        <w:rPr>
          <w:sz w:val="26"/>
          <w:szCs w:val="26"/>
        </w:rPr>
        <w:t>Коэффициент весовой точности у заготовки-поковки (К</w:t>
      </w:r>
      <w:r w:rsidRPr="00887DF7">
        <w:rPr>
          <w:sz w:val="26"/>
          <w:szCs w:val="26"/>
          <w:vertAlign w:val="subscript"/>
        </w:rPr>
        <w:t>в.т.</w:t>
      </w:r>
      <w:r w:rsidRPr="00887DF7">
        <w:rPr>
          <w:sz w:val="26"/>
          <w:szCs w:val="26"/>
        </w:rPr>
        <w:t xml:space="preserve"> = 0,79) значительно выше, чем у заготовки-проката (К</w:t>
      </w:r>
      <w:r w:rsidRPr="00887DF7">
        <w:rPr>
          <w:sz w:val="26"/>
          <w:szCs w:val="26"/>
          <w:vertAlign w:val="subscript"/>
        </w:rPr>
        <w:t>в.т.</w:t>
      </w:r>
      <w:r w:rsidRPr="00887DF7">
        <w:rPr>
          <w:sz w:val="26"/>
          <w:szCs w:val="26"/>
        </w:rPr>
        <w:t xml:space="preserve"> = 0,35), а экономия материала при изготовлении одной заготовки-поковки по сравнению с заготовкой-прокатом составляет </w:t>
      </w:r>
      <w:smartTag w:uri="urn:schemas-microsoft-com:office:smarttags" w:element="metricconverter">
        <w:smartTagPr>
          <w:attr w:name="ProductID" w:val="43 кг"/>
        </w:smartTagPr>
        <w:r w:rsidRPr="00887DF7">
          <w:rPr>
            <w:sz w:val="26"/>
            <w:szCs w:val="26"/>
          </w:rPr>
          <w:t>43 кг</w:t>
        </w:r>
      </w:smartTag>
      <w:r w:rsidRPr="00887DF7">
        <w:rPr>
          <w:sz w:val="26"/>
          <w:szCs w:val="26"/>
        </w:rPr>
        <w:t xml:space="preserve">. При </w:t>
      </w:r>
      <w:r w:rsidRPr="00887DF7">
        <w:rPr>
          <w:spacing w:val="-2"/>
          <w:sz w:val="26"/>
          <w:szCs w:val="26"/>
        </w:rPr>
        <w:t xml:space="preserve">годовом объеме выпуска 900 шт, экономия металла составляет 43∙900 = </w:t>
      </w:r>
      <w:smartTag w:uri="urn:schemas-microsoft-com:office:smarttags" w:element="metricconverter">
        <w:smartTagPr>
          <w:attr w:name="ProductID" w:val="38700 кг"/>
        </w:smartTagPr>
        <w:r w:rsidRPr="00887DF7">
          <w:rPr>
            <w:spacing w:val="-2"/>
            <w:sz w:val="26"/>
            <w:szCs w:val="26"/>
          </w:rPr>
          <w:t>38700 кг</w:t>
        </w:r>
      </w:smartTag>
      <w:r w:rsidRPr="00887DF7">
        <w:rPr>
          <w:spacing w:val="-2"/>
          <w:sz w:val="26"/>
          <w:szCs w:val="26"/>
        </w:rPr>
        <w:t xml:space="preserve"> в год</w:t>
      </w:r>
      <w:r w:rsidRPr="00887DF7">
        <w:rPr>
          <w:sz w:val="26"/>
          <w:szCs w:val="26"/>
        </w:rPr>
        <w:t xml:space="preserve">. Учитывая стоимость стали 12Х18Н10Т (стоимость </w:t>
      </w:r>
      <w:smartTag w:uri="urn:schemas-microsoft-com:office:smarttags" w:element="metricconverter">
        <w:smartTagPr>
          <w:attr w:name="ProductID" w:val="1 кг"/>
        </w:smartTagPr>
        <w:r w:rsidRPr="00887DF7">
          <w:rPr>
            <w:sz w:val="26"/>
            <w:szCs w:val="26"/>
          </w:rPr>
          <w:t>1 кг</w:t>
        </w:r>
      </w:smartTag>
      <w:r w:rsidRPr="00887DF7">
        <w:rPr>
          <w:sz w:val="26"/>
          <w:szCs w:val="26"/>
        </w:rPr>
        <w:t xml:space="preserve"> составляет около 90 руб.) годовая экономия затрат на материал при получении заготовки методом штамповки может составить около 3,5 млн. руб. </w:t>
      </w:r>
    </w:p>
    <w:p w:rsidR="00887DF7" w:rsidRDefault="00887DF7" w:rsidP="00887DF7">
      <w:pPr>
        <w:spacing w:line="240" w:lineRule="auto"/>
        <w:rPr>
          <w:sz w:val="26"/>
          <w:szCs w:val="26"/>
        </w:rPr>
      </w:pPr>
      <w:r w:rsidRPr="00887DF7">
        <w:rPr>
          <w:sz w:val="26"/>
          <w:szCs w:val="26"/>
        </w:rPr>
        <w:t>Также учитывая то, что при заготовке, полученной методом штамповки, уменьшается объем и, соответственно, стоимость дальнейшей механической обработки, то в качестве метода получения заготовки выбираем штамповку в открытом штампе на молоте. На основании проведенных расчетов разрабатывается чертеж заготовки, который представлен на рисунке 3.</w:t>
      </w:r>
    </w:p>
    <w:p w:rsidR="00AF43EB" w:rsidRDefault="003806B4" w:rsidP="00AF43EB">
      <w:pPr>
        <w:keepNext/>
        <w:spacing w:line="240" w:lineRule="auto"/>
        <w:ind w:firstLine="0"/>
        <w:jc w:val="center"/>
      </w:pPr>
      <w:r>
        <w:rPr>
          <w:noProof/>
          <w:sz w:val="26"/>
          <w:szCs w:val="26"/>
          <w:lang w:eastAsia="ru-RU"/>
        </w:rPr>
        <w:drawing>
          <wp:inline distT="0" distB="0" distL="0" distR="0">
            <wp:extent cx="3743325" cy="55340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l="4146" t="854" r="2116" b="793"/>
                    <a:stretch>
                      <a:fillRect/>
                    </a:stretch>
                  </pic:blipFill>
                  <pic:spPr bwMode="auto">
                    <a:xfrm>
                      <a:off x="0" y="0"/>
                      <a:ext cx="3743325" cy="5534025"/>
                    </a:xfrm>
                    <a:prstGeom prst="rect">
                      <a:avLst/>
                    </a:prstGeom>
                    <a:noFill/>
                    <a:ln>
                      <a:noFill/>
                    </a:ln>
                  </pic:spPr>
                </pic:pic>
              </a:graphicData>
            </a:graphic>
          </wp:inline>
        </w:drawing>
      </w:r>
    </w:p>
    <w:p w:rsidR="00CA5809" w:rsidRDefault="00AF43EB" w:rsidP="00AF43EB">
      <w:pPr>
        <w:pStyle w:val="ad"/>
        <w:spacing w:before="0"/>
        <w:rPr>
          <w:sz w:val="26"/>
          <w:szCs w:val="26"/>
        </w:rPr>
      </w:pPr>
      <w:r w:rsidRPr="00AF43EB">
        <w:rPr>
          <w:sz w:val="26"/>
          <w:szCs w:val="26"/>
        </w:rPr>
        <w:t xml:space="preserve">Рисунок </w:t>
      </w:r>
      <w:r w:rsidR="00AD4B11" w:rsidRPr="00AF43EB">
        <w:rPr>
          <w:sz w:val="26"/>
          <w:szCs w:val="26"/>
        </w:rPr>
        <w:fldChar w:fldCharType="begin"/>
      </w:r>
      <w:r w:rsidRPr="00AF43EB">
        <w:rPr>
          <w:sz w:val="26"/>
          <w:szCs w:val="26"/>
        </w:rPr>
        <w:instrText xml:space="preserve"> SEQ Рисунок \* ARABIC </w:instrText>
      </w:r>
      <w:r w:rsidR="00AD4B11" w:rsidRPr="00AF43EB">
        <w:rPr>
          <w:sz w:val="26"/>
          <w:szCs w:val="26"/>
        </w:rPr>
        <w:fldChar w:fldCharType="separate"/>
      </w:r>
      <w:r w:rsidR="005C510F">
        <w:rPr>
          <w:noProof/>
          <w:sz w:val="26"/>
          <w:szCs w:val="26"/>
        </w:rPr>
        <w:t>3</w:t>
      </w:r>
      <w:r w:rsidR="00AD4B11" w:rsidRPr="00AF43EB">
        <w:rPr>
          <w:sz w:val="26"/>
          <w:szCs w:val="26"/>
        </w:rPr>
        <w:fldChar w:fldCharType="end"/>
      </w:r>
      <w:r w:rsidRPr="00AF43EB">
        <w:rPr>
          <w:sz w:val="26"/>
          <w:szCs w:val="26"/>
        </w:rPr>
        <w:t xml:space="preserve"> – Чертеж заготовки-поковки</w:t>
      </w:r>
    </w:p>
    <w:p w:rsidR="00AF43EB" w:rsidRDefault="00AF43EB" w:rsidP="00AF43EB">
      <w:pPr>
        <w:pStyle w:val="3"/>
      </w:pPr>
      <w:bookmarkStart w:id="68" w:name="_Toc157033536"/>
      <w:bookmarkStart w:id="69" w:name="_Toc159215624"/>
      <w:bookmarkStart w:id="70" w:name="_Toc468340384"/>
      <w:r w:rsidRPr="00DE16D2">
        <w:lastRenderedPageBreak/>
        <w:t>Выбор технологических баз</w:t>
      </w:r>
      <w:bookmarkEnd w:id="68"/>
      <w:bookmarkEnd w:id="69"/>
      <w:bookmarkEnd w:id="70"/>
    </w:p>
    <w:p w:rsidR="00AF43EB" w:rsidRDefault="00AF43EB" w:rsidP="00AF43EB">
      <w:pPr>
        <w:pStyle w:val="4"/>
      </w:pPr>
      <w:bookmarkStart w:id="71" w:name="_Toc157033537"/>
      <w:bookmarkStart w:id="72" w:name="_Toc159215625"/>
      <w:r w:rsidRPr="00272A1B">
        <w:t>Общие требования</w:t>
      </w:r>
      <w:bookmarkEnd w:id="71"/>
      <w:bookmarkEnd w:id="72"/>
    </w:p>
    <w:p w:rsidR="00AF43EB" w:rsidRDefault="00AF43EB" w:rsidP="00AF43EB">
      <w:r>
        <w:t>Выбор технологических баз определяется служебным назначением детали на основании выявления функций ее поверхностей, анализа точностей поверхностей детали. Результатом выполнения этих работ является выявление исполнительных поверхностей, комплектов основных и вспомогательных конструкторских баз, связующих (свободных) поверхностей детали.</w:t>
      </w:r>
    </w:p>
    <w:p w:rsidR="00AF43EB" w:rsidRDefault="00AF43EB" w:rsidP="00AF43EB">
      <w:r>
        <w:t xml:space="preserve">Если конфигурация детали достаточно проста и у нее имеется не более одного комплекта вспомогательных конструкторских баз, то в некоторых случаях возможно и целесообразно изготавливать деталь за один установ. В этом случае </w:t>
      </w:r>
      <w:r w:rsidRPr="00751509">
        <w:rPr>
          <w:spacing w:val="-2"/>
        </w:rPr>
        <w:t xml:space="preserve">в качестве комплекта технологических баз используют связующие поверхности. </w:t>
      </w:r>
    </w:p>
    <w:p w:rsidR="00AF43EB" w:rsidRDefault="00AF43EB" w:rsidP="00AF43EB">
      <w:r>
        <w:t>Однако большинство заготовок деталей обработать за один установ оказывается физически невозможно или экономически нецелесообразно. В этом случае задача выбора технологических баз решается в два этапа.</w:t>
      </w:r>
    </w:p>
    <w:p w:rsidR="00AF43EB" w:rsidRPr="00CA4ED8" w:rsidRDefault="00AF43EB" w:rsidP="00AF43EB">
      <w:r>
        <w:t>На первом этапе выбираются комплекты основных технологических баз для обработки большинства поверхностей и получения наиболее точных размеров. Количество комплектов основных технологических баз должно быть ми</w:t>
      </w:r>
      <w:r w:rsidRPr="00CA4ED8">
        <w:t>нимальным (но достаточным для обработки необходимых поверхностей), т. е. необходимо стремиться к соблюдению принципа постоянства баз, т. к. при смене баз увеличивается погрешность взаимного расположения поверхностей, обработанных от разных технологических баз.</w:t>
      </w:r>
    </w:p>
    <w:p w:rsidR="00AF43EB" w:rsidRDefault="00AF43EB" w:rsidP="00AF43EB">
      <w:r>
        <w:t xml:space="preserve">На втором этапе выбираются комплекты технологических баз для обработки заготовки на первой или первых операциях (комплекты черновых баз) для обработки комплектов технологических баз, выбранных на первом этапе, и для обработки тех поверхностей, которые не рассмотрены на первом этапе. Подробно правила выбора технологических баз изложены в учебной и справочной литературе </w:t>
      </w:r>
      <w:r w:rsidRPr="0018501E">
        <w:t>[</w:t>
      </w:r>
      <w:r>
        <w:t>11</w:t>
      </w:r>
      <w:r w:rsidRPr="0018501E">
        <w:t>]</w:t>
      </w:r>
      <w:r>
        <w:t>.</w:t>
      </w:r>
    </w:p>
    <w:p w:rsidR="00AF43EB" w:rsidRDefault="00AF43EB" w:rsidP="00AF43EB">
      <w:r w:rsidRPr="005F4869">
        <w:t>В</w:t>
      </w:r>
      <w:r>
        <w:t>о всех случаях в</w:t>
      </w:r>
      <w:r w:rsidRPr="005F4869">
        <w:t xml:space="preserve"> качестве технологических баз следует принимать поверхности достаточных размеров</w:t>
      </w:r>
      <w:r>
        <w:t xml:space="preserve">: для установочной базы требуется поверхность достаточной площади, для направляющей и двойной направляющей баз </w:t>
      </w:r>
      <w:r>
        <w:sym w:font="Symbol" w:char="F02D"/>
      </w:r>
      <w:r>
        <w:t xml:space="preserve"> поверхность достаточной протяженности, для опорной и двойной опорной баз </w:t>
      </w:r>
      <w:r>
        <w:sym w:font="Symbol" w:char="F02D"/>
      </w:r>
      <w:r>
        <w:t xml:space="preserve"> любые поверхности.</w:t>
      </w:r>
    </w:p>
    <w:p w:rsidR="004342A4" w:rsidRDefault="004342A4" w:rsidP="004342A4">
      <w:pPr>
        <w:pStyle w:val="4"/>
      </w:pPr>
      <w:bookmarkStart w:id="73" w:name="_Toc159215626"/>
      <w:r w:rsidRPr="00272A1B">
        <w:rPr>
          <w:bCs/>
        </w:rPr>
        <w:t xml:space="preserve">Выбор </w:t>
      </w:r>
      <w:r>
        <w:rPr>
          <w:bCs/>
        </w:rPr>
        <w:t xml:space="preserve">комплектов </w:t>
      </w:r>
      <w:r>
        <w:t>основных технологических баз</w:t>
      </w:r>
      <w:bookmarkEnd w:id="73"/>
    </w:p>
    <w:p w:rsidR="004342A4" w:rsidRDefault="004342A4" w:rsidP="004342A4">
      <w:pPr>
        <w:shd w:val="clear" w:color="auto" w:fill="FFFFFF"/>
        <w:autoSpaceDE w:val="0"/>
        <w:autoSpaceDN w:val="0"/>
        <w:adjustRightInd w:val="0"/>
        <w:ind w:firstLine="539"/>
        <w:rPr>
          <w:color w:val="000000"/>
          <w:szCs w:val="28"/>
        </w:rPr>
      </w:pPr>
      <w:r>
        <w:rPr>
          <w:color w:val="000000"/>
          <w:szCs w:val="28"/>
        </w:rPr>
        <w:t xml:space="preserve">В качестве основных технологических баз следует выбирать поверхности, по отношению к которым ориентировано с наибольшей точностью большинство обрабатываемых поверхностей. Это позволяет получать размеры, связывающие </w:t>
      </w:r>
      <w:r>
        <w:rPr>
          <w:color w:val="000000"/>
          <w:szCs w:val="28"/>
        </w:rPr>
        <w:lastRenderedPageBreak/>
        <w:t xml:space="preserve">эти поверхности, кратчайшим путем, сокращая таким образом погрешность обработки. Как правило, эти требования обеспечивают или основные конструкторские базы или один из комплектов вспомогательных конструкторских баз детали. </w:t>
      </w:r>
    </w:p>
    <w:p w:rsidR="004342A4" w:rsidRDefault="004342A4" w:rsidP="004342A4">
      <w:pPr>
        <w:shd w:val="clear" w:color="auto" w:fill="FFFFFF"/>
        <w:autoSpaceDE w:val="0"/>
        <w:autoSpaceDN w:val="0"/>
        <w:adjustRightInd w:val="0"/>
        <w:ind w:firstLine="539"/>
        <w:rPr>
          <w:color w:val="000000"/>
          <w:szCs w:val="28"/>
        </w:rPr>
      </w:pPr>
      <w:r>
        <w:rPr>
          <w:color w:val="000000"/>
          <w:szCs w:val="28"/>
        </w:rPr>
        <w:t>Использование конструкторских баз в качестве технологических баз при обработке большинства поверхностей позволяет реализовать принцип совмещения (единства) баз на всех операциях. Отступлением от этого правила возможны в случаях:</w:t>
      </w:r>
    </w:p>
    <w:p w:rsidR="004342A4" w:rsidRPr="004342A4" w:rsidRDefault="004342A4" w:rsidP="004342A4">
      <w:pPr>
        <w:pStyle w:val="a4"/>
        <w:numPr>
          <w:ilvl w:val="0"/>
          <w:numId w:val="17"/>
        </w:numPr>
        <w:shd w:val="clear" w:color="auto" w:fill="FFFFFF"/>
        <w:autoSpaceDE w:val="0"/>
        <w:autoSpaceDN w:val="0"/>
        <w:adjustRightInd w:val="0"/>
        <w:ind w:left="0" w:firstLine="360"/>
        <w:rPr>
          <w:color w:val="000000"/>
          <w:szCs w:val="28"/>
        </w:rPr>
      </w:pPr>
      <w:r w:rsidRPr="004342A4">
        <w:rPr>
          <w:color w:val="000000"/>
          <w:szCs w:val="28"/>
        </w:rPr>
        <w:t>при обработке поверхностей, являющихся основными конструкторскими базами, в этом случае в качестве технологических баз используют вспомогательные конструкторские базы, исполнительные или свободные поверхности;</w:t>
      </w:r>
    </w:p>
    <w:p w:rsidR="004342A4" w:rsidRPr="004342A4" w:rsidRDefault="004342A4" w:rsidP="004342A4">
      <w:pPr>
        <w:pStyle w:val="a4"/>
        <w:numPr>
          <w:ilvl w:val="0"/>
          <w:numId w:val="17"/>
        </w:numPr>
        <w:shd w:val="clear" w:color="auto" w:fill="FFFFFF"/>
        <w:autoSpaceDE w:val="0"/>
        <w:autoSpaceDN w:val="0"/>
        <w:adjustRightInd w:val="0"/>
        <w:ind w:left="0" w:firstLine="360"/>
        <w:rPr>
          <w:color w:val="000000"/>
          <w:szCs w:val="28"/>
        </w:rPr>
      </w:pPr>
      <w:r w:rsidRPr="004342A4">
        <w:rPr>
          <w:color w:val="000000"/>
          <w:szCs w:val="28"/>
        </w:rPr>
        <w:t>в случаях, когда размеры поверхностей комплекта основных конструкторских баз малы и использование их в качестве технологических баз приводит к недопустимо большой погрешности установки заготовки; во избежание этого в качестве технологических баз используют вспомогательные конструкторские базы, исполнительные или свободные поверхности;</w:t>
      </w:r>
    </w:p>
    <w:p w:rsidR="004342A4" w:rsidRPr="004342A4" w:rsidRDefault="004342A4" w:rsidP="004342A4">
      <w:pPr>
        <w:pStyle w:val="a4"/>
        <w:numPr>
          <w:ilvl w:val="0"/>
          <w:numId w:val="17"/>
        </w:numPr>
        <w:ind w:left="0" w:firstLine="360"/>
      </w:pPr>
      <w:r w:rsidRPr="004342A4">
        <w:rPr>
          <w:color w:val="000000"/>
          <w:szCs w:val="28"/>
        </w:rPr>
        <w:t>в случаях, когда конструкция детали такова, что поверхностей, которые можно использовать в качестве технологических баз, недостаточное количество, в этом случае технологические базы создают искусственно (приливы, бобышки, центровые отверстия и т. п.).</w:t>
      </w:r>
    </w:p>
    <w:p w:rsidR="004342A4" w:rsidRDefault="004342A4" w:rsidP="004342A4">
      <w:pPr>
        <w:pStyle w:val="4"/>
      </w:pPr>
      <w:bookmarkStart w:id="74" w:name="_Toc159215627"/>
      <w:r w:rsidRPr="00272A1B">
        <w:t xml:space="preserve">Выбор </w:t>
      </w:r>
      <w:r>
        <w:t xml:space="preserve">технологических </w:t>
      </w:r>
      <w:r w:rsidRPr="00272A1B">
        <w:t xml:space="preserve">баз для </w:t>
      </w:r>
      <w:r>
        <w:t>первой операции</w:t>
      </w:r>
      <w:bookmarkEnd w:id="74"/>
    </w:p>
    <w:p w:rsidR="004342A4" w:rsidRDefault="004342A4" w:rsidP="004342A4">
      <w:r>
        <w:t>На первой (первых) операции решаются два типа задач:</w:t>
      </w:r>
    </w:p>
    <w:p w:rsidR="004342A4" w:rsidRDefault="004342A4" w:rsidP="004342A4">
      <w:r>
        <w:t>1) устанавливаются размерные связи между обрабатываемыми и необрабатываемыми поверхностями;</w:t>
      </w:r>
    </w:p>
    <w:p w:rsidR="004342A4" w:rsidRDefault="004342A4" w:rsidP="004342A4">
      <w:r>
        <w:t>2) производится распределение фактически имеющихся припусков на обработку между поверхностями заготовки, подлежащими обработке.</w:t>
      </w:r>
    </w:p>
    <w:p w:rsidR="004342A4" w:rsidRDefault="004342A4" w:rsidP="004342A4">
      <w:r>
        <w:t>При решении задач первого типа необходимо стремиться к достижению следующих параметров:</w:t>
      </w:r>
    </w:p>
    <w:p w:rsidR="004342A4" w:rsidRDefault="004342A4" w:rsidP="004342A4">
      <w:pPr>
        <w:pStyle w:val="a4"/>
        <w:numPr>
          <w:ilvl w:val="0"/>
          <w:numId w:val="18"/>
        </w:numPr>
        <w:ind w:left="0" w:firstLine="284"/>
      </w:pPr>
      <w:r>
        <w:t>равномерной толщины стенок детали с целью обеспечения достаточной прочности и динамической уравновешенности детали;</w:t>
      </w:r>
    </w:p>
    <w:p w:rsidR="004342A4" w:rsidRDefault="004342A4" w:rsidP="004342A4">
      <w:pPr>
        <w:pStyle w:val="a4"/>
        <w:numPr>
          <w:ilvl w:val="0"/>
          <w:numId w:val="18"/>
        </w:numPr>
        <w:ind w:left="0" w:firstLine="284"/>
      </w:pPr>
      <w:r>
        <w:t>достаточной величины зазоров, предусмотренных конструкцией сборочной единицы между поверхностями рассматриваемой и присоединяемых деталей, во избежание их возможного соприкосновения во время монтажа и эксплуатации машины или механизма.</w:t>
      </w:r>
    </w:p>
    <w:p w:rsidR="004342A4" w:rsidRDefault="004342A4" w:rsidP="004342A4">
      <w:r>
        <w:lastRenderedPageBreak/>
        <w:t>При решении задач второго типа, т. е. при распределении припусков на обработку между отдельными поверхностями детали руководствуются следующими принципами:</w:t>
      </w:r>
    </w:p>
    <w:p w:rsidR="004342A4" w:rsidRDefault="004342A4" w:rsidP="0055592A">
      <w:pPr>
        <w:pStyle w:val="a4"/>
        <w:numPr>
          <w:ilvl w:val="0"/>
          <w:numId w:val="18"/>
        </w:numPr>
        <w:tabs>
          <w:tab w:val="left" w:pos="426"/>
          <w:tab w:val="left" w:pos="993"/>
        </w:tabs>
        <w:ind w:left="0" w:firstLine="709"/>
      </w:pPr>
      <w:r>
        <w:t>необходимостью сохранения плотного однородного слоя материала на наиболее ответственных поверхностях детали, таких, как поверхности направляющих станин, кареток и т. д.;</w:t>
      </w:r>
    </w:p>
    <w:p w:rsidR="004342A4" w:rsidRDefault="004342A4" w:rsidP="0055592A">
      <w:pPr>
        <w:pStyle w:val="a4"/>
        <w:numPr>
          <w:ilvl w:val="0"/>
          <w:numId w:val="18"/>
        </w:numPr>
        <w:tabs>
          <w:tab w:val="left" w:pos="426"/>
          <w:tab w:val="left" w:pos="993"/>
        </w:tabs>
        <w:ind w:left="0" w:firstLine="709"/>
      </w:pPr>
      <w:r>
        <w:t>необходимостью равномерного распределения припуска на каждой отдельной поверхности, в первую очередь, на охватывающих поверхностях (поверхности отверстий, пазов и т. п.).</w:t>
      </w:r>
    </w:p>
    <w:p w:rsidR="004342A4" w:rsidRDefault="004342A4" w:rsidP="004342A4">
      <w:r>
        <w:t>Также при выборе баз на первой операции следует учитывать следующее:</w:t>
      </w:r>
    </w:p>
    <w:p w:rsidR="004342A4" w:rsidRDefault="004342A4" w:rsidP="0055592A">
      <w:pPr>
        <w:pStyle w:val="a4"/>
        <w:numPr>
          <w:ilvl w:val="0"/>
          <w:numId w:val="18"/>
        </w:numPr>
        <w:tabs>
          <w:tab w:val="left" w:pos="993"/>
        </w:tabs>
        <w:ind w:left="0" w:firstLine="709"/>
      </w:pPr>
      <w:r>
        <w:t>п</w:t>
      </w:r>
      <w:r w:rsidRPr="005F4869">
        <w:t>ри обработке заготовок, полученных литьем</w:t>
      </w:r>
      <w:r>
        <w:t>, ковкой</w:t>
      </w:r>
      <w:r w:rsidRPr="005F4869">
        <w:t xml:space="preserve"> и штамповкой, необработанные поверхности следует использовать в качестве баз только на первой операции</w:t>
      </w:r>
      <w:r>
        <w:t>, п</w:t>
      </w:r>
      <w:r w:rsidRPr="005F4869">
        <w:t>ри дальнейшей обработке использование их не допускается</w:t>
      </w:r>
      <w:r>
        <w:t>;</w:t>
      </w:r>
    </w:p>
    <w:p w:rsidR="004342A4" w:rsidRDefault="004342A4" w:rsidP="0055592A">
      <w:pPr>
        <w:pStyle w:val="a4"/>
        <w:numPr>
          <w:ilvl w:val="0"/>
          <w:numId w:val="18"/>
        </w:numPr>
        <w:tabs>
          <w:tab w:val="left" w:pos="993"/>
        </w:tabs>
        <w:ind w:left="0" w:firstLine="709"/>
      </w:pPr>
      <w:r>
        <w:t>в</w:t>
      </w:r>
      <w:r w:rsidRPr="005F4869">
        <w:t xml:space="preserve"> качестве технологических баз следует принимать поверхности, имеющие более высокую точность и малую шероховатость</w:t>
      </w:r>
      <w:r>
        <w:t>, о</w:t>
      </w:r>
      <w:r w:rsidRPr="005F4869">
        <w:t>ни не должны иметь литейных прибылей</w:t>
      </w:r>
      <w:r>
        <w:t>,</w:t>
      </w:r>
      <w:r w:rsidRPr="005F4869">
        <w:t xml:space="preserve"> литников, линий разъема, окалины и других дефектов.</w:t>
      </w:r>
    </w:p>
    <w:p w:rsidR="0055592A" w:rsidRDefault="0055592A" w:rsidP="0055592A">
      <w:pPr>
        <w:pStyle w:val="4"/>
      </w:pPr>
      <w:bookmarkStart w:id="75" w:name="_Toc157033540"/>
      <w:bookmarkStart w:id="76" w:name="_Toc159215628"/>
      <w:r>
        <w:t>Требования к выбору баз при выполнении проекта</w:t>
      </w:r>
      <w:bookmarkEnd w:id="75"/>
      <w:bookmarkEnd w:id="76"/>
    </w:p>
    <w:p w:rsidR="0055592A" w:rsidRPr="004B4D67" w:rsidRDefault="0055592A" w:rsidP="0055592A">
      <w:r w:rsidRPr="004B4D67">
        <w:t xml:space="preserve">На основе анализа чертежа, технических требований к детали и условий работы в сборочной единице выявляются теоретические схемы базирования (по ГОСТ </w:t>
      </w:r>
      <w:smartTag w:uri="urn:schemas-microsoft-com:office:smarttags" w:element="phone">
        <w:smartTagPr>
          <w:attr w:uri="urn:schemas-microsoft-com:office:office" w:name="ls" w:val="trans"/>
        </w:smartTagPr>
        <w:r w:rsidRPr="004B4D67">
          <w:t>21495-76</w:t>
        </w:r>
      </w:smartTag>
      <w:r w:rsidRPr="004B4D67">
        <w:t>), практически применимые для обрабатываемой детали.</w:t>
      </w:r>
    </w:p>
    <w:p w:rsidR="0055592A" w:rsidRDefault="0055592A" w:rsidP="0055592A">
      <w:r w:rsidRPr="004B4D67">
        <w:t xml:space="preserve">Наиболее часто используемые типовые схемы базирования для различных типов деталей представлены </w:t>
      </w:r>
      <w:r>
        <w:t xml:space="preserve">в </w:t>
      </w:r>
      <w:r w:rsidRPr="003705A2">
        <w:t>литературе [</w:t>
      </w:r>
      <w:r w:rsidR="003705A2" w:rsidRPr="003705A2">
        <w:t>5</w:t>
      </w:r>
      <w:r w:rsidRPr="003705A2">
        <w:t xml:space="preserve">, </w:t>
      </w:r>
      <w:r w:rsidR="003705A2">
        <w:t>6</w:t>
      </w:r>
      <w:r w:rsidRPr="00C4699C">
        <w:t>]</w:t>
      </w:r>
      <w:r>
        <w:t xml:space="preserve"> и </w:t>
      </w:r>
      <w:r w:rsidRPr="004B4D67">
        <w:t xml:space="preserve">в </w:t>
      </w:r>
      <w:r>
        <w:rPr>
          <w:b/>
        </w:rPr>
        <w:t>п</w:t>
      </w:r>
      <w:r w:rsidRPr="004B4D67">
        <w:rPr>
          <w:b/>
        </w:rPr>
        <w:t xml:space="preserve">риложении </w:t>
      </w:r>
      <w:r>
        <w:rPr>
          <w:b/>
        </w:rPr>
        <w:t>Ж</w:t>
      </w:r>
      <w:r w:rsidRPr="004B4D67">
        <w:t>.</w:t>
      </w:r>
    </w:p>
    <w:p w:rsidR="0055592A" w:rsidRDefault="0055592A" w:rsidP="0055592A">
      <w:pPr>
        <w:shd w:val="clear" w:color="auto" w:fill="FFFFFF"/>
        <w:autoSpaceDE w:val="0"/>
        <w:autoSpaceDN w:val="0"/>
        <w:adjustRightInd w:val="0"/>
        <w:spacing w:line="238" w:lineRule="auto"/>
        <w:ind w:firstLine="567"/>
        <w:rPr>
          <w:color w:val="000000"/>
          <w:szCs w:val="28"/>
        </w:rPr>
      </w:pPr>
      <w:r w:rsidRPr="004B4D67">
        <w:rPr>
          <w:color w:val="000000"/>
          <w:szCs w:val="28"/>
        </w:rPr>
        <w:t>При выборе схем базирования необходимо классифицировать виды баз по числу лишаемых степеней свободы и характеру проявления, выявить и указать поверхности, используемые для базирования, особенно в случае скрытых баз.</w:t>
      </w:r>
    </w:p>
    <w:p w:rsidR="0055592A" w:rsidRPr="00BE2886" w:rsidRDefault="0055592A" w:rsidP="0055592A">
      <w:pPr>
        <w:shd w:val="clear" w:color="auto" w:fill="FFFFFF"/>
        <w:autoSpaceDE w:val="0"/>
        <w:autoSpaceDN w:val="0"/>
        <w:adjustRightInd w:val="0"/>
        <w:spacing w:line="238" w:lineRule="auto"/>
        <w:ind w:firstLine="567"/>
        <w:rPr>
          <w:color w:val="000000"/>
          <w:szCs w:val="28"/>
        </w:rPr>
      </w:pPr>
      <w:r w:rsidRPr="004B4D67">
        <w:rPr>
          <w:color w:val="000000"/>
          <w:szCs w:val="28"/>
        </w:rPr>
        <w:t>По результатам анализа теоретических схем базирования назначаются ком</w:t>
      </w:r>
      <w:r>
        <w:rPr>
          <w:color w:val="000000"/>
          <w:szCs w:val="28"/>
        </w:rPr>
        <w:t>плекты технологических баз для</w:t>
      </w:r>
      <w:r w:rsidRPr="004B4D67">
        <w:rPr>
          <w:color w:val="000000"/>
          <w:szCs w:val="28"/>
        </w:rPr>
        <w:t xml:space="preserve"> обработки </w:t>
      </w:r>
      <w:r>
        <w:rPr>
          <w:color w:val="000000"/>
          <w:szCs w:val="28"/>
        </w:rPr>
        <w:t xml:space="preserve">всех </w:t>
      </w:r>
      <w:r w:rsidRPr="004B4D67">
        <w:rPr>
          <w:color w:val="000000"/>
          <w:szCs w:val="28"/>
        </w:rPr>
        <w:t>поверхностей детали. При этом необходимо стремиться к уменьшению погрешности базирования для наиболее точных поверхностей, а также руководствоваться принципами единства и по</w:t>
      </w:r>
      <w:r>
        <w:rPr>
          <w:color w:val="000000"/>
          <w:szCs w:val="28"/>
        </w:rPr>
        <w:t xml:space="preserve">стоянства баз, </w:t>
      </w:r>
      <w:r w:rsidRPr="00BE2886">
        <w:rPr>
          <w:color w:val="000000"/>
          <w:szCs w:val="28"/>
        </w:rPr>
        <w:t>т.е. стремиться к координатному способу обеспечения требований взаимного расположения поверхностей и параметров точности.</w:t>
      </w:r>
    </w:p>
    <w:p w:rsidR="0055592A" w:rsidRPr="004B4D67" w:rsidRDefault="0055592A" w:rsidP="0055592A">
      <w:pPr>
        <w:shd w:val="clear" w:color="auto" w:fill="FFFFFF"/>
        <w:autoSpaceDE w:val="0"/>
        <w:autoSpaceDN w:val="0"/>
        <w:adjustRightInd w:val="0"/>
        <w:spacing w:line="238" w:lineRule="auto"/>
        <w:ind w:firstLine="567"/>
        <w:rPr>
          <w:color w:val="000000"/>
          <w:szCs w:val="28"/>
        </w:rPr>
      </w:pPr>
      <w:r w:rsidRPr="004B4D67">
        <w:rPr>
          <w:color w:val="000000"/>
          <w:szCs w:val="28"/>
        </w:rPr>
        <w:t xml:space="preserve">Для предложенных схем базирования следует разработать возможные схемы установки заготовки в приспособлении, реализующие </w:t>
      </w:r>
      <w:r>
        <w:rPr>
          <w:color w:val="000000"/>
          <w:szCs w:val="28"/>
        </w:rPr>
        <w:t xml:space="preserve">теоретические </w:t>
      </w:r>
      <w:r w:rsidRPr="004B4D67">
        <w:rPr>
          <w:color w:val="000000"/>
          <w:szCs w:val="28"/>
        </w:rPr>
        <w:t>схемы базирования. На схемы установки наносятся условные обозначения установочных и зажимных элементов и устройств в соответствии с ГОСТ 3.1107-81.</w:t>
      </w:r>
    </w:p>
    <w:p w:rsidR="0055592A" w:rsidRPr="004B4D67" w:rsidRDefault="0055592A" w:rsidP="0055592A">
      <w:pPr>
        <w:shd w:val="clear" w:color="auto" w:fill="FFFFFF"/>
        <w:autoSpaceDE w:val="0"/>
        <w:autoSpaceDN w:val="0"/>
        <w:adjustRightInd w:val="0"/>
        <w:spacing w:line="238" w:lineRule="auto"/>
        <w:ind w:firstLine="567"/>
        <w:rPr>
          <w:color w:val="000000"/>
          <w:szCs w:val="28"/>
        </w:rPr>
      </w:pPr>
      <w:r w:rsidRPr="00C4699C">
        <w:rPr>
          <w:color w:val="000000"/>
          <w:szCs w:val="28"/>
        </w:rPr>
        <w:t>Некоторые типовые схемы установки и условные обозначения установоч</w:t>
      </w:r>
      <w:r w:rsidRPr="00C4699C">
        <w:rPr>
          <w:color w:val="000000"/>
          <w:spacing w:val="-2"/>
          <w:szCs w:val="28"/>
        </w:rPr>
        <w:t>ных</w:t>
      </w:r>
      <w:r w:rsidRPr="004B4D67">
        <w:rPr>
          <w:color w:val="000000"/>
          <w:szCs w:val="28"/>
        </w:rPr>
        <w:t xml:space="preserve"> и зажимных элементов приведены</w:t>
      </w:r>
      <w:r>
        <w:rPr>
          <w:color w:val="000000"/>
          <w:szCs w:val="28"/>
        </w:rPr>
        <w:t xml:space="preserve"> в литературе </w:t>
      </w:r>
      <w:r w:rsidRPr="00C4699C">
        <w:rPr>
          <w:color w:val="000000"/>
          <w:szCs w:val="28"/>
        </w:rPr>
        <w:t>[</w:t>
      </w:r>
      <w:r w:rsidR="003705A2">
        <w:rPr>
          <w:color w:val="000000"/>
          <w:szCs w:val="28"/>
        </w:rPr>
        <w:t>5</w:t>
      </w:r>
      <w:r>
        <w:rPr>
          <w:color w:val="000000"/>
          <w:szCs w:val="28"/>
        </w:rPr>
        <w:t xml:space="preserve">, </w:t>
      </w:r>
      <w:r w:rsidR="003705A2">
        <w:rPr>
          <w:color w:val="000000"/>
          <w:szCs w:val="28"/>
        </w:rPr>
        <w:t>6</w:t>
      </w:r>
      <w:r w:rsidRPr="00C4699C">
        <w:rPr>
          <w:color w:val="000000"/>
          <w:szCs w:val="28"/>
        </w:rPr>
        <w:t>]</w:t>
      </w:r>
      <w:r>
        <w:rPr>
          <w:color w:val="000000"/>
          <w:szCs w:val="28"/>
        </w:rPr>
        <w:t xml:space="preserve"> и в</w:t>
      </w:r>
      <w:r w:rsidR="00C426C0">
        <w:rPr>
          <w:color w:val="000000"/>
          <w:szCs w:val="28"/>
        </w:rPr>
        <w:t xml:space="preserve"> </w:t>
      </w:r>
      <w:r>
        <w:rPr>
          <w:b/>
          <w:color w:val="000000"/>
          <w:szCs w:val="28"/>
        </w:rPr>
        <w:t>п</w:t>
      </w:r>
      <w:r w:rsidRPr="004B4D67">
        <w:rPr>
          <w:b/>
          <w:color w:val="000000"/>
          <w:szCs w:val="28"/>
        </w:rPr>
        <w:t>риложении Ж.</w:t>
      </w:r>
    </w:p>
    <w:p w:rsidR="0055592A" w:rsidRDefault="0055592A" w:rsidP="0055592A">
      <w:r w:rsidRPr="004B4D67">
        <w:lastRenderedPageBreak/>
        <w:t xml:space="preserve">При разработке схем установки следует учесть то, что отдельные теоретические схемы базирования могут быть реализованы при различных сочетаниях установочных поверхностей деталей. </w:t>
      </w:r>
    </w:p>
    <w:p w:rsidR="0055592A" w:rsidRPr="005F4869" w:rsidRDefault="0055592A" w:rsidP="0055592A">
      <w:r>
        <w:t>Далее следует произвести о</w:t>
      </w:r>
      <w:r w:rsidRPr="005F4869">
        <w:t xml:space="preserve">ценку точности базирования </w:t>
      </w:r>
      <w:r>
        <w:t xml:space="preserve">для каждой из предложенных схем </w:t>
      </w:r>
      <w:r w:rsidRPr="005F4869">
        <w:t>в следующем порядке.</w:t>
      </w:r>
    </w:p>
    <w:p w:rsidR="0055592A" w:rsidRPr="005F4869" w:rsidRDefault="0055592A" w:rsidP="0055592A">
      <w:r w:rsidRPr="005F4869">
        <w:t>1</w:t>
      </w:r>
      <w:r>
        <w:t xml:space="preserve">) </w:t>
      </w:r>
      <w:r w:rsidRPr="005F4869">
        <w:t xml:space="preserve">Установить, соблюдается ли принцип совмещения баз при выдерживании </w:t>
      </w:r>
      <w:r>
        <w:t>требуемых</w:t>
      </w:r>
      <w:r w:rsidRPr="005F4869">
        <w:t xml:space="preserve"> размеров. </w:t>
      </w:r>
      <w:r w:rsidRPr="00BE2886">
        <w:t>При этом следует рассмотреть размеры детали по различным координатным направлениям (</w:t>
      </w:r>
      <w:r w:rsidRPr="005F4869">
        <w:t xml:space="preserve">например, для цилиндрической детали </w:t>
      </w:r>
      <w:r>
        <w:sym w:font="Symbol" w:char="F02D"/>
      </w:r>
      <w:r w:rsidRPr="005F4869">
        <w:t xml:space="preserve"> осевые размеры, </w:t>
      </w:r>
      <w:r>
        <w:t xml:space="preserve">линейные размеры, </w:t>
      </w:r>
      <w:r w:rsidRPr="005F4869">
        <w:t xml:space="preserve">радиальное биение поверхностей и др.). Если указанный принцип соблюдается, </w:t>
      </w:r>
      <w:r>
        <w:t xml:space="preserve">то </w:t>
      </w:r>
      <w:r w:rsidRPr="005F4869">
        <w:t>погрешность базирования равна нулю, и анализ</w:t>
      </w:r>
      <w:r w:rsidR="00C426C0">
        <w:t xml:space="preserve"> </w:t>
      </w:r>
      <w:r w:rsidRPr="005F4869">
        <w:t>точности</w:t>
      </w:r>
      <w:r w:rsidR="00C426C0">
        <w:t xml:space="preserve"> </w:t>
      </w:r>
      <w:r w:rsidRPr="005F4869">
        <w:t>базирования для рассматриваемых размеров на этом заканчивается.</w:t>
      </w:r>
    </w:p>
    <w:p w:rsidR="0055592A" w:rsidRPr="00BE2886" w:rsidRDefault="0055592A" w:rsidP="0055592A">
      <w:r w:rsidRPr="00BE2886">
        <w:t>2) Следует иметь в виду, что в ряде случаев точность размеров и взаимного расположения поверхностей обеспечивается за счет обработки мерным или профильным инструментом (например, при сверлении отверстий) или за счет наладки инструментов относительно друг друга (например, при параллельной подрезке уступов набором резцов, установленных в одной державке) и от схемы базирования не зависит. Для этих поверхностей погрешность базирования равна нулю.</w:t>
      </w:r>
    </w:p>
    <w:p w:rsidR="0055592A" w:rsidRDefault="0055592A" w:rsidP="0055592A">
      <w:r w:rsidRPr="005F4869">
        <w:t>3</w:t>
      </w:r>
      <w:r>
        <w:t>)</w:t>
      </w:r>
      <w:r w:rsidRPr="005F4869">
        <w:t xml:space="preserve"> При несовпадении</w:t>
      </w:r>
      <w:r w:rsidR="00C426C0">
        <w:t xml:space="preserve"> </w:t>
      </w:r>
      <w:r w:rsidRPr="005F4869">
        <w:t>технологической</w:t>
      </w:r>
      <w:r w:rsidR="00C426C0">
        <w:t xml:space="preserve"> </w:t>
      </w:r>
      <w:r w:rsidRPr="005F4869">
        <w:t>и измерительной</w:t>
      </w:r>
      <w:r w:rsidR="00C426C0">
        <w:t xml:space="preserve"> </w:t>
      </w:r>
      <w:r w:rsidRPr="005F4869">
        <w:t>баз установить размерно-геометрические</w:t>
      </w:r>
      <w:r w:rsidR="00C426C0">
        <w:t xml:space="preserve"> </w:t>
      </w:r>
      <w:r w:rsidRPr="005F4869">
        <w:t>связи между ними</w:t>
      </w:r>
      <w:r>
        <w:t xml:space="preserve">, определить величину погрешности базирования и сравнить ее с допусками на обеспечиваемые размеры. На основании сравнения сделать вывод о допустимости (недопустимости) использования данной схемы базирования для получения рассматриваемых размеров или (при необходимости) произвести перерасчет допусков соответствующих размеров, влияющих на погрешность базирования, с ужесточением допусков на их обработку. </w:t>
      </w:r>
      <w:r w:rsidRPr="007C2801">
        <w:t>Результаты анализа</w:t>
      </w:r>
      <w:r>
        <w:t xml:space="preserve"> и выбора</w:t>
      </w:r>
      <w:r w:rsidR="00C426C0">
        <w:t xml:space="preserve"> </w:t>
      </w:r>
      <w:r w:rsidRPr="004B4D67">
        <w:t xml:space="preserve">схем базирования </w:t>
      </w:r>
      <w:r w:rsidRPr="007C2801">
        <w:t>оформ</w:t>
      </w:r>
      <w:r>
        <w:t xml:space="preserve">ляются </w:t>
      </w:r>
      <w:r w:rsidRPr="007C2801">
        <w:t>в виде таблицы</w:t>
      </w:r>
      <w:r>
        <w:t xml:space="preserve"> (см. таблицу 18).</w:t>
      </w:r>
    </w:p>
    <w:p w:rsidR="000E61C8" w:rsidRDefault="000E61C8" w:rsidP="0055592A"/>
    <w:p w:rsidR="0055592A" w:rsidRPr="0055592A" w:rsidRDefault="0055592A" w:rsidP="0055592A">
      <w:pPr>
        <w:rPr>
          <w:b/>
        </w:rPr>
      </w:pPr>
      <w:r w:rsidRPr="0055592A">
        <w:rPr>
          <w:b/>
        </w:rPr>
        <w:t xml:space="preserve">Пример 5. </w:t>
      </w:r>
    </w:p>
    <w:p w:rsidR="0055592A" w:rsidRPr="0055592A" w:rsidRDefault="0055592A" w:rsidP="0055592A">
      <w:pPr>
        <w:spacing w:line="240" w:lineRule="auto"/>
        <w:rPr>
          <w:sz w:val="26"/>
          <w:szCs w:val="26"/>
        </w:rPr>
      </w:pPr>
      <w:r w:rsidRPr="0055592A">
        <w:rPr>
          <w:sz w:val="26"/>
          <w:szCs w:val="26"/>
        </w:rPr>
        <w:t>Пример оформления анализа и выбора схем базирования детали «Фланец».</w:t>
      </w:r>
    </w:p>
    <w:p w:rsidR="0055592A" w:rsidRPr="00C426C0" w:rsidRDefault="0055592A" w:rsidP="0055592A">
      <w:pPr>
        <w:spacing w:line="240" w:lineRule="auto"/>
        <w:rPr>
          <w:spacing w:val="-4"/>
          <w:sz w:val="26"/>
          <w:szCs w:val="26"/>
        </w:rPr>
      </w:pPr>
      <w:r w:rsidRPr="0055592A">
        <w:rPr>
          <w:sz w:val="26"/>
          <w:szCs w:val="26"/>
        </w:rPr>
        <w:t>Деталь «Фланец» (рисунок 4</w:t>
      </w:r>
      <w:r>
        <w:rPr>
          <w:sz w:val="26"/>
          <w:szCs w:val="26"/>
        </w:rPr>
        <w:t xml:space="preserve">, </w:t>
      </w:r>
      <w:r w:rsidRPr="0055592A">
        <w:rPr>
          <w:sz w:val="26"/>
          <w:szCs w:val="26"/>
        </w:rPr>
        <w:t xml:space="preserve">а) относится к деталям типа «диск» и имеет отношение длины детали к ее диаметру </w:t>
      </w:r>
      <w:r w:rsidRPr="0055592A">
        <w:rPr>
          <w:sz w:val="26"/>
          <w:szCs w:val="26"/>
          <w:lang w:val="en-US"/>
        </w:rPr>
        <w:t>L</w:t>
      </w:r>
      <w:r w:rsidRPr="0055592A">
        <w:rPr>
          <w:sz w:val="26"/>
          <w:szCs w:val="26"/>
        </w:rPr>
        <w:t>/</w:t>
      </w:r>
      <w:proofErr w:type="gramStart"/>
      <w:r w:rsidRPr="0055592A">
        <w:rPr>
          <w:sz w:val="26"/>
          <w:szCs w:val="26"/>
          <w:lang w:val="en-US"/>
        </w:rPr>
        <w:t>D</w:t>
      </w:r>
      <w:r w:rsidRPr="0055592A">
        <w:rPr>
          <w:sz w:val="26"/>
          <w:szCs w:val="26"/>
        </w:rPr>
        <w:t>&lt; 1</w:t>
      </w:r>
      <w:proofErr w:type="gramEnd"/>
      <w:r w:rsidRPr="0055592A">
        <w:rPr>
          <w:sz w:val="26"/>
          <w:szCs w:val="26"/>
        </w:rPr>
        <w:t>. Эскиз заготовки-поковки представлен на рисунке 4</w:t>
      </w:r>
      <w:r>
        <w:rPr>
          <w:sz w:val="26"/>
          <w:szCs w:val="26"/>
        </w:rPr>
        <w:t xml:space="preserve">, </w:t>
      </w:r>
      <w:r w:rsidRPr="0055592A">
        <w:rPr>
          <w:sz w:val="26"/>
          <w:szCs w:val="26"/>
        </w:rPr>
        <w:t>б. Для анализа схем базирования можно воспользоваться данными, при</w:t>
      </w:r>
      <w:r w:rsidRPr="00C426C0">
        <w:rPr>
          <w:spacing w:val="-4"/>
          <w:sz w:val="26"/>
          <w:szCs w:val="26"/>
        </w:rPr>
        <w:t>веденными в приложении Ж. Возможные схемы базирования представлены в таблице 18.</w:t>
      </w:r>
    </w:p>
    <w:p w:rsidR="000E61C8" w:rsidRDefault="000E61C8" w:rsidP="000E61C8">
      <w:pPr>
        <w:spacing w:line="240" w:lineRule="auto"/>
        <w:rPr>
          <w:sz w:val="26"/>
          <w:szCs w:val="26"/>
        </w:rPr>
      </w:pPr>
    </w:p>
    <w:p w:rsidR="000E61C8" w:rsidRDefault="000E61C8" w:rsidP="000E61C8">
      <w:pPr>
        <w:spacing w:line="240" w:lineRule="auto"/>
        <w:rPr>
          <w:sz w:val="26"/>
          <w:szCs w:val="26"/>
        </w:rPr>
      </w:pPr>
    </w:p>
    <w:p w:rsidR="000E61C8" w:rsidRDefault="000E61C8" w:rsidP="000E61C8">
      <w:pPr>
        <w:spacing w:line="240" w:lineRule="auto"/>
        <w:rPr>
          <w:sz w:val="26"/>
          <w:szCs w:val="26"/>
        </w:rPr>
      </w:pPr>
    </w:p>
    <w:p w:rsidR="000E61C8" w:rsidRDefault="003806B4" w:rsidP="000E61C8">
      <w:pPr>
        <w:spacing w:line="240" w:lineRule="auto"/>
        <w:ind w:firstLine="0"/>
        <w:jc w:val="center"/>
        <w:rPr>
          <w:sz w:val="26"/>
          <w:szCs w:val="26"/>
        </w:rPr>
      </w:pPr>
      <w:r>
        <w:rPr>
          <w:noProof/>
          <w:sz w:val="26"/>
          <w:szCs w:val="26"/>
          <w:lang w:eastAsia="ru-RU"/>
        </w:rPr>
        <w:lastRenderedPageBreak/>
        <w:drawing>
          <wp:inline distT="0" distB="0" distL="0" distR="0">
            <wp:extent cx="6134100" cy="4514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l="4274" t="1123" r="1160" b="951"/>
                    <a:stretch>
                      <a:fillRect/>
                    </a:stretch>
                  </pic:blipFill>
                  <pic:spPr bwMode="auto">
                    <a:xfrm>
                      <a:off x="0" y="0"/>
                      <a:ext cx="6134100" cy="4514850"/>
                    </a:xfrm>
                    <a:prstGeom prst="rect">
                      <a:avLst/>
                    </a:prstGeom>
                    <a:noFill/>
                    <a:ln>
                      <a:noFill/>
                    </a:ln>
                  </pic:spPr>
                </pic:pic>
              </a:graphicData>
            </a:graphic>
          </wp:inline>
        </w:drawing>
      </w:r>
      <w:r w:rsidR="000E61C8">
        <w:rPr>
          <w:sz w:val="26"/>
          <w:szCs w:val="26"/>
        </w:rPr>
        <w:t>а)</w:t>
      </w:r>
    </w:p>
    <w:p w:rsidR="000E61C8" w:rsidRDefault="003806B4" w:rsidP="000E61C8">
      <w:pPr>
        <w:keepNext/>
        <w:spacing w:line="240" w:lineRule="auto"/>
        <w:ind w:firstLine="0"/>
        <w:jc w:val="center"/>
      </w:pPr>
      <w:r>
        <w:rPr>
          <w:noProof/>
          <w:sz w:val="26"/>
          <w:szCs w:val="26"/>
          <w:lang w:eastAsia="ru-RU"/>
        </w:rPr>
        <w:drawing>
          <wp:inline distT="0" distB="0" distL="0" distR="0">
            <wp:extent cx="4362450" cy="2085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2450" cy="2085975"/>
                    </a:xfrm>
                    <a:prstGeom prst="rect">
                      <a:avLst/>
                    </a:prstGeom>
                    <a:noFill/>
                    <a:ln>
                      <a:noFill/>
                    </a:ln>
                  </pic:spPr>
                </pic:pic>
              </a:graphicData>
            </a:graphic>
          </wp:inline>
        </w:drawing>
      </w:r>
    </w:p>
    <w:p w:rsidR="000E61C8" w:rsidRDefault="000E61C8" w:rsidP="000E61C8">
      <w:pPr>
        <w:pStyle w:val="ab"/>
        <w:spacing w:before="0" w:line="240" w:lineRule="auto"/>
        <w:ind w:firstLine="0"/>
        <w:jc w:val="center"/>
        <w:rPr>
          <w:sz w:val="26"/>
          <w:szCs w:val="26"/>
        </w:rPr>
      </w:pPr>
      <w:r>
        <w:rPr>
          <w:sz w:val="26"/>
          <w:szCs w:val="26"/>
        </w:rPr>
        <w:t>б)</w:t>
      </w:r>
    </w:p>
    <w:p w:rsidR="000E61C8" w:rsidRDefault="000E61C8" w:rsidP="000E61C8">
      <w:pPr>
        <w:pStyle w:val="ad"/>
        <w:rPr>
          <w:sz w:val="26"/>
          <w:szCs w:val="26"/>
        </w:rPr>
      </w:pPr>
      <w:r>
        <w:t xml:space="preserve">Рисунок </w:t>
      </w:r>
      <w:r w:rsidR="00AD4B11">
        <w:fldChar w:fldCharType="begin"/>
      </w:r>
      <w:r>
        <w:instrText xml:space="preserve"> SEQ Рисунок \* ARABIC </w:instrText>
      </w:r>
      <w:r w:rsidR="00AD4B11">
        <w:fldChar w:fldCharType="separate"/>
      </w:r>
      <w:r w:rsidR="005C510F">
        <w:rPr>
          <w:noProof/>
        </w:rPr>
        <w:t>4</w:t>
      </w:r>
      <w:r w:rsidR="00AD4B11">
        <w:fldChar w:fldCharType="end"/>
      </w:r>
      <w:r>
        <w:t xml:space="preserve"> – </w:t>
      </w:r>
      <w:r>
        <w:rPr>
          <w:spacing w:val="-6"/>
          <w:sz w:val="26"/>
          <w:szCs w:val="26"/>
        </w:rPr>
        <w:t xml:space="preserve">Чертеж детали </w:t>
      </w:r>
      <w:r w:rsidRPr="005E7F1E">
        <w:rPr>
          <w:spacing w:val="-6"/>
          <w:sz w:val="26"/>
          <w:szCs w:val="26"/>
        </w:rPr>
        <w:t xml:space="preserve"> «Фланец»</w:t>
      </w:r>
      <w:r>
        <w:rPr>
          <w:spacing w:val="-6"/>
          <w:sz w:val="26"/>
          <w:szCs w:val="26"/>
        </w:rPr>
        <w:t xml:space="preserve"> (а) и эскиз заготовки (б)</w:t>
      </w:r>
    </w:p>
    <w:p w:rsidR="0055592A" w:rsidRDefault="0055592A" w:rsidP="000E61C8">
      <w:pPr>
        <w:spacing w:line="240" w:lineRule="auto"/>
        <w:rPr>
          <w:sz w:val="26"/>
          <w:szCs w:val="26"/>
        </w:rPr>
      </w:pPr>
      <w:r w:rsidRPr="00DE3E28">
        <w:rPr>
          <w:sz w:val="26"/>
          <w:szCs w:val="26"/>
        </w:rPr>
        <w:t>Анализ чертежа детали показывает</w:t>
      </w:r>
      <w:r>
        <w:rPr>
          <w:sz w:val="26"/>
          <w:szCs w:val="26"/>
        </w:rPr>
        <w:t>,</w:t>
      </w:r>
      <w:r w:rsidRPr="00DE3E28">
        <w:rPr>
          <w:sz w:val="26"/>
          <w:szCs w:val="26"/>
        </w:rPr>
        <w:t xml:space="preserve"> что </w:t>
      </w:r>
      <w:r>
        <w:rPr>
          <w:sz w:val="26"/>
          <w:szCs w:val="26"/>
        </w:rPr>
        <w:t xml:space="preserve">размеры </w:t>
      </w:r>
      <w:r w:rsidRPr="00DE3E28">
        <w:rPr>
          <w:sz w:val="26"/>
          <w:szCs w:val="26"/>
        </w:rPr>
        <w:t>все</w:t>
      </w:r>
      <w:r>
        <w:rPr>
          <w:sz w:val="26"/>
          <w:szCs w:val="26"/>
        </w:rPr>
        <w:t>х</w:t>
      </w:r>
      <w:r w:rsidRPr="00DE3E28">
        <w:rPr>
          <w:sz w:val="26"/>
          <w:szCs w:val="26"/>
        </w:rPr>
        <w:t xml:space="preserve"> цилиндрически</w:t>
      </w:r>
      <w:r>
        <w:rPr>
          <w:sz w:val="26"/>
          <w:szCs w:val="26"/>
        </w:rPr>
        <w:t>х</w:t>
      </w:r>
      <w:r w:rsidRPr="00DE3E28">
        <w:rPr>
          <w:sz w:val="26"/>
          <w:szCs w:val="26"/>
        </w:rPr>
        <w:t xml:space="preserve"> поверхности </w:t>
      </w:r>
      <w:r>
        <w:rPr>
          <w:sz w:val="26"/>
          <w:szCs w:val="26"/>
        </w:rPr>
        <w:t xml:space="preserve">проставлены </w:t>
      </w:r>
      <w:r w:rsidRPr="00DE3E28">
        <w:rPr>
          <w:sz w:val="26"/>
          <w:szCs w:val="26"/>
        </w:rPr>
        <w:t>относительно основной конструкторской базы</w:t>
      </w:r>
      <w:r>
        <w:rPr>
          <w:sz w:val="26"/>
          <w:szCs w:val="26"/>
        </w:rPr>
        <w:sym w:font="Symbol" w:char="F02D"/>
      </w:r>
      <w:r w:rsidRPr="00DE3E28">
        <w:rPr>
          <w:sz w:val="26"/>
          <w:szCs w:val="26"/>
        </w:rPr>
        <w:t xml:space="preserve"> оси цилиндрической поверхности 2</w:t>
      </w:r>
      <w:r>
        <w:rPr>
          <w:sz w:val="26"/>
          <w:szCs w:val="26"/>
        </w:rPr>
        <w:t xml:space="preserve"> (</w:t>
      </w:r>
      <w:r w:rsidRPr="005D7772">
        <w:rPr>
          <w:spacing w:val="-4"/>
          <w:sz w:val="26"/>
          <w:szCs w:val="26"/>
        </w:rPr>
        <w:sym w:font="Symbol" w:char="F0C6"/>
      </w:r>
      <w:r w:rsidRPr="00DE3E28">
        <w:rPr>
          <w:sz w:val="26"/>
          <w:szCs w:val="26"/>
        </w:rPr>
        <w:t>130</w:t>
      </w:r>
      <w:r w:rsidRPr="00DE3E28">
        <w:rPr>
          <w:sz w:val="26"/>
          <w:szCs w:val="26"/>
          <w:lang w:val="en-US"/>
        </w:rPr>
        <w:t>d</w:t>
      </w:r>
      <w:r w:rsidRPr="00DE3E28">
        <w:rPr>
          <w:sz w:val="26"/>
          <w:szCs w:val="26"/>
        </w:rPr>
        <w:t xml:space="preserve">9), которая выполняет роль двойной опорной базы, а </w:t>
      </w:r>
      <w:r>
        <w:rPr>
          <w:sz w:val="26"/>
          <w:szCs w:val="26"/>
        </w:rPr>
        <w:t xml:space="preserve">линейные размеры </w:t>
      </w:r>
      <w:r>
        <w:rPr>
          <w:sz w:val="26"/>
          <w:szCs w:val="26"/>
        </w:rPr>
        <w:sym w:font="Symbol" w:char="F02D"/>
      </w:r>
      <w:r w:rsidRPr="00DE3E28">
        <w:rPr>
          <w:sz w:val="26"/>
          <w:szCs w:val="26"/>
        </w:rPr>
        <w:t xml:space="preserve"> относительно двух плоскостей </w:t>
      </w:r>
      <w:r>
        <w:rPr>
          <w:sz w:val="26"/>
          <w:szCs w:val="26"/>
        </w:rPr>
        <w:sym w:font="Symbol" w:char="F02D"/>
      </w:r>
      <w:r>
        <w:rPr>
          <w:sz w:val="26"/>
          <w:szCs w:val="26"/>
        </w:rPr>
        <w:t xml:space="preserve"> поверхностей </w:t>
      </w:r>
      <w:r w:rsidRPr="00DE3E28">
        <w:rPr>
          <w:sz w:val="26"/>
          <w:szCs w:val="26"/>
        </w:rPr>
        <w:t>6</w:t>
      </w:r>
      <w:r>
        <w:rPr>
          <w:sz w:val="26"/>
          <w:szCs w:val="26"/>
        </w:rPr>
        <w:t xml:space="preserve"> (</w:t>
      </w:r>
      <w:r w:rsidRPr="00DE3E28">
        <w:rPr>
          <w:sz w:val="26"/>
          <w:szCs w:val="26"/>
        </w:rPr>
        <w:t>основная установочная конструкторская база</w:t>
      </w:r>
      <w:r>
        <w:rPr>
          <w:sz w:val="26"/>
          <w:szCs w:val="26"/>
        </w:rPr>
        <w:t>)</w:t>
      </w:r>
      <w:r w:rsidRPr="00DE3E28">
        <w:rPr>
          <w:sz w:val="26"/>
          <w:szCs w:val="26"/>
        </w:rPr>
        <w:t xml:space="preserve"> и 4</w:t>
      </w:r>
      <w:r>
        <w:rPr>
          <w:sz w:val="26"/>
          <w:szCs w:val="26"/>
        </w:rPr>
        <w:t xml:space="preserve"> (</w:t>
      </w:r>
      <w:r w:rsidRPr="00DE3E28">
        <w:rPr>
          <w:sz w:val="26"/>
          <w:szCs w:val="26"/>
        </w:rPr>
        <w:t>связующая поверхность).</w:t>
      </w:r>
      <w:r w:rsidR="000E61C8" w:rsidRPr="00DE3E28">
        <w:rPr>
          <w:sz w:val="26"/>
          <w:szCs w:val="26"/>
        </w:rPr>
        <w:t>Кроме того</w:t>
      </w:r>
      <w:r w:rsidR="000E61C8">
        <w:rPr>
          <w:sz w:val="26"/>
          <w:szCs w:val="26"/>
        </w:rPr>
        <w:t>,</w:t>
      </w:r>
      <w:r w:rsidR="000E61C8" w:rsidRPr="00DE3E28">
        <w:rPr>
          <w:sz w:val="26"/>
          <w:szCs w:val="26"/>
        </w:rPr>
        <w:t xml:space="preserve"> поверхности 1 (</w:t>
      </w:r>
      <w:r w:rsidR="000E61C8" w:rsidRPr="005D7772">
        <w:rPr>
          <w:rFonts w:ascii="Arial" w:hAnsi="Arial" w:cs="Arial"/>
          <w:spacing w:val="-4"/>
          <w:sz w:val="26"/>
          <w:szCs w:val="26"/>
        </w:rPr>
        <w:sym w:font="Symbol" w:char="F0C6"/>
      </w:r>
      <w:r w:rsidR="000E61C8" w:rsidRPr="00DE3E28">
        <w:rPr>
          <w:sz w:val="26"/>
          <w:szCs w:val="26"/>
        </w:rPr>
        <w:t xml:space="preserve"> 110) и 2 (</w:t>
      </w:r>
      <w:r w:rsidR="000E61C8" w:rsidRPr="00A402F0">
        <w:rPr>
          <w:spacing w:val="-4"/>
          <w:sz w:val="26"/>
          <w:szCs w:val="26"/>
        </w:rPr>
        <w:sym w:font="Symbol" w:char="F0C6"/>
      </w:r>
      <w:r w:rsidR="000E61C8" w:rsidRPr="00DE3E28">
        <w:rPr>
          <w:sz w:val="26"/>
          <w:szCs w:val="26"/>
        </w:rPr>
        <w:t>130</w:t>
      </w:r>
      <w:r w:rsidR="000E61C8">
        <w:rPr>
          <w:sz w:val="26"/>
          <w:szCs w:val="26"/>
        </w:rPr>
        <w:t>)</w:t>
      </w:r>
      <w:r w:rsidR="000E61C8" w:rsidRPr="00DE3E28">
        <w:rPr>
          <w:sz w:val="26"/>
          <w:szCs w:val="26"/>
        </w:rPr>
        <w:t xml:space="preserve"> связа</w:t>
      </w:r>
      <w:r w:rsidR="000E61C8">
        <w:rPr>
          <w:sz w:val="26"/>
          <w:szCs w:val="26"/>
        </w:rPr>
        <w:t xml:space="preserve">ны </w:t>
      </w:r>
      <w:r w:rsidR="000E61C8" w:rsidRPr="00DE3E28">
        <w:rPr>
          <w:sz w:val="26"/>
          <w:szCs w:val="26"/>
        </w:rPr>
        <w:t xml:space="preserve">между собой требованием по взаимному расположению (соосность в пределах </w:t>
      </w:r>
      <w:smartTag w:uri="urn:schemas-microsoft-com:office:smarttags" w:element="metricconverter">
        <w:smartTagPr>
          <w:attr w:name="ProductID" w:val="0,1 мм"/>
        </w:smartTagPr>
        <w:r w:rsidR="000E61C8" w:rsidRPr="00DE3E28">
          <w:rPr>
            <w:sz w:val="26"/>
            <w:szCs w:val="26"/>
          </w:rPr>
          <w:t>0,1мм</w:t>
        </w:r>
      </w:smartTag>
      <w:r w:rsidR="000E61C8" w:rsidRPr="00DE3E28">
        <w:rPr>
          <w:sz w:val="26"/>
          <w:szCs w:val="26"/>
        </w:rPr>
        <w:t>), что обуславливает разработк</w:t>
      </w:r>
      <w:r w:rsidR="000E61C8">
        <w:rPr>
          <w:sz w:val="26"/>
          <w:szCs w:val="26"/>
        </w:rPr>
        <w:t>у</w:t>
      </w:r>
      <w:r w:rsidR="000E61C8" w:rsidRPr="00DE3E28">
        <w:rPr>
          <w:sz w:val="26"/>
          <w:szCs w:val="26"/>
        </w:rPr>
        <w:t xml:space="preserve"> установа, позволяющего их совместно обработать. </w:t>
      </w:r>
      <w:r w:rsidR="000E61C8">
        <w:rPr>
          <w:sz w:val="26"/>
          <w:szCs w:val="26"/>
        </w:rPr>
        <w:t xml:space="preserve">Размер </w:t>
      </w:r>
      <w:r w:rsidR="000E61C8" w:rsidRPr="00145BF0">
        <w:rPr>
          <w:spacing w:val="-4"/>
          <w:sz w:val="26"/>
          <w:szCs w:val="26"/>
        </w:rPr>
        <w:sym w:font="Symbol" w:char="F0C6"/>
      </w:r>
      <w:r w:rsidR="000E61C8">
        <w:rPr>
          <w:sz w:val="26"/>
          <w:szCs w:val="26"/>
        </w:rPr>
        <w:t xml:space="preserve">150, определяющий расположение отверстий </w:t>
      </w:r>
      <w:r w:rsidR="000E61C8" w:rsidRPr="00145BF0">
        <w:rPr>
          <w:spacing w:val="-4"/>
          <w:sz w:val="26"/>
          <w:szCs w:val="26"/>
        </w:rPr>
        <w:lastRenderedPageBreak/>
        <w:sym w:font="Symbol" w:char="F0C6"/>
      </w:r>
      <w:r w:rsidR="000E61C8">
        <w:rPr>
          <w:sz w:val="26"/>
          <w:szCs w:val="26"/>
        </w:rPr>
        <w:t>13/</w:t>
      </w:r>
      <w:r w:rsidR="000E61C8" w:rsidRPr="00145BF0">
        <w:rPr>
          <w:spacing w:val="-4"/>
          <w:sz w:val="26"/>
          <w:szCs w:val="26"/>
        </w:rPr>
        <w:sym w:font="Symbol" w:char="F0C6"/>
      </w:r>
      <w:r w:rsidR="000E61C8">
        <w:rPr>
          <w:sz w:val="26"/>
          <w:szCs w:val="26"/>
        </w:rPr>
        <w:t>20, и размеры л</w:t>
      </w:r>
      <w:r w:rsidR="000E61C8" w:rsidRPr="00DE3E28">
        <w:rPr>
          <w:sz w:val="26"/>
          <w:szCs w:val="26"/>
        </w:rPr>
        <w:t>ыс</w:t>
      </w:r>
      <w:r w:rsidR="000E61C8">
        <w:rPr>
          <w:sz w:val="26"/>
          <w:szCs w:val="26"/>
        </w:rPr>
        <w:t>ок</w:t>
      </w:r>
      <w:r w:rsidR="00C426C0">
        <w:rPr>
          <w:sz w:val="26"/>
          <w:szCs w:val="26"/>
        </w:rPr>
        <w:t xml:space="preserve"> </w:t>
      </w:r>
      <w:r w:rsidR="000E61C8">
        <w:rPr>
          <w:sz w:val="26"/>
          <w:szCs w:val="26"/>
        </w:rPr>
        <w:t xml:space="preserve">проставлены </w:t>
      </w:r>
      <w:r w:rsidR="000E61C8" w:rsidRPr="00DE3E28">
        <w:rPr>
          <w:sz w:val="26"/>
          <w:szCs w:val="26"/>
        </w:rPr>
        <w:t>относительно оси цилиндрической поверхности 1 (</w:t>
      </w:r>
      <w:r w:rsidR="000E61C8" w:rsidRPr="005D7772">
        <w:rPr>
          <w:rFonts w:ascii="Arial" w:hAnsi="Arial" w:cs="Arial"/>
          <w:spacing w:val="-4"/>
          <w:sz w:val="26"/>
          <w:szCs w:val="26"/>
        </w:rPr>
        <w:sym w:font="Symbol" w:char="F0C6"/>
      </w:r>
      <w:r w:rsidR="000E61C8">
        <w:rPr>
          <w:sz w:val="26"/>
          <w:szCs w:val="26"/>
        </w:rPr>
        <w:t>110</w:t>
      </w:r>
      <w:r w:rsidR="000E61C8" w:rsidRPr="00DE3E28">
        <w:rPr>
          <w:sz w:val="26"/>
          <w:szCs w:val="26"/>
        </w:rPr>
        <w:t>)</w:t>
      </w:r>
      <w:r w:rsidR="000E61C8">
        <w:rPr>
          <w:sz w:val="26"/>
          <w:szCs w:val="26"/>
        </w:rPr>
        <w:t xml:space="preserve">. Глубина отверстий </w:t>
      </w:r>
      <w:r w:rsidR="000E61C8" w:rsidRPr="00F67E96">
        <w:rPr>
          <w:spacing w:val="-4"/>
          <w:sz w:val="26"/>
          <w:szCs w:val="26"/>
        </w:rPr>
        <w:sym w:font="Symbol" w:char="F0C6"/>
      </w:r>
      <w:r w:rsidR="000E61C8">
        <w:rPr>
          <w:spacing w:val="-4"/>
          <w:sz w:val="26"/>
          <w:szCs w:val="26"/>
        </w:rPr>
        <w:t xml:space="preserve">20 определяется от </w:t>
      </w:r>
      <w:r w:rsidR="000E61C8" w:rsidRPr="00DE3E28">
        <w:rPr>
          <w:sz w:val="26"/>
          <w:szCs w:val="26"/>
        </w:rPr>
        <w:t>связующ</w:t>
      </w:r>
      <w:r w:rsidR="000E61C8">
        <w:rPr>
          <w:sz w:val="26"/>
          <w:szCs w:val="26"/>
        </w:rPr>
        <w:t>ей</w:t>
      </w:r>
      <w:r w:rsidR="000E61C8" w:rsidRPr="00DE3E28">
        <w:rPr>
          <w:sz w:val="26"/>
          <w:szCs w:val="26"/>
        </w:rPr>
        <w:t xml:space="preserve"> поверхност</w:t>
      </w:r>
      <w:r w:rsidR="000E61C8">
        <w:rPr>
          <w:sz w:val="26"/>
          <w:szCs w:val="26"/>
        </w:rPr>
        <w:t>и</w:t>
      </w:r>
      <w:r w:rsidR="000E61C8" w:rsidRPr="00DE3E28">
        <w:rPr>
          <w:sz w:val="26"/>
          <w:szCs w:val="26"/>
        </w:rPr>
        <w:t xml:space="preserve"> 4</w:t>
      </w:r>
      <w:r w:rsidR="000E61C8">
        <w:rPr>
          <w:sz w:val="26"/>
          <w:szCs w:val="26"/>
        </w:rPr>
        <w:t>.</w:t>
      </w:r>
    </w:p>
    <w:p w:rsidR="000E61C8" w:rsidRDefault="000E61C8" w:rsidP="000E61C8">
      <w:pPr>
        <w:spacing w:line="240" w:lineRule="auto"/>
        <w:rPr>
          <w:sz w:val="26"/>
          <w:szCs w:val="26"/>
        </w:rPr>
      </w:pPr>
      <w:r>
        <w:rPr>
          <w:sz w:val="26"/>
          <w:szCs w:val="26"/>
        </w:rPr>
        <w:t>Д</w:t>
      </w:r>
      <w:r w:rsidRPr="00DE3E28">
        <w:rPr>
          <w:sz w:val="26"/>
          <w:szCs w:val="26"/>
        </w:rPr>
        <w:t xml:space="preserve">ля обеспечения требований чертежа детали на окончательных технологических переходах при формировании взаимного расположения и получении окончательных размеров </w:t>
      </w:r>
      <w:r>
        <w:rPr>
          <w:sz w:val="26"/>
          <w:szCs w:val="26"/>
        </w:rPr>
        <w:t xml:space="preserve">цилиндрических и торцовых </w:t>
      </w:r>
      <w:r w:rsidRPr="00DE3E28">
        <w:rPr>
          <w:sz w:val="26"/>
          <w:szCs w:val="26"/>
        </w:rPr>
        <w:t>поверхностей можно воспользоваться теоретическ</w:t>
      </w:r>
      <w:r>
        <w:rPr>
          <w:sz w:val="26"/>
          <w:szCs w:val="26"/>
        </w:rPr>
        <w:t xml:space="preserve">ой </w:t>
      </w:r>
      <w:r w:rsidRPr="00DE3E28">
        <w:rPr>
          <w:sz w:val="26"/>
          <w:szCs w:val="26"/>
        </w:rPr>
        <w:t>схем</w:t>
      </w:r>
      <w:r>
        <w:rPr>
          <w:sz w:val="26"/>
          <w:szCs w:val="26"/>
        </w:rPr>
        <w:t xml:space="preserve">ой </w:t>
      </w:r>
      <w:r w:rsidRPr="00DE3E28">
        <w:rPr>
          <w:sz w:val="26"/>
          <w:szCs w:val="26"/>
        </w:rPr>
        <w:t>базирования</w:t>
      </w:r>
      <w:r>
        <w:rPr>
          <w:sz w:val="26"/>
          <w:szCs w:val="26"/>
        </w:rPr>
        <w:t xml:space="preserve"> № 2 и схемой установки № 2.1 (см. таблицу18)</w:t>
      </w:r>
      <w:r w:rsidRPr="00DE3E28">
        <w:rPr>
          <w:sz w:val="26"/>
          <w:szCs w:val="26"/>
        </w:rPr>
        <w:t>.</w:t>
      </w:r>
    </w:p>
    <w:p w:rsidR="000E61C8" w:rsidRDefault="000E61C8" w:rsidP="000E61C8">
      <w:pPr>
        <w:spacing w:line="240" w:lineRule="auto"/>
        <w:rPr>
          <w:sz w:val="26"/>
          <w:szCs w:val="26"/>
        </w:rPr>
      </w:pPr>
      <w:r>
        <w:rPr>
          <w:sz w:val="26"/>
          <w:szCs w:val="26"/>
        </w:rPr>
        <w:t xml:space="preserve">Для обработки отверстий </w:t>
      </w:r>
      <w:r w:rsidRPr="00134C99">
        <w:rPr>
          <w:spacing w:val="-4"/>
          <w:sz w:val="26"/>
          <w:szCs w:val="26"/>
        </w:rPr>
        <w:sym w:font="Symbol" w:char="F0C6"/>
      </w:r>
      <w:r>
        <w:rPr>
          <w:sz w:val="26"/>
          <w:szCs w:val="26"/>
        </w:rPr>
        <w:t>13/</w:t>
      </w:r>
      <w:r w:rsidRPr="00305179">
        <w:rPr>
          <w:spacing w:val="-4"/>
          <w:sz w:val="26"/>
          <w:szCs w:val="26"/>
        </w:rPr>
        <w:sym w:font="Symbol" w:char="F0C6"/>
      </w:r>
      <w:r>
        <w:rPr>
          <w:sz w:val="26"/>
          <w:szCs w:val="26"/>
        </w:rPr>
        <w:t xml:space="preserve">20 можно использовать теоретические схемы базирования №3 и №4.При этом погрешность базирования для размера </w:t>
      </w:r>
      <w:r w:rsidRPr="00134C99">
        <w:rPr>
          <w:spacing w:val="-4"/>
          <w:sz w:val="26"/>
          <w:szCs w:val="26"/>
        </w:rPr>
        <w:sym w:font="Symbol" w:char="F0C6"/>
      </w:r>
      <w:r>
        <w:rPr>
          <w:sz w:val="26"/>
          <w:szCs w:val="26"/>
        </w:rPr>
        <w:t>152</w:t>
      </w:r>
      <w:r>
        <w:rPr>
          <w:sz w:val="26"/>
          <w:szCs w:val="26"/>
        </w:rPr>
        <w:sym w:font="Symbol" w:char="F0B1"/>
      </w:r>
      <w:r>
        <w:rPr>
          <w:sz w:val="26"/>
          <w:szCs w:val="26"/>
        </w:rPr>
        <w:t>0,2 будет равна нулю (т. к. измерительная и технологическая базы совпадают).Реализация данных теоретических схем базирования возможна при установке в самоцентрирующее приспособление (например, на разжимную оправку).</w:t>
      </w:r>
    </w:p>
    <w:p w:rsidR="000E61C8" w:rsidRDefault="000E61C8" w:rsidP="000E61C8">
      <w:pPr>
        <w:spacing w:line="240" w:lineRule="auto"/>
        <w:rPr>
          <w:sz w:val="26"/>
          <w:szCs w:val="26"/>
        </w:rPr>
      </w:pPr>
      <w:r w:rsidRPr="00800FAE">
        <w:rPr>
          <w:sz w:val="26"/>
          <w:szCs w:val="26"/>
        </w:rPr>
        <w:t xml:space="preserve">Кроме того, при обработке отверстий </w:t>
      </w:r>
      <w:r w:rsidRPr="00800FAE">
        <w:rPr>
          <w:spacing w:val="-4"/>
          <w:sz w:val="26"/>
          <w:szCs w:val="26"/>
        </w:rPr>
        <w:sym w:font="Symbol" w:char="F0C6"/>
      </w:r>
      <w:r w:rsidRPr="00800FAE">
        <w:rPr>
          <w:sz w:val="26"/>
          <w:szCs w:val="26"/>
        </w:rPr>
        <w:t>20 необходимо обеспечить линейный размер 12</w:t>
      </w:r>
      <w:r w:rsidRPr="00800FAE">
        <w:rPr>
          <w:sz w:val="26"/>
          <w:szCs w:val="26"/>
          <w:vertAlign w:val="superscript"/>
        </w:rPr>
        <w:t>+0,5</w:t>
      </w:r>
      <w:r w:rsidRPr="00800FAE">
        <w:rPr>
          <w:sz w:val="26"/>
          <w:szCs w:val="26"/>
        </w:rPr>
        <w:t>. При использовании в качестве установочной базы поверхности 4 (</w:t>
      </w:r>
      <w:r>
        <w:rPr>
          <w:sz w:val="26"/>
          <w:szCs w:val="26"/>
        </w:rPr>
        <w:t xml:space="preserve">теоретическая </w:t>
      </w:r>
      <w:r w:rsidRPr="00800FAE">
        <w:rPr>
          <w:sz w:val="26"/>
          <w:szCs w:val="26"/>
        </w:rPr>
        <w:t>схема</w:t>
      </w:r>
      <w:r>
        <w:rPr>
          <w:sz w:val="26"/>
          <w:szCs w:val="26"/>
        </w:rPr>
        <w:t xml:space="preserve"> базирования №3</w:t>
      </w:r>
      <w:r w:rsidRPr="00800FAE">
        <w:rPr>
          <w:sz w:val="26"/>
          <w:szCs w:val="26"/>
        </w:rPr>
        <w:t>) погрешность базирования для размера 12</w:t>
      </w:r>
      <w:r w:rsidRPr="00800FAE">
        <w:rPr>
          <w:sz w:val="26"/>
          <w:szCs w:val="26"/>
          <w:vertAlign w:val="superscript"/>
        </w:rPr>
        <w:t>+0,5</w:t>
      </w:r>
      <w:r w:rsidRPr="00800FAE">
        <w:rPr>
          <w:sz w:val="26"/>
          <w:szCs w:val="26"/>
        </w:rPr>
        <w:t xml:space="preserve"> будет равна нулю. </w:t>
      </w:r>
      <w:r>
        <w:rPr>
          <w:sz w:val="26"/>
          <w:szCs w:val="26"/>
        </w:rPr>
        <w:t>при этом</w:t>
      </w:r>
      <w:r w:rsidRPr="00800FAE">
        <w:rPr>
          <w:sz w:val="26"/>
          <w:szCs w:val="26"/>
        </w:rPr>
        <w:t>, реализация данной схемы затруднительна, т. к. в конструкции приспособления необходимо предусмотреть пространство для подвода инструмента. С точки зрения простоты конструкции приспособления теоретическая схема базирования</w:t>
      </w:r>
      <w:r>
        <w:rPr>
          <w:sz w:val="26"/>
          <w:szCs w:val="26"/>
        </w:rPr>
        <w:t xml:space="preserve"> №4</w:t>
      </w:r>
      <w:r w:rsidRPr="00800FAE">
        <w:rPr>
          <w:sz w:val="26"/>
          <w:szCs w:val="26"/>
        </w:rPr>
        <w:t xml:space="preserve"> и соответствующая схема установ</w:t>
      </w:r>
      <w:r>
        <w:rPr>
          <w:sz w:val="26"/>
          <w:szCs w:val="26"/>
        </w:rPr>
        <w:t>ки</w:t>
      </w:r>
      <w:r w:rsidRPr="00800FAE">
        <w:rPr>
          <w:sz w:val="26"/>
          <w:szCs w:val="26"/>
        </w:rPr>
        <w:t xml:space="preserve"> (табл</w:t>
      </w:r>
      <w:r>
        <w:rPr>
          <w:sz w:val="26"/>
          <w:szCs w:val="26"/>
        </w:rPr>
        <w:t>ица18</w:t>
      </w:r>
      <w:r w:rsidRPr="00800FAE">
        <w:rPr>
          <w:sz w:val="26"/>
          <w:szCs w:val="26"/>
        </w:rPr>
        <w:t>) более предпочтительна.</w:t>
      </w:r>
    </w:p>
    <w:p w:rsidR="000E61C8" w:rsidRDefault="000E61C8" w:rsidP="000E61C8">
      <w:pPr>
        <w:pStyle w:val="ab"/>
        <w:spacing w:before="0" w:line="240" w:lineRule="auto"/>
        <w:ind w:firstLine="539"/>
        <w:rPr>
          <w:sz w:val="26"/>
          <w:szCs w:val="26"/>
        </w:rPr>
      </w:pPr>
      <w:r w:rsidRPr="00800FAE">
        <w:rPr>
          <w:spacing w:val="-2"/>
          <w:sz w:val="26"/>
          <w:szCs w:val="26"/>
        </w:rPr>
        <w:t>При использовании в качестве установочной базы поверхности 5 погрешность ба</w:t>
      </w:r>
      <w:r w:rsidRPr="00800FAE">
        <w:rPr>
          <w:sz w:val="26"/>
          <w:szCs w:val="26"/>
        </w:rPr>
        <w:t>зирования для размер</w:t>
      </w:r>
      <w:r>
        <w:rPr>
          <w:sz w:val="26"/>
          <w:szCs w:val="26"/>
        </w:rPr>
        <w:t>а</w:t>
      </w:r>
      <w:r w:rsidRPr="00800FAE">
        <w:rPr>
          <w:sz w:val="26"/>
          <w:szCs w:val="26"/>
        </w:rPr>
        <w:t xml:space="preserve"> 12</w:t>
      </w:r>
      <w:r w:rsidRPr="00800FAE">
        <w:rPr>
          <w:sz w:val="26"/>
          <w:szCs w:val="26"/>
          <w:vertAlign w:val="superscript"/>
        </w:rPr>
        <w:t>+0,5</w:t>
      </w:r>
      <w:r w:rsidRPr="00800FAE">
        <w:rPr>
          <w:sz w:val="26"/>
          <w:szCs w:val="26"/>
        </w:rPr>
        <w:t xml:space="preserve"> будет равна допуску на размер 40</w:t>
      </w:r>
      <w:r w:rsidRPr="00800FAE">
        <w:rPr>
          <w:sz w:val="26"/>
          <w:szCs w:val="26"/>
          <w:lang w:val="en-US"/>
        </w:rPr>
        <w:t>h</w:t>
      </w:r>
      <w:r w:rsidRPr="00800FAE">
        <w:rPr>
          <w:sz w:val="26"/>
          <w:szCs w:val="26"/>
        </w:rPr>
        <w:t>14</w:t>
      </w:r>
      <w:r>
        <w:rPr>
          <w:sz w:val="26"/>
          <w:szCs w:val="26"/>
          <w:vertAlign w:val="subscript"/>
        </w:rPr>
        <w:t>(-0,62)</w:t>
      </w:r>
      <w:r w:rsidRPr="00800FAE">
        <w:rPr>
          <w:sz w:val="26"/>
          <w:szCs w:val="26"/>
        </w:rPr>
        <w:t>, т.е</w:t>
      </w:r>
      <w:r>
        <w:rPr>
          <w:sz w:val="26"/>
          <w:szCs w:val="26"/>
        </w:rPr>
        <w:t xml:space="preserve">: </w:t>
      </w:r>
    </w:p>
    <w:p w:rsidR="000E61C8" w:rsidRPr="000E61C8" w:rsidRDefault="000E61C8" w:rsidP="000E61C8">
      <w:pPr>
        <w:spacing w:line="240" w:lineRule="auto"/>
        <w:jc w:val="center"/>
        <w:rPr>
          <w:sz w:val="26"/>
          <w:szCs w:val="26"/>
        </w:rPr>
      </w:pPr>
      <w:r w:rsidRPr="000E61C8">
        <w:rPr>
          <w:rFonts w:ascii="Arial" w:hAnsi="Arial" w:cs="Arial"/>
          <w:sz w:val="26"/>
          <w:szCs w:val="26"/>
        </w:rPr>
        <w:t>ε</w:t>
      </w:r>
      <w:r w:rsidRPr="000E61C8">
        <w:rPr>
          <w:sz w:val="26"/>
          <w:szCs w:val="26"/>
          <w:vertAlign w:val="subscript"/>
        </w:rPr>
        <w:t>б12</w:t>
      </w:r>
      <w:r w:rsidRPr="000E61C8">
        <w:rPr>
          <w:sz w:val="26"/>
          <w:szCs w:val="26"/>
        </w:rPr>
        <w:t xml:space="preserve"> = </w:t>
      </w:r>
      <w:smartTag w:uri="urn:schemas-microsoft-com:office:smarttags" w:element="metricconverter">
        <w:smartTagPr>
          <w:attr w:name="ProductID" w:val="0,62 мм"/>
        </w:smartTagPr>
        <w:r w:rsidRPr="000E61C8">
          <w:rPr>
            <w:sz w:val="26"/>
            <w:szCs w:val="26"/>
          </w:rPr>
          <w:t>0,62 мм</w:t>
        </w:r>
      </w:smartTag>
      <w:r w:rsidRPr="000E61C8">
        <w:rPr>
          <w:sz w:val="26"/>
          <w:szCs w:val="26"/>
        </w:rPr>
        <w:t>,</w:t>
      </w:r>
    </w:p>
    <w:p w:rsidR="000E61C8" w:rsidRDefault="000E61C8" w:rsidP="00F95FE6">
      <w:pPr>
        <w:pStyle w:val="ab"/>
        <w:spacing w:before="0" w:line="240" w:lineRule="auto"/>
        <w:ind w:firstLine="0"/>
        <w:rPr>
          <w:sz w:val="26"/>
          <w:szCs w:val="26"/>
        </w:rPr>
      </w:pPr>
      <w:r w:rsidRPr="00800FAE">
        <w:rPr>
          <w:sz w:val="26"/>
          <w:szCs w:val="26"/>
        </w:rPr>
        <w:t xml:space="preserve">что превышает </w:t>
      </w:r>
      <w:r>
        <w:rPr>
          <w:sz w:val="26"/>
          <w:szCs w:val="26"/>
        </w:rPr>
        <w:t xml:space="preserve">поле </w:t>
      </w:r>
      <w:r w:rsidRPr="00800FAE">
        <w:rPr>
          <w:sz w:val="26"/>
          <w:szCs w:val="26"/>
        </w:rPr>
        <w:t>допуск</w:t>
      </w:r>
      <w:r>
        <w:rPr>
          <w:sz w:val="26"/>
          <w:szCs w:val="26"/>
        </w:rPr>
        <w:t xml:space="preserve">а на выполняемый размер </w:t>
      </w:r>
      <w:r>
        <w:rPr>
          <w:sz w:val="26"/>
          <w:szCs w:val="26"/>
          <w:lang w:val="en-US"/>
        </w:rPr>
        <w:t>I</w:t>
      </w:r>
      <w:r>
        <w:rPr>
          <w:sz w:val="26"/>
          <w:szCs w:val="26"/>
        </w:rPr>
        <w:t>Т</w:t>
      </w:r>
      <w:r>
        <w:rPr>
          <w:sz w:val="26"/>
          <w:szCs w:val="26"/>
          <w:vertAlign w:val="subscript"/>
        </w:rPr>
        <w:t>12</w:t>
      </w:r>
      <w:r>
        <w:rPr>
          <w:sz w:val="26"/>
          <w:szCs w:val="26"/>
        </w:rPr>
        <w:t xml:space="preserve"> = </w:t>
      </w:r>
      <w:smartTag w:uri="urn:schemas-microsoft-com:office:smarttags" w:element="metricconverter">
        <w:smartTagPr>
          <w:attr w:name="ProductID" w:val="0,5 мм"/>
        </w:smartTagPr>
        <w:r w:rsidRPr="00800FAE">
          <w:rPr>
            <w:sz w:val="26"/>
            <w:szCs w:val="26"/>
          </w:rPr>
          <w:t>0,5 мм</w:t>
        </w:r>
      </w:smartTag>
      <w:r w:rsidRPr="00800FAE">
        <w:rPr>
          <w:sz w:val="26"/>
          <w:szCs w:val="26"/>
        </w:rPr>
        <w:t xml:space="preserve">. </w:t>
      </w:r>
      <w:r>
        <w:rPr>
          <w:sz w:val="26"/>
          <w:szCs w:val="26"/>
        </w:rPr>
        <w:t>Следовательно, для использования данной теоретической схемы базирования необходимо ужесточить допуски на размеры, полученные на предыдущих переходах.</w:t>
      </w:r>
      <w:r w:rsidRPr="00800FAE">
        <w:rPr>
          <w:sz w:val="26"/>
          <w:szCs w:val="26"/>
        </w:rPr>
        <w:t xml:space="preserve"> На рисунке </w:t>
      </w:r>
      <w:r>
        <w:rPr>
          <w:sz w:val="26"/>
          <w:szCs w:val="26"/>
        </w:rPr>
        <w:t>5</w:t>
      </w:r>
      <w:r w:rsidRPr="00800FAE">
        <w:rPr>
          <w:sz w:val="26"/>
          <w:szCs w:val="26"/>
        </w:rPr>
        <w:t xml:space="preserve"> приведены эскизы для определения точностных требований </w:t>
      </w:r>
      <w:r>
        <w:rPr>
          <w:sz w:val="26"/>
          <w:szCs w:val="26"/>
        </w:rPr>
        <w:t>к</w:t>
      </w:r>
      <w:r w:rsidRPr="00800FAE">
        <w:rPr>
          <w:sz w:val="26"/>
          <w:szCs w:val="26"/>
        </w:rPr>
        <w:t xml:space="preserve"> размерам</w:t>
      </w:r>
      <w:r>
        <w:rPr>
          <w:sz w:val="26"/>
          <w:szCs w:val="26"/>
        </w:rPr>
        <w:t>, влияющим на обеспечение размера</w:t>
      </w:r>
      <w:r w:rsidRPr="00800FAE">
        <w:rPr>
          <w:sz w:val="26"/>
          <w:szCs w:val="26"/>
        </w:rPr>
        <w:t xml:space="preserve"> 12</w:t>
      </w:r>
      <w:r w:rsidRPr="00800FAE">
        <w:rPr>
          <w:sz w:val="26"/>
          <w:szCs w:val="26"/>
          <w:vertAlign w:val="superscript"/>
        </w:rPr>
        <w:t>+0,5</w:t>
      </w:r>
      <w:r>
        <w:rPr>
          <w:sz w:val="26"/>
          <w:szCs w:val="26"/>
        </w:rPr>
        <w:t>.</w:t>
      </w:r>
    </w:p>
    <w:p w:rsidR="000E61C8" w:rsidRPr="00DE3E28" w:rsidRDefault="000E61C8" w:rsidP="00F95FE6">
      <w:pPr>
        <w:spacing w:line="240" w:lineRule="auto"/>
        <w:ind w:firstLine="539"/>
        <w:rPr>
          <w:sz w:val="26"/>
          <w:szCs w:val="26"/>
        </w:rPr>
      </w:pPr>
      <w:r>
        <w:rPr>
          <w:sz w:val="26"/>
          <w:szCs w:val="26"/>
        </w:rPr>
        <w:t xml:space="preserve">Учитывая </w:t>
      </w:r>
      <w:r w:rsidRPr="00DE3E28">
        <w:rPr>
          <w:sz w:val="26"/>
          <w:szCs w:val="26"/>
        </w:rPr>
        <w:t>то, что на настроенных станках обеспечиваемый размер (требования исходного чертежа детали</w:t>
      </w:r>
      <w:r>
        <w:rPr>
          <w:sz w:val="26"/>
          <w:szCs w:val="26"/>
        </w:rPr>
        <w:t>, рисунок 5а</w:t>
      </w:r>
      <w:r w:rsidRPr="00DE3E28">
        <w:rPr>
          <w:sz w:val="26"/>
          <w:szCs w:val="26"/>
        </w:rPr>
        <w:t xml:space="preserve">) получается как замыкающее звено технологической размерной цепи, то на основании эскиза </w:t>
      </w:r>
      <w:r>
        <w:rPr>
          <w:sz w:val="26"/>
          <w:szCs w:val="26"/>
        </w:rPr>
        <w:t>(рисунок5</w:t>
      </w:r>
      <w:proofErr w:type="gramStart"/>
      <w:r>
        <w:rPr>
          <w:sz w:val="26"/>
          <w:szCs w:val="26"/>
        </w:rPr>
        <w:t>б)имеем</w:t>
      </w:r>
      <w:proofErr w:type="gramEnd"/>
      <w:r>
        <w:rPr>
          <w:sz w:val="26"/>
          <w:szCs w:val="26"/>
        </w:rPr>
        <w:t>:</w:t>
      </w:r>
    </w:p>
    <w:p w:rsidR="000E61C8" w:rsidRDefault="000E61C8" w:rsidP="00F95FE6">
      <w:pPr>
        <w:spacing w:line="240" w:lineRule="auto"/>
        <w:jc w:val="right"/>
        <w:rPr>
          <w:sz w:val="26"/>
          <w:szCs w:val="26"/>
        </w:rPr>
      </w:pPr>
      <w:r>
        <w:rPr>
          <w:sz w:val="26"/>
          <w:szCs w:val="26"/>
          <w:lang w:val="en-US"/>
        </w:rPr>
        <w:t>I</w:t>
      </w:r>
      <w:r>
        <w:rPr>
          <w:sz w:val="26"/>
          <w:szCs w:val="26"/>
        </w:rPr>
        <w:t>Т</w:t>
      </w:r>
      <w:r w:rsidRPr="00451635">
        <w:rPr>
          <w:sz w:val="26"/>
          <w:szCs w:val="26"/>
          <w:vertAlign w:val="subscript"/>
          <w:lang w:val="en-US"/>
        </w:rPr>
        <w:t>12</w:t>
      </w:r>
      <w:r w:rsidRPr="00451635">
        <w:rPr>
          <w:sz w:val="26"/>
          <w:szCs w:val="26"/>
          <w:lang w:val="en-US"/>
        </w:rPr>
        <w:t xml:space="preserve"> = </w:t>
      </w:r>
      <w:r w:rsidRPr="00DE3E28">
        <w:rPr>
          <w:sz w:val="26"/>
          <w:szCs w:val="26"/>
          <w:lang w:val="en-US"/>
        </w:rPr>
        <w:t>0,5 ≥ IT</w:t>
      </w:r>
      <w:r>
        <w:rPr>
          <w:sz w:val="26"/>
          <w:szCs w:val="26"/>
          <w:vertAlign w:val="subscript"/>
        </w:rPr>
        <w:t>40</w:t>
      </w:r>
      <w:r w:rsidRPr="00DE3E28">
        <w:rPr>
          <w:sz w:val="26"/>
          <w:szCs w:val="26"/>
          <w:lang w:val="en-US"/>
        </w:rPr>
        <w:t xml:space="preserve"> + IT</w:t>
      </w:r>
      <w:r>
        <w:rPr>
          <w:sz w:val="26"/>
          <w:szCs w:val="26"/>
          <w:vertAlign w:val="subscript"/>
        </w:rPr>
        <w:t>28</w:t>
      </w:r>
      <w:r>
        <w:rPr>
          <w:sz w:val="26"/>
          <w:szCs w:val="26"/>
        </w:rPr>
        <w:t>.</w:t>
      </w:r>
      <w:r w:rsidR="00F95FE6">
        <w:rPr>
          <w:sz w:val="26"/>
          <w:szCs w:val="26"/>
          <w:lang w:val="en-US"/>
        </w:rPr>
        <w:tab/>
      </w:r>
      <w:r w:rsidRPr="00451635">
        <w:rPr>
          <w:sz w:val="26"/>
          <w:szCs w:val="26"/>
          <w:lang w:val="en-US"/>
        </w:rPr>
        <w:t>(8)</w:t>
      </w:r>
    </w:p>
    <w:p w:rsidR="00F95FE6" w:rsidRDefault="003806B4" w:rsidP="00F95FE6">
      <w:pPr>
        <w:keepNext/>
        <w:spacing w:line="240" w:lineRule="auto"/>
      </w:pPr>
      <w:r>
        <w:rPr>
          <w:noProof/>
          <w:sz w:val="26"/>
          <w:szCs w:val="26"/>
          <w:lang w:eastAsia="ru-RU"/>
        </w:rPr>
        <w:drawing>
          <wp:inline distT="0" distB="0" distL="0" distR="0">
            <wp:extent cx="5229225" cy="847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9225" cy="847725"/>
                    </a:xfrm>
                    <a:prstGeom prst="rect">
                      <a:avLst/>
                    </a:prstGeom>
                    <a:noFill/>
                    <a:ln>
                      <a:noFill/>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95FE6" w:rsidTr="00F95FE6">
        <w:tc>
          <w:tcPr>
            <w:tcW w:w="4813" w:type="dxa"/>
          </w:tcPr>
          <w:p w:rsidR="00F95FE6" w:rsidRPr="00F95FE6" w:rsidRDefault="00F95FE6" w:rsidP="00F95FE6">
            <w:pPr>
              <w:spacing w:line="240" w:lineRule="auto"/>
              <w:ind w:firstLine="0"/>
              <w:rPr>
                <w:sz w:val="26"/>
                <w:szCs w:val="26"/>
              </w:rPr>
            </w:pPr>
            <w:r w:rsidRPr="00F95FE6">
              <w:rPr>
                <w:sz w:val="26"/>
                <w:szCs w:val="26"/>
              </w:rPr>
              <w:t>а) Точностные требования к линейным</w:t>
            </w:r>
          </w:p>
          <w:p w:rsidR="00F95FE6" w:rsidRDefault="00F95FE6" w:rsidP="00F95FE6">
            <w:pPr>
              <w:spacing w:line="240" w:lineRule="auto"/>
              <w:ind w:firstLine="0"/>
              <w:rPr>
                <w:sz w:val="26"/>
                <w:szCs w:val="26"/>
              </w:rPr>
            </w:pPr>
            <w:r w:rsidRPr="00F95FE6">
              <w:rPr>
                <w:sz w:val="26"/>
                <w:szCs w:val="26"/>
              </w:rPr>
              <w:t xml:space="preserve">   размерам в исходном чертеже детали.</w:t>
            </w:r>
          </w:p>
        </w:tc>
        <w:tc>
          <w:tcPr>
            <w:tcW w:w="4814" w:type="dxa"/>
          </w:tcPr>
          <w:p w:rsidR="00F95FE6" w:rsidRPr="00F95FE6" w:rsidRDefault="00F95FE6" w:rsidP="00F95FE6">
            <w:pPr>
              <w:spacing w:line="240" w:lineRule="auto"/>
              <w:ind w:firstLine="0"/>
              <w:rPr>
                <w:sz w:val="26"/>
                <w:szCs w:val="26"/>
              </w:rPr>
            </w:pPr>
            <w:r w:rsidRPr="00F95FE6">
              <w:rPr>
                <w:sz w:val="26"/>
                <w:szCs w:val="26"/>
              </w:rPr>
              <w:t xml:space="preserve">   б) Эскиз для определения точностных</w:t>
            </w:r>
          </w:p>
          <w:p w:rsidR="00F95FE6" w:rsidRPr="00F95FE6" w:rsidRDefault="00C426C0" w:rsidP="00F95FE6">
            <w:pPr>
              <w:spacing w:line="240" w:lineRule="auto"/>
              <w:ind w:firstLine="0"/>
              <w:rPr>
                <w:sz w:val="26"/>
                <w:szCs w:val="26"/>
              </w:rPr>
            </w:pPr>
            <w:r>
              <w:rPr>
                <w:sz w:val="26"/>
                <w:szCs w:val="26"/>
              </w:rPr>
              <w:t xml:space="preserve">  </w:t>
            </w:r>
            <w:r w:rsidR="00F95FE6" w:rsidRPr="00F95FE6">
              <w:rPr>
                <w:sz w:val="26"/>
                <w:szCs w:val="26"/>
              </w:rPr>
              <w:t>требований линейных размеров при ис-</w:t>
            </w:r>
          </w:p>
          <w:p w:rsidR="00F95FE6" w:rsidRDefault="00F95FE6" w:rsidP="00F95FE6">
            <w:pPr>
              <w:spacing w:line="240" w:lineRule="auto"/>
              <w:ind w:firstLine="0"/>
              <w:rPr>
                <w:sz w:val="26"/>
                <w:szCs w:val="26"/>
              </w:rPr>
            </w:pPr>
            <w:r w:rsidRPr="00F95FE6">
              <w:rPr>
                <w:sz w:val="26"/>
                <w:szCs w:val="26"/>
              </w:rPr>
              <w:t xml:space="preserve">   пользовании схемы базирования №5</w:t>
            </w:r>
          </w:p>
        </w:tc>
      </w:tr>
    </w:tbl>
    <w:p w:rsidR="00F95FE6" w:rsidRDefault="00F95FE6" w:rsidP="00F95FE6">
      <w:pPr>
        <w:pStyle w:val="ad"/>
        <w:rPr>
          <w:sz w:val="26"/>
          <w:szCs w:val="26"/>
        </w:rPr>
      </w:pPr>
      <w:r w:rsidRPr="00F95FE6">
        <w:rPr>
          <w:sz w:val="26"/>
          <w:szCs w:val="26"/>
        </w:rPr>
        <w:t xml:space="preserve">Рисунок </w:t>
      </w:r>
      <w:r w:rsidR="00AD4B11" w:rsidRPr="00F95FE6">
        <w:rPr>
          <w:sz w:val="26"/>
          <w:szCs w:val="26"/>
        </w:rPr>
        <w:fldChar w:fldCharType="begin"/>
      </w:r>
      <w:r w:rsidRPr="00F95FE6">
        <w:rPr>
          <w:sz w:val="26"/>
          <w:szCs w:val="26"/>
        </w:rPr>
        <w:instrText xml:space="preserve"> SEQ Рисунок \* ARABIC </w:instrText>
      </w:r>
      <w:r w:rsidR="00AD4B11" w:rsidRPr="00F95FE6">
        <w:rPr>
          <w:sz w:val="26"/>
          <w:szCs w:val="26"/>
        </w:rPr>
        <w:fldChar w:fldCharType="separate"/>
      </w:r>
      <w:r w:rsidR="005C510F">
        <w:rPr>
          <w:noProof/>
          <w:sz w:val="26"/>
          <w:szCs w:val="26"/>
        </w:rPr>
        <w:t>5</w:t>
      </w:r>
      <w:r w:rsidR="00AD4B11" w:rsidRPr="00F95FE6">
        <w:rPr>
          <w:sz w:val="26"/>
          <w:szCs w:val="26"/>
        </w:rPr>
        <w:fldChar w:fldCharType="end"/>
      </w:r>
      <w:r w:rsidRPr="00F95FE6">
        <w:rPr>
          <w:sz w:val="26"/>
          <w:szCs w:val="26"/>
        </w:rPr>
        <w:t xml:space="preserve"> – Эскизы для определения точностных требований к размерам, влияющим на обеспечение размера 12+0,5</w:t>
      </w:r>
    </w:p>
    <w:p w:rsidR="00F95FE6" w:rsidRDefault="00F95FE6" w:rsidP="00F95FE6">
      <w:pPr>
        <w:spacing w:line="240" w:lineRule="auto"/>
        <w:rPr>
          <w:sz w:val="26"/>
          <w:szCs w:val="26"/>
        </w:rPr>
      </w:pPr>
      <w:r w:rsidRPr="00DE3E28">
        <w:rPr>
          <w:sz w:val="26"/>
          <w:szCs w:val="26"/>
        </w:rPr>
        <w:t>Еслипринять</w:t>
      </w:r>
      <w:r>
        <w:rPr>
          <w:sz w:val="26"/>
          <w:szCs w:val="26"/>
        </w:rPr>
        <w:t xml:space="preserve"> за основу принцип равенства допусков на составляющие звенья размерной цепи, то можно записать:</w:t>
      </w:r>
    </w:p>
    <w:p w:rsidR="00F95FE6" w:rsidRDefault="00F95FE6" w:rsidP="00F95FE6">
      <w:pPr>
        <w:spacing w:line="240" w:lineRule="auto"/>
        <w:ind w:firstLine="0"/>
        <w:jc w:val="center"/>
        <w:rPr>
          <w:sz w:val="26"/>
          <w:szCs w:val="26"/>
        </w:rPr>
      </w:pPr>
      <w:r w:rsidRPr="00DE3E28">
        <w:rPr>
          <w:sz w:val="26"/>
          <w:szCs w:val="26"/>
          <w:lang w:val="en-US"/>
        </w:rPr>
        <w:t>IT</w:t>
      </w:r>
      <w:r>
        <w:rPr>
          <w:sz w:val="26"/>
          <w:szCs w:val="26"/>
          <w:vertAlign w:val="subscript"/>
        </w:rPr>
        <w:t>40</w:t>
      </w:r>
      <w:r>
        <w:rPr>
          <w:sz w:val="26"/>
          <w:szCs w:val="26"/>
        </w:rPr>
        <w:t>=</w:t>
      </w:r>
      <w:r w:rsidRPr="00DE3E28">
        <w:rPr>
          <w:sz w:val="26"/>
          <w:szCs w:val="26"/>
          <w:lang w:val="en-US"/>
        </w:rPr>
        <w:t>IT</w:t>
      </w:r>
      <w:r>
        <w:rPr>
          <w:sz w:val="26"/>
          <w:szCs w:val="26"/>
          <w:vertAlign w:val="subscript"/>
        </w:rPr>
        <w:t>28</w:t>
      </w:r>
      <w:r w:rsidRPr="00DE3E28">
        <w:rPr>
          <w:sz w:val="26"/>
          <w:szCs w:val="26"/>
        </w:rPr>
        <w:t>≤</w:t>
      </w:r>
      <w:r>
        <w:rPr>
          <w:sz w:val="26"/>
          <w:szCs w:val="26"/>
          <w:lang w:val="en-US"/>
        </w:rPr>
        <w:t>I</w:t>
      </w:r>
      <w:r>
        <w:rPr>
          <w:sz w:val="26"/>
          <w:szCs w:val="26"/>
        </w:rPr>
        <w:t>Т</w:t>
      </w:r>
      <w:r w:rsidRPr="000155BC">
        <w:rPr>
          <w:sz w:val="26"/>
          <w:szCs w:val="26"/>
          <w:vertAlign w:val="subscript"/>
        </w:rPr>
        <w:t>12</w:t>
      </w:r>
      <w:r>
        <w:rPr>
          <w:sz w:val="26"/>
          <w:szCs w:val="26"/>
        </w:rPr>
        <w:t xml:space="preserve"> /2 = 0,25</w:t>
      </w:r>
    </w:p>
    <w:p w:rsidR="00F95FE6" w:rsidRDefault="00F95FE6" w:rsidP="00F95FE6">
      <w:pPr>
        <w:spacing w:line="240" w:lineRule="auto"/>
        <w:ind w:firstLine="539"/>
        <w:rPr>
          <w:sz w:val="26"/>
          <w:szCs w:val="26"/>
        </w:rPr>
      </w:pPr>
      <w:r w:rsidRPr="00DE3E28">
        <w:rPr>
          <w:sz w:val="26"/>
          <w:szCs w:val="26"/>
        </w:rPr>
        <w:t xml:space="preserve">Как следует из </w:t>
      </w:r>
      <w:r>
        <w:rPr>
          <w:sz w:val="26"/>
          <w:szCs w:val="26"/>
        </w:rPr>
        <w:t>проведенных</w:t>
      </w:r>
      <w:r w:rsidRPr="00DE3E28">
        <w:rPr>
          <w:sz w:val="26"/>
          <w:szCs w:val="26"/>
        </w:rPr>
        <w:t xml:space="preserve"> расчётов, использование схемы базирования </w:t>
      </w:r>
      <w:r>
        <w:rPr>
          <w:sz w:val="26"/>
          <w:szCs w:val="26"/>
        </w:rPr>
        <w:t>№</w:t>
      </w:r>
      <w:r w:rsidRPr="00DE3E28">
        <w:rPr>
          <w:sz w:val="26"/>
          <w:szCs w:val="26"/>
        </w:rPr>
        <w:t xml:space="preserve">5 приводит к ужесточению точностных требований </w:t>
      </w:r>
      <w:r>
        <w:rPr>
          <w:sz w:val="26"/>
          <w:szCs w:val="26"/>
        </w:rPr>
        <w:t xml:space="preserve">к </w:t>
      </w:r>
      <w:r w:rsidRPr="00DE3E28">
        <w:rPr>
          <w:sz w:val="26"/>
          <w:szCs w:val="26"/>
        </w:rPr>
        <w:t>размер</w:t>
      </w:r>
      <w:r>
        <w:rPr>
          <w:sz w:val="26"/>
          <w:szCs w:val="26"/>
        </w:rPr>
        <w:t>у</w:t>
      </w:r>
      <w:r w:rsidRPr="00DE3E28">
        <w:rPr>
          <w:sz w:val="26"/>
          <w:szCs w:val="26"/>
        </w:rPr>
        <w:t xml:space="preserve"> 40</w:t>
      </w:r>
      <w:r>
        <w:rPr>
          <w:sz w:val="26"/>
          <w:szCs w:val="26"/>
          <w:vertAlign w:val="subscript"/>
        </w:rPr>
        <w:t>-0,</w:t>
      </w:r>
      <w:proofErr w:type="gramStart"/>
      <w:r>
        <w:rPr>
          <w:sz w:val="26"/>
          <w:szCs w:val="26"/>
          <w:vertAlign w:val="subscript"/>
        </w:rPr>
        <w:t>25</w:t>
      </w:r>
      <w:r>
        <w:rPr>
          <w:sz w:val="26"/>
          <w:szCs w:val="26"/>
        </w:rPr>
        <w:t>.При</w:t>
      </w:r>
      <w:proofErr w:type="gramEnd"/>
      <w:r>
        <w:rPr>
          <w:sz w:val="26"/>
          <w:szCs w:val="26"/>
        </w:rPr>
        <w:t xml:space="preserve"> этом происходит </w:t>
      </w:r>
      <w:r w:rsidRPr="00DE3E28">
        <w:rPr>
          <w:sz w:val="26"/>
          <w:szCs w:val="26"/>
        </w:rPr>
        <w:t>измен</w:t>
      </w:r>
      <w:r>
        <w:rPr>
          <w:sz w:val="26"/>
          <w:szCs w:val="26"/>
        </w:rPr>
        <w:t>ение</w:t>
      </w:r>
      <w:r w:rsidRPr="00DE3E28">
        <w:rPr>
          <w:sz w:val="26"/>
          <w:szCs w:val="26"/>
        </w:rPr>
        <w:t xml:space="preserve"> простановк</w:t>
      </w:r>
      <w:r>
        <w:rPr>
          <w:sz w:val="26"/>
          <w:szCs w:val="26"/>
        </w:rPr>
        <w:t>и</w:t>
      </w:r>
      <w:r w:rsidRPr="00DE3E28">
        <w:rPr>
          <w:sz w:val="26"/>
          <w:szCs w:val="26"/>
        </w:rPr>
        <w:t xml:space="preserve"> размеров</w:t>
      </w:r>
      <w:r>
        <w:rPr>
          <w:sz w:val="26"/>
          <w:szCs w:val="26"/>
        </w:rPr>
        <w:t xml:space="preserve"> (конструкторские размеры заменяются технологическими), т. е. фактически вместо конструкторского размера 12</w:t>
      </w:r>
      <w:r>
        <w:rPr>
          <w:sz w:val="26"/>
          <w:szCs w:val="26"/>
          <w:vertAlign w:val="superscript"/>
        </w:rPr>
        <w:t>+0,5</w:t>
      </w:r>
      <w:r>
        <w:rPr>
          <w:sz w:val="26"/>
          <w:szCs w:val="26"/>
        </w:rPr>
        <w:t xml:space="preserve"> при обработке будет обеспечиваться технологический размер 28</w:t>
      </w:r>
      <w:r>
        <w:rPr>
          <w:sz w:val="26"/>
          <w:szCs w:val="26"/>
          <w:vertAlign w:val="subscript"/>
        </w:rPr>
        <w:t>-0,25</w:t>
      </w:r>
      <w:r>
        <w:rPr>
          <w:sz w:val="26"/>
          <w:szCs w:val="26"/>
        </w:rPr>
        <w:t xml:space="preserve">. </w:t>
      </w:r>
    </w:p>
    <w:p w:rsidR="00F95FE6" w:rsidRDefault="00F95FE6" w:rsidP="00F95FE6">
      <w:pPr>
        <w:spacing w:line="240" w:lineRule="auto"/>
        <w:ind w:firstLine="539"/>
        <w:rPr>
          <w:sz w:val="26"/>
          <w:szCs w:val="26"/>
        </w:rPr>
      </w:pPr>
      <w:r>
        <w:rPr>
          <w:sz w:val="26"/>
          <w:szCs w:val="26"/>
        </w:rPr>
        <w:lastRenderedPageBreak/>
        <w:t xml:space="preserve">Значение поля допуска </w:t>
      </w:r>
      <w:r w:rsidRPr="00DE3E28">
        <w:rPr>
          <w:sz w:val="26"/>
          <w:szCs w:val="26"/>
          <w:lang w:val="en-US"/>
        </w:rPr>
        <w:t>IT</w:t>
      </w:r>
      <w:r>
        <w:rPr>
          <w:sz w:val="26"/>
          <w:szCs w:val="26"/>
          <w:vertAlign w:val="subscript"/>
        </w:rPr>
        <w:t>40</w:t>
      </w:r>
      <w:r>
        <w:rPr>
          <w:sz w:val="26"/>
          <w:szCs w:val="26"/>
        </w:rPr>
        <w:t xml:space="preserve"> = 0,25мм соответствует 12-му квалитету точности, который можно обеспечить однократным (черновым) точением. Т. е., ужесточение </w:t>
      </w:r>
      <w:r w:rsidRPr="00DE3E28">
        <w:rPr>
          <w:sz w:val="26"/>
          <w:szCs w:val="26"/>
        </w:rPr>
        <w:t xml:space="preserve">точностных требований </w:t>
      </w:r>
      <w:r>
        <w:rPr>
          <w:sz w:val="26"/>
          <w:szCs w:val="26"/>
        </w:rPr>
        <w:t xml:space="preserve">к </w:t>
      </w:r>
      <w:r w:rsidRPr="00DE3E28">
        <w:rPr>
          <w:sz w:val="26"/>
          <w:szCs w:val="26"/>
        </w:rPr>
        <w:t>размер</w:t>
      </w:r>
      <w:r>
        <w:rPr>
          <w:sz w:val="26"/>
          <w:szCs w:val="26"/>
        </w:rPr>
        <w:t>у</w:t>
      </w:r>
      <w:r w:rsidRPr="00DE3E28">
        <w:rPr>
          <w:sz w:val="26"/>
          <w:szCs w:val="26"/>
        </w:rPr>
        <w:t xml:space="preserve"> 40</w:t>
      </w:r>
      <w:r>
        <w:rPr>
          <w:sz w:val="26"/>
          <w:szCs w:val="26"/>
          <w:vertAlign w:val="subscript"/>
        </w:rPr>
        <w:t>-0,25</w:t>
      </w:r>
      <w:r w:rsidRPr="00DE3E28">
        <w:rPr>
          <w:sz w:val="26"/>
          <w:szCs w:val="26"/>
        </w:rPr>
        <w:t xml:space="preserve"> не привод</w:t>
      </w:r>
      <w:r>
        <w:rPr>
          <w:sz w:val="26"/>
          <w:szCs w:val="26"/>
        </w:rPr>
        <w:t>и</w:t>
      </w:r>
      <w:r w:rsidRPr="00DE3E28">
        <w:rPr>
          <w:sz w:val="26"/>
          <w:szCs w:val="26"/>
        </w:rPr>
        <w:t>т к появлению дополнительных технологических переходов при получении эт</w:t>
      </w:r>
      <w:r>
        <w:rPr>
          <w:sz w:val="26"/>
          <w:szCs w:val="26"/>
        </w:rPr>
        <w:t>ого</w:t>
      </w:r>
      <w:r w:rsidRPr="00DE3E28">
        <w:rPr>
          <w:sz w:val="26"/>
          <w:szCs w:val="26"/>
        </w:rPr>
        <w:t xml:space="preserve"> размер</w:t>
      </w:r>
      <w:r>
        <w:rPr>
          <w:sz w:val="26"/>
          <w:szCs w:val="26"/>
        </w:rPr>
        <w:t>а</w:t>
      </w:r>
      <w:r w:rsidRPr="00DE3E28">
        <w:rPr>
          <w:sz w:val="26"/>
          <w:szCs w:val="26"/>
        </w:rPr>
        <w:t xml:space="preserve">, </w:t>
      </w:r>
      <w:r>
        <w:rPr>
          <w:sz w:val="26"/>
          <w:szCs w:val="26"/>
        </w:rPr>
        <w:t xml:space="preserve">следовательно, использование </w:t>
      </w:r>
      <w:r w:rsidRPr="00DE3E28">
        <w:rPr>
          <w:sz w:val="26"/>
          <w:szCs w:val="26"/>
        </w:rPr>
        <w:t xml:space="preserve">схемы базирования </w:t>
      </w:r>
      <w:r>
        <w:rPr>
          <w:sz w:val="26"/>
          <w:szCs w:val="26"/>
        </w:rPr>
        <w:t>№4 и необходимый перерасчет размеров не приводит к увеличению себестоимости изготовления детали.</w:t>
      </w:r>
    </w:p>
    <w:p w:rsidR="00F95FE6" w:rsidRDefault="00F95FE6" w:rsidP="00F95FE6">
      <w:pPr>
        <w:spacing w:line="240" w:lineRule="auto"/>
        <w:rPr>
          <w:sz w:val="26"/>
          <w:szCs w:val="26"/>
        </w:rPr>
      </w:pPr>
      <w:r w:rsidRPr="00C426C0">
        <w:rPr>
          <w:spacing w:val="-4"/>
          <w:sz w:val="26"/>
          <w:szCs w:val="26"/>
        </w:rPr>
        <w:t>При обработке лысок детали необходимо выдержать угловой размер их положени</w:t>
      </w:r>
      <w:r>
        <w:rPr>
          <w:sz w:val="26"/>
          <w:szCs w:val="26"/>
        </w:rPr>
        <w:t xml:space="preserve">я относительно обработанных ранее отверстий </w:t>
      </w:r>
      <w:r w:rsidRPr="00FE4E09">
        <w:rPr>
          <w:spacing w:val="-4"/>
          <w:sz w:val="26"/>
          <w:szCs w:val="26"/>
        </w:rPr>
        <w:sym w:font="Symbol" w:char="F0C6"/>
      </w:r>
      <w:r>
        <w:rPr>
          <w:sz w:val="26"/>
          <w:szCs w:val="26"/>
        </w:rPr>
        <w:t>13. Для этого необходимо использовать их в качестве базирующих поверхностей (схема №5). При этом максимальная погрешность базирования для размеров 82</w:t>
      </w:r>
      <w:r>
        <w:rPr>
          <w:sz w:val="26"/>
          <w:szCs w:val="26"/>
          <w:vertAlign w:val="subscript"/>
        </w:rPr>
        <w:t>-0,5</w:t>
      </w:r>
      <w:r>
        <w:rPr>
          <w:sz w:val="26"/>
          <w:szCs w:val="26"/>
        </w:rPr>
        <w:t xml:space="preserve"> и 79,5</w:t>
      </w:r>
      <w:r>
        <w:rPr>
          <w:sz w:val="26"/>
          <w:szCs w:val="26"/>
          <w:vertAlign w:val="subscript"/>
        </w:rPr>
        <w:t>-0,5</w:t>
      </w:r>
      <w:r>
        <w:rPr>
          <w:sz w:val="26"/>
          <w:szCs w:val="26"/>
        </w:rPr>
        <w:t xml:space="preserve"> определяется по формуле:</w:t>
      </w:r>
    </w:p>
    <w:p w:rsidR="005F6EBE" w:rsidRPr="000515E6" w:rsidRDefault="005F6EBE" w:rsidP="005F6EBE">
      <w:pPr>
        <w:pStyle w:val="ab"/>
        <w:spacing w:before="0" w:line="235" w:lineRule="auto"/>
        <w:ind w:firstLine="539"/>
        <w:rPr>
          <w:sz w:val="26"/>
          <w:szCs w:val="26"/>
        </w:rPr>
      </w:pPr>
      <w:r w:rsidRPr="000515E6">
        <w:rPr>
          <w:sz w:val="26"/>
          <w:szCs w:val="26"/>
        </w:rPr>
        <w:sym w:font="Symbol" w:char="F065"/>
      </w:r>
      <w:r>
        <w:rPr>
          <w:sz w:val="26"/>
          <w:szCs w:val="26"/>
          <w:vertAlign w:val="subscript"/>
        </w:rPr>
        <w:t>б82</w:t>
      </w:r>
      <w:r w:rsidRPr="000515E6">
        <w:rPr>
          <w:sz w:val="26"/>
          <w:szCs w:val="26"/>
        </w:rPr>
        <w:t xml:space="preserve"> =</w:t>
      </w:r>
      <w:r w:rsidRPr="000515E6">
        <w:rPr>
          <w:sz w:val="26"/>
          <w:szCs w:val="26"/>
        </w:rPr>
        <w:sym w:font="Symbol" w:char="F065"/>
      </w:r>
      <w:r>
        <w:rPr>
          <w:sz w:val="26"/>
          <w:szCs w:val="26"/>
          <w:vertAlign w:val="subscript"/>
        </w:rPr>
        <w:t>б</w:t>
      </w:r>
      <w:r w:rsidRPr="00A0642B">
        <w:rPr>
          <w:sz w:val="26"/>
          <w:szCs w:val="26"/>
          <w:vertAlign w:val="subscript"/>
        </w:rPr>
        <w:t>79,5</w:t>
      </w:r>
      <w:r w:rsidRPr="000515E6">
        <w:rPr>
          <w:sz w:val="26"/>
          <w:szCs w:val="26"/>
        </w:rPr>
        <w:t xml:space="preserve"> = </w:t>
      </w:r>
      <w:r>
        <w:rPr>
          <w:sz w:val="26"/>
          <w:szCs w:val="26"/>
        </w:rPr>
        <w:t>(</w:t>
      </w:r>
      <w:r>
        <w:rPr>
          <w:sz w:val="26"/>
          <w:szCs w:val="26"/>
          <w:lang w:val="en-US"/>
        </w:rPr>
        <w:t>I</w:t>
      </w:r>
      <w:r w:rsidRPr="000515E6">
        <w:rPr>
          <w:sz w:val="26"/>
          <w:szCs w:val="26"/>
        </w:rPr>
        <w:t>Т</w:t>
      </w:r>
      <w:r w:rsidRPr="000515E6">
        <w:rPr>
          <w:sz w:val="26"/>
          <w:szCs w:val="26"/>
          <w:lang w:val="en-US"/>
        </w:rPr>
        <w:t>d</w:t>
      </w:r>
      <w:r w:rsidRPr="000515E6">
        <w:rPr>
          <w:sz w:val="26"/>
          <w:szCs w:val="26"/>
        </w:rPr>
        <w:t xml:space="preserve"> + </w:t>
      </w:r>
      <w:r>
        <w:rPr>
          <w:sz w:val="26"/>
          <w:szCs w:val="26"/>
          <w:lang w:val="en-US"/>
        </w:rPr>
        <w:t>I</w:t>
      </w:r>
      <w:r w:rsidRPr="000515E6">
        <w:rPr>
          <w:sz w:val="26"/>
          <w:szCs w:val="26"/>
          <w:lang w:val="en-US"/>
        </w:rPr>
        <w:t>Td</w:t>
      </w:r>
      <w:r>
        <w:rPr>
          <w:sz w:val="26"/>
          <w:szCs w:val="26"/>
        </w:rPr>
        <w:t xml:space="preserve">п + </w:t>
      </w:r>
      <w:r w:rsidRPr="000515E6">
        <w:rPr>
          <w:sz w:val="26"/>
          <w:szCs w:val="26"/>
        </w:rPr>
        <w:t>Δ</w:t>
      </w:r>
      <w:r w:rsidRPr="000515E6">
        <w:rPr>
          <w:sz w:val="26"/>
          <w:szCs w:val="26"/>
          <w:vertAlign w:val="subscript"/>
        </w:rPr>
        <w:t>гар</w:t>
      </w:r>
      <w:r>
        <w:rPr>
          <w:sz w:val="26"/>
          <w:szCs w:val="26"/>
        </w:rPr>
        <w:t>)(2</w:t>
      </w:r>
      <w:r w:rsidRPr="006B487E">
        <w:rPr>
          <w:i/>
          <w:sz w:val="26"/>
          <w:szCs w:val="26"/>
          <w:lang w:val="en-US"/>
        </w:rPr>
        <w:t>l</w:t>
      </w:r>
      <w:r>
        <w:rPr>
          <w:sz w:val="26"/>
          <w:szCs w:val="26"/>
          <w:vertAlign w:val="subscript"/>
        </w:rPr>
        <w:t>1</w:t>
      </w:r>
      <w:r>
        <w:rPr>
          <w:sz w:val="26"/>
          <w:szCs w:val="26"/>
        </w:rPr>
        <w:t xml:space="preserve"> + </w:t>
      </w:r>
      <w:r w:rsidRPr="006B487E">
        <w:rPr>
          <w:i/>
          <w:sz w:val="26"/>
          <w:szCs w:val="26"/>
          <w:lang w:val="en-US"/>
        </w:rPr>
        <w:t>l</w:t>
      </w:r>
      <w:r>
        <w:rPr>
          <w:sz w:val="26"/>
          <w:szCs w:val="26"/>
        </w:rPr>
        <w:t>)/</w:t>
      </w:r>
      <w:r w:rsidRPr="006B487E">
        <w:rPr>
          <w:i/>
          <w:sz w:val="26"/>
          <w:szCs w:val="26"/>
          <w:lang w:val="en-US"/>
        </w:rPr>
        <w:t>l</w:t>
      </w:r>
      <w:r w:rsidRPr="000515E6">
        <w:rPr>
          <w:sz w:val="26"/>
          <w:szCs w:val="26"/>
          <w:vertAlign w:val="subscript"/>
        </w:rPr>
        <w:t>,</w:t>
      </w:r>
      <w:r w:rsidRPr="000515E6">
        <w:rPr>
          <w:sz w:val="26"/>
          <w:szCs w:val="26"/>
          <w:vertAlign w:val="subscript"/>
        </w:rPr>
        <w:tab/>
      </w:r>
      <w:r>
        <w:rPr>
          <w:sz w:val="26"/>
          <w:szCs w:val="26"/>
        </w:rPr>
        <w:tab/>
      </w:r>
      <w:r>
        <w:rPr>
          <w:sz w:val="26"/>
          <w:szCs w:val="26"/>
        </w:rPr>
        <w:tab/>
      </w:r>
      <w:r>
        <w:rPr>
          <w:sz w:val="26"/>
          <w:szCs w:val="26"/>
        </w:rPr>
        <w:tab/>
      </w:r>
      <w:r>
        <w:rPr>
          <w:sz w:val="26"/>
          <w:szCs w:val="26"/>
        </w:rPr>
        <w:tab/>
      </w:r>
      <w:r>
        <w:rPr>
          <w:sz w:val="26"/>
          <w:szCs w:val="26"/>
        </w:rPr>
        <w:tab/>
        <w:t>(</w:t>
      </w:r>
      <w:r w:rsidRPr="006B487E">
        <w:rPr>
          <w:sz w:val="26"/>
          <w:szCs w:val="26"/>
        </w:rPr>
        <w:t>9</w:t>
      </w:r>
      <w:r w:rsidRPr="000515E6">
        <w:rPr>
          <w:sz w:val="26"/>
          <w:szCs w:val="26"/>
        </w:rPr>
        <w:t>)</w:t>
      </w:r>
    </w:p>
    <w:p w:rsidR="005F6EBE" w:rsidRDefault="005F6EBE" w:rsidP="005F6EBE">
      <w:pPr>
        <w:pStyle w:val="ab"/>
        <w:spacing w:before="0" w:line="235" w:lineRule="auto"/>
        <w:ind w:firstLine="0"/>
        <w:rPr>
          <w:sz w:val="26"/>
          <w:szCs w:val="26"/>
        </w:rPr>
      </w:pPr>
      <w:r>
        <w:rPr>
          <w:sz w:val="26"/>
          <w:szCs w:val="26"/>
        </w:rPr>
        <w:t xml:space="preserve">где   </w:t>
      </w:r>
      <w:r>
        <w:rPr>
          <w:sz w:val="26"/>
          <w:szCs w:val="26"/>
          <w:lang w:val="en-US"/>
        </w:rPr>
        <w:t>I</w:t>
      </w:r>
      <w:r>
        <w:rPr>
          <w:sz w:val="26"/>
          <w:szCs w:val="26"/>
        </w:rPr>
        <w:t>Т</w:t>
      </w:r>
      <w:r>
        <w:rPr>
          <w:sz w:val="26"/>
          <w:szCs w:val="26"/>
          <w:lang w:val="en-US"/>
        </w:rPr>
        <w:t>d</w:t>
      </w:r>
      <w:r>
        <w:rPr>
          <w:sz w:val="26"/>
          <w:szCs w:val="26"/>
        </w:rPr>
        <w:sym w:font="Symbol" w:char="F02D"/>
      </w:r>
      <w:r>
        <w:rPr>
          <w:sz w:val="26"/>
          <w:szCs w:val="26"/>
        </w:rPr>
        <w:t xml:space="preserve"> поле допуска на размер отверстия</w:t>
      </w:r>
      <w:r w:rsidRPr="00E301F7">
        <w:rPr>
          <w:spacing w:val="-4"/>
          <w:sz w:val="26"/>
          <w:szCs w:val="26"/>
          <w:lang w:val="en-US"/>
        </w:rPr>
        <w:sym w:font="Symbol" w:char="F0C6"/>
      </w:r>
      <w:r w:rsidRPr="00E301F7">
        <w:rPr>
          <w:sz w:val="26"/>
          <w:szCs w:val="26"/>
        </w:rPr>
        <w:t>13</w:t>
      </w:r>
      <w:r>
        <w:rPr>
          <w:sz w:val="26"/>
          <w:szCs w:val="26"/>
        </w:rPr>
        <w:t>Н14;</w:t>
      </w:r>
    </w:p>
    <w:p w:rsidR="005F6EBE" w:rsidRDefault="005F6EBE" w:rsidP="005F6EBE">
      <w:pPr>
        <w:pStyle w:val="ab"/>
        <w:spacing w:before="0" w:line="235" w:lineRule="auto"/>
        <w:ind w:firstLine="539"/>
        <w:rPr>
          <w:sz w:val="26"/>
          <w:szCs w:val="26"/>
        </w:rPr>
      </w:pPr>
      <w:r>
        <w:rPr>
          <w:sz w:val="26"/>
          <w:szCs w:val="26"/>
          <w:lang w:val="en-US"/>
        </w:rPr>
        <w:t>ITd</w:t>
      </w:r>
      <w:r>
        <w:rPr>
          <w:sz w:val="26"/>
          <w:szCs w:val="26"/>
        </w:rPr>
        <w:t xml:space="preserve">п </w:t>
      </w:r>
      <w:r>
        <w:rPr>
          <w:sz w:val="26"/>
          <w:szCs w:val="26"/>
        </w:rPr>
        <w:sym w:font="Symbol" w:char="F02D"/>
      </w:r>
      <w:r>
        <w:rPr>
          <w:sz w:val="26"/>
          <w:szCs w:val="26"/>
        </w:rPr>
        <w:t xml:space="preserve"> поле допуска на размер цилиндрического установочного пальца;</w:t>
      </w:r>
    </w:p>
    <w:p w:rsidR="005F6EBE" w:rsidRDefault="005F6EBE" w:rsidP="005F6EBE">
      <w:pPr>
        <w:pStyle w:val="ab"/>
        <w:spacing w:before="0" w:line="235" w:lineRule="auto"/>
        <w:ind w:firstLine="539"/>
        <w:rPr>
          <w:sz w:val="26"/>
          <w:szCs w:val="26"/>
        </w:rPr>
      </w:pPr>
      <w:r w:rsidRPr="000515E6">
        <w:rPr>
          <w:sz w:val="26"/>
          <w:szCs w:val="26"/>
        </w:rPr>
        <w:t>Δ</w:t>
      </w:r>
      <w:r w:rsidRPr="000515E6">
        <w:rPr>
          <w:sz w:val="26"/>
          <w:szCs w:val="26"/>
          <w:vertAlign w:val="subscript"/>
        </w:rPr>
        <w:t>гар</w:t>
      </w:r>
      <w:r w:rsidRPr="000515E6">
        <w:rPr>
          <w:sz w:val="26"/>
          <w:szCs w:val="26"/>
        </w:rPr>
        <w:sym w:font="Symbol" w:char="F02D"/>
      </w:r>
      <w:r w:rsidRPr="000515E6">
        <w:rPr>
          <w:sz w:val="26"/>
          <w:szCs w:val="26"/>
        </w:rPr>
        <w:t xml:space="preserve"> величина миним</w:t>
      </w:r>
      <w:r>
        <w:rPr>
          <w:sz w:val="26"/>
          <w:szCs w:val="26"/>
        </w:rPr>
        <w:t>ального гарантированного зазора;</w:t>
      </w:r>
    </w:p>
    <w:p w:rsidR="005F6EBE" w:rsidRPr="00E301F7" w:rsidRDefault="005F6EBE" w:rsidP="005F6EBE">
      <w:pPr>
        <w:pStyle w:val="ab"/>
        <w:spacing w:before="0" w:line="235" w:lineRule="auto"/>
        <w:ind w:firstLine="539"/>
        <w:rPr>
          <w:sz w:val="26"/>
          <w:szCs w:val="26"/>
        </w:rPr>
      </w:pPr>
      <w:r w:rsidRPr="00117B91">
        <w:rPr>
          <w:i/>
          <w:sz w:val="26"/>
          <w:szCs w:val="26"/>
        </w:rPr>
        <w:t>l</w:t>
      </w:r>
      <w:r>
        <w:rPr>
          <w:sz w:val="26"/>
          <w:szCs w:val="26"/>
          <w:vertAlign w:val="subscript"/>
        </w:rPr>
        <w:t>1</w:t>
      </w:r>
      <w:r>
        <w:rPr>
          <w:sz w:val="26"/>
          <w:szCs w:val="26"/>
        </w:rPr>
        <w:sym w:font="Symbol" w:char="F02D"/>
      </w:r>
      <w:r>
        <w:rPr>
          <w:sz w:val="26"/>
          <w:szCs w:val="26"/>
        </w:rPr>
        <w:t xml:space="preserve"> расстояние от оси отверстия </w:t>
      </w:r>
      <w:r w:rsidRPr="00E301F7">
        <w:rPr>
          <w:spacing w:val="-4"/>
          <w:sz w:val="26"/>
          <w:szCs w:val="26"/>
        </w:rPr>
        <w:sym w:font="Symbol" w:char="F0C6"/>
      </w:r>
      <w:r>
        <w:rPr>
          <w:sz w:val="26"/>
          <w:szCs w:val="26"/>
        </w:rPr>
        <w:t>13 до обрабатываемой поверхности;</w:t>
      </w:r>
    </w:p>
    <w:p w:rsidR="005F6EBE" w:rsidRDefault="005F6EBE" w:rsidP="005F6EBE">
      <w:pPr>
        <w:shd w:val="clear" w:color="auto" w:fill="FFFFFF"/>
        <w:autoSpaceDE w:val="0"/>
        <w:autoSpaceDN w:val="0"/>
        <w:adjustRightInd w:val="0"/>
        <w:spacing w:line="235" w:lineRule="auto"/>
        <w:ind w:firstLine="539"/>
        <w:rPr>
          <w:sz w:val="26"/>
          <w:szCs w:val="26"/>
        </w:rPr>
      </w:pPr>
      <w:r w:rsidRPr="006B487E">
        <w:rPr>
          <w:i/>
          <w:sz w:val="26"/>
          <w:szCs w:val="26"/>
          <w:lang w:val="en-US"/>
        </w:rPr>
        <w:t>l</w:t>
      </w:r>
      <w:r>
        <w:rPr>
          <w:sz w:val="26"/>
          <w:szCs w:val="26"/>
        </w:rPr>
        <w:sym w:font="Symbol" w:char="F02D"/>
      </w:r>
      <w:r>
        <w:rPr>
          <w:sz w:val="26"/>
          <w:szCs w:val="26"/>
        </w:rPr>
        <w:t xml:space="preserve"> расстояние между отверстиями </w:t>
      </w:r>
      <w:r w:rsidRPr="00E301F7">
        <w:rPr>
          <w:spacing w:val="-4"/>
          <w:sz w:val="26"/>
          <w:szCs w:val="26"/>
        </w:rPr>
        <w:sym w:font="Symbol" w:char="F0C6"/>
      </w:r>
      <w:r>
        <w:rPr>
          <w:sz w:val="26"/>
          <w:szCs w:val="26"/>
        </w:rPr>
        <w:t>13.</w:t>
      </w:r>
    </w:p>
    <w:p w:rsidR="005F6EBE" w:rsidRPr="000515E6" w:rsidRDefault="005F6EBE" w:rsidP="005F6EBE">
      <w:pPr>
        <w:pStyle w:val="ab"/>
        <w:spacing w:before="0" w:line="235" w:lineRule="auto"/>
        <w:ind w:firstLine="539"/>
        <w:rPr>
          <w:sz w:val="26"/>
          <w:szCs w:val="26"/>
        </w:rPr>
      </w:pPr>
      <w:r w:rsidRPr="000515E6">
        <w:rPr>
          <w:sz w:val="26"/>
          <w:szCs w:val="26"/>
        </w:rPr>
        <w:sym w:font="Symbol" w:char="F065"/>
      </w:r>
      <w:r>
        <w:rPr>
          <w:sz w:val="26"/>
          <w:szCs w:val="26"/>
          <w:vertAlign w:val="subscript"/>
        </w:rPr>
        <w:t>б82</w:t>
      </w:r>
      <w:r w:rsidRPr="000515E6">
        <w:rPr>
          <w:sz w:val="26"/>
          <w:szCs w:val="26"/>
        </w:rPr>
        <w:t xml:space="preserve"> =</w:t>
      </w:r>
      <w:r w:rsidRPr="000515E6">
        <w:rPr>
          <w:sz w:val="26"/>
          <w:szCs w:val="26"/>
        </w:rPr>
        <w:sym w:font="Symbol" w:char="F065"/>
      </w:r>
      <w:r>
        <w:rPr>
          <w:sz w:val="26"/>
          <w:szCs w:val="26"/>
          <w:vertAlign w:val="subscript"/>
        </w:rPr>
        <w:t>б</w:t>
      </w:r>
      <w:r w:rsidRPr="00A0642B">
        <w:rPr>
          <w:sz w:val="26"/>
          <w:szCs w:val="26"/>
          <w:vertAlign w:val="subscript"/>
        </w:rPr>
        <w:t>79,5</w:t>
      </w:r>
      <w:r w:rsidRPr="000515E6">
        <w:rPr>
          <w:sz w:val="26"/>
          <w:szCs w:val="26"/>
        </w:rPr>
        <w:t xml:space="preserve"> = </w:t>
      </w:r>
      <w:r>
        <w:rPr>
          <w:sz w:val="26"/>
          <w:szCs w:val="26"/>
        </w:rPr>
        <w:t>(0,43</w:t>
      </w:r>
      <w:r w:rsidRPr="000515E6">
        <w:rPr>
          <w:sz w:val="26"/>
          <w:szCs w:val="26"/>
        </w:rPr>
        <w:t xml:space="preserve"> + </w:t>
      </w:r>
      <w:r>
        <w:rPr>
          <w:sz w:val="26"/>
          <w:szCs w:val="26"/>
        </w:rPr>
        <w:t xml:space="preserve">0,011 </w:t>
      </w:r>
      <w:r w:rsidRPr="000515E6">
        <w:rPr>
          <w:sz w:val="26"/>
          <w:szCs w:val="26"/>
        </w:rPr>
        <w:t xml:space="preserve">+ </w:t>
      </w:r>
      <w:r>
        <w:rPr>
          <w:sz w:val="26"/>
          <w:szCs w:val="26"/>
        </w:rPr>
        <w:t>0,0</w:t>
      </w:r>
      <w:r w:rsidRPr="000515E6">
        <w:rPr>
          <w:sz w:val="26"/>
          <w:szCs w:val="26"/>
        </w:rPr>
        <w:t>2</w:t>
      </w:r>
      <w:r>
        <w:rPr>
          <w:sz w:val="26"/>
          <w:szCs w:val="26"/>
        </w:rPr>
        <w:t xml:space="preserve">)(2∙28 + 152)/152 = 0,461 ∙ 1,37 = </w:t>
      </w:r>
      <w:smartTag w:uri="urn:schemas-microsoft-com:office:smarttags" w:element="metricconverter">
        <w:smartTagPr>
          <w:attr w:name="ProductID" w:val="0,63 мм"/>
        </w:smartTagPr>
        <w:r>
          <w:rPr>
            <w:sz w:val="26"/>
            <w:szCs w:val="26"/>
          </w:rPr>
          <w:t>0,63 мм</w:t>
        </w:r>
      </w:smartTag>
    </w:p>
    <w:p w:rsidR="005F6EBE" w:rsidRDefault="005F6EBE" w:rsidP="005F6EBE">
      <w:pPr>
        <w:pStyle w:val="ab"/>
        <w:spacing w:before="0" w:line="235" w:lineRule="auto"/>
        <w:ind w:firstLine="539"/>
        <w:rPr>
          <w:spacing w:val="-2"/>
          <w:sz w:val="26"/>
          <w:szCs w:val="26"/>
        </w:rPr>
      </w:pPr>
      <w:r w:rsidRPr="00D848A6">
        <w:rPr>
          <w:spacing w:val="-2"/>
          <w:sz w:val="26"/>
          <w:szCs w:val="26"/>
        </w:rPr>
        <w:t xml:space="preserve">Т. к. </w:t>
      </w:r>
      <w:r>
        <w:rPr>
          <w:spacing w:val="-2"/>
          <w:sz w:val="26"/>
          <w:szCs w:val="26"/>
        </w:rPr>
        <w:t xml:space="preserve">погрешность базирования </w:t>
      </w:r>
      <w:r w:rsidRPr="000515E6">
        <w:rPr>
          <w:sz w:val="26"/>
          <w:szCs w:val="26"/>
        </w:rPr>
        <w:sym w:font="Symbol" w:char="F065"/>
      </w:r>
      <w:r>
        <w:rPr>
          <w:sz w:val="26"/>
          <w:szCs w:val="26"/>
          <w:vertAlign w:val="subscript"/>
        </w:rPr>
        <w:t>б82</w:t>
      </w:r>
      <w:r w:rsidRPr="000515E6">
        <w:rPr>
          <w:sz w:val="26"/>
          <w:szCs w:val="26"/>
        </w:rPr>
        <w:t xml:space="preserve"> =</w:t>
      </w:r>
      <w:r w:rsidRPr="000515E6">
        <w:rPr>
          <w:sz w:val="26"/>
          <w:szCs w:val="26"/>
        </w:rPr>
        <w:sym w:font="Symbol" w:char="F065"/>
      </w:r>
      <w:r>
        <w:rPr>
          <w:sz w:val="26"/>
          <w:szCs w:val="26"/>
          <w:vertAlign w:val="subscript"/>
        </w:rPr>
        <w:t>б</w:t>
      </w:r>
      <w:r w:rsidRPr="00A0642B">
        <w:rPr>
          <w:sz w:val="26"/>
          <w:szCs w:val="26"/>
          <w:vertAlign w:val="subscript"/>
        </w:rPr>
        <w:t>79,5</w:t>
      </w:r>
      <w:r>
        <w:rPr>
          <w:sz w:val="26"/>
          <w:szCs w:val="26"/>
        </w:rPr>
        <w:t xml:space="preserve"> = </w:t>
      </w:r>
      <w:smartTag w:uri="urn:schemas-microsoft-com:office:smarttags" w:element="metricconverter">
        <w:smartTagPr>
          <w:attr w:name="ProductID" w:val="0,63 мм"/>
        </w:smartTagPr>
        <w:r>
          <w:rPr>
            <w:sz w:val="26"/>
            <w:szCs w:val="26"/>
          </w:rPr>
          <w:t>0,63 мм</w:t>
        </w:r>
      </w:smartTag>
      <w:r>
        <w:rPr>
          <w:sz w:val="26"/>
          <w:szCs w:val="26"/>
        </w:rPr>
        <w:t xml:space="preserve"> превышает значение поля </w:t>
      </w:r>
      <w:r w:rsidRPr="00D848A6">
        <w:rPr>
          <w:spacing w:val="-2"/>
          <w:sz w:val="26"/>
          <w:szCs w:val="26"/>
        </w:rPr>
        <w:t>допуск</w:t>
      </w:r>
      <w:r>
        <w:rPr>
          <w:spacing w:val="-2"/>
          <w:sz w:val="26"/>
          <w:szCs w:val="26"/>
        </w:rPr>
        <w:t>а</w:t>
      </w:r>
      <w:r w:rsidRPr="00D848A6">
        <w:rPr>
          <w:spacing w:val="-2"/>
          <w:sz w:val="26"/>
          <w:szCs w:val="26"/>
        </w:rPr>
        <w:t xml:space="preserve"> на выполняемы</w:t>
      </w:r>
      <w:r>
        <w:rPr>
          <w:spacing w:val="-2"/>
          <w:sz w:val="26"/>
          <w:szCs w:val="26"/>
        </w:rPr>
        <w:t xml:space="preserve">е </w:t>
      </w:r>
      <w:r w:rsidRPr="00D848A6">
        <w:rPr>
          <w:spacing w:val="-2"/>
          <w:sz w:val="26"/>
          <w:szCs w:val="26"/>
        </w:rPr>
        <w:t>размер</w:t>
      </w:r>
      <w:r>
        <w:rPr>
          <w:spacing w:val="-2"/>
          <w:sz w:val="26"/>
          <w:szCs w:val="26"/>
        </w:rPr>
        <w:t>ы</w:t>
      </w:r>
      <w:r>
        <w:rPr>
          <w:spacing w:val="-2"/>
          <w:sz w:val="26"/>
          <w:szCs w:val="26"/>
          <w:lang w:val="en-US"/>
        </w:rPr>
        <w:t>I</w:t>
      </w:r>
      <w:r w:rsidRPr="00D848A6">
        <w:rPr>
          <w:spacing w:val="-2"/>
          <w:sz w:val="26"/>
          <w:szCs w:val="26"/>
        </w:rPr>
        <w:t>Т</w:t>
      </w:r>
      <w:r>
        <w:rPr>
          <w:spacing w:val="-2"/>
          <w:sz w:val="26"/>
          <w:szCs w:val="26"/>
          <w:vertAlign w:val="subscript"/>
        </w:rPr>
        <w:t>82</w:t>
      </w:r>
      <w:r w:rsidRPr="00D848A6">
        <w:rPr>
          <w:spacing w:val="-2"/>
          <w:sz w:val="26"/>
          <w:szCs w:val="26"/>
        </w:rPr>
        <w:t xml:space="preserve"> = </w:t>
      </w:r>
      <w:r>
        <w:rPr>
          <w:spacing w:val="-2"/>
          <w:sz w:val="26"/>
          <w:szCs w:val="26"/>
          <w:lang w:val="en-US"/>
        </w:rPr>
        <w:t>I</w:t>
      </w:r>
      <w:r w:rsidRPr="00D848A6">
        <w:rPr>
          <w:spacing w:val="-2"/>
          <w:sz w:val="26"/>
          <w:szCs w:val="26"/>
        </w:rPr>
        <w:t>Т</w:t>
      </w:r>
      <w:r>
        <w:rPr>
          <w:spacing w:val="-2"/>
          <w:sz w:val="26"/>
          <w:szCs w:val="26"/>
          <w:vertAlign w:val="subscript"/>
        </w:rPr>
        <w:t>79,5</w:t>
      </w:r>
      <w:r>
        <w:rPr>
          <w:spacing w:val="-2"/>
          <w:sz w:val="26"/>
          <w:szCs w:val="26"/>
        </w:rPr>
        <w:t xml:space="preserve">= </w:t>
      </w:r>
      <w:smartTag w:uri="urn:schemas-microsoft-com:office:smarttags" w:element="metricconverter">
        <w:smartTagPr>
          <w:attr w:name="ProductID" w:val="0,5 мм"/>
        </w:smartTagPr>
        <w:r w:rsidRPr="00D848A6">
          <w:rPr>
            <w:spacing w:val="-2"/>
            <w:sz w:val="26"/>
            <w:szCs w:val="26"/>
          </w:rPr>
          <w:t>0,</w:t>
        </w:r>
        <w:r>
          <w:rPr>
            <w:spacing w:val="-2"/>
            <w:sz w:val="26"/>
            <w:szCs w:val="26"/>
          </w:rPr>
          <w:t>5</w:t>
        </w:r>
        <w:r w:rsidRPr="00D848A6">
          <w:rPr>
            <w:spacing w:val="-2"/>
            <w:sz w:val="26"/>
            <w:szCs w:val="26"/>
          </w:rPr>
          <w:t xml:space="preserve"> мм</w:t>
        </w:r>
      </w:smartTag>
      <w:r w:rsidRPr="00D848A6">
        <w:rPr>
          <w:spacing w:val="-2"/>
          <w:sz w:val="26"/>
          <w:szCs w:val="26"/>
        </w:rPr>
        <w:t>,</w:t>
      </w:r>
      <w:r>
        <w:rPr>
          <w:sz w:val="26"/>
          <w:szCs w:val="26"/>
        </w:rPr>
        <w:t xml:space="preserve"> то для использования схемы базирования № 5 необходимо </w:t>
      </w:r>
      <w:r w:rsidRPr="00305179">
        <w:rPr>
          <w:spacing w:val="-2"/>
          <w:sz w:val="26"/>
          <w:szCs w:val="26"/>
        </w:rPr>
        <w:t xml:space="preserve">ужесточить </w:t>
      </w:r>
      <w:r>
        <w:rPr>
          <w:spacing w:val="-2"/>
          <w:sz w:val="26"/>
          <w:szCs w:val="26"/>
        </w:rPr>
        <w:t xml:space="preserve">поле </w:t>
      </w:r>
      <w:r w:rsidRPr="00305179">
        <w:rPr>
          <w:spacing w:val="-2"/>
          <w:sz w:val="26"/>
          <w:szCs w:val="26"/>
        </w:rPr>
        <w:t>допуск</w:t>
      </w:r>
      <w:r>
        <w:rPr>
          <w:spacing w:val="-2"/>
          <w:sz w:val="26"/>
          <w:szCs w:val="26"/>
        </w:rPr>
        <w:t>а</w:t>
      </w:r>
      <w:r w:rsidRPr="00305179">
        <w:rPr>
          <w:spacing w:val="-2"/>
          <w:sz w:val="26"/>
          <w:szCs w:val="26"/>
        </w:rPr>
        <w:t xml:space="preserve"> на размер отверстия </w:t>
      </w:r>
      <w:r w:rsidRPr="00305179">
        <w:rPr>
          <w:spacing w:val="-2"/>
          <w:sz w:val="26"/>
          <w:szCs w:val="26"/>
        </w:rPr>
        <w:sym w:font="Symbol" w:char="F0C6"/>
      </w:r>
      <w:r>
        <w:rPr>
          <w:spacing w:val="-2"/>
          <w:sz w:val="26"/>
          <w:szCs w:val="26"/>
        </w:rPr>
        <w:t>13.</w:t>
      </w:r>
    </w:p>
    <w:p w:rsidR="005F6EBE" w:rsidRDefault="005F6EBE" w:rsidP="005F6EBE">
      <w:pPr>
        <w:pStyle w:val="ab"/>
        <w:spacing w:before="0" w:line="235" w:lineRule="auto"/>
        <w:ind w:firstLine="539"/>
        <w:rPr>
          <w:spacing w:val="-2"/>
          <w:sz w:val="26"/>
          <w:szCs w:val="26"/>
        </w:rPr>
      </w:pPr>
      <w:r>
        <w:rPr>
          <w:spacing w:val="-2"/>
          <w:sz w:val="26"/>
          <w:szCs w:val="26"/>
        </w:rPr>
        <w:t xml:space="preserve">Определим, исходя из допускаемой погрешности базирования, необходимую точность обработки базирующих поверхностей </w:t>
      </w:r>
      <w:r w:rsidRPr="00693462">
        <w:rPr>
          <w:spacing w:val="-4"/>
          <w:sz w:val="26"/>
          <w:szCs w:val="26"/>
        </w:rPr>
        <w:sym w:font="Symbol" w:char="F0C6"/>
      </w:r>
      <w:r>
        <w:rPr>
          <w:spacing w:val="-2"/>
          <w:sz w:val="26"/>
          <w:szCs w:val="26"/>
        </w:rPr>
        <w:t xml:space="preserve">13. Поле допуска на выполняемые размеры </w:t>
      </w:r>
      <w:r>
        <w:rPr>
          <w:spacing w:val="-2"/>
          <w:sz w:val="26"/>
          <w:szCs w:val="26"/>
          <w:lang w:val="en-US"/>
        </w:rPr>
        <w:t>I</w:t>
      </w:r>
      <w:r>
        <w:rPr>
          <w:spacing w:val="-2"/>
          <w:sz w:val="26"/>
          <w:szCs w:val="26"/>
        </w:rPr>
        <w:t>Т</w:t>
      </w:r>
      <w:r>
        <w:rPr>
          <w:spacing w:val="-2"/>
          <w:sz w:val="26"/>
          <w:szCs w:val="26"/>
          <w:vertAlign w:val="subscript"/>
        </w:rPr>
        <w:t>82</w:t>
      </w:r>
      <w:r w:rsidRPr="00D848A6">
        <w:rPr>
          <w:spacing w:val="-2"/>
          <w:sz w:val="26"/>
          <w:szCs w:val="26"/>
        </w:rPr>
        <w:t xml:space="preserve">= </w:t>
      </w:r>
      <w:r>
        <w:rPr>
          <w:spacing w:val="-2"/>
          <w:sz w:val="26"/>
          <w:szCs w:val="26"/>
          <w:lang w:val="en-US"/>
        </w:rPr>
        <w:t>I</w:t>
      </w:r>
      <w:r w:rsidRPr="00D848A6">
        <w:rPr>
          <w:spacing w:val="-2"/>
          <w:sz w:val="26"/>
          <w:szCs w:val="26"/>
        </w:rPr>
        <w:t>Т</w:t>
      </w:r>
      <w:r>
        <w:rPr>
          <w:spacing w:val="-2"/>
          <w:sz w:val="26"/>
          <w:szCs w:val="26"/>
          <w:vertAlign w:val="subscript"/>
        </w:rPr>
        <w:t>79,5</w:t>
      </w:r>
      <w:r>
        <w:rPr>
          <w:spacing w:val="-2"/>
          <w:sz w:val="26"/>
          <w:szCs w:val="26"/>
        </w:rPr>
        <w:t xml:space="preserve"> = </w:t>
      </w:r>
      <w:smartTag w:uri="urn:schemas-microsoft-com:office:smarttags" w:element="metricconverter">
        <w:smartTagPr>
          <w:attr w:name="ProductID" w:val="0,5 мм"/>
        </w:smartTagPr>
        <w:r>
          <w:rPr>
            <w:spacing w:val="-2"/>
            <w:sz w:val="26"/>
            <w:szCs w:val="26"/>
          </w:rPr>
          <w:t>0,5 мм</w:t>
        </w:r>
      </w:smartTag>
      <w:r>
        <w:rPr>
          <w:spacing w:val="-2"/>
          <w:sz w:val="26"/>
          <w:szCs w:val="26"/>
        </w:rPr>
        <w:t>. Допускаемая погрешность базирования:</w:t>
      </w:r>
    </w:p>
    <w:p w:rsidR="005F6EBE" w:rsidRDefault="005F6EBE" w:rsidP="005F6EBE">
      <w:pPr>
        <w:pStyle w:val="ab"/>
        <w:spacing w:before="0" w:line="235" w:lineRule="auto"/>
        <w:ind w:firstLine="539"/>
        <w:rPr>
          <w:sz w:val="26"/>
          <w:szCs w:val="26"/>
        </w:rPr>
      </w:pPr>
      <w:r w:rsidRPr="000515E6">
        <w:rPr>
          <w:sz w:val="26"/>
          <w:szCs w:val="26"/>
        </w:rPr>
        <w:sym w:font="Symbol" w:char="F065"/>
      </w:r>
      <w:r>
        <w:rPr>
          <w:sz w:val="26"/>
          <w:szCs w:val="26"/>
          <w:vertAlign w:val="subscript"/>
        </w:rPr>
        <w:t>б82</w:t>
      </w:r>
      <w:r w:rsidRPr="00D047AB">
        <w:rPr>
          <w:sz w:val="26"/>
          <w:szCs w:val="26"/>
          <w:vertAlign w:val="subscript"/>
        </w:rPr>
        <w:t>доп</w:t>
      </w:r>
      <w:r w:rsidRPr="000515E6">
        <w:rPr>
          <w:sz w:val="26"/>
          <w:szCs w:val="26"/>
        </w:rPr>
        <w:t>=</w:t>
      </w:r>
      <w:r w:rsidRPr="000515E6">
        <w:rPr>
          <w:sz w:val="26"/>
          <w:szCs w:val="26"/>
        </w:rPr>
        <w:sym w:font="Symbol" w:char="F065"/>
      </w:r>
      <w:r>
        <w:rPr>
          <w:sz w:val="26"/>
          <w:szCs w:val="26"/>
          <w:vertAlign w:val="subscript"/>
        </w:rPr>
        <w:t>б</w:t>
      </w:r>
      <w:r w:rsidRPr="00A0642B">
        <w:rPr>
          <w:sz w:val="26"/>
          <w:szCs w:val="26"/>
          <w:vertAlign w:val="subscript"/>
        </w:rPr>
        <w:t>79,5</w:t>
      </w:r>
      <w:r>
        <w:rPr>
          <w:sz w:val="26"/>
          <w:szCs w:val="26"/>
          <w:vertAlign w:val="subscript"/>
        </w:rPr>
        <w:t xml:space="preserve"> доп </w:t>
      </w:r>
      <w:r>
        <w:rPr>
          <w:sz w:val="26"/>
          <w:szCs w:val="26"/>
        </w:rPr>
        <w:t>= 0,</w:t>
      </w:r>
      <w:smartTag w:uri="urn:schemas-microsoft-com:office:smarttags" w:element="date">
        <w:smartTagPr>
          <w:attr w:name="ls" w:val="trans"/>
          <w:attr w:name="Month" w:val="1"/>
          <w:attr w:name="Day" w:val="5"/>
          <w:attr w:name="Year" w:val="82"/>
        </w:smartTagPr>
        <w:r>
          <w:rPr>
            <w:sz w:val="26"/>
            <w:szCs w:val="26"/>
          </w:rPr>
          <w:t>5</w:t>
        </w:r>
        <w:r>
          <w:rPr>
            <w:spacing w:val="-2"/>
            <w:sz w:val="26"/>
            <w:szCs w:val="26"/>
            <w:lang w:val="en-US"/>
          </w:rPr>
          <w:t>I</w:t>
        </w:r>
        <w:r>
          <w:rPr>
            <w:spacing w:val="-2"/>
            <w:sz w:val="26"/>
            <w:szCs w:val="26"/>
          </w:rPr>
          <w:t>Т</w:t>
        </w:r>
        <w:r>
          <w:rPr>
            <w:spacing w:val="-2"/>
            <w:sz w:val="26"/>
            <w:szCs w:val="26"/>
            <w:vertAlign w:val="subscript"/>
          </w:rPr>
          <w:t>82</w:t>
        </w:r>
      </w:smartTag>
      <w:r>
        <w:rPr>
          <w:sz w:val="26"/>
          <w:szCs w:val="26"/>
        </w:rPr>
        <w:t xml:space="preserve">= </w:t>
      </w:r>
      <w:smartTag w:uri="urn:schemas-microsoft-com:office:smarttags" w:element="metricconverter">
        <w:smartTagPr>
          <w:attr w:name="ProductID" w:val="0,25 мм"/>
        </w:smartTagPr>
        <w:r>
          <w:rPr>
            <w:sz w:val="26"/>
            <w:szCs w:val="26"/>
          </w:rPr>
          <w:t>0,25 мм</w:t>
        </w:r>
      </w:smartTag>
      <w:r>
        <w:rPr>
          <w:sz w:val="26"/>
          <w:szCs w:val="26"/>
        </w:rPr>
        <w:t>.</w:t>
      </w:r>
    </w:p>
    <w:p w:rsidR="005F6EBE" w:rsidRDefault="005F6EBE" w:rsidP="005F6EBE">
      <w:pPr>
        <w:pStyle w:val="ab"/>
        <w:spacing w:before="0" w:line="235" w:lineRule="auto"/>
        <w:ind w:firstLine="539"/>
        <w:rPr>
          <w:sz w:val="26"/>
          <w:szCs w:val="26"/>
        </w:rPr>
      </w:pPr>
      <w:r>
        <w:rPr>
          <w:sz w:val="26"/>
          <w:szCs w:val="26"/>
        </w:rPr>
        <w:t xml:space="preserve">Из формулы (9) можно определить требуемое поле допуска на размер </w:t>
      </w:r>
      <w:r w:rsidRPr="00E301F7">
        <w:rPr>
          <w:spacing w:val="-4"/>
          <w:sz w:val="26"/>
          <w:szCs w:val="26"/>
          <w:lang w:val="en-US"/>
        </w:rPr>
        <w:sym w:font="Symbol" w:char="F0C6"/>
      </w:r>
      <w:r w:rsidRPr="00E301F7">
        <w:rPr>
          <w:sz w:val="26"/>
          <w:szCs w:val="26"/>
        </w:rPr>
        <w:t>13</w:t>
      </w:r>
      <w:r>
        <w:rPr>
          <w:sz w:val="26"/>
          <w:szCs w:val="26"/>
        </w:rPr>
        <w:t>:</w:t>
      </w:r>
    </w:p>
    <w:p w:rsidR="005F6EBE" w:rsidRPr="00DC60E7" w:rsidRDefault="005F6EBE" w:rsidP="005F6EBE">
      <w:pPr>
        <w:pStyle w:val="ab"/>
        <w:spacing w:before="0" w:line="235" w:lineRule="auto"/>
        <w:ind w:firstLine="539"/>
        <w:rPr>
          <w:spacing w:val="-2"/>
          <w:sz w:val="26"/>
          <w:szCs w:val="26"/>
        </w:rPr>
      </w:pPr>
      <w:r>
        <w:rPr>
          <w:sz w:val="26"/>
          <w:szCs w:val="26"/>
          <w:lang w:val="en-US"/>
        </w:rPr>
        <w:t>I</w:t>
      </w:r>
      <w:r w:rsidRPr="000515E6">
        <w:rPr>
          <w:sz w:val="26"/>
          <w:szCs w:val="26"/>
        </w:rPr>
        <w:t>Т</w:t>
      </w:r>
      <w:r w:rsidRPr="000515E6">
        <w:rPr>
          <w:sz w:val="26"/>
          <w:szCs w:val="26"/>
          <w:lang w:val="en-US"/>
        </w:rPr>
        <w:t>d</w:t>
      </w:r>
      <w:r>
        <w:rPr>
          <w:sz w:val="26"/>
          <w:szCs w:val="26"/>
          <w:vertAlign w:val="subscript"/>
        </w:rPr>
        <w:t>13</w:t>
      </w:r>
      <w:r>
        <w:rPr>
          <w:sz w:val="26"/>
          <w:szCs w:val="26"/>
        </w:rPr>
        <w:t xml:space="preserve"> = </w:t>
      </w:r>
      <w:r w:rsidRPr="00DC60E7">
        <w:rPr>
          <w:sz w:val="26"/>
          <w:szCs w:val="26"/>
        </w:rPr>
        <w:t>[</w:t>
      </w:r>
      <w:r w:rsidRPr="000515E6">
        <w:rPr>
          <w:sz w:val="26"/>
          <w:szCs w:val="26"/>
        </w:rPr>
        <w:sym w:font="Symbol" w:char="F065"/>
      </w:r>
      <w:r>
        <w:rPr>
          <w:sz w:val="26"/>
          <w:szCs w:val="26"/>
          <w:vertAlign w:val="subscript"/>
        </w:rPr>
        <w:t>б82</w:t>
      </w:r>
      <w:r w:rsidRPr="00D047AB">
        <w:rPr>
          <w:sz w:val="26"/>
          <w:szCs w:val="26"/>
          <w:vertAlign w:val="subscript"/>
        </w:rPr>
        <w:t>доп</w:t>
      </w:r>
      <w:r>
        <w:rPr>
          <w:sz w:val="26"/>
          <w:szCs w:val="26"/>
        </w:rPr>
        <w:t xml:space="preserve"> ∙ </w:t>
      </w:r>
      <w:r w:rsidRPr="006B487E">
        <w:rPr>
          <w:i/>
          <w:sz w:val="26"/>
          <w:szCs w:val="26"/>
          <w:lang w:val="en-US"/>
        </w:rPr>
        <w:t>l</w:t>
      </w:r>
      <w:r w:rsidRPr="00D047AB">
        <w:rPr>
          <w:spacing w:val="-2"/>
          <w:sz w:val="26"/>
          <w:szCs w:val="26"/>
        </w:rPr>
        <w:t xml:space="preserve">/ </w:t>
      </w:r>
      <w:r>
        <w:rPr>
          <w:sz w:val="26"/>
          <w:szCs w:val="26"/>
        </w:rPr>
        <w:t>(2</w:t>
      </w:r>
      <w:r w:rsidRPr="006B487E">
        <w:rPr>
          <w:i/>
          <w:sz w:val="26"/>
          <w:szCs w:val="26"/>
          <w:lang w:val="en-US"/>
        </w:rPr>
        <w:t>l</w:t>
      </w:r>
      <w:r>
        <w:rPr>
          <w:sz w:val="26"/>
          <w:szCs w:val="26"/>
          <w:vertAlign w:val="subscript"/>
        </w:rPr>
        <w:t>1</w:t>
      </w:r>
      <w:r>
        <w:rPr>
          <w:sz w:val="26"/>
          <w:szCs w:val="26"/>
        </w:rPr>
        <w:t xml:space="preserve"> + </w:t>
      </w:r>
      <w:r w:rsidRPr="006B487E">
        <w:rPr>
          <w:i/>
          <w:sz w:val="26"/>
          <w:szCs w:val="26"/>
          <w:lang w:val="en-US"/>
        </w:rPr>
        <w:t>l</w:t>
      </w:r>
      <w:r>
        <w:rPr>
          <w:sz w:val="26"/>
          <w:szCs w:val="26"/>
        </w:rPr>
        <w:t>)</w:t>
      </w:r>
      <w:r w:rsidRPr="00DC60E7">
        <w:rPr>
          <w:sz w:val="26"/>
          <w:szCs w:val="26"/>
        </w:rPr>
        <w:t xml:space="preserve">] </w:t>
      </w:r>
      <w:r>
        <w:rPr>
          <w:sz w:val="26"/>
          <w:szCs w:val="26"/>
        </w:rPr>
        <w:t>–</w:t>
      </w:r>
      <w:r>
        <w:rPr>
          <w:sz w:val="26"/>
          <w:szCs w:val="26"/>
          <w:lang w:val="en-US"/>
        </w:rPr>
        <w:t>I</w:t>
      </w:r>
      <w:r w:rsidRPr="000515E6">
        <w:rPr>
          <w:sz w:val="26"/>
          <w:szCs w:val="26"/>
          <w:lang w:val="en-US"/>
        </w:rPr>
        <w:t>Td</w:t>
      </w:r>
      <w:r w:rsidRPr="000515E6">
        <w:rPr>
          <w:sz w:val="26"/>
          <w:szCs w:val="26"/>
        </w:rPr>
        <w:t>п</w:t>
      </w:r>
      <w:r w:rsidRPr="00DC60E7">
        <w:rPr>
          <w:sz w:val="26"/>
          <w:szCs w:val="26"/>
        </w:rPr>
        <w:t xml:space="preserve"> - </w:t>
      </w:r>
      <w:r w:rsidRPr="000515E6">
        <w:rPr>
          <w:sz w:val="26"/>
          <w:szCs w:val="26"/>
        </w:rPr>
        <w:t>2Δ</w:t>
      </w:r>
      <w:r w:rsidRPr="000515E6">
        <w:rPr>
          <w:sz w:val="26"/>
          <w:szCs w:val="26"/>
          <w:vertAlign w:val="subscript"/>
        </w:rPr>
        <w:t>гар</w:t>
      </w:r>
      <w:r w:rsidRPr="00DC60E7">
        <w:rPr>
          <w:sz w:val="26"/>
          <w:szCs w:val="26"/>
        </w:rPr>
        <w:tab/>
      </w:r>
      <w:r w:rsidRPr="00DC60E7">
        <w:rPr>
          <w:sz w:val="26"/>
          <w:szCs w:val="26"/>
        </w:rPr>
        <w:tab/>
      </w:r>
      <w:r w:rsidRPr="00DC60E7">
        <w:rPr>
          <w:sz w:val="26"/>
          <w:szCs w:val="26"/>
        </w:rPr>
        <w:tab/>
      </w:r>
      <w:r w:rsidRPr="00DC60E7">
        <w:rPr>
          <w:sz w:val="26"/>
          <w:szCs w:val="26"/>
        </w:rPr>
        <w:tab/>
      </w:r>
      <w:r w:rsidRPr="00DC60E7">
        <w:rPr>
          <w:sz w:val="26"/>
          <w:szCs w:val="26"/>
        </w:rPr>
        <w:tab/>
        <w:t xml:space="preserve">          (10)</w:t>
      </w:r>
    </w:p>
    <w:p w:rsidR="005F6EBE" w:rsidRDefault="005F6EBE" w:rsidP="005F6EBE">
      <w:pPr>
        <w:pStyle w:val="ab"/>
        <w:spacing w:before="0" w:line="235" w:lineRule="auto"/>
        <w:ind w:firstLine="539"/>
        <w:rPr>
          <w:spacing w:val="-2"/>
          <w:sz w:val="26"/>
          <w:szCs w:val="26"/>
        </w:rPr>
      </w:pPr>
      <w:r>
        <w:rPr>
          <w:sz w:val="26"/>
          <w:szCs w:val="26"/>
          <w:lang w:val="en-US"/>
        </w:rPr>
        <w:t>I</w:t>
      </w:r>
      <w:r w:rsidRPr="000515E6">
        <w:rPr>
          <w:sz w:val="26"/>
          <w:szCs w:val="26"/>
        </w:rPr>
        <w:t>Т</w:t>
      </w:r>
      <w:r w:rsidRPr="000515E6">
        <w:rPr>
          <w:sz w:val="26"/>
          <w:szCs w:val="26"/>
          <w:lang w:val="en-US"/>
        </w:rPr>
        <w:t>d</w:t>
      </w:r>
      <w:r>
        <w:rPr>
          <w:sz w:val="26"/>
          <w:szCs w:val="26"/>
          <w:vertAlign w:val="subscript"/>
        </w:rPr>
        <w:t>13</w:t>
      </w:r>
      <w:r>
        <w:rPr>
          <w:sz w:val="26"/>
          <w:szCs w:val="26"/>
        </w:rPr>
        <w:t xml:space="preserve"> = </w:t>
      </w:r>
      <w:r w:rsidRPr="00DC60E7">
        <w:rPr>
          <w:sz w:val="26"/>
          <w:szCs w:val="26"/>
        </w:rPr>
        <w:t>[</w:t>
      </w:r>
      <w:r>
        <w:rPr>
          <w:sz w:val="26"/>
          <w:szCs w:val="26"/>
        </w:rPr>
        <w:t>0,2</w:t>
      </w:r>
      <w:r w:rsidRPr="00016C8C">
        <w:rPr>
          <w:sz w:val="26"/>
          <w:szCs w:val="26"/>
        </w:rPr>
        <w:t>5</w:t>
      </w:r>
      <w:r>
        <w:rPr>
          <w:sz w:val="26"/>
          <w:szCs w:val="26"/>
        </w:rPr>
        <w:t xml:space="preserve"> ∙ </w:t>
      </w:r>
      <w:r w:rsidRPr="00016C8C">
        <w:rPr>
          <w:sz w:val="26"/>
          <w:szCs w:val="26"/>
        </w:rPr>
        <w:t>152</w:t>
      </w:r>
      <w:r w:rsidRPr="00D047AB">
        <w:rPr>
          <w:spacing w:val="-2"/>
          <w:sz w:val="26"/>
          <w:szCs w:val="26"/>
        </w:rPr>
        <w:t xml:space="preserve">/ </w:t>
      </w:r>
      <w:r>
        <w:rPr>
          <w:sz w:val="26"/>
          <w:szCs w:val="26"/>
        </w:rPr>
        <w:t>(2</w:t>
      </w:r>
      <w:r w:rsidRPr="00016C8C">
        <w:rPr>
          <w:sz w:val="26"/>
          <w:szCs w:val="26"/>
        </w:rPr>
        <w:t xml:space="preserve"> ∙ 28</w:t>
      </w:r>
      <w:r>
        <w:rPr>
          <w:sz w:val="26"/>
          <w:szCs w:val="26"/>
        </w:rPr>
        <w:t xml:space="preserve"> + </w:t>
      </w:r>
      <w:r w:rsidRPr="00016C8C">
        <w:rPr>
          <w:sz w:val="26"/>
          <w:szCs w:val="26"/>
        </w:rPr>
        <w:t>152)</w:t>
      </w:r>
      <w:r w:rsidRPr="00DC60E7">
        <w:rPr>
          <w:sz w:val="26"/>
          <w:szCs w:val="26"/>
        </w:rPr>
        <w:t>]</w:t>
      </w:r>
      <w:r>
        <w:rPr>
          <w:sz w:val="26"/>
          <w:szCs w:val="26"/>
        </w:rPr>
        <w:t>–</w:t>
      </w:r>
      <w:r w:rsidRPr="00016C8C">
        <w:rPr>
          <w:sz w:val="26"/>
          <w:szCs w:val="26"/>
        </w:rPr>
        <w:t>0</w:t>
      </w:r>
      <w:r>
        <w:rPr>
          <w:sz w:val="26"/>
          <w:szCs w:val="26"/>
        </w:rPr>
        <w:t xml:space="preserve">,011 – 0,02 = </w:t>
      </w:r>
      <w:smartTag w:uri="urn:schemas-microsoft-com:office:smarttags" w:element="metricconverter">
        <w:smartTagPr>
          <w:attr w:name="ProductID" w:val="0,152 мм"/>
        </w:smartTagPr>
        <w:r>
          <w:rPr>
            <w:sz w:val="26"/>
            <w:szCs w:val="26"/>
          </w:rPr>
          <w:t>0,152 мм</w:t>
        </w:r>
      </w:smartTag>
    </w:p>
    <w:p w:rsidR="005F6EBE" w:rsidRDefault="005F6EBE" w:rsidP="005F6EBE">
      <w:pPr>
        <w:pStyle w:val="ab"/>
        <w:spacing w:before="0" w:line="235" w:lineRule="auto"/>
        <w:ind w:firstLine="539"/>
        <w:rPr>
          <w:spacing w:val="-2"/>
          <w:sz w:val="26"/>
          <w:szCs w:val="26"/>
        </w:rPr>
      </w:pPr>
      <w:r>
        <w:rPr>
          <w:spacing w:val="-2"/>
          <w:sz w:val="26"/>
          <w:szCs w:val="26"/>
        </w:rPr>
        <w:t xml:space="preserve">Поле допуска </w:t>
      </w:r>
      <w:r>
        <w:rPr>
          <w:spacing w:val="-2"/>
          <w:sz w:val="26"/>
          <w:szCs w:val="26"/>
          <w:lang w:val="en-US"/>
        </w:rPr>
        <w:t>I</w:t>
      </w:r>
      <w:r>
        <w:rPr>
          <w:spacing w:val="-2"/>
          <w:sz w:val="26"/>
          <w:szCs w:val="26"/>
        </w:rPr>
        <w:t>Т=</w:t>
      </w:r>
      <w:smartTag w:uri="urn:schemas-microsoft-com:office:smarttags" w:element="metricconverter">
        <w:smartTagPr>
          <w:attr w:name="ProductID" w:val="0,152 мм"/>
        </w:smartTagPr>
        <w:r>
          <w:rPr>
            <w:spacing w:val="-2"/>
            <w:sz w:val="26"/>
            <w:szCs w:val="26"/>
          </w:rPr>
          <w:t>0,152 мм</w:t>
        </w:r>
      </w:smartTag>
      <w:r>
        <w:rPr>
          <w:spacing w:val="-2"/>
          <w:sz w:val="26"/>
          <w:szCs w:val="26"/>
        </w:rPr>
        <w:t xml:space="preserve"> на размер </w:t>
      </w:r>
      <w:r w:rsidRPr="000260FC">
        <w:rPr>
          <w:spacing w:val="-4"/>
          <w:sz w:val="26"/>
          <w:szCs w:val="26"/>
        </w:rPr>
        <w:sym w:font="Symbol" w:char="F0C6"/>
      </w:r>
      <w:r>
        <w:rPr>
          <w:spacing w:val="-2"/>
          <w:sz w:val="26"/>
          <w:szCs w:val="26"/>
        </w:rPr>
        <w:t>13 соответствует 12 квалитету точности. Такую точность можно достигнуть однократным сверлением отверстий, следовательно, для обработки лысок детали можно использовать схему базирования № 5.</w:t>
      </w:r>
    </w:p>
    <w:p w:rsidR="005F6EBE" w:rsidRPr="00F020C1" w:rsidRDefault="005F6EBE" w:rsidP="005F6EBE">
      <w:pPr>
        <w:shd w:val="clear" w:color="auto" w:fill="FFFFFF"/>
        <w:autoSpaceDE w:val="0"/>
        <w:autoSpaceDN w:val="0"/>
        <w:adjustRightInd w:val="0"/>
        <w:spacing w:line="235" w:lineRule="auto"/>
        <w:ind w:firstLine="539"/>
        <w:rPr>
          <w:sz w:val="26"/>
          <w:szCs w:val="26"/>
        </w:rPr>
      </w:pPr>
      <w:r>
        <w:rPr>
          <w:sz w:val="26"/>
          <w:szCs w:val="26"/>
        </w:rPr>
        <w:t xml:space="preserve">Обработку лысок детали можно также производить совместно с обработкой отверстий </w:t>
      </w:r>
      <w:r w:rsidRPr="00F020C1">
        <w:rPr>
          <w:spacing w:val="-4"/>
          <w:sz w:val="26"/>
          <w:szCs w:val="26"/>
        </w:rPr>
        <w:sym w:font="Symbol" w:char="F0C6"/>
      </w:r>
      <w:r>
        <w:rPr>
          <w:sz w:val="26"/>
          <w:szCs w:val="26"/>
        </w:rPr>
        <w:t>13/</w:t>
      </w:r>
      <w:r w:rsidRPr="00F020C1">
        <w:rPr>
          <w:spacing w:val="-4"/>
          <w:sz w:val="26"/>
          <w:szCs w:val="26"/>
        </w:rPr>
        <w:sym w:font="Symbol" w:char="F0C6"/>
      </w:r>
      <w:r>
        <w:rPr>
          <w:sz w:val="26"/>
          <w:szCs w:val="26"/>
        </w:rPr>
        <w:t>20 (на оборудовании с необходимыми технологическими возможностями) при использовании схемы базирования № 4. Тогда погрешность базирования на выполняемые размеры  82</w:t>
      </w:r>
      <w:r>
        <w:rPr>
          <w:sz w:val="26"/>
          <w:szCs w:val="26"/>
          <w:vertAlign w:val="subscript"/>
        </w:rPr>
        <w:t>-0,5</w:t>
      </w:r>
      <w:r>
        <w:rPr>
          <w:sz w:val="26"/>
          <w:szCs w:val="26"/>
        </w:rPr>
        <w:t xml:space="preserve"> и 79,5</w:t>
      </w:r>
      <w:r>
        <w:rPr>
          <w:sz w:val="26"/>
          <w:szCs w:val="26"/>
          <w:vertAlign w:val="subscript"/>
        </w:rPr>
        <w:t>-0,5</w:t>
      </w:r>
      <w:r>
        <w:rPr>
          <w:sz w:val="26"/>
          <w:szCs w:val="26"/>
        </w:rPr>
        <w:t xml:space="preserve"> будет равна нулю.</w:t>
      </w:r>
    </w:p>
    <w:p w:rsidR="005F6EBE" w:rsidRPr="00DE3E28" w:rsidRDefault="005F6EBE" w:rsidP="005F6EBE">
      <w:pPr>
        <w:spacing w:line="235" w:lineRule="auto"/>
        <w:ind w:firstLine="539"/>
        <w:rPr>
          <w:sz w:val="26"/>
          <w:szCs w:val="26"/>
        </w:rPr>
      </w:pPr>
      <w:r w:rsidRPr="00DE3E28">
        <w:rPr>
          <w:sz w:val="26"/>
          <w:szCs w:val="26"/>
        </w:rPr>
        <w:t xml:space="preserve">Т. о. для обеспечения всех требований чертежа детали достаточно использовать две теоретические схемы </w:t>
      </w:r>
      <w:r>
        <w:rPr>
          <w:sz w:val="26"/>
          <w:szCs w:val="26"/>
        </w:rPr>
        <w:t xml:space="preserve">базирования </w:t>
      </w:r>
      <w:r>
        <w:rPr>
          <w:sz w:val="26"/>
          <w:szCs w:val="26"/>
        </w:rPr>
        <w:sym w:font="Symbol" w:char="F02D"/>
      </w:r>
      <w:r>
        <w:rPr>
          <w:sz w:val="26"/>
          <w:szCs w:val="26"/>
        </w:rPr>
        <w:t xml:space="preserve"> №2</w:t>
      </w:r>
      <w:r w:rsidRPr="00DE3E28">
        <w:rPr>
          <w:sz w:val="26"/>
          <w:szCs w:val="26"/>
        </w:rPr>
        <w:t xml:space="preserve"> и </w:t>
      </w:r>
      <w:r>
        <w:rPr>
          <w:sz w:val="26"/>
          <w:szCs w:val="26"/>
        </w:rPr>
        <w:t>№4</w:t>
      </w:r>
      <w:r w:rsidRPr="00DE3E28">
        <w:rPr>
          <w:sz w:val="26"/>
          <w:szCs w:val="26"/>
        </w:rPr>
        <w:t>.</w:t>
      </w:r>
    </w:p>
    <w:p w:rsidR="005F6EBE" w:rsidRPr="00DE3E28" w:rsidRDefault="005F6EBE" w:rsidP="005F6EBE">
      <w:pPr>
        <w:spacing w:line="235" w:lineRule="auto"/>
        <w:ind w:firstLine="539"/>
        <w:rPr>
          <w:sz w:val="26"/>
          <w:szCs w:val="26"/>
        </w:rPr>
      </w:pPr>
      <w:r w:rsidRPr="00DE3E28">
        <w:rPr>
          <w:sz w:val="26"/>
          <w:szCs w:val="26"/>
        </w:rPr>
        <w:t xml:space="preserve">На первых операциях выбор схемы базирования влияет </w:t>
      </w:r>
      <w:r>
        <w:rPr>
          <w:sz w:val="26"/>
          <w:szCs w:val="26"/>
        </w:rPr>
        <w:t xml:space="preserve">на </w:t>
      </w:r>
      <w:r w:rsidRPr="00DE3E28">
        <w:rPr>
          <w:sz w:val="26"/>
          <w:szCs w:val="26"/>
        </w:rPr>
        <w:t>распределение общего припу</w:t>
      </w:r>
      <w:r>
        <w:rPr>
          <w:sz w:val="26"/>
          <w:szCs w:val="26"/>
        </w:rPr>
        <w:t xml:space="preserve">ска обрабатываемых поверхностей, также </w:t>
      </w:r>
      <w:r w:rsidRPr="00DE3E28">
        <w:rPr>
          <w:sz w:val="26"/>
          <w:szCs w:val="26"/>
        </w:rPr>
        <w:t>на этих операциях осуществляется подготовка базовых поверхностей</w:t>
      </w:r>
      <w:r>
        <w:rPr>
          <w:sz w:val="26"/>
          <w:szCs w:val="26"/>
        </w:rPr>
        <w:t xml:space="preserve"> для выбранных схем базирования</w:t>
      </w:r>
      <w:r w:rsidRPr="00DE3E28">
        <w:rPr>
          <w:sz w:val="26"/>
          <w:szCs w:val="26"/>
        </w:rPr>
        <w:t>.</w:t>
      </w:r>
      <w:r>
        <w:rPr>
          <w:sz w:val="26"/>
          <w:szCs w:val="26"/>
        </w:rPr>
        <w:t xml:space="preserve"> При выборе схемы базирования для первых операций следует учесть то, что </w:t>
      </w:r>
      <w:r w:rsidRPr="00DE3E28">
        <w:rPr>
          <w:sz w:val="26"/>
          <w:szCs w:val="26"/>
        </w:rPr>
        <w:t>заготовка получена методом пластического деформирования</w:t>
      </w:r>
      <w:r>
        <w:rPr>
          <w:sz w:val="26"/>
          <w:szCs w:val="26"/>
        </w:rPr>
        <w:t>, и</w:t>
      </w:r>
      <w:r w:rsidRPr="00DE3E28">
        <w:rPr>
          <w:sz w:val="26"/>
          <w:szCs w:val="26"/>
        </w:rPr>
        <w:t xml:space="preserve"> накопленная деформация на поверхностях значительна, что может привести к короблению заготовки после черновой обработки. Поэтому следуе</w:t>
      </w:r>
      <w:r>
        <w:rPr>
          <w:sz w:val="26"/>
          <w:szCs w:val="26"/>
        </w:rPr>
        <w:t>траз</w:t>
      </w:r>
      <w:r w:rsidRPr="00DE3E28">
        <w:rPr>
          <w:sz w:val="26"/>
          <w:szCs w:val="26"/>
        </w:rPr>
        <w:t>делить чернов</w:t>
      </w:r>
      <w:r>
        <w:rPr>
          <w:sz w:val="26"/>
          <w:szCs w:val="26"/>
        </w:rPr>
        <w:t>ую и чистовую</w:t>
      </w:r>
      <w:r w:rsidRPr="00DE3E28">
        <w:rPr>
          <w:sz w:val="26"/>
          <w:szCs w:val="26"/>
        </w:rPr>
        <w:t xml:space="preserve"> обработк</w:t>
      </w:r>
      <w:r>
        <w:rPr>
          <w:sz w:val="26"/>
          <w:szCs w:val="26"/>
        </w:rPr>
        <w:t>у</w:t>
      </w:r>
      <w:r w:rsidRPr="00DE3E28">
        <w:rPr>
          <w:sz w:val="26"/>
          <w:szCs w:val="26"/>
        </w:rPr>
        <w:t xml:space="preserve"> поверхно</w:t>
      </w:r>
      <w:r>
        <w:rPr>
          <w:sz w:val="26"/>
          <w:szCs w:val="26"/>
        </w:rPr>
        <w:t>стей.</w:t>
      </w:r>
    </w:p>
    <w:p w:rsidR="005F6EBE" w:rsidRDefault="005F6EBE" w:rsidP="005F6EBE">
      <w:pPr>
        <w:spacing w:line="240" w:lineRule="auto"/>
        <w:rPr>
          <w:sz w:val="26"/>
          <w:szCs w:val="26"/>
        </w:rPr>
      </w:pPr>
      <w:r w:rsidRPr="00DE3E28">
        <w:rPr>
          <w:sz w:val="26"/>
          <w:szCs w:val="26"/>
        </w:rPr>
        <w:t xml:space="preserve">Анализ чертежа заготовки показывает, что для черновой обработки заготовки </w:t>
      </w:r>
      <w:r>
        <w:rPr>
          <w:sz w:val="26"/>
          <w:szCs w:val="26"/>
        </w:rPr>
        <w:t>можно</w:t>
      </w:r>
      <w:r w:rsidRPr="00DE3E28">
        <w:rPr>
          <w:sz w:val="26"/>
          <w:szCs w:val="26"/>
        </w:rPr>
        <w:t xml:space="preserve"> использовать </w:t>
      </w:r>
      <w:r>
        <w:rPr>
          <w:sz w:val="26"/>
          <w:szCs w:val="26"/>
        </w:rPr>
        <w:t>теоретическую</w:t>
      </w:r>
      <w:r w:rsidRPr="00DE3E28">
        <w:rPr>
          <w:sz w:val="26"/>
          <w:szCs w:val="26"/>
        </w:rPr>
        <w:t xml:space="preserve"> схем</w:t>
      </w:r>
      <w:r>
        <w:rPr>
          <w:sz w:val="26"/>
          <w:szCs w:val="26"/>
        </w:rPr>
        <w:t>у</w:t>
      </w:r>
      <w:r w:rsidRPr="00DE3E28">
        <w:rPr>
          <w:sz w:val="26"/>
          <w:szCs w:val="26"/>
        </w:rPr>
        <w:t xml:space="preserve"> базирования </w:t>
      </w:r>
      <w:r>
        <w:rPr>
          <w:sz w:val="26"/>
          <w:szCs w:val="26"/>
        </w:rPr>
        <w:t>№</w:t>
      </w:r>
      <w:r w:rsidRPr="00DE3E28">
        <w:rPr>
          <w:sz w:val="26"/>
          <w:szCs w:val="26"/>
        </w:rPr>
        <w:t>1</w:t>
      </w:r>
      <w:r>
        <w:rPr>
          <w:sz w:val="26"/>
          <w:szCs w:val="26"/>
        </w:rPr>
        <w:t>. Исходя из принципов и надежности установки заготовки в приспособлении и простоты его конструкции, для реализации предложенной схемы базирования целесообразно использовать схему установки №1.1.</w:t>
      </w:r>
    </w:p>
    <w:p w:rsidR="005F6EBE" w:rsidRPr="005F6EBE" w:rsidRDefault="005F6EBE" w:rsidP="005F6EBE">
      <w:pPr>
        <w:pStyle w:val="ad"/>
        <w:keepNext/>
        <w:ind w:firstLine="0"/>
        <w:jc w:val="both"/>
        <w:rPr>
          <w:sz w:val="26"/>
          <w:szCs w:val="26"/>
        </w:rPr>
      </w:pPr>
      <w:r w:rsidRPr="005F6EBE">
        <w:rPr>
          <w:sz w:val="26"/>
          <w:szCs w:val="26"/>
        </w:rPr>
        <w:lastRenderedPageBreak/>
        <w:t xml:space="preserve">Таблица </w:t>
      </w:r>
      <w:r w:rsidR="00AD4B11" w:rsidRPr="005F6EBE">
        <w:rPr>
          <w:sz w:val="26"/>
          <w:szCs w:val="26"/>
        </w:rPr>
        <w:fldChar w:fldCharType="begin"/>
      </w:r>
      <w:r w:rsidRPr="005F6EBE">
        <w:rPr>
          <w:sz w:val="26"/>
          <w:szCs w:val="26"/>
        </w:rPr>
        <w:instrText xml:space="preserve"> SEQ Таблица \* ARABIC </w:instrText>
      </w:r>
      <w:r w:rsidR="00AD4B11" w:rsidRPr="005F6EBE">
        <w:rPr>
          <w:sz w:val="26"/>
          <w:szCs w:val="26"/>
        </w:rPr>
        <w:fldChar w:fldCharType="separate"/>
      </w:r>
      <w:r w:rsidR="005C510F">
        <w:rPr>
          <w:noProof/>
          <w:sz w:val="26"/>
          <w:szCs w:val="26"/>
        </w:rPr>
        <w:t>18</w:t>
      </w:r>
      <w:r w:rsidR="00AD4B11" w:rsidRPr="005F6EBE">
        <w:rPr>
          <w:sz w:val="26"/>
          <w:szCs w:val="26"/>
        </w:rPr>
        <w:fldChar w:fldCharType="end"/>
      </w:r>
      <w:r w:rsidRPr="005F6EBE">
        <w:rPr>
          <w:sz w:val="26"/>
          <w:szCs w:val="26"/>
        </w:rPr>
        <w:t xml:space="preserve"> – </w:t>
      </w:r>
      <w:r w:rsidRPr="005F6EBE">
        <w:rPr>
          <w:color w:val="000000"/>
          <w:sz w:val="26"/>
          <w:szCs w:val="26"/>
        </w:rPr>
        <w:t>Анализ теоретических схем базирования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
        <w:gridCol w:w="2948"/>
        <w:gridCol w:w="1430"/>
        <w:gridCol w:w="3114"/>
        <w:gridCol w:w="1837"/>
      </w:tblGrid>
      <w:tr w:rsidR="005F6EBE" w:rsidRPr="005F6EBE" w:rsidTr="005F6EBE">
        <w:trPr>
          <w:cantSplit/>
          <w:trHeight w:val="20"/>
          <w:jc w:val="center"/>
        </w:trPr>
        <w:tc>
          <w:tcPr>
            <w:tcW w:w="298"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5F6EBE">
              <w:rPr>
                <w:rFonts w:eastAsia="Times New Roman" w:cs="Times New Roman"/>
                <w:color w:val="000000"/>
                <w:sz w:val="26"/>
                <w:szCs w:val="26"/>
                <w:lang w:eastAsia="ru-RU"/>
              </w:rPr>
              <w:t>№</w:t>
            </w:r>
          </w:p>
        </w:tc>
        <w:tc>
          <w:tcPr>
            <w:tcW w:w="2948"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5F6EBE">
              <w:rPr>
                <w:rFonts w:eastAsia="Times New Roman" w:cs="Times New Roman"/>
                <w:color w:val="000000"/>
                <w:sz w:val="26"/>
                <w:szCs w:val="26"/>
                <w:lang w:eastAsia="ru-RU"/>
              </w:rPr>
              <w:t>Теоретические</w:t>
            </w:r>
          </w:p>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5F6EBE">
              <w:rPr>
                <w:rFonts w:eastAsia="Times New Roman" w:cs="Times New Roman"/>
                <w:color w:val="000000"/>
                <w:sz w:val="26"/>
                <w:szCs w:val="26"/>
                <w:lang w:eastAsia="ru-RU"/>
              </w:rPr>
              <w:t>схемы базирования</w:t>
            </w:r>
          </w:p>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по ГОСТ </w:t>
            </w:r>
            <w:smartTag w:uri="urn:schemas-microsoft-com:office:smarttags" w:element="phone">
              <w:smartTagPr>
                <w:attr w:uri="urn:schemas-microsoft-com:office:office" w:name="ls" w:val="trans"/>
              </w:smartTagPr>
              <w:r w:rsidRPr="005F6EBE">
                <w:rPr>
                  <w:rFonts w:eastAsia="Times New Roman" w:cs="Times New Roman"/>
                  <w:color w:val="000000"/>
                  <w:sz w:val="26"/>
                  <w:szCs w:val="26"/>
                  <w:lang w:eastAsia="ru-RU"/>
                </w:rPr>
                <w:t>21495-76</w:t>
              </w:r>
            </w:smartTag>
          </w:p>
        </w:tc>
        <w:tc>
          <w:tcPr>
            <w:tcW w:w="1430"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5F6EBE">
              <w:rPr>
                <w:rFonts w:eastAsia="Times New Roman" w:cs="Times New Roman"/>
                <w:color w:val="000000"/>
                <w:sz w:val="26"/>
                <w:szCs w:val="26"/>
                <w:lang w:eastAsia="ru-RU"/>
              </w:rPr>
              <w:t>Виды технологичес-ких баз</w:t>
            </w:r>
          </w:p>
        </w:tc>
        <w:tc>
          <w:tcPr>
            <w:tcW w:w="3114"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pacing w:val="-4"/>
                <w:sz w:val="26"/>
                <w:szCs w:val="26"/>
                <w:lang w:eastAsia="ru-RU"/>
              </w:rPr>
            </w:pPr>
            <w:r w:rsidRPr="005F6EBE">
              <w:rPr>
                <w:rFonts w:eastAsia="Times New Roman" w:cs="Times New Roman"/>
                <w:color w:val="000000"/>
                <w:spacing w:val="-4"/>
                <w:sz w:val="26"/>
                <w:szCs w:val="26"/>
                <w:lang w:eastAsia="ru-RU"/>
              </w:rPr>
              <w:t>Возможные схемы установки, реализующие теоретическую схему базирования</w:t>
            </w:r>
          </w:p>
        </w:tc>
        <w:tc>
          <w:tcPr>
            <w:tcW w:w="1837"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5F6EBE">
              <w:rPr>
                <w:rFonts w:eastAsia="Times New Roman" w:cs="Times New Roman"/>
                <w:color w:val="000000"/>
                <w:sz w:val="26"/>
                <w:szCs w:val="26"/>
                <w:lang w:eastAsia="ru-RU"/>
              </w:rPr>
              <w:t>Поверхности, используемые при установке</w:t>
            </w:r>
          </w:p>
        </w:tc>
      </w:tr>
      <w:tr w:rsidR="005F6EBE" w:rsidRPr="005F6EBE" w:rsidTr="005F6EBE">
        <w:trPr>
          <w:cantSplit/>
          <w:trHeight w:val="20"/>
          <w:jc w:val="center"/>
        </w:trPr>
        <w:tc>
          <w:tcPr>
            <w:tcW w:w="298"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1</w:t>
            </w:r>
          </w:p>
        </w:tc>
        <w:tc>
          <w:tcPr>
            <w:tcW w:w="2948" w:type="dxa"/>
            <w:vAlign w:val="center"/>
          </w:tcPr>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476250" cy="16668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b="967"/>
                          <a:stretch>
                            <a:fillRect/>
                          </a:stretch>
                        </pic:blipFill>
                        <pic:spPr bwMode="auto">
                          <a:xfrm>
                            <a:off x="0" y="0"/>
                            <a:ext cx="476250" cy="1666875"/>
                          </a:xfrm>
                          <a:prstGeom prst="rect">
                            <a:avLst/>
                          </a:prstGeom>
                          <a:noFill/>
                          <a:ln>
                            <a:noFill/>
                          </a:ln>
                        </pic:spPr>
                      </pic:pic>
                    </a:graphicData>
                  </a:graphic>
                </wp:inline>
              </w:drawing>
            </w:r>
          </w:p>
        </w:tc>
        <w:tc>
          <w:tcPr>
            <w:tcW w:w="1430"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1,2,3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установочная;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4,5–двойная опорная;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6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опорная </w:t>
            </w:r>
          </w:p>
        </w:tc>
        <w:tc>
          <w:tcPr>
            <w:tcW w:w="3114"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ab/>
              <w:t>1.1</w:t>
            </w:r>
            <w:r w:rsidRPr="005F6EBE">
              <w:rPr>
                <w:rFonts w:eastAsia="Times New Roman" w:cs="Times New Roman"/>
                <w:color w:val="000000"/>
                <w:sz w:val="26"/>
                <w:szCs w:val="26"/>
                <w:lang w:eastAsia="ru-RU"/>
              </w:rPr>
              <w:tab/>
              <w:t xml:space="preserve">             1.2</w:t>
            </w: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266825" cy="1543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b="-1057"/>
                          <a:stretch>
                            <a:fillRect/>
                          </a:stretch>
                        </pic:blipFill>
                        <pic:spPr bwMode="auto">
                          <a:xfrm>
                            <a:off x="0" y="0"/>
                            <a:ext cx="1266825" cy="1543050"/>
                          </a:xfrm>
                          <a:prstGeom prst="rect">
                            <a:avLst/>
                          </a:prstGeom>
                          <a:noFill/>
                          <a:ln>
                            <a:noFill/>
                          </a:ln>
                        </pic:spPr>
                      </pic:pic>
                    </a:graphicData>
                  </a:graphic>
                </wp:inline>
              </w:drawing>
            </w:r>
          </w:p>
        </w:tc>
        <w:tc>
          <w:tcPr>
            <w:tcW w:w="1837"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1.1 Торцовая и наружная цилиндрическая поверхности</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1.2. Торцовая и внутренняя цилиндрическая поверхности</w:t>
            </w:r>
          </w:p>
        </w:tc>
      </w:tr>
      <w:tr w:rsidR="005F6EBE" w:rsidRPr="005F6EBE" w:rsidTr="005F6EBE">
        <w:trPr>
          <w:cantSplit/>
          <w:trHeight w:val="20"/>
          <w:jc w:val="center"/>
        </w:trPr>
        <w:tc>
          <w:tcPr>
            <w:tcW w:w="298"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2</w:t>
            </w:r>
          </w:p>
        </w:tc>
        <w:tc>
          <w:tcPr>
            <w:tcW w:w="2948" w:type="dxa"/>
            <w:vAlign w:val="center"/>
          </w:tcPr>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447675" cy="1704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1704975"/>
                          </a:xfrm>
                          <a:prstGeom prst="rect">
                            <a:avLst/>
                          </a:prstGeom>
                          <a:noFill/>
                          <a:ln>
                            <a:noFill/>
                          </a:ln>
                        </pic:spPr>
                      </pic:pic>
                    </a:graphicData>
                  </a:graphic>
                </wp:inline>
              </w:drawing>
            </w:r>
          </w:p>
        </w:tc>
        <w:tc>
          <w:tcPr>
            <w:tcW w:w="1430"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1,2,3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установочная;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4,5–двойная опорная;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6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опорная </w:t>
            </w:r>
          </w:p>
        </w:tc>
        <w:tc>
          <w:tcPr>
            <w:tcW w:w="3114"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
                <w:szCs w:val="2"/>
                <w:lang w:eastAsia="ru-RU"/>
              </w:rPr>
            </w:pPr>
          </w:p>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ab/>
              <w:t>2.1</w:t>
            </w:r>
            <w:r w:rsidRPr="005F6EBE">
              <w:rPr>
                <w:rFonts w:eastAsia="Times New Roman" w:cs="Times New Roman"/>
                <w:color w:val="000000"/>
                <w:sz w:val="26"/>
                <w:szCs w:val="26"/>
                <w:lang w:eastAsia="ru-RU"/>
              </w:rPr>
              <w:tab/>
            </w:r>
            <w:r w:rsidRPr="005F6EBE">
              <w:rPr>
                <w:rFonts w:eastAsia="Times New Roman" w:cs="Times New Roman"/>
                <w:color w:val="000000"/>
                <w:sz w:val="26"/>
                <w:szCs w:val="26"/>
                <w:lang w:eastAsia="ru-RU"/>
              </w:rPr>
              <w:tab/>
              <w:t>2.2</w:t>
            </w: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285875" cy="1704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b="604"/>
                          <a:stretch>
                            <a:fillRect/>
                          </a:stretch>
                        </pic:blipFill>
                        <pic:spPr bwMode="auto">
                          <a:xfrm>
                            <a:off x="0" y="0"/>
                            <a:ext cx="1285875" cy="1704975"/>
                          </a:xfrm>
                          <a:prstGeom prst="rect">
                            <a:avLst/>
                          </a:prstGeom>
                          <a:noFill/>
                          <a:ln>
                            <a:noFill/>
                          </a:ln>
                        </pic:spPr>
                      </pic:pic>
                    </a:graphicData>
                  </a:graphic>
                </wp:inline>
              </w:drawing>
            </w:r>
          </w:p>
        </w:tc>
        <w:tc>
          <w:tcPr>
            <w:tcW w:w="1837"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3.1 Торцовая и наружная цилиндрическая поверхности</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3.2. Торцовая и внутренняя цилиндрическая поверхности</w:t>
            </w:r>
          </w:p>
        </w:tc>
      </w:tr>
      <w:tr w:rsidR="005F6EBE" w:rsidRPr="005F6EBE" w:rsidTr="005F6EBE">
        <w:trPr>
          <w:cantSplit/>
          <w:trHeight w:val="20"/>
          <w:jc w:val="center"/>
        </w:trPr>
        <w:tc>
          <w:tcPr>
            <w:tcW w:w="298"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3</w:t>
            </w:r>
          </w:p>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p>
        </w:tc>
        <w:tc>
          <w:tcPr>
            <w:tcW w:w="2948"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20"/>
                <w:szCs w:val="20"/>
                <w:lang w:eastAsia="ru-RU"/>
              </w:rPr>
            </w:pP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838325" cy="69532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31" cstate="print">
                            <a:extLst>
                              <a:ext uri="{28A0092B-C50C-407E-A947-70E740481C1C}">
                                <a14:useLocalDpi xmlns:a14="http://schemas.microsoft.com/office/drawing/2010/main" val="0"/>
                              </a:ext>
                            </a:extLst>
                          </a:blip>
                          <a:srcRect r="2672"/>
                          <a:stretch>
                            <a:fillRect/>
                          </a:stretch>
                        </pic:blipFill>
                        <pic:spPr bwMode="auto">
                          <a:xfrm>
                            <a:off x="0" y="0"/>
                            <a:ext cx="1838325" cy="695325"/>
                          </a:xfrm>
                          <a:prstGeom prst="rect">
                            <a:avLst/>
                          </a:prstGeom>
                          <a:noFill/>
                          <a:ln>
                            <a:noFill/>
                          </a:ln>
                        </pic:spPr>
                      </pic:pic>
                    </a:graphicData>
                  </a:graphic>
                </wp:inline>
              </w:drawing>
            </w:r>
          </w:p>
        </w:tc>
        <w:tc>
          <w:tcPr>
            <w:tcW w:w="1430"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1,2,3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установочная;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4,5–двойная опорная;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6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опорная</w:t>
            </w:r>
          </w:p>
        </w:tc>
        <w:tc>
          <w:tcPr>
            <w:tcW w:w="3114" w:type="dxa"/>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 w:val="34"/>
                <w:szCs w:val="34"/>
                <w:lang w:eastAsia="ru-RU"/>
              </w:rPr>
            </w:pP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609725" cy="609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p>
        </w:tc>
        <w:tc>
          <w:tcPr>
            <w:tcW w:w="1837"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Торцовая и внутренняя цилиндрическая поверхности</w:t>
            </w:r>
          </w:p>
        </w:tc>
      </w:tr>
      <w:tr w:rsidR="005F6EBE" w:rsidRPr="005F6EBE" w:rsidTr="005F6EBE">
        <w:trPr>
          <w:cantSplit/>
          <w:trHeight w:val="20"/>
          <w:jc w:val="center"/>
        </w:trPr>
        <w:tc>
          <w:tcPr>
            <w:tcW w:w="298"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4</w:t>
            </w:r>
          </w:p>
        </w:tc>
        <w:tc>
          <w:tcPr>
            <w:tcW w:w="2948" w:type="dxa"/>
            <w:vAlign w:val="center"/>
          </w:tcPr>
          <w:p w:rsidR="005F6EBE" w:rsidRPr="005F6EBE" w:rsidRDefault="005F6EBE" w:rsidP="005F6EBE">
            <w:pPr>
              <w:shd w:val="clear" w:color="auto" w:fill="FFFFFF"/>
              <w:autoSpaceDE w:val="0"/>
              <w:autoSpaceDN w:val="0"/>
              <w:adjustRightInd w:val="0"/>
              <w:spacing w:line="240" w:lineRule="auto"/>
              <w:ind w:firstLine="0"/>
              <w:jc w:val="center"/>
              <w:rPr>
                <w:rFonts w:eastAsia="Times New Roman" w:cs="Times New Roman"/>
                <w:color w:val="000000"/>
                <w:szCs w:val="28"/>
                <w:lang w:eastAsia="ru-RU"/>
              </w:rPr>
            </w:pP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838325" cy="600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r="2005" b="4065"/>
                          <a:stretch>
                            <a:fillRect/>
                          </a:stretch>
                        </pic:blipFill>
                        <pic:spPr bwMode="auto">
                          <a:xfrm>
                            <a:off x="0" y="0"/>
                            <a:ext cx="1838325" cy="600075"/>
                          </a:xfrm>
                          <a:prstGeom prst="rect">
                            <a:avLst/>
                          </a:prstGeom>
                          <a:noFill/>
                          <a:ln>
                            <a:noFill/>
                          </a:ln>
                        </pic:spPr>
                      </pic:pic>
                    </a:graphicData>
                  </a:graphic>
                </wp:inline>
              </w:drawing>
            </w:r>
          </w:p>
        </w:tc>
        <w:tc>
          <w:tcPr>
            <w:tcW w:w="1430"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1,2,3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установочная;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4,5–двойная опорная;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6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опорная</w:t>
            </w:r>
          </w:p>
        </w:tc>
        <w:tc>
          <w:tcPr>
            <w:tcW w:w="3114"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Cs w:val="28"/>
                <w:lang w:eastAsia="ru-RU"/>
              </w:rPr>
            </w:pP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600200" cy="609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tc>
        <w:tc>
          <w:tcPr>
            <w:tcW w:w="1837"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Торцовая и внутренняя цилиндрическая поверхности</w:t>
            </w:r>
          </w:p>
        </w:tc>
      </w:tr>
      <w:tr w:rsidR="005F6EBE" w:rsidRPr="005F6EBE" w:rsidTr="005F6EBE">
        <w:trPr>
          <w:cantSplit/>
          <w:trHeight w:val="20"/>
          <w:jc w:val="center"/>
        </w:trPr>
        <w:tc>
          <w:tcPr>
            <w:tcW w:w="298"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5F6EBE">
              <w:rPr>
                <w:rFonts w:eastAsia="Times New Roman" w:cs="Times New Roman"/>
                <w:color w:val="000000"/>
                <w:sz w:val="26"/>
                <w:szCs w:val="26"/>
                <w:lang w:eastAsia="ru-RU"/>
              </w:rPr>
              <w:t>5</w:t>
            </w:r>
          </w:p>
        </w:tc>
        <w:tc>
          <w:tcPr>
            <w:tcW w:w="2948" w:type="dxa"/>
          </w:tcPr>
          <w:p w:rsidR="005F6EBE" w:rsidRPr="005F6EBE" w:rsidRDefault="005F6EBE" w:rsidP="005F6EBE">
            <w:pPr>
              <w:shd w:val="clear" w:color="auto" w:fill="FFFFFF"/>
              <w:autoSpaceDE w:val="0"/>
              <w:autoSpaceDN w:val="0"/>
              <w:adjustRightInd w:val="0"/>
              <w:spacing w:line="240" w:lineRule="auto"/>
              <w:ind w:firstLine="0"/>
              <w:rPr>
                <w:rFonts w:eastAsia="Times New Roman" w:cs="Times New Roman"/>
                <w:color w:val="000000"/>
                <w:sz w:val="32"/>
                <w:szCs w:val="32"/>
                <w:lang w:eastAsia="ru-RU"/>
              </w:rPr>
            </w:pPr>
          </w:p>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Pr>
                <w:rFonts w:eastAsia="Times New Roman" w:cs="Times New Roman"/>
                <w:noProof/>
                <w:color w:val="000000"/>
                <w:sz w:val="26"/>
                <w:szCs w:val="26"/>
                <w:lang w:eastAsia="ru-RU"/>
              </w:rPr>
              <w:drawing>
                <wp:inline distT="0" distB="0" distL="0" distR="0">
                  <wp:extent cx="1676400" cy="657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r="2005" b="4065"/>
                          <a:stretch>
                            <a:fillRect/>
                          </a:stretch>
                        </pic:blipFill>
                        <pic:spPr bwMode="auto">
                          <a:xfrm>
                            <a:off x="0" y="0"/>
                            <a:ext cx="1676400" cy="657225"/>
                          </a:xfrm>
                          <a:prstGeom prst="rect">
                            <a:avLst/>
                          </a:prstGeom>
                          <a:noFill/>
                          <a:ln>
                            <a:noFill/>
                          </a:ln>
                        </pic:spPr>
                      </pic:pic>
                    </a:graphicData>
                  </a:graphic>
                </wp:inline>
              </w:drawing>
            </w:r>
          </w:p>
        </w:tc>
        <w:tc>
          <w:tcPr>
            <w:tcW w:w="1430"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1,2,3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установочная;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4,5–двойная опорная; </w:t>
            </w:r>
          </w:p>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 xml:space="preserve">6 </w:t>
            </w:r>
            <w:r w:rsidRPr="005F6EBE">
              <w:rPr>
                <w:rFonts w:eastAsia="Times New Roman" w:cs="Times New Roman"/>
                <w:color w:val="000000"/>
                <w:sz w:val="26"/>
                <w:szCs w:val="26"/>
                <w:lang w:eastAsia="ru-RU"/>
              </w:rPr>
              <w:sym w:font="Symbol" w:char="F02D"/>
            </w:r>
            <w:r w:rsidRPr="005F6EBE">
              <w:rPr>
                <w:rFonts w:eastAsia="Times New Roman" w:cs="Times New Roman"/>
                <w:color w:val="000000"/>
                <w:sz w:val="26"/>
                <w:szCs w:val="26"/>
                <w:lang w:eastAsia="ru-RU"/>
              </w:rPr>
              <w:t xml:space="preserve"> опорная</w:t>
            </w:r>
          </w:p>
        </w:tc>
        <w:tc>
          <w:tcPr>
            <w:tcW w:w="3114" w:type="dxa"/>
            <w:vAlign w:val="center"/>
          </w:tcPr>
          <w:p w:rsidR="005F6EBE" w:rsidRPr="005F6EBE" w:rsidRDefault="003806B4" w:rsidP="005F6EBE">
            <w:pPr>
              <w:shd w:val="clear" w:color="auto" w:fill="FFFFFF"/>
              <w:autoSpaceDE w:val="0"/>
              <w:autoSpaceDN w:val="0"/>
              <w:adjustRightInd w:val="0"/>
              <w:spacing w:line="240" w:lineRule="auto"/>
              <w:ind w:firstLine="0"/>
              <w:jc w:val="center"/>
              <w:rPr>
                <w:rFonts w:eastAsia="Times New Roman" w:cs="Times New Roman"/>
                <w:color w:val="000000"/>
                <w:sz w:val="8"/>
                <w:szCs w:val="8"/>
                <w:lang w:eastAsia="ru-RU"/>
              </w:rPr>
            </w:pPr>
            <w:r>
              <w:rPr>
                <w:rFonts w:eastAsia="Times New Roman" w:cs="Times New Roman"/>
                <w:noProof/>
                <w:color w:val="000000"/>
                <w:sz w:val="26"/>
                <w:szCs w:val="26"/>
                <w:lang w:eastAsia="ru-RU"/>
              </w:rPr>
              <w:drawing>
                <wp:inline distT="0" distB="0" distL="0" distR="0">
                  <wp:extent cx="1600200" cy="914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b="28300"/>
                          <a:stretch>
                            <a:fillRect/>
                          </a:stretch>
                        </pic:blipFill>
                        <pic:spPr bwMode="auto">
                          <a:xfrm>
                            <a:off x="0" y="0"/>
                            <a:ext cx="1600200" cy="914400"/>
                          </a:xfrm>
                          <a:prstGeom prst="rect">
                            <a:avLst/>
                          </a:prstGeom>
                          <a:noFill/>
                          <a:ln>
                            <a:noFill/>
                          </a:ln>
                        </pic:spPr>
                      </pic:pic>
                    </a:graphicData>
                  </a:graphic>
                </wp:inline>
              </w:drawing>
            </w:r>
          </w:p>
        </w:tc>
        <w:tc>
          <w:tcPr>
            <w:tcW w:w="1837" w:type="dxa"/>
          </w:tcPr>
          <w:p w:rsidR="005F6EBE" w:rsidRPr="005F6EBE" w:rsidRDefault="005F6EBE" w:rsidP="005F6EBE">
            <w:pPr>
              <w:shd w:val="clear" w:color="auto" w:fill="FFFFFF"/>
              <w:autoSpaceDE w:val="0"/>
              <w:autoSpaceDN w:val="0"/>
              <w:adjustRightInd w:val="0"/>
              <w:spacing w:line="240" w:lineRule="auto"/>
              <w:ind w:firstLine="0"/>
              <w:jc w:val="left"/>
              <w:rPr>
                <w:rFonts w:eastAsia="Times New Roman" w:cs="Times New Roman"/>
                <w:color w:val="000000"/>
                <w:sz w:val="26"/>
                <w:szCs w:val="26"/>
                <w:lang w:eastAsia="ru-RU"/>
              </w:rPr>
            </w:pPr>
            <w:r w:rsidRPr="005F6EBE">
              <w:rPr>
                <w:rFonts w:eastAsia="Times New Roman" w:cs="Times New Roman"/>
                <w:color w:val="000000"/>
                <w:sz w:val="26"/>
                <w:szCs w:val="26"/>
                <w:lang w:eastAsia="ru-RU"/>
              </w:rPr>
              <w:t>Торцовая поверхность и два цилиндрических отверстия</w:t>
            </w:r>
          </w:p>
        </w:tc>
      </w:tr>
    </w:tbl>
    <w:p w:rsidR="003705A2" w:rsidRPr="003705A2" w:rsidRDefault="003705A2" w:rsidP="003705A2">
      <w:pPr>
        <w:rPr>
          <w:sz w:val="10"/>
          <w:szCs w:val="10"/>
        </w:rPr>
      </w:pPr>
      <w:bookmarkStart w:id="77" w:name="_Toc159215629"/>
    </w:p>
    <w:p w:rsidR="005F6EBE" w:rsidRDefault="009E2F63" w:rsidP="009E2F63">
      <w:pPr>
        <w:pStyle w:val="3"/>
      </w:pPr>
      <w:bookmarkStart w:id="78" w:name="_Toc468340385"/>
      <w:r w:rsidRPr="007C2801">
        <w:t>Выбор типового техпроцесса и анализ базового варианта</w:t>
      </w:r>
      <w:bookmarkEnd w:id="77"/>
      <w:bookmarkEnd w:id="78"/>
    </w:p>
    <w:p w:rsidR="009E2F63" w:rsidRDefault="009E2F63" w:rsidP="009E2F63">
      <w:r w:rsidRPr="009E2F63">
        <w:t>Технологический процесс обработки детали должен разрабатываться на основании имеющегося базового варианта техпроцесса изготовления детали (заводской техпроцесс) или на основании типовых техпроцессов изготовления по</w:t>
      </w:r>
      <w:r w:rsidRPr="009E2F63">
        <w:lastRenderedPageBreak/>
        <w:t>добных деталей. Для выбора базового варианта типового техпроцесса необходимо изучить существующий опыт обработки аналогичных деталей в близких условиях производства. Это можно сделать с помощью справочной и учебной литературы [9], в которой предложена предпочтительная последовательность обработки типовых деталей, структура операций, модели оборудования, схемы наладок и др. При этом целесообразно использовать сведения об общих характеристиках технологических</w:t>
      </w:r>
      <w:r w:rsidRPr="007C2801">
        <w:t xml:space="preserve"> процессов для различных типов производства</w:t>
      </w:r>
      <w:r>
        <w:t>, приведенные в таблице 19</w:t>
      </w:r>
      <w:r w:rsidRPr="007C2801">
        <w:t>.</w:t>
      </w:r>
    </w:p>
    <w:p w:rsidR="00E947D6" w:rsidRPr="00E947D6" w:rsidRDefault="00E947D6" w:rsidP="00E947D6">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19</w:t>
      </w:r>
      <w:r w:rsidR="00AD4B11">
        <w:fldChar w:fldCharType="end"/>
      </w:r>
      <w:r w:rsidRPr="00E947D6">
        <w:t xml:space="preserve"> – </w:t>
      </w:r>
      <w:r w:rsidRPr="00475DC1">
        <w:rPr>
          <w:szCs w:val="28"/>
        </w:rPr>
        <w:t>Общие характеристики типов производства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1"/>
        <w:gridCol w:w="1432"/>
        <w:gridCol w:w="1549"/>
        <w:gridCol w:w="7"/>
        <w:gridCol w:w="1484"/>
        <w:gridCol w:w="1624"/>
        <w:gridCol w:w="1360"/>
      </w:tblGrid>
      <w:tr w:rsidR="00E947D6" w:rsidRPr="00E947D6" w:rsidTr="00E947D6">
        <w:trPr>
          <w:trHeight w:val="20"/>
          <w:jc w:val="center"/>
        </w:trPr>
        <w:tc>
          <w:tcPr>
            <w:tcW w:w="2171" w:type="dxa"/>
            <w:vMerge w:val="restart"/>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Характеристика</w:t>
            </w:r>
          </w:p>
        </w:tc>
        <w:tc>
          <w:tcPr>
            <w:tcW w:w="7456" w:type="dxa"/>
            <w:gridSpan w:val="6"/>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Производство</w:t>
            </w:r>
          </w:p>
        </w:tc>
      </w:tr>
      <w:tr w:rsidR="00E947D6" w:rsidRPr="00E947D6" w:rsidTr="00E947D6">
        <w:trPr>
          <w:trHeight w:val="20"/>
          <w:jc w:val="center"/>
        </w:trPr>
        <w:tc>
          <w:tcPr>
            <w:tcW w:w="2171" w:type="dxa"/>
            <w:vMerge/>
            <w:vAlign w:val="center"/>
          </w:tcPr>
          <w:p w:rsidR="00E947D6" w:rsidRPr="00E947D6" w:rsidRDefault="00E947D6" w:rsidP="00E947D6">
            <w:pPr>
              <w:spacing w:line="240" w:lineRule="auto"/>
              <w:ind w:firstLine="0"/>
              <w:jc w:val="center"/>
              <w:rPr>
                <w:rFonts w:eastAsia="Times New Roman" w:cs="Times New Roman"/>
                <w:szCs w:val="28"/>
                <w:lang w:eastAsia="ru-RU"/>
              </w:rPr>
            </w:pPr>
          </w:p>
        </w:tc>
        <w:tc>
          <w:tcPr>
            <w:tcW w:w="1432"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Массовое</w:t>
            </w:r>
          </w:p>
        </w:tc>
        <w:tc>
          <w:tcPr>
            <w:tcW w:w="1549"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Крупносерийное</w:t>
            </w:r>
          </w:p>
        </w:tc>
        <w:tc>
          <w:tcPr>
            <w:tcW w:w="1491" w:type="dxa"/>
            <w:gridSpan w:val="2"/>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С</w:t>
            </w:r>
            <w:r>
              <w:rPr>
                <w:rFonts w:eastAsia="Times New Roman" w:cs="Times New Roman"/>
                <w:szCs w:val="28"/>
                <w:lang w:eastAsia="ru-RU"/>
              </w:rPr>
              <w:t>редне</w:t>
            </w:r>
            <w:r w:rsidRPr="00E947D6">
              <w:rPr>
                <w:rFonts w:eastAsia="Times New Roman" w:cs="Times New Roman"/>
                <w:szCs w:val="28"/>
                <w:lang w:eastAsia="ru-RU"/>
              </w:rPr>
              <w:t>серийное</w:t>
            </w:r>
          </w:p>
        </w:tc>
        <w:tc>
          <w:tcPr>
            <w:tcW w:w="1624"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Мелкосерийное</w:t>
            </w:r>
          </w:p>
        </w:tc>
        <w:tc>
          <w:tcPr>
            <w:tcW w:w="1360"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Единичное</w:t>
            </w:r>
          </w:p>
        </w:tc>
      </w:tr>
      <w:tr w:rsidR="00E947D6" w:rsidRPr="00E947D6" w:rsidTr="00E947D6">
        <w:trPr>
          <w:trHeight w:val="20"/>
          <w:jc w:val="center"/>
        </w:trPr>
        <w:tc>
          <w:tcPr>
            <w:tcW w:w="2171"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Вид техпроцесса</w:t>
            </w:r>
          </w:p>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по организации</w:t>
            </w:r>
          </w:p>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производства</w:t>
            </w:r>
          </w:p>
        </w:tc>
        <w:tc>
          <w:tcPr>
            <w:tcW w:w="2988" w:type="dxa"/>
            <w:gridSpan w:val="3"/>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Типовые и единичные</w:t>
            </w:r>
          </w:p>
        </w:tc>
        <w:tc>
          <w:tcPr>
            <w:tcW w:w="1484"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Типовые, групповые, единичные</w:t>
            </w:r>
          </w:p>
        </w:tc>
        <w:tc>
          <w:tcPr>
            <w:tcW w:w="1624"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Групповые и единичные</w:t>
            </w:r>
          </w:p>
        </w:tc>
        <w:tc>
          <w:tcPr>
            <w:tcW w:w="1360" w:type="dxa"/>
            <w:vAlign w:val="center"/>
          </w:tcPr>
          <w:p w:rsidR="00E947D6" w:rsidRPr="00E947D6" w:rsidRDefault="00E947D6" w:rsidP="00E947D6">
            <w:pPr>
              <w:spacing w:line="240" w:lineRule="auto"/>
              <w:ind w:firstLine="0"/>
              <w:jc w:val="center"/>
              <w:rPr>
                <w:rFonts w:eastAsia="Times New Roman" w:cs="Times New Roman"/>
                <w:spacing w:val="-2"/>
                <w:szCs w:val="28"/>
                <w:lang w:eastAsia="ru-RU"/>
              </w:rPr>
            </w:pPr>
            <w:r w:rsidRPr="00E947D6">
              <w:rPr>
                <w:rFonts w:eastAsia="Times New Roman" w:cs="Times New Roman"/>
                <w:spacing w:val="-2"/>
                <w:szCs w:val="28"/>
                <w:lang w:eastAsia="ru-RU"/>
              </w:rPr>
              <w:t>Единичные</w:t>
            </w:r>
          </w:p>
        </w:tc>
      </w:tr>
      <w:tr w:rsidR="00E947D6" w:rsidRPr="00E947D6" w:rsidTr="00E947D6">
        <w:trPr>
          <w:trHeight w:val="20"/>
          <w:jc w:val="center"/>
        </w:trPr>
        <w:tc>
          <w:tcPr>
            <w:tcW w:w="2171"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Степень</w:t>
            </w:r>
          </w:p>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детализации</w:t>
            </w:r>
          </w:p>
        </w:tc>
        <w:tc>
          <w:tcPr>
            <w:tcW w:w="4472" w:type="dxa"/>
            <w:gridSpan w:val="4"/>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Операционное описание</w:t>
            </w:r>
          </w:p>
        </w:tc>
        <w:tc>
          <w:tcPr>
            <w:tcW w:w="1624"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Маршрутно-</w:t>
            </w:r>
            <w:r w:rsidRPr="00E947D6">
              <w:rPr>
                <w:rFonts w:eastAsia="Times New Roman" w:cs="Times New Roman"/>
                <w:spacing w:val="-6"/>
                <w:szCs w:val="28"/>
                <w:lang w:eastAsia="ru-RU"/>
              </w:rPr>
              <w:t>операционное</w:t>
            </w:r>
            <w:r w:rsidRPr="00E947D6">
              <w:rPr>
                <w:rFonts w:eastAsia="Times New Roman" w:cs="Times New Roman"/>
                <w:szCs w:val="28"/>
                <w:lang w:eastAsia="ru-RU"/>
              </w:rPr>
              <w:t xml:space="preserve"> описание</w:t>
            </w:r>
          </w:p>
        </w:tc>
        <w:tc>
          <w:tcPr>
            <w:tcW w:w="1360" w:type="dxa"/>
            <w:vAlign w:val="center"/>
          </w:tcPr>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Маршрутное</w:t>
            </w:r>
          </w:p>
          <w:p w:rsidR="00E947D6" w:rsidRPr="00E947D6" w:rsidRDefault="00E947D6" w:rsidP="00E947D6">
            <w:pPr>
              <w:spacing w:line="240" w:lineRule="auto"/>
              <w:ind w:firstLine="0"/>
              <w:jc w:val="center"/>
              <w:rPr>
                <w:rFonts w:eastAsia="Times New Roman" w:cs="Times New Roman"/>
                <w:szCs w:val="28"/>
                <w:lang w:eastAsia="ru-RU"/>
              </w:rPr>
            </w:pPr>
            <w:r w:rsidRPr="00E947D6">
              <w:rPr>
                <w:rFonts w:eastAsia="Times New Roman" w:cs="Times New Roman"/>
                <w:szCs w:val="28"/>
                <w:lang w:eastAsia="ru-RU"/>
              </w:rPr>
              <w:t>описание</w:t>
            </w:r>
          </w:p>
        </w:tc>
      </w:tr>
      <w:tr w:rsidR="00E947D6" w:rsidRPr="00E947D6" w:rsidTr="00E947D6">
        <w:trPr>
          <w:trHeight w:val="20"/>
          <w:jc w:val="center"/>
        </w:trPr>
        <w:tc>
          <w:tcPr>
            <w:tcW w:w="2171" w:type="dxa"/>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Оборудование</w:t>
            </w:r>
          </w:p>
        </w:tc>
        <w:tc>
          <w:tcPr>
            <w:tcW w:w="1432" w:type="dxa"/>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Специальное</w:t>
            </w:r>
          </w:p>
        </w:tc>
        <w:tc>
          <w:tcPr>
            <w:tcW w:w="1549" w:type="dxa"/>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pacing w:val="-4"/>
                <w:szCs w:val="28"/>
                <w:lang w:eastAsia="ru-RU"/>
              </w:rPr>
              <w:t>Специализи</w:t>
            </w:r>
            <w:r w:rsidRPr="00E947D6">
              <w:rPr>
                <w:rFonts w:eastAsia="Times New Roman" w:cs="Times New Roman"/>
                <w:color w:val="000000"/>
                <w:szCs w:val="28"/>
                <w:lang w:eastAsia="ru-RU"/>
              </w:rPr>
              <w:t>рованное и специальное</w:t>
            </w:r>
          </w:p>
        </w:tc>
        <w:tc>
          <w:tcPr>
            <w:tcW w:w="1491" w:type="dxa"/>
            <w:gridSpan w:val="2"/>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Универсальное и специализированное</w:t>
            </w:r>
          </w:p>
        </w:tc>
        <w:tc>
          <w:tcPr>
            <w:tcW w:w="2984" w:type="dxa"/>
            <w:gridSpan w:val="2"/>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Универсальное</w:t>
            </w:r>
          </w:p>
        </w:tc>
      </w:tr>
      <w:tr w:rsidR="00E947D6" w:rsidRPr="00E947D6" w:rsidTr="00E947D6">
        <w:trPr>
          <w:trHeight w:val="20"/>
          <w:jc w:val="center"/>
        </w:trPr>
        <w:tc>
          <w:tcPr>
            <w:tcW w:w="2171" w:type="dxa"/>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Системы</w:t>
            </w:r>
          </w:p>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приспособлений</w:t>
            </w:r>
          </w:p>
        </w:tc>
        <w:tc>
          <w:tcPr>
            <w:tcW w:w="1432" w:type="dxa"/>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НСП, СП</w:t>
            </w:r>
          </w:p>
        </w:tc>
        <w:tc>
          <w:tcPr>
            <w:tcW w:w="3040" w:type="dxa"/>
            <w:gridSpan w:val="3"/>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СРП, СНП, УНП</w:t>
            </w:r>
          </w:p>
        </w:tc>
        <w:tc>
          <w:tcPr>
            <w:tcW w:w="2984" w:type="dxa"/>
            <w:gridSpan w:val="2"/>
            <w:vAlign w:val="center"/>
          </w:tcPr>
          <w:p w:rsidR="00E947D6" w:rsidRPr="00E947D6" w:rsidRDefault="00E947D6" w:rsidP="00E947D6">
            <w:pPr>
              <w:spacing w:line="240" w:lineRule="auto"/>
              <w:ind w:firstLine="0"/>
              <w:jc w:val="center"/>
              <w:rPr>
                <w:rFonts w:eastAsia="Times New Roman" w:cs="Times New Roman"/>
                <w:color w:val="000000"/>
                <w:szCs w:val="28"/>
                <w:lang w:eastAsia="ru-RU"/>
              </w:rPr>
            </w:pPr>
            <w:r w:rsidRPr="00E947D6">
              <w:rPr>
                <w:rFonts w:eastAsia="Times New Roman" w:cs="Times New Roman"/>
                <w:color w:val="000000"/>
                <w:szCs w:val="28"/>
                <w:lang w:eastAsia="ru-RU"/>
              </w:rPr>
              <w:t>УНП, УСП</w:t>
            </w:r>
          </w:p>
        </w:tc>
      </w:tr>
      <w:tr w:rsidR="00E947D6" w:rsidRPr="00E947D6" w:rsidTr="00E947D6">
        <w:trPr>
          <w:trHeight w:val="20"/>
          <w:jc w:val="center"/>
        </w:trPr>
        <w:tc>
          <w:tcPr>
            <w:tcW w:w="9627" w:type="dxa"/>
            <w:gridSpan w:val="7"/>
          </w:tcPr>
          <w:p w:rsidR="00E947D6" w:rsidRPr="00E947D6" w:rsidRDefault="00E947D6" w:rsidP="00E947D6">
            <w:pPr>
              <w:spacing w:line="240" w:lineRule="auto"/>
              <w:ind w:firstLine="0"/>
              <w:rPr>
                <w:rFonts w:eastAsia="Times New Roman" w:cs="Times New Roman"/>
                <w:color w:val="000000"/>
                <w:szCs w:val="28"/>
                <w:lang w:eastAsia="ru-RU"/>
              </w:rPr>
            </w:pPr>
            <w:r w:rsidRPr="00E947D6">
              <w:rPr>
                <w:rFonts w:eastAsia="Times New Roman" w:cs="Times New Roman"/>
                <w:color w:val="000000"/>
                <w:szCs w:val="28"/>
                <w:lang w:eastAsia="ru-RU"/>
              </w:rPr>
              <w:t>Примечание. НСП – неразборные специальные приспособления; СП – специальные приспособления; СРП – сборно-разборные приспособления; СНП – специализированные наладочные приспособления; УНП- универсально-наладочные приспособления; УСП – универсально-сборные приспособления.</w:t>
            </w:r>
          </w:p>
        </w:tc>
      </w:tr>
    </w:tbl>
    <w:p w:rsidR="00E947D6" w:rsidRPr="00E947D6" w:rsidRDefault="00E947D6" w:rsidP="00E947D6">
      <w:pPr>
        <w:shd w:val="clear" w:color="auto" w:fill="FFFFFF"/>
        <w:autoSpaceDE w:val="0"/>
        <w:autoSpaceDN w:val="0"/>
        <w:adjustRightInd w:val="0"/>
        <w:ind w:firstLine="539"/>
        <w:rPr>
          <w:color w:val="000000"/>
          <w:sz w:val="10"/>
          <w:szCs w:val="10"/>
        </w:rPr>
      </w:pPr>
    </w:p>
    <w:p w:rsidR="00E947D6" w:rsidRDefault="00E947D6" w:rsidP="00E947D6">
      <w:r>
        <w:t>После выбора базового варианта техпроцесса необходимо проанализировать его с целью установления возможности достижения требуемой точности поверхностей детали и определения резервов по его оптимизации.</w:t>
      </w:r>
    </w:p>
    <w:p w:rsidR="00E947D6" w:rsidRPr="007C2801" w:rsidRDefault="00E947D6" w:rsidP="00C426C0">
      <w:pPr>
        <w:spacing w:line="293" w:lineRule="auto"/>
      </w:pPr>
      <w:r w:rsidRPr="007C2801">
        <w:t>При анализе базового варианта технологического процесса</w:t>
      </w:r>
      <w:r>
        <w:t xml:space="preserve"> обработки детали</w:t>
      </w:r>
      <w:r w:rsidRPr="007C2801">
        <w:t xml:space="preserve"> необходимо п</w:t>
      </w:r>
      <w:r>
        <w:t>ривести данные в таком порядке:</w:t>
      </w:r>
    </w:p>
    <w:p w:rsidR="00E947D6" w:rsidRPr="00E947D6" w:rsidRDefault="00E947D6" w:rsidP="00C426C0">
      <w:pPr>
        <w:pStyle w:val="a4"/>
        <w:numPr>
          <w:ilvl w:val="0"/>
          <w:numId w:val="19"/>
        </w:numPr>
        <w:shd w:val="clear" w:color="auto" w:fill="FFFFFF"/>
        <w:autoSpaceDE w:val="0"/>
        <w:autoSpaceDN w:val="0"/>
        <w:adjustRightInd w:val="0"/>
        <w:spacing w:line="293" w:lineRule="auto"/>
        <w:rPr>
          <w:color w:val="000000"/>
          <w:szCs w:val="28"/>
        </w:rPr>
      </w:pPr>
      <w:r w:rsidRPr="00E947D6">
        <w:rPr>
          <w:color w:val="000000"/>
          <w:szCs w:val="28"/>
        </w:rPr>
        <w:t xml:space="preserve">вид исходной заготовки; </w:t>
      </w:r>
    </w:p>
    <w:p w:rsidR="00E947D6" w:rsidRPr="00E947D6" w:rsidRDefault="00E947D6" w:rsidP="00C426C0">
      <w:pPr>
        <w:pStyle w:val="a4"/>
        <w:numPr>
          <w:ilvl w:val="0"/>
          <w:numId w:val="19"/>
        </w:numPr>
        <w:shd w:val="clear" w:color="auto" w:fill="FFFFFF"/>
        <w:autoSpaceDE w:val="0"/>
        <w:autoSpaceDN w:val="0"/>
        <w:adjustRightInd w:val="0"/>
        <w:spacing w:line="293" w:lineRule="auto"/>
        <w:rPr>
          <w:color w:val="000000"/>
          <w:szCs w:val="28"/>
        </w:rPr>
      </w:pPr>
      <w:r w:rsidRPr="00E947D6">
        <w:rPr>
          <w:color w:val="000000"/>
          <w:szCs w:val="28"/>
        </w:rPr>
        <w:t>структура технологического процесса: наличие и последовательность выполнения всех этапов маршрута;</w:t>
      </w:r>
    </w:p>
    <w:p w:rsidR="00E947D6" w:rsidRPr="00E947D6" w:rsidRDefault="00E947D6" w:rsidP="00C426C0">
      <w:pPr>
        <w:pStyle w:val="a4"/>
        <w:numPr>
          <w:ilvl w:val="0"/>
          <w:numId w:val="19"/>
        </w:numPr>
        <w:shd w:val="clear" w:color="auto" w:fill="FFFFFF"/>
        <w:autoSpaceDE w:val="0"/>
        <w:autoSpaceDN w:val="0"/>
        <w:adjustRightInd w:val="0"/>
        <w:spacing w:line="293" w:lineRule="auto"/>
        <w:rPr>
          <w:color w:val="000000"/>
          <w:szCs w:val="28"/>
        </w:rPr>
      </w:pPr>
      <w:r w:rsidRPr="00E947D6">
        <w:rPr>
          <w:color w:val="000000"/>
          <w:szCs w:val="28"/>
        </w:rPr>
        <w:t>виды применяемых технологических баз;</w:t>
      </w:r>
    </w:p>
    <w:p w:rsidR="00E947D6" w:rsidRPr="00E947D6" w:rsidRDefault="00E947D6" w:rsidP="00C426C0">
      <w:pPr>
        <w:pStyle w:val="a4"/>
        <w:numPr>
          <w:ilvl w:val="0"/>
          <w:numId w:val="19"/>
        </w:numPr>
        <w:shd w:val="clear" w:color="auto" w:fill="FFFFFF"/>
        <w:autoSpaceDE w:val="0"/>
        <w:autoSpaceDN w:val="0"/>
        <w:adjustRightInd w:val="0"/>
        <w:spacing w:line="293" w:lineRule="auto"/>
        <w:rPr>
          <w:color w:val="000000"/>
          <w:szCs w:val="28"/>
        </w:rPr>
      </w:pPr>
      <w:r w:rsidRPr="00E947D6">
        <w:rPr>
          <w:color w:val="000000"/>
          <w:szCs w:val="28"/>
        </w:rPr>
        <w:t xml:space="preserve">последовательность формирования поверхностей детали; </w:t>
      </w:r>
    </w:p>
    <w:p w:rsidR="00E947D6" w:rsidRPr="00E947D6" w:rsidRDefault="00E947D6" w:rsidP="00C426C0">
      <w:pPr>
        <w:pStyle w:val="a4"/>
        <w:numPr>
          <w:ilvl w:val="0"/>
          <w:numId w:val="19"/>
        </w:numPr>
        <w:shd w:val="clear" w:color="auto" w:fill="FFFFFF"/>
        <w:autoSpaceDE w:val="0"/>
        <w:autoSpaceDN w:val="0"/>
        <w:adjustRightInd w:val="0"/>
        <w:spacing w:line="293" w:lineRule="auto"/>
        <w:rPr>
          <w:color w:val="000000"/>
          <w:szCs w:val="28"/>
        </w:rPr>
      </w:pPr>
      <w:r w:rsidRPr="00E947D6">
        <w:rPr>
          <w:color w:val="000000"/>
          <w:spacing w:val="-2"/>
          <w:szCs w:val="28"/>
        </w:rPr>
        <w:lastRenderedPageBreak/>
        <w:t>характеристика отдельных этапов маршрута обработки с целью выявления</w:t>
      </w:r>
      <w:r w:rsidRPr="00E947D6">
        <w:rPr>
          <w:color w:val="000000"/>
          <w:szCs w:val="28"/>
        </w:rPr>
        <w:t xml:space="preserve"> тех операций, на которых выполняются основные технические требования;</w:t>
      </w:r>
    </w:p>
    <w:p w:rsidR="00E947D6" w:rsidRPr="00E947D6" w:rsidRDefault="00E947D6" w:rsidP="00E947D6">
      <w:pPr>
        <w:pStyle w:val="a4"/>
        <w:numPr>
          <w:ilvl w:val="0"/>
          <w:numId w:val="19"/>
        </w:numPr>
        <w:shd w:val="clear" w:color="auto" w:fill="FFFFFF"/>
        <w:autoSpaceDE w:val="0"/>
        <w:autoSpaceDN w:val="0"/>
        <w:adjustRightInd w:val="0"/>
        <w:rPr>
          <w:color w:val="000000"/>
          <w:szCs w:val="28"/>
        </w:rPr>
      </w:pPr>
      <w:r w:rsidRPr="00E947D6">
        <w:rPr>
          <w:color w:val="000000"/>
          <w:szCs w:val="28"/>
        </w:rPr>
        <w:t xml:space="preserve">характеристика средств технологического оснащения (оборудование, приспособления, инструменты); </w:t>
      </w:r>
    </w:p>
    <w:p w:rsidR="009E2F63" w:rsidRPr="00C426C0" w:rsidRDefault="00E947D6" w:rsidP="00E947D6">
      <w:pPr>
        <w:pStyle w:val="a4"/>
        <w:numPr>
          <w:ilvl w:val="0"/>
          <w:numId w:val="19"/>
        </w:numPr>
        <w:rPr>
          <w:spacing w:val="-4"/>
        </w:rPr>
      </w:pPr>
      <w:r w:rsidRPr="00C426C0">
        <w:rPr>
          <w:color w:val="000000"/>
          <w:spacing w:val="-4"/>
          <w:szCs w:val="28"/>
        </w:rPr>
        <w:t>указания о возможных вариантах изменения технологического процесса.</w:t>
      </w:r>
    </w:p>
    <w:p w:rsidR="00E947D6" w:rsidRPr="00E947D6" w:rsidRDefault="00E947D6" w:rsidP="00E947D6">
      <w:pPr>
        <w:spacing w:line="240" w:lineRule="auto"/>
        <w:rPr>
          <w:b/>
          <w:sz w:val="10"/>
          <w:szCs w:val="10"/>
        </w:rPr>
      </w:pPr>
    </w:p>
    <w:p w:rsidR="00E947D6" w:rsidRDefault="00E947D6" w:rsidP="00E947D6">
      <w:pPr>
        <w:rPr>
          <w:b/>
          <w:sz w:val="26"/>
          <w:szCs w:val="26"/>
        </w:rPr>
      </w:pPr>
      <w:r w:rsidRPr="007125CC">
        <w:rPr>
          <w:b/>
          <w:sz w:val="26"/>
          <w:szCs w:val="26"/>
        </w:rPr>
        <w:t>Пример 6.</w:t>
      </w:r>
    </w:p>
    <w:p w:rsidR="00E947D6" w:rsidRPr="00E947D6" w:rsidRDefault="00E947D6" w:rsidP="00E947D6">
      <w:pPr>
        <w:spacing w:line="240" w:lineRule="auto"/>
        <w:rPr>
          <w:sz w:val="26"/>
          <w:szCs w:val="26"/>
        </w:rPr>
      </w:pPr>
      <w:r w:rsidRPr="00E947D6">
        <w:rPr>
          <w:spacing w:val="-2"/>
          <w:sz w:val="26"/>
          <w:szCs w:val="26"/>
        </w:rPr>
        <w:t xml:space="preserve">Анализ базового варианта технологического процесс обработки детали «Фланец» </w:t>
      </w:r>
      <w:r w:rsidRPr="00E947D6">
        <w:rPr>
          <w:sz w:val="26"/>
          <w:szCs w:val="26"/>
        </w:rPr>
        <w:t xml:space="preserve">(рисунок 4). Годовой объем выпуска 1500 шт. Тип производства </w:t>
      </w:r>
      <w:r w:rsidRPr="00E947D6">
        <w:rPr>
          <w:sz w:val="26"/>
          <w:szCs w:val="26"/>
        </w:rPr>
        <w:sym w:font="Symbol" w:char="F02D"/>
      </w:r>
      <w:r w:rsidRPr="00E947D6">
        <w:rPr>
          <w:sz w:val="26"/>
          <w:szCs w:val="26"/>
        </w:rPr>
        <w:t xml:space="preserve"> мелкосерийное.</w:t>
      </w:r>
    </w:p>
    <w:p w:rsidR="00E947D6" w:rsidRPr="00E947D6" w:rsidRDefault="00E947D6" w:rsidP="00E947D6">
      <w:pPr>
        <w:spacing w:line="240" w:lineRule="auto"/>
        <w:rPr>
          <w:sz w:val="26"/>
          <w:szCs w:val="26"/>
        </w:rPr>
      </w:pPr>
      <w:r w:rsidRPr="00E947D6">
        <w:rPr>
          <w:sz w:val="26"/>
          <w:szCs w:val="26"/>
        </w:rPr>
        <w:t>Т. к. заводской базовый техпроцесс обработки детали «Фланец» отсутству</w:t>
      </w:r>
      <w:r>
        <w:rPr>
          <w:sz w:val="26"/>
          <w:szCs w:val="26"/>
        </w:rPr>
        <w:t>ет, то после анализа литературы</w:t>
      </w:r>
      <w:r w:rsidRPr="00E947D6">
        <w:rPr>
          <w:sz w:val="26"/>
          <w:szCs w:val="26"/>
        </w:rPr>
        <w:t xml:space="preserve"> выбираем в качестве базового варианта типовой технологический процесс обработки подобной детали, который приведен в таблице 20.</w:t>
      </w:r>
    </w:p>
    <w:p w:rsidR="00E947D6" w:rsidRPr="00E947D6" w:rsidRDefault="00E947D6" w:rsidP="00E947D6">
      <w:pPr>
        <w:spacing w:line="240" w:lineRule="auto"/>
        <w:rPr>
          <w:sz w:val="26"/>
          <w:szCs w:val="26"/>
        </w:rPr>
      </w:pPr>
      <w:r w:rsidRPr="00E947D6">
        <w:rPr>
          <w:sz w:val="26"/>
          <w:szCs w:val="26"/>
        </w:rPr>
        <w:t>Анализ базового варианта технологического процесса механической обработки детали «Фланец» показал, что в качестве исходной заготовки применяется поковка, полученная горячей объемной штамповкой в открытых штампах. Данный способ получения заготовки является оптимальным для данного типа деталей в условиях мелкосерийного производства.</w:t>
      </w:r>
    </w:p>
    <w:p w:rsidR="00E947D6" w:rsidRPr="00E947D6" w:rsidRDefault="00E947D6" w:rsidP="00E947D6">
      <w:pPr>
        <w:spacing w:line="240" w:lineRule="auto"/>
        <w:rPr>
          <w:sz w:val="26"/>
          <w:szCs w:val="26"/>
        </w:rPr>
      </w:pPr>
      <w:r w:rsidRPr="00E947D6">
        <w:rPr>
          <w:sz w:val="26"/>
          <w:szCs w:val="26"/>
        </w:rPr>
        <w:t>При обработке заготовки используются 2 комплекта технологических баз:</w:t>
      </w:r>
    </w:p>
    <w:p w:rsidR="00E947D6" w:rsidRPr="00E947D6" w:rsidRDefault="00E947D6" w:rsidP="00E947D6">
      <w:pPr>
        <w:spacing w:line="240" w:lineRule="auto"/>
        <w:rPr>
          <w:sz w:val="26"/>
          <w:szCs w:val="26"/>
        </w:rPr>
      </w:pPr>
      <w:r w:rsidRPr="00E947D6">
        <w:rPr>
          <w:sz w:val="26"/>
          <w:szCs w:val="26"/>
        </w:rPr>
        <w:t xml:space="preserve">- </w:t>
      </w:r>
      <w:r w:rsidRPr="00E947D6">
        <w:rPr>
          <w:spacing w:val="-2"/>
          <w:sz w:val="26"/>
          <w:szCs w:val="26"/>
        </w:rPr>
        <w:t>ось и торец детали (реализуется при установке по наружной или внутренней ци</w:t>
      </w:r>
      <w:r w:rsidRPr="00E947D6">
        <w:rPr>
          <w:sz w:val="26"/>
          <w:szCs w:val="26"/>
        </w:rPr>
        <w:t>линдрическим поверхностям в патроне или на разжимной оправке с упором в торец);</w:t>
      </w:r>
    </w:p>
    <w:p w:rsidR="00E947D6" w:rsidRPr="00E947D6" w:rsidRDefault="00E947D6" w:rsidP="00E947D6">
      <w:pPr>
        <w:spacing w:line="240" w:lineRule="auto"/>
        <w:rPr>
          <w:sz w:val="26"/>
          <w:szCs w:val="26"/>
        </w:rPr>
      </w:pPr>
      <w:r w:rsidRPr="00E947D6">
        <w:rPr>
          <w:sz w:val="26"/>
          <w:szCs w:val="26"/>
        </w:rPr>
        <w:t xml:space="preserve">- торец и два отверстия </w:t>
      </w:r>
      <w:r w:rsidRPr="00E947D6">
        <w:rPr>
          <w:spacing w:val="-4"/>
          <w:sz w:val="26"/>
          <w:szCs w:val="26"/>
        </w:rPr>
        <w:sym w:font="Symbol" w:char="F0C6"/>
      </w:r>
      <w:r w:rsidRPr="00E947D6">
        <w:rPr>
          <w:sz w:val="26"/>
          <w:szCs w:val="26"/>
        </w:rPr>
        <w:t>13 (используется при обработке лысок).</w:t>
      </w:r>
    </w:p>
    <w:p w:rsidR="00E947D6" w:rsidRDefault="00E947D6" w:rsidP="00E947D6">
      <w:pPr>
        <w:spacing w:line="240" w:lineRule="auto"/>
        <w:rPr>
          <w:sz w:val="26"/>
          <w:szCs w:val="26"/>
        </w:rPr>
      </w:pPr>
      <w:r w:rsidRPr="00E947D6">
        <w:rPr>
          <w:sz w:val="26"/>
          <w:szCs w:val="26"/>
        </w:rPr>
        <w:t>Это обеспечивает выполнение принципа постоянства баз для обработки большинства поверхностей</w:t>
      </w:r>
      <w:proofErr w:type="gramStart"/>
      <w:r w:rsidRPr="00E947D6">
        <w:rPr>
          <w:sz w:val="26"/>
          <w:szCs w:val="26"/>
        </w:rPr>
        <w:t>.</w:t>
      </w:r>
      <w:proofErr w:type="gramEnd"/>
      <w:r w:rsidRPr="00E947D6">
        <w:rPr>
          <w:sz w:val="26"/>
          <w:szCs w:val="26"/>
        </w:rPr>
        <w:t xml:space="preserve"> однако, как было показано при анализе схем базирования, при обработке лысок возникают значительные погрешности базирования. Этого можно избежать при обработке отверстий </w:t>
      </w:r>
      <w:r w:rsidRPr="00E947D6">
        <w:rPr>
          <w:spacing w:val="-4"/>
          <w:sz w:val="26"/>
          <w:szCs w:val="26"/>
        </w:rPr>
        <w:sym w:font="Symbol" w:char="F0C6"/>
      </w:r>
      <w:r w:rsidRPr="00E947D6">
        <w:rPr>
          <w:sz w:val="26"/>
          <w:szCs w:val="26"/>
        </w:rPr>
        <w:t>13 и лысок детали за один установ.</w:t>
      </w:r>
    </w:p>
    <w:p w:rsidR="00E947D6" w:rsidRPr="00E947D6" w:rsidRDefault="00E947D6" w:rsidP="00E947D6">
      <w:pPr>
        <w:pStyle w:val="ad"/>
        <w:keepNext/>
        <w:ind w:firstLine="0"/>
        <w:jc w:val="both"/>
      </w:pPr>
      <w:r>
        <w:t xml:space="preserve">Таблица </w:t>
      </w:r>
      <w:r w:rsidR="00AD4B11">
        <w:fldChar w:fldCharType="begin"/>
      </w:r>
      <w:r>
        <w:instrText xml:space="preserve"> SEQ Таблица \* ARABIC </w:instrText>
      </w:r>
      <w:r w:rsidR="00AD4B11">
        <w:fldChar w:fldCharType="separate"/>
      </w:r>
      <w:r w:rsidR="005C510F">
        <w:rPr>
          <w:noProof/>
        </w:rPr>
        <w:t>20</w:t>
      </w:r>
      <w:r w:rsidR="00AD4B11">
        <w:fldChar w:fldCharType="end"/>
      </w:r>
      <w:r>
        <w:t>–</w:t>
      </w:r>
      <w:r w:rsidRPr="007125CC">
        <w:t xml:space="preserve">Базовый вариант техпроцесса механической обработки </w:t>
      </w:r>
      <w:r>
        <w:t>детали «Фланец»</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1"/>
        <w:gridCol w:w="2218"/>
        <w:gridCol w:w="4039"/>
        <w:gridCol w:w="2703"/>
      </w:tblGrid>
      <w:tr w:rsidR="00E947D6" w:rsidRPr="00E947D6" w:rsidTr="003705A2">
        <w:trPr>
          <w:trHeight w:val="807"/>
          <w:jc w:val="center"/>
        </w:trPr>
        <w:tc>
          <w:tcPr>
            <w:tcW w:w="671" w:type="dxa"/>
            <w:vAlign w:val="center"/>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 опер</w:t>
            </w:r>
          </w:p>
        </w:tc>
        <w:tc>
          <w:tcPr>
            <w:tcW w:w="2218" w:type="dxa"/>
            <w:vAlign w:val="center"/>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Наименование</w:t>
            </w:r>
          </w:p>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операции</w:t>
            </w:r>
          </w:p>
        </w:tc>
        <w:tc>
          <w:tcPr>
            <w:tcW w:w="4039" w:type="dxa"/>
            <w:vAlign w:val="center"/>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Краткое содержание операции</w:t>
            </w:r>
          </w:p>
        </w:tc>
        <w:tc>
          <w:tcPr>
            <w:tcW w:w="2703" w:type="dxa"/>
            <w:vAlign w:val="center"/>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Наименование и</w:t>
            </w:r>
          </w:p>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модель оборудования</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Заготовительная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Штамповать заготовку</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КГШП</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Термическая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Отжиг</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Печь</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Дробеструйная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Очистить поверхности от окалины</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Дробеструйная камера</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005</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Токарная с ЧПУ</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 xml:space="preserve">Точить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180 и торец детали окончательно с образованием фаски</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Токарный станок с ЧПУ 16Б05ВФ3</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010</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Токарная с ЧПУ</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 xml:space="preserve">Точить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 xml:space="preserve">130, отверстие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 xml:space="preserve">110 и торец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130/</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 xml:space="preserve">180 предварительно. Точить торец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130 окончательно</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Токарный станок с ЧПУ 16Б05ВФ3</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015</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Токарная с ЧПУ</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 xml:space="preserve">Точить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 xml:space="preserve">130, отверстие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 xml:space="preserve">110 и торец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130/</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180 окончательно с образованием фасок. Точить канавку</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Токарный станок с ЧПУ 16Б05ВФ3</w:t>
            </w:r>
          </w:p>
        </w:tc>
      </w:tr>
      <w:tr w:rsidR="00E947D6" w:rsidRPr="00E947D6"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020</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Разметочная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 xml:space="preserve">Разметить 4 отверстия </w:t>
            </w:r>
            <w:r w:rsidRPr="00E947D6">
              <w:rPr>
                <w:rFonts w:eastAsia="Times New Roman" w:cs="Times New Roman"/>
                <w:sz w:val="26"/>
                <w:szCs w:val="26"/>
                <w:lang w:eastAsia="ru-RU"/>
              </w:rPr>
              <w:sym w:font="Symbol" w:char="F0C6"/>
            </w:r>
            <w:r w:rsidRPr="00E947D6">
              <w:rPr>
                <w:rFonts w:eastAsia="Times New Roman" w:cs="Times New Roman"/>
                <w:sz w:val="26"/>
                <w:szCs w:val="26"/>
                <w:lang w:eastAsia="ru-RU"/>
              </w:rPr>
              <w:t>13</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Плита разметочная</w:t>
            </w:r>
          </w:p>
        </w:tc>
      </w:tr>
    </w:tbl>
    <w:p w:rsidR="00C426C0" w:rsidRDefault="00C426C0">
      <w:pPr>
        <w:spacing w:after="160" w:line="259" w:lineRule="auto"/>
        <w:ind w:firstLine="0"/>
        <w:jc w:val="left"/>
        <w:rPr>
          <w:i/>
          <w:sz w:val="26"/>
          <w:szCs w:val="26"/>
        </w:rPr>
      </w:pPr>
      <w:r>
        <w:rPr>
          <w:i/>
          <w:sz w:val="26"/>
          <w:szCs w:val="26"/>
        </w:rPr>
        <w:br w:type="page"/>
      </w:r>
    </w:p>
    <w:p w:rsidR="003705A2" w:rsidRPr="001035E9" w:rsidRDefault="003705A2" w:rsidP="003705A2">
      <w:pPr>
        <w:jc w:val="right"/>
        <w:rPr>
          <w:i/>
          <w:sz w:val="26"/>
          <w:szCs w:val="26"/>
        </w:rPr>
      </w:pPr>
      <w:r w:rsidRPr="001035E9">
        <w:rPr>
          <w:i/>
          <w:sz w:val="26"/>
          <w:szCs w:val="26"/>
        </w:rPr>
        <w:lastRenderedPageBreak/>
        <w:t>Продолжение таблицы 20</w:t>
      </w:r>
    </w:p>
    <w:tbl>
      <w:tblPr>
        <w:tblW w:w="500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671"/>
        <w:gridCol w:w="2218"/>
        <w:gridCol w:w="4039"/>
        <w:gridCol w:w="2703"/>
      </w:tblGrid>
      <w:tr w:rsidR="00E947D6" w:rsidRPr="00E947D6" w:rsidTr="003705A2">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025</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Радиально-сверлильная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 xml:space="preserve">Сверлить и зенковать 4 отверстия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 xml:space="preserve">13/20, выдерживая </w:t>
            </w:r>
            <w:r w:rsidRPr="00E947D6">
              <w:rPr>
                <w:rFonts w:eastAsia="Times New Roman" w:cs="Times New Roman"/>
                <w:spacing w:val="-4"/>
                <w:sz w:val="26"/>
                <w:szCs w:val="26"/>
                <w:lang w:eastAsia="ru-RU"/>
              </w:rPr>
              <w:sym w:font="Symbol" w:char="F0C6"/>
            </w:r>
            <w:r w:rsidRPr="00E947D6">
              <w:rPr>
                <w:rFonts w:eastAsia="Times New Roman" w:cs="Times New Roman"/>
                <w:sz w:val="26"/>
                <w:szCs w:val="26"/>
                <w:lang w:eastAsia="ru-RU"/>
              </w:rPr>
              <w:t>152</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Радиально-сверлиль-ный станок 2А55</w:t>
            </w:r>
          </w:p>
        </w:tc>
      </w:tr>
      <w:tr w:rsidR="00E947D6" w:rsidRPr="00E947D6" w:rsidTr="003705A2">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030</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Фрезерная с ЧПУ</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 xml:space="preserve">Фрезеровать 2-е лыски, выдерживая размеры 82 и 79,5 и </w:t>
            </w:r>
            <w:r w:rsidRPr="00E947D6">
              <w:rPr>
                <w:rFonts w:eastAsia="Times New Roman" w:cs="Times New Roman"/>
                <w:sz w:val="26"/>
                <w:szCs w:val="26"/>
                <w:lang w:val="en-US" w:eastAsia="ru-RU"/>
              </w:rPr>
              <w:t>R</w:t>
            </w:r>
            <w:r w:rsidRPr="00E947D6">
              <w:rPr>
                <w:rFonts w:eastAsia="Times New Roman" w:cs="Times New Roman"/>
                <w:sz w:val="26"/>
                <w:szCs w:val="26"/>
                <w:lang w:eastAsia="ru-RU"/>
              </w:rPr>
              <w:t>30</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Фрезерный станок с ЧПУ 6520Ф3</w:t>
            </w:r>
          </w:p>
        </w:tc>
      </w:tr>
      <w:tr w:rsidR="00E947D6" w:rsidRPr="00E947D6" w:rsidTr="003705A2">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035</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Слесарная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Зачистить заусенцы</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Верстак</w:t>
            </w:r>
          </w:p>
        </w:tc>
      </w:tr>
      <w:tr w:rsidR="00E947D6" w:rsidRPr="00E947D6" w:rsidTr="003705A2">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040</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Моечная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Промыть деталь</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Моечная машина</w:t>
            </w:r>
          </w:p>
        </w:tc>
      </w:tr>
      <w:tr w:rsidR="00E947D6" w:rsidRPr="00E947D6" w:rsidTr="003705A2">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045</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Контрольная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Контроль размеров окончательный</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 xml:space="preserve">Контрольный стол </w:t>
            </w:r>
          </w:p>
        </w:tc>
      </w:tr>
      <w:tr w:rsidR="00E947D6" w:rsidRPr="00E947D6" w:rsidTr="003705A2">
        <w:trPr>
          <w:trHeight w:val="316"/>
          <w:jc w:val="center"/>
        </w:trPr>
        <w:tc>
          <w:tcPr>
            <w:tcW w:w="671" w:type="dxa"/>
            <w:tcBorders>
              <w:bottom w:val="single" w:sz="4" w:space="0" w:color="auto"/>
            </w:tcBorders>
          </w:tcPr>
          <w:p w:rsidR="00E947D6" w:rsidRPr="00E947D6" w:rsidRDefault="00E947D6" w:rsidP="00E947D6">
            <w:pPr>
              <w:spacing w:line="240" w:lineRule="auto"/>
              <w:ind w:firstLine="0"/>
              <w:jc w:val="center"/>
              <w:rPr>
                <w:rFonts w:eastAsia="Times New Roman" w:cs="Times New Roman"/>
                <w:sz w:val="26"/>
                <w:szCs w:val="26"/>
                <w:lang w:eastAsia="ru-RU"/>
              </w:rPr>
            </w:pPr>
            <w:r w:rsidRPr="00E947D6">
              <w:rPr>
                <w:rFonts w:eastAsia="Times New Roman" w:cs="Times New Roman"/>
                <w:sz w:val="26"/>
                <w:szCs w:val="26"/>
                <w:lang w:eastAsia="ru-RU"/>
              </w:rPr>
              <w:t>050</w:t>
            </w:r>
          </w:p>
        </w:tc>
        <w:tc>
          <w:tcPr>
            <w:tcW w:w="2218"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Маркировочная</w:t>
            </w:r>
          </w:p>
        </w:tc>
        <w:tc>
          <w:tcPr>
            <w:tcW w:w="4039" w:type="dxa"/>
            <w:tcBorders>
              <w:bottom w:val="single" w:sz="4" w:space="0" w:color="auto"/>
            </w:tcBorders>
          </w:tcPr>
          <w:p w:rsidR="00E947D6" w:rsidRPr="00E947D6" w:rsidRDefault="00E947D6" w:rsidP="00E947D6">
            <w:pPr>
              <w:spacing w:line="240" w:lineRule="auto"/>
              <w:ind w:firstLine="0"/>
              <w:rPr>
                <w:rFonts w:eastAsia="Times New Roman" w:cs="Times New Roman"/>
                <w:sz w:val="26"/>
                <w:szCs w:val="26"/>
                <w:lang w:eastAsia="ru-RU"/>
              </w:rPr>
            </w:pPr>
            <w:r w:rsidRPr="00E947D6">
              <w:rPr>
                <w:rFonts w:eastAsia="Times New Roman" w:cs="Times New Roman"/>
                <w:sz w:val="26"/>
                <w:szCs w:val="26"/>
                <w:lang w:eastAsia="ru-RU"/>
              </w:rPr>
              <w:t>Маркировать обозначение детали</w:t>
            </w:r>
          </w:p>
        </w:tc>
        <w:tc>
          <w:tcPr>
            <w:tcW w:w="2703" w:type="dxa"/>
            <w:tcBorders>
              <w:bottom w:val="single" w:sz="4" w:space="0" w:color="auto"/>
            </w:tcBorders>
          </w:tcPr>
          <w:p w:rsidR="00E947D6" w:rsidRPr="00E947D6" w:rsidRDefault="00E947D6" w:rsidP="00E947D6">
            <w:pPr>
              <w:spacing w:line="240" w:lineRule="auto"/>
              <w:ind w:firstLine="0"/>
              <w:jc w:val="left"/>
              <w:rPr>
                <w:rFonts w:eastAsia="Times New Roman" w:cs="Times New Roman"/>
                <w:sz w:val="26"/>
                <w:szCs w:val="26"/>
                <w:lang w:eastAsia="ru-RU"/>
              </w:rPr>
            </w:pPr>
            <w:r w:rsidRPr="00E947D6">
              <w:rPr>
                <w:rFonts w:eastAsia="Times New Roman" w:cs="Times New Roman"/>
                <w:sz w:val="26"/>
                <w:szCs w:val="26"/>
                <w:lang w:eastAsia="ru-RU"/>
              </w:rPr>
              <w:t>Верстак</w:t>
            </w:r>
          </w:p>
        </w:tc>
      </w:tr>
    </w:tbl>
    <w:p w:rsidR="00E947D6" w:rsidRPr="001035E9" w:rsidRDefault="00E947D6" w:rsidP="00E947D6">
      <w:pPr>
        <w:spacing w:line="240" w:lineRule="auto"/>
        <w:rPr>
          <w:sz w:val="10"/>
          <w:szCs w:val="10"/>
        </w:rPr>
      </w:pPr>
    </w:p>
    <w:p w:rsidR="001035E9" w:rsidRPr="001035E9" w:rsidRDefault="001035E9" w:rsidP="001035E9">
      <w:pPr>
        <w:spacing w:line="240" w:lineRule="auto"/>
        <w:rPr>
          <w:sz w:val="26"/>
          <w:szCs w:val="26"/>
        </w:rPr>
      </w:pPr>
      <w:r w:rsidRPr="001035E9">
        <w:rPr>
          <w:sz w:val="26"/>
          <w:szCs w:val="26"/>
        </w:rPr>
        <w:t>Все необходимые этапы, связанные с обработкой базовых, исполнительных и связующих поверхностей выполняются в последовательности, обеспечивающей получение требуемых параметров точности и качества детали в условиях мелкосерийного типа производства. Однако применение оборудования разной специализации, необходимость переустановки детали при обработке, наличие разметочной и слесарной операций увеличивают производственный цикл изготовления детали.</w:t>
      </w:r>
    </w:p>
    <w:p w:rsidR="001035E9" w:rsidRPr="001035E9" w:rsidRDefault="001035E9" w:rsidP="001035E9">
      <w:pPr>
        <w:spacing w:line="240" w:lineRule="auto"/>
        <w:rPr>
          <w:sz w:val="26"/>
          <w:szCs w:val="26"/>
        </w:rPr>
      </w:pPr>
      <w:r w:rsidRPr="001035E9">
        <w:rPr>
          <w:sz w:val="26"/>
          <w:szCs w:val="26"/>
        </w:rPr>
        <w:t xml:space="preserve">Количество оборудования можно сократить, если производить обработку отверстий </w:t>
      </w:r>
      <w:r w:rsidRPr="001035E9">
        <w:rPr>
          <w:spacing w:val="-4"/>
          <w:sz w:val="26"/>
          <w:szCs w:val="26"/>
        </w:rPr>
        <w:sym w:font="Symbol" w:char="F0C6"/>
      </w:r>
      <w:r w:rsidRPr="001035E9">
        <w:rPr>
          <w:sz w:val="26"/>
          <w:szCs w:val="26"/>
        </w:rPr>
        <w:t>13 и лысок детали на одной операции с использованием многоцелевого станка с ЧПУ. Это также позволит удалить из маршрута обработки ручную разметочную операцию и сократить трудоемкость обработки.</w:t>
      </w:r>
    </w:p>
    <w:p w:rsidR="001035E9" w:rsidRPr="00C426C0" w:rsidRDefault="001035E9" w:rsidP="001035E9">
      <w:pPr>
        <w:spacing w:line="240" w:lineRule="auto"/>
        <w:rPr>
          <w:spacing w:val="-4"/>
          <w:sz w:val="26"/>
          <w:szCs w:val="26"/>
        </w:rPr>
      </w:pPr>
      <w:r w:rsidRPr="001035E9">
        <w:rPr>
          <w:sz w:val="26"/>
          <w:szCs w:val="26"/>
        </w:rPr>
        <w:t>Вся обработка проводится стандартным инструментом. При этом использование инструментов с режущей частью из твердых сплавов позволит проводить обра</w:t>
      </w:r>
      <w:r w:rsidRPr="00C426C0">
        <w:rPr>
          <w:spacing w:val="-4"/>
          <w:sz w:val="26"/>
          <w:szCs w:val="26"/>
        </w:rPr>
        <w:t>ботку на более интенсивных режимах резания и уменьшить основное время обработки.</w:t>
      </w:r>
    </w:p>
    <w:p w:rsidR="001035E9" w:rsidRDefault="001035E9" w:rsidP="001035E9">
      <w:pPr>
        <w:spacing w:line="240" w:lineRule="auto"/>
        <w:rPr>
          <w:spacing w:val="-2"/>
          <w:sz w:val="26"/>
          <w:szCs w:val="26"/>
        </w:rPr>
      </w:pPr>
      <w:r w:rsidRPr="001035E9">
        <w:rPr>
          <w:sz w:val="26"/>
          <w:szCs w:val="26"/>
        </w:rPr>
        <w:t>Так как в условиях мелкосерийного производства основным принципом построения операций является принцип дифференциации и последовательной концентрации, то при изготовлении детали «Фланец» целесообразно использовать однопозиционное универсальное оборудование, оснащенное системами ЧПУ. При зачистке поверхностей детали от заусенцев слесарная обработка может быть заменена на ме</w:t>
      </w:r>
      <w:r w:rsidRPr="001035E9">
        <w:rPr>
          <w:spacing w:val="-2"/>
          <w:sz w:val="26"/>
          <w:szCs w:val="26"/>
        </w:rPr>
        <w:t>ханизированную за счет применения специализированной виброабразивной установки.</w:t>
      </w:r>
    </w:p>
    <w:p w:rsidR="001035E9" w:rsidRDefault="001035E9" w:rsidP="001035E9">
      <w:pPr>
        <w:pStyle w:val="3"/>
      </w:pPr>
      <w:bookmarkStart w:id="79" w:name="_Toc157033542"/>
      <w:bookmarkStart w:id="80" w:name="_Toc159215630"/>
      <w:bookmarkStart w:id="81" w:name="_Toc468340386"/>
      <w:r>
        <w:t xml:space="preserve">Разработка </w:t>
      </w:r>
      <w:r w:rsidRPr="00DE16D2">
        <w:t>тех</w:t>
      </w:r>
      <w:r>
        <w:t xml:space="preserve">нологического </w:t>
      </w:r>
      <w:r w:rsidRPr="00DE16D2">
        <w:t xml:space="preserve">процесса </w:t>
      </w:r>
      <w:r>
        <w:t>изготовления</w:t>
      </w:r>
      <w:bookmarkEnd w:id="79"/>
      <w:r w:rsidR="00C426C0">
        <w:t xml:space="preserve"> </w:t>
      </w:r>
      <w:r>
        <w:t>детали</w:t>
      </w:r>
      <w:bookmarkEnd w:id="80"/>
      <w:bookmarkEnd w:id="81"/>
    </w:p>
    <w:p w:rsidR="001035E9" w:rsidRDefault="001035E9" w:rsidP="001035E9">
      <w:pPr>
        <w:pStyle w:val="4"/>
      </w:pPr>
      <w:bookmarkStart w:id="82" w:name="_Toc157033543"/>
      <w:bookmarkStart w:id="83" w:name="_Toc159215631"/>
      <w:r>
        <w:t xml:space="preserve">Разработка </w:t>
      </w:r>
      <w:r w:rsidRPr="00DE16D2">
        <w:t>маршрута обработки поверхностей</w:t>
      </w:r>
      <w:bookmarkEnd w:id="82"/>
      <w:bookmarkEnd w:id="83"/>
    </w:p>
    <w:p w:rsidR="001035E9" w:rsidRDefault="001035E9" w:rsidP="001035E9">
      <w:r>
        <w:t xml:space="preserve">Проектирование технологического процесса обработки детали начинается с разработки маршрута обработки каждой из поверхностей. </w:t>
      </w:r>
      <w:r w:rsidRPr="005F4869">
        <w:t xml:space="preserve">Знать маршрут обработки отдельных поверхностей необходимо </w:t>
      </w:r>
      <w:r>
        <w:t xml:space="preserve">также </w:t>
      </w:r>
      <w:r w:rsidRPr="005F4869">
        <w:t>для последующего расчета промежуточных размеров заготовки по технологическим переходам обработки.</w:t>
      </w:r>
    </w:p>
    <w:p w:rsidR="001035E9" w:rsidRDefault="001035E9" w:rsidP="001035E9">
      <w:r>
        <w:t>При описании к</w:t>
      </w:r>
      <w:r w:rsidRPr="00781181">
        <w:t>онструкторско-технологическ</w:t>
      </w:r>
      <w:r>
        <w:t>ой</w:t>
      </w:r>
      <w:r w:rsidRPr="00781181">
        <w:t xml:space="preserve"> характеристик</w:t>
      </w:r>
      <w:r>
        <w:t>и</w:t>
      </w:r>
      <w:r w:rsidRPr="00781181">
        <w:t xml:space="preserve"> детали</w:t>
      </w:r>
      <w:r>
        <w:t xml:space="preserve"> (см. п. 2.3.1.2) были проанализированы технические требования, предъявляемые к каждой поверхности детали, и предварительно определены технологические методы достижения заданных параметров (таблица 3). На основании данных, приведенных в таблице 3, учитывая точность и конфигурацию поверхностей заготовки, а также выбранные схемы базирования необходимо окончательно разработать маршрут обработки каждой из поверхностейдетали и свести результаты в таблицу (см. пример 7, таблица 23).</w:t>
      </w:r>
    </w:p>
    <w:p w:rsidR="001035E9" w:rsidRPr="005F4869" w:rsidRDefault="001035E9" w:rsidP="001035E9">
      <w:r w:rsidRPr="005F4869">
        <w:lastRenderedPageBreak/>
        <w:t xml:space="preserve">По заданным точности и шероховатости </w:t>
      </w:r>
      <w:r>
        <w:t>каждой</w:t>
      </w:r>
      <w:r w:rsidRPr="005F4869">
        <w:t xml:space="preserve"> поверхности</w:t>
      </w:r>
      <w:r>
        <w:t>,</w:t>
      </w:r>
      <w:r w:rsidRPr="005F4869">
        <w:t xml:space="preserve"> с учетом размера, массы и формы детали выбирают метод </w:t>
      </w:r>
      <w:r>
        <w:t xml:space="preserve">ее </w:t>
      </w:r>
      <w:r w:rsidRPr="005F4869">
        <w:t xml:space="preserve">окончательной обработки. </w:t>
      </w:r>
      <w:r>
        <w:t>Для р</w:t>
      </w:r>
      <w:r w:rsidRPr="005F4869">
        <w:t>ешени</w:t>
      </w:r>
      <w:r>
        <w:t>я</w:t>
      </w:r>
      <w:r w:rsidRPr="005F4869">
        <w:t xml:space="preserve"> этой задачи </w:t>
      </w:r>
      <w:r>
        <w:t xml:space="preserve">необходимо использовать данные о </w:t>
      </w:r>
      <w:r w:rsidRPr="005F4869">
        <w:t>технологических характеристик</w:t>
      </w:r>
      <w:r>
        <w:t>ах</w:t>
      </w:r>
      <w:r w:rsidRPr="005F4869">
        <w:t xml:space="preserve"> методов обработки</w:t>
      </w:r>
      <w:r>
        <w:t xml:space="preserve"> (см. </w:t>
      </w:r>
      <w:r>
        <w:rPr>
          <w:b/>
        </w:rPr>
        <w:t>приложение Г</w:t>
      </w:r>
      <w:r>
        <w:t>)</w:t>
      </w:r>
      <w:r w:rsidRPr="005F4869">
        <w:t>. Зная вид заготовки, таким же образом выбирают первый (начальный) метод обработки. Если точность заготовки невысока, то данную поверхность сначала подвергают черновой обработке. При точной заготовке сразу можно начинать чистовую обработку, а в некоторых случаях и отделочную.</w:t>
      </w:r>
    </w:p>
    <w:p w:rsidR="001035E9" w:rsidRDefault="001035E9" w:rsidP="001035E9">
      <w:r w:rsidRPr="005F4869">
        <w:t>Базируясь на завершающий и начальный методы обработки, устана</w:t>
      </w:r>
      <w:r>
        <w:t>в</w:t>
      </w:r>
      <w:r w:rsidRPr="005F4869">
        <w:t xml:space="preserve">ливают промежуточные методы. При этом исходят из того, что каждому методу окончательной обработки предшествует один или несколько возможных предварительных (менее точных) методов. Например, чистовому развертыванию отверстия предшествует предварительное, а предварительному развертыванию </w:t>
      </w:r>
      <w:r>
        <w:sym w:font="Symbol" w:char="F02D"/>
      </w:r>
      <w:r w:rsidRPr="005F4869">
        <w:t xml:space="preserve"> чистовое зенкерование или сверление.</w:t>
      </w:r>
    </w:p>
    <w:p w:rsidR="001035E9" w:rsidRDefault="001035E9" w:rsidP="001035E9">
      <w:r w:rsidRPr="005F4869">
        <w:t>При построении маршрута</w:t>
      </w:r>
      <w:r>
        <w:t xml:space="preserve"> обработки поверхности</w:t>
      </w:r>
      <w:r w:rsidRPr="005F4869">
        <w:t xml:space="preserve"> исходят из того, что каждый последующий метод должен быть точнее предыдущего. Технологический допуск на промежуточный размер и качество поверхности, полученные на предыдущем этапе обработки, должны находиться в пределах, при которых можно использовать намечаемый последующий метод обработки. После чернового растачивания нельзя, например, применять чистовое развертывание, так как для устранения всех погрешностей предшествующей обработки зубья развертки работали бы с недопустимо большой глубиной резания. </w:t>
      </w:r>
    </w:p>
    <w:p w:rsidR="001035E9" w:rsidRDefault="001035E9" w:rsidP="001035E9">
      <w:r w:rsidRPr="005F4869">
        <w:t xml:space="preserve">Число возможных вариантов маршрута обработки </w:t>
      </w:r>
      <w:r>
        <w:t>каждой из</w:t>
      </w:r>
      <w:r w:rsidRPr="005F4869">
        <w:t xml:space="preserve"> поверхност</w:t>
      </w:r>
      <w:r>
        <w:t>ей</w:t>
      </w:r>
      <w:r w:rsidRPr="005F4869">
        <w:t xml:space="preserve"> может быть довольно большим. Все они, однако, различны по эффективности и рентабельности. Выбор окончательного варианта по этим показателям важен, но сложен и трудоемок.</w:t>
      </w:r>
      <w:r w:rsidR="00C426C0">
        <w:t xml:space="preserve"> </w:t>
      </w:r>
      <w:r w:rsidRPr="005F4869">
        <w:t>Число вариантов можно сократить с учетом некоторых соображений. К их числу можно отнести</w:t>
      </w:r>
      <w:r>
        <w:t>:</w:t>
      </w:r>
    </w:p>
    <w:p w:rsidR="001035E9" w:rsidRDefault="001035E9" w:rsidP="001035E9">
      <w:pPr>
        <w:pStyle w:val="a4"/>
        <w:numPr>
          <w:ilvl w:val="0"/>
          <w:numId w:val="20"/>
        </w:numPr>
        <w:tabs>
          <w:tab w:val="left" w:pos="993"/>
        </w:tabs>
        <w:ind w:left="0" w:firstLine="709"/>
      </w:pPr>
      <w:r>
        <w:t>минимизация различных типов используемого оборудования;</w:t>
      </w:r>
    </w:p>
    <w:p w:rsidR="001035E9" w:rsidRDefault="001035E9" w:rsidP="001035E9">
      <w:pPr>
        <w:pStyle w:val="a4"/>
        <w:numPr>
          <w:ilvl w:val="0"/>
          <w:numId w:val="20"/>
        </w:numPr>
        <w:tabs>
          <w:tab w:val="left" w:pos="993"/>
        </w:tabs>
        <w:ind w:left="0" w:firstLine="709"/>
      </w:pPr>
      <w:r w:rsidRPr="005F4869">
        <w:t>необходимость</w:t>
      </w:r>
      <w:r>
        <w:t xml:space="preserve"> или возможность</w:t>
      </w:r>
      <w:r w:rsidRPr="005F4869">
        <w:t xml:space="preserve"> обработки данной поверхности на одном станке за несколько последовательных переходов</w:t>
      </w:r>
      <w:r>
        <w:t>;</w:t>
      </w:r>
    </w:p>
    <w:p w:rsidR="001035E9" w:rsidRDefault="001035E9" w:rsidP="001035E9">
      <w:pPr>
        <w:pStyle w:val="a4"/>
        <w:numPr>
          <w:ilvl w:val="0"/>
          <w:numId w:val="20"/>
        </w:numPr>
        <w:tabs>
          <w:tab w:val="left" w:pos="993"/>
        </w:tabs>
        <w:ind w:left="0" w:firstLine="709"/>
      </w:pPr>
      <w:r w:rsidRPr="005F4869">
        <w:t>ограничение возможности применения других методов обработки, например, из-за недостаточной жесткости детали</w:t>
      </w:r>
      <w:r>
        <w:t>;</w:t>
      </w:r>
    </w:p>
    <w:p w:rsidR="001035E9" w:rsidRDefault="001035E9" w:rsidP="001035E9">
      <w:pPr>
        <w:pStyle w:val="a4"/>
        <w:numPr>
          <w:ilvl w:val="0"/>
          <w:numId w:val="20"/>
        </w:numPr>
        <w:tabs>
          <w:tab w:val="left" w:pos="993"/>
        </w:tabs>
        <w:ind w:left="0" w:firstLine="709"/>
      </w:pPr>
      <w:r>
        <w:t>н</w:t>
      </w:r>
      <w:r w:rsidRPr="005F4869">
        <w:t>еобходимость обработки данной поверхности совместно с другими по</w:t>
      </w:r>
      <w:r>
        <w:t>верхностями детали (в целях достижения заданной точности взаимного расположения поверхностей).</w:t>
      </w:r>
    </w:p>
    <w:p w:rsidR="001035E9" w:rsidRDefault="001035E9" w:rsidP="001035E9">
      <w:r>
        <w:lastRenderedPageBreak/>
        <w:t>При разработке маршрута обработки поверхностей необходимо, также, учесть необходимость проведения термической обработки, промежуточного контроля, слесарной обработки и т. п.</w:t>
      </w:r>
    </w:p>
    <w:p w:rsidR="001035E9" w:rsidRDefault="001035E9" w:rsidP="001035E9">
      <w:pPr>
        <w:pStyle w:val="4"/>
      </w:pPr>
      <w:bookmarkStart w:id="84" w:name="_Toc157033544"/>
      <w:bookmarkStart w:id="85" w:name="_Toc159215632"/>
      <w:r>
        <w:t>Формирование</w:t>
      </w:r>
      <w:r w:rsidRPr="006B60CB">
        <w:t xml:space="preserve"> маршрута обработки детали</w:t>
      </w:r>
      <w:bookmarkEnd w:id="84"/>
      <w:bookmarkEnd w:id="85"/>
    </w:p>
    <w:p w:rsidR="001035E9" w:rsidRDefault="001035E9" w:rsidP="001035E9">
      <w:r w:rsidRPr="005F4869">
        <w:t>Цель составления маршрута</w:t>
      </w:r>
      <w:r>
        <w:sym w:font="Symbol" w:char="F02D"/>
      </w:r>
      <w:r w:rsidRPr="005F4869">
        <w:t xml:space="preserve"> дать общий план обработки детали, наметить содержание операций и выбрать тип оборудования.</w:t>
      </w:r>
      <w:r w:rsidR="00C426C0">
        <w:t xml:space="preserve"> </w:t>
      </w:r>
      <w:r w:rsidRPr="005F4869">
        <w:t>Это сложная задача с большим количеством вариантов решения.</w:t>
      </w:r>
    </w:p>
    <w:p w:rsidR="001035E9" w:rsidRPr="00304237" w:rsidRDefault="001035E9" w:rsidP="001035E9">
      <w:pPr>
        <w:rPr>
          <w:spacing w:val="-4"/>
        </w:rPr>
      </w:pPr>
      <w:r w:rsidRPr="005F4869">
        <w:t xml:space="preserve">При установлении общей последовательности обработки сначала обрабатывают поверхности, принятые за технологические базы. Затем обрабатывают остальные поверхности в последовательности, обратной степени их точности; </w:t>
      </w:r>
      <w:r w:rsidRPr="00304237">
        <w:rPr>
          <w:spacing w:val="-4"/>
        </w:rPr>
        <w:t>чем точнее поверхность, тем позже она обрабатывается. Заканчивают обработкой</w:t>
      </w:r>
      <w:r w:rsidR="00C426C0">
        <w:rPr>
          <w:spacing w:val="-4"/>
        </w:rPr>
        <w:t xml:space="preserve"> </w:t>
      </w:r>
      <w:r w:rsidRPr="00304237">
        <w:rPr>
          <w:spacing w:val="-4"/>
        </w:rPr>
        <w:t>той поверхности, которая является наиболее точной и имеет наибольшее значение для детали. В конец маршрута часто выносят обработку легкоповреждаемых поверхностей, например, точные наружные поверхности наружные резьбы и т. п.</w:t>
      </w:r>
    </w:p>
    <w:p w:rsidR="001035E9" w:rsidRPr="005F4869" w:rsidRDefault="001035E9" w:rsidP="001035E9">
      <w:r w:rsidRPr="005F4869">
        <w:t>В целях своевременного выявления раковин и других дефектов материала сначала производят черновую, а если потребуется, и чистовую обработку поверхностей, на которых эти дефекты не допускаются. При обнаружении дефектов заготовку либо бракуют, либо принимают меры для исправления брака.</w:t>
      </w:r>
    </w:p>
    <w:p w:rsidR="001035E9" w:rsidRDefault="001035E9" w:rsidP="001035E9">
      <w:r w:rsidRPr="005F4869">
        <w:t>При изготовлении точных деталей маршрут обработки делят на три последовательны</w:t>
      </w:r>
      <w:r>
        <w:t>х</w:t>
      </w:r>
      <w:r w:rsidRPr="005F4869">
        <w:t xml:space="preserve"> стадии: черновую, чистовую и отделочную. На первой снимают основную массу материала в виде припусков и напусков, вторая </w:t>
      </w:r>
      <w:r>
        <w:t>необходима для подготовки поверхности к отделочной обработке,</w:t>
      </w:r>
      <w:r w:rsidRPr="005F4869">
        <w:t xml:space="preserve"> на последней обеспечивается заданная точность детали. В пользу такого расчленения маршрута могут быть приведены следующие соображения</w:t>
      </w:r>
      <w:r>
        <w:t>:</w:t>
      </w:r>
    </w:p>
    <w:p w:rsidR="001035E9" w:rsidRDefault="001035E9" w:rsidP="001035E9">
      <w:r>
        <w:t>1) Н</w:t>
      </w:r>
      <w:r w:rsidRPr="005F4869">
        <w:t xml:space="preserve">а черновой стадии обработки заготовки возникают большие погрешности, а также ее интенсивный нагрев. Чередование черновой и чистовой обработок в этих условиях не обеспечивает заданную точность. </w:t>
      </w:r>
    </w:p>
    <w:p w:rsidR="001035E9" w:rsidRDefault="001035E9" w:rsidP="001035E9">
      <w:r>
        <w:t>2) П</w:t>
      </w:r>
      <w:r w:rsidRPr="005F4869">
        <w:t xml:space="preserve">осле черновой обработки наблюдаются наибольшие деформации заготовки в результате перераспределения остаточных напряжений в материале. Группируя обработку по указанным стадиям, увеличивают разрыв во времени между черновой и отделочной обработкой для устранения деформаций на последней стадии обработки. </w:t>
      </w:r>
    </w:p>
    <w:p w:rsidR="001035E9" w:rsidRDefault="001035E9" w:rsidP="001035E9">
      <w:r>
        <w:t xml:space="preserve">3) </w:t>
      </w:r>
      <w:r w:rsidRPr="005F4869">
        <w:t xml:space="preserve">Вынесением отделочной обработки в конец маршрута уменьшается риск случайного повреждения окончательно обработанных поверхностей в процессе обработки и транспортировки. </w:t>
      </w:r>
    </w:p>
    <w:p w:rsidR="001035E9" w:rsidRPr="005F4869" w:rsidRDefault="001035E9" w:rsidP="00C426C0">
      <w:pPr>
        <w:spacing w:line="293" w:lineRule="auto"/>
      </w:pPr>
      <w:r>
        <w:lastRenderedPageBreak/>
        <w:t>4) Ч</w:t>
      </w:r>
      <w:r w:rsidRPr="005F4869">
        <w:t>ерновая обработка может выполняться на специально выделенном менее точном оборудовании рабочими низкой квалификации.</w:t>
      </w:r>
    </w:p>
    <w:p w:rsidR="001035E9" w:rsidRPr="005F4869" w:rsidRDefault="001035E9" w:rsidP="00C426C0">
      <w:pPr>
        <w:spacing w:line="293" w:lineRule="auto"/>
      </w:pPr>
      <w:r w:rsidRPr="005F4869">
        <w:t>Изложенный принцип построения маршрута, однако, не во всех случаях является обязательным. При жесткой заготовке и малых размерах обрабатываемых поверхностей окончательная обработка отдельных элементов может выполняться и в начале маршрута.</w:t>
      </w:r>
    </w:p>
    <w:p w:rsidR="001035E9" w:rsidRPr="005F4869" w:rsidRDefault="001035E9" w:rsidP="00C426C0">
      <w:pPr>
        <w:spacing w:line="293" w:lineRule="auto"/>
      </w:pPr>
      <w:r w:rsidRPr="005F4869">
        <w:t>Если деталь подвергается термической обработке, то технологический процесс механической обработки расчленяется на две части: процесс до термической обработки и после нее. Для устранения возможных короблений часто приходится предусматривать правку деталей или повторную обработку отдельных поверхностей для обеспечения заданной точности. Отдельные виды термической обработки в большой степени усложняют процесс механической обработки. Так, при цементации обычно требуется науглеродить отдельные участки детали. Это достигается защитным омеднением остальных участков или оставлением на них припуска, который снимается дополнительной обработкой после цементации, но до закалки.</w:t>
      </w:r>
    </w:p>
    <w:p w:rsidR="001035E9" w:rsidRPr="005F4869" w:rsidRDefault="001035E9" w:rsidP="00C426C0">
      <w:pPr>
        <w:spacing w:line="293" w:lineRule="auto"/>
      </w:pPr>
      <w:r w:rsidRPr="005F4869">
        <w:t>Операции сверлени</w:t>
      </w:r>
      <w:r>
        <w:t>я</w:t>
      </w:r>
      <w:r w:rsidR="00C426C0">
        <w:t xml:space="preserve"> </w:t>
      </w:r>
      <w:r>
        <w:t>крепежных</w:t>
      </w:r>
      <w:r w:rsidRPr="005F4869">
        <w:t xml:space="preserve"> отверстий, сняти</w:t>
      </w:r>
      <w:r>
        <w:t>я фасок, прорезки</w:t>
      </w:r>
      <w:r w:rsidRPr="005F4869">
        <w:t xml:space="preserve"> канавок, зачистк</w:t>
      </w:r>
      <w:r>
        <w:t>и</w:t>
      </w:r>
      <w:r w:rsidRPr="005F4869">
        <w:t xml:space="preserve"> заусенцев и т. п. обычно выполняют на стадии чистовой обработки. На данном этапе маршрута последовательность выполнения этих операций часто может меняться; она не влияет на качественные показатели и экономику процесса в целом.</w:t>
      </w:r>
    </w:p>
    <w:p w:rsidR="001035E9" w:rsidRDefault="001035E9" w:rsidP="00C426C0">
      <w:pPr>
        <w:spacing w:line="293" w:lineRule="auto"/>
      </w:pPr>
      <w:r w:rsidRPr="005F4869">
        <w:t xml:space="preserve">При проектировании технологических процессов </w:t>
      </w:r>
      <w:proofErr w:type="gramStart"/>
      <w:r w:rsidRPr="005F4869">
        <w:t>для</w:t>
      </w:r>
      <w:r w:rsidR="00C426C0">
        <w:t xml:space="preserve"> </w:t>
      </w:r>
      <w:r w:rsidRPr="005F4869">
        <w:t>цех</w:t>
      </w:r>
      <w:r>
        <w:t>ов</w:t>
      </w:r>
      <w:proofErr w:type="gramEnd"/>
      <w:r w:rsidRPr="005F4869">
        <w:t xml:space="preserve"> организован</w:t>
      </w:r>
      <w:r>
        <w:t>ных</w:t>
      </w:r>
      <w:r w:rsidRPr="005F4869">
        <w:t xml:space="preserve"> по видам обработки, последовательность обработки устанавливают с учетом возможного сокращения путей транспортировки деталей. Например, сначала выполняется токарная обработка, затем фрезерная и т. д.</w:t>
      </w:r>
    </w:p>
    <w:p w:rsidR="001035E9" w:rsidRPr="00BC3A32" w:rsidRDefault="001035E9" w:rsidP="00C426C0">
      <w:pPr>
        <w:spacing w:line="293" w:lineRule="auto"/>
      </w:pPr>
      <w:r w:rsidRPr="00BC3A32">
        <w:t xml:space="preserve">Предварительное содержание операций устанавливают объединением тех переходов на данной стадии обработки, которые могут быть выполнены на одном станке за один или </w:t>
      </w:r>
      <w:r>
        <w:t>нескольких</w:t>
      </w:r>
      <w:r w:rsidRPr="00BC3A32">
        <w:t xml:space="preserve"> установ</w:t>
      </w:r>
      <w:r>
        <w:t>ов</w:t>
      </w:r>
      <w:r w:rsidRPr="00BC3A32">
        <w:t xml:space="preserve">. На содержание операций влияет также необходимость сокращения количества перестановок деталей со станка на станок, что имеет большое значение для условий тяжелого машиностроения. </w:t>
      </w:r>
    </w:p>
    <w:p w:rsidR="001035E9" w:rsidRPr="005F4869" w:rsidRDefault="001035E9" w:rsidP="00C426C0">
      <w:pPr>
        <w:spacing w:line="293" w:lineRule="auto"/>
      </w:pPr>
      <w:r w:rsidRPr="005F4869">
        <w:t xml:space="preserve">При составлении маршрута обработки детали </w:t>
      </w:r>
      <w:r>
        <w:t xml:space="preserve">необходимо учитывать </w:t>
      </w:r>
      <w:r w:rsidRPr="005F4869">
        <w:t>типы</w:t>
      </w:r>
      <w:r w:rsidR="00C426C0">
        <w:t xml:space="preserve"> </w:t>
      </w:r>
      <w:r w:rsidRPr="005F4869">
        <w:t>станков и другого технологического оборудования.</w:t>
      </w:r>
    </w:p>
    <w:p w:rsidR="001035E9" w:rsidRDefault="001035E9" w:rsidP="00C426C0">
      <w:pPr>
        <w:spacing w:line="293" w:lineRule="auto"/>
      </w:pPr>
      <w:r>
        <w:t>С</w:t>
      </w:r>
      <w:r w:rsidRPr="005F4869">
        <w:t>оставлени</w:t>
      </w:r>
      <w:r>
        <w:t>е</w:t>
      </w:r>
      <w:r w:rsidRPr="005F4869">
        <w:t xml:space="preserve"> маршрута обработки деталей </w:t>
      </w:r>
      <w:r w:rsidRPr="007C2801">
        <w:t xml:space="preserve">различного типа </w:t>
      </w:r>
      <w:r>
        <w:t>должно</w:t>
      </w:r>
      <w:r w:rsidR="00C426C0">
        <w:t xml:space="preserve"> </w:t>
      </w:r>
      <w:r>
        <w:t>производиться</w:t>
      </w:r>
      <w:r w:rsidRPr="007C2801">
        <w:t xml:space="preserve"> на базе типизации технологических процессов. Поэтому при разработке маршрута обработки следует использовать типовые технологические процессы обработки деталей данного класса</w:t>
      </w:r>
      <w:r w:rsidR="00C426C0">
        <w:t xml:space="preserve"> </w:t>
      </w:r>
      <w:r w:rsidRPr="007C2801">
        <w:t>и учитывать технологические характеристики методов обработки</w:t>
      </w:r>
      <w:r>
        <w:t>.</w:t>
      </w:r>
    </w:p>
    <w:p w:rsidR="001035E9" w:rsidRPr="005F4869" w:rsidRDefault="001035E9" w:rsidP="001035E9">
      <w:r w:rsidRPr="005F4869">
        <w:lastRenderedPageBreak/>
        <w:t>В маршруте обработки должны быть указаны как выделенные операции контроля, так и элементы контроля, включаемые в операции обработки данной заготовки. На отдельных операциях, где используется мерный режущий инструмент (сверла, зенкеры), контроль обычно не предусматривают, полагаясь на правильность стандартного инструмента, предварительно проверенной оснаст</w:t>
      </w:r>
      <w:r>
        <w:t>ки и наладки станка (подробнее см. п. 2.3.8)</w:t>
      </w:r>
      <w:r w:rsidRPr="005F4869">
        <w:t>.</w:t>
      </w:r>
    </w:p>
    <w:p w:rsidR="001035E9" w:rsidRDefault="001035E9" w:rsidP="001035E9">
      <w:r>
        <w:t>Для формирования маршрута обработки детали в курсовом проекте составляется вспомогательная таблица (см. таблицу 21), в которую заносятся маршрут обработки каждой из поверхностей, параметры точности и шероховатости поверхности, достигаемые после каждого метода обработки, а также номер схемы установки (см. таблицу 20), при которой возможна реализация различных стадий обработки каждой из поверхностей. Далее, исходя из принципов разделения обработки на черновую, чистовую и отделочную, учитывая возможности объединения обработки нескольких поверхностей при одинаковой схеме установки на оборудовании одного типа и т. п. формируются установы, на которых производится обработка поверхностей детали. Установы, при необходимости и возможности, объединяются в операции. Результат формирования маршрута обработки представлен в таблице 21.</w:t>
      </w:r>
    </w:p>
    <w:p w:rsidR="00C426C0" w:rsidRDefault="00C426C0" w:rsidP="001035E9"/>
    <w:p w:rsidR="001035E9" w:rsidRPr="001F2D80" w:rsidRDefault="001035E9" w:rsidP="001035E9">
      <w:pPr>
        <w:shd w:val="clear" w:color="auto" w:fill="FFFFFF"/>
        <w:autoSpaceDE w:val="0"/>
        <w:autoSpaceDN w:val="0"/>
        <w:adjustRightInd w:val="0"/>
        <w:ind w:firstLine="708"/>
        <w:rPr>
          <w:b/>
          <w:color w:val="000000"/>
          <w:sz w:val="26"/>
          <w:szCs w:val="26"/>
        </w:rPr>
      </w:pPr>
      <w:r w:rsidRPr="001F2D80">
        <w:rPr>
          <w:b/>
          <w:color w:val="000000"/>
          <w:sz w:val="26"/>
          <w:szCs w:val="26"/>
        </w:rPr>
        <w:t>Пример 7.</w:t>
      </w:r>
    </w:p>
    <w:p w:rsidR="001035E9" w:rsidRPr="001035E9" w:rsidRDefault="001035E9" w:rsidP="001035E9">
      <w:pPr>
        <w:spacing w:line="240" w:lineRule="auto"/>
        <w:rPr>
          <w:sz w:val="26"/>
          <w:szCs w:val="26"/>
        </w:rPr>
      </w:pPr>
      <w:r w:rsidRPr="001035E9">
        <w:rPr>
          <w:sz w:val="26"/>
          <w:szCs w:val="26"/>
        </w:rPr>
        <w:t>Разработка технологического процесса изготовления детали «Фланец».</w:t>
      </w:r>
    </w:p>
    <w:p w:rsidR="001035E9" w:rsidRPr="001035E9" w:rsidRDefault="001035E9" w:rsidP="001035E9">
      <w:pPr>
        <w:spacing w:line="240" w:lineRule="auto"/>
        <w:rPr>
          <w:spacing w:val="-2"/>
          <w:sz w:val="26"/>
          <w:szCs w:val="26"/>
        </w:rPr>
      </w:pPr>
      <w:r w:rsidRPr="001035E9">
        <w:rPr>
          <w:sz w:val="26"/>
          <w:szCs w:val="26"/>
        </w:rPr>
        <w:t xml:space="preserve">Технологический процесс изготовления детали «Фланец», чертеж которой приведен на рисунке 4, разработаем исходя из состава элементарных технологических операций, каждая из которых может быть получена на основе объединения типовых </w:t>
      </w:r>
      <w:r w:rsidRPr="001035E9">
        <w:rPr>
          <w:spacing w:val="-2"/>
          <w:sz w:val="26"/>
          <w:szCs w:val="26"/>
        </w:rPr>
        <w:t>маршрутов обработки поверхностей заготовки, выполняемых за один или два установа.</w:t>
      </w:r>
    </w:p>
    <w:p w:rsidR="001035E9" w:rsidRPr="001035E9" w:rsidRDefault="001035E9" w:rsidP="001035E9">
      <w:pPr>
        <w:spacing w:line="240" w:lineRule="auto"/>
        <w:rPr>
          <w:sz w:val="26"/>
          <w:szCs w:val="26"/>
        </w:rPr>
      </w:pPr>
      <w:r w:rsidRPr="001035E9">
        <w:rPr>
          <w:sz w:val="26"/>
          <w:szCs w:val="26"/>
        </w:rPr>
        <w:t>При разработке маршрута обработки каждой из поверхностей (таблица 2</w:t>
      </w:r>
      <w:r>
        <w:rPr>
          <w:sz w:val="26"/>
          <w:szCs w:val="26"/>
        </w:rPr>
        <w:t>1</w:t>
      </w:r>
      <w:r w:rsidRPr="001035E9">
        <w:rPr>
          <w:sz w:val="26"/>
          <w:szCs w:val="26"/>
        </w:rPr>
        <w:t xml:space="preserve">) используем данные о средней экономической точности и шероховатости для различных методов обработки поверхностей заготовок (см. </w:t>
      </w:r>
      <w:r w:rsidRPr="001035E9">
        <w:rPr>
          <w:b/>
          <w:sz w:val="26"/>
          <w:szCs w:val="26"/>
        </w:rPr>
        <w:t>приложение Г</w:t>
      </w:r>
      <w:r w:rsidRPr="001035E9">
        <w:rPr>
          <w:sz w:val="26"/>
          <w:szCs w:val="26"/>
        </w:rPr>
        <w:t>).</w:t>
      </w:r>
    </w:p>
    <w:p w:rsidR="001035E9" w:rsidRPr="001035E9" w:rsidRDefault="001035E9" w:rsidP="001035E9">
      <w:pPr>
        <w:spacing w:line="240" w:lineRule="auto"/>
        <w:rPr>
          <w:bCs/>
          <w:sz w:val="26"/>
          <w:szCs w:val="26"/>
        </w:rPr>
      </w:pPr>
      <w:r w:rsidRPr="001035E9">
        <w:rPr>
          <w:sz w:val="26"/>
          <w:szCs w:val="26"/>
        </w:rPr>
        <w:t xml:space="preserve">1) Разработка </w:t>
      </w:r>
      <w:r w:rsidRPr="001035E9">
        <w:rPr>
          <w:bCs/>
          <w:sz w:val="26"/>
          <w:szCs w:val="26"/>
        </w:rPr>
        <w:t>маршрута обработки поверхностей.</w:t>
      </w:r>
    </w:p>
    <w:p w:rsidR="001035E9" w:rsidRPr="001035E9" w:rsidRDefault="001035E9" w:rsidP="001035E9">
      <w:pPr>
        <w:spacing w:line="240" w:lineRule="auto"/>
        <w:rPr>
          <w:bCs/>
          <w:sz w:val="26"/>
          <w:szCs w:val="26"/>
        </w:rPr>
      </w:pPr>
      <w:r w:rsidRPr="001035E9">
        <w:rPr>
          <w:bCs/>
          <w:sz w:val="26"/>
          <w:szCs w:val="26"/>
        </w:rPr>
        <w:t xml:space="preserve">На основании анализа технических требований чертежа, с учетом выбранных схем базирования и установки (см. таблицу </w:t>
      </w:r>
      <w:r>
        <w:rPr>
          <w:bCs/>
          <w:sz w:val="26"/>
          <w:szCs w:val="26"/>
        </w:rPr>
        <w:t>18</w:t>
      </w:r>
      <w:r w:rsidRPr="001035E9">
        <w:rPr>
          <w:bCs/>
          <w:sz w:val="26"/>
          <w:szCs w:val="26"/>
        </w:rPr>
        <w:t>) и конфигурации заготовки (см. рисунок 5) разрабатываем маршрут обработки для каждой поверхности. Для каждого технологического перехода определяем значения достигаемой точности и шероховатости, а также номер схемы установки, при которой выполняется каждый технологический переход. Полученные данные заносим в таблицу 2</w:t>
      </w:r>
      <w:r>
        <w:rPr>
          <w:bCs/>
          <w:sz w:val="26"/>
          <w:szCs w:val="26"/>
        </w:rPr>
        <w:t>1</w:t>
      </w:r>
      <w:r w:rsidRPr="001035E9">
        <w:rPr>
          <w:bCs/>
          <w:sz w:val="26"/>
          <w:szCs w:val="26"/>
        </w:rPr>
        <w:t>.</w:t>
      </w:r>
    </w:p>
    <w:p w:rsidR="001035E9" w:rsidRPr="001035E9" w:rsidRDefault="001035E9" w:rsidP="001035E9">
      <w:pPr>
        <w:spacing w:line="240" w:lineRule="auto"/>
        <w:rPr>
          <w:sz w:val="26"/>
          <w:szCs w:val="26"/>
        </w:rPr>
      </w:pPr>
      <w:r w:rsidRPr="001035E9">
        <w:rPr>
          <w:bCs/>
          <w:sz w:val="26"/>
          <w:szCs w:val="26"/>
        </w:rPr>
        <w:t>2) Формирование маршрута обработки детали.</w:t>
      </w:r>
    </w:p>
    <w:p w:rsidR="001035E9" w:rsidRPr="001035E9" w:rsidRDefault="001035E9" w:rsidP="001035E9">
      <w:pPr>
        <w:spacing w:line="240" w:lineRule="auto"/>
        <w:rPr>
          <w:sz w:val="26"/>
          <w:szCs w:val="26"/>
        </w:rPr>
      </w:pPr>
      <w:r w:rsidRPr="001035E9">
        <w:rPr>
          <w:sz w:val="26"/>
          <w:szCs w:val="26"/>
        </w:rPr>
        <w:t xml:space="preserve">Объединение переходов в установы и операции выполняется с учетом типовых технологических процессов изготовления деталей данного класса, базового маршрута обработки данной детали, а также с учетом выбранных схем установки заготовки на станке (таблица </w:t>
      </w:r>
      <w:r>
        <w:rPr>
          <w:sz w:val="26"/>
          <w:szCs w:val="26"/>
        </w:rPr>
        <w:t>18</w:t>
      </w:r>
      <w:r w:rsidRPr="001035E9">
        <w:rPr>
          <w:sz w:val="26"/>
          <w:szCs w:val="26"/>
        </w:rPr>
        <w:t>) и технологических возможностей выполнения нескольких переходов на оборудовании выбранного типа.</w:t>
      </w:r>
    </w:p>
    <w:p w:rsidR="001035E9" w:rsidRPr="001035E9" w:rsidRDefault="001035E9" w:rsidP="001035E9">
      <w:pPr>
        <w:pStyle w:val="ad"/>
        <w:keepNext/>
        <w:ind w:firstLine="0"/>
        <w:jc w:val="both"/>
        <w:rPr>
          <w:sz w:val="26"/>
          <w:szCs w:val="26"/>
        </w:rPr>
      </w:pPr>
      <w:r w:rsidRPr="001035E9">
        <w:rPr>
          <w:sz w:val="26"/>
          <w:szCs w:val="26"/>
        </w:rPr>
        <w:lastRenderedPageBreak/>
        <w:t xml:space="preserve">Таблица </w:t>
      </w:r>
      <w:r w:rsidR="00AD4B11" w:rsidRPr="001035E9">
        <w:rPr>
          <w:sz w:val="26"/>
          <w:szCs w:val="26"/>
        </w:rPr>
        <w:fldChar w:fldCharType="begin"/>
      </w:r>
      <w:r w:rsidRPr="001035E9">
        <w:rPr>
          <w:sz w:val="26"/>
          <w:szCs w:val="26"/>
        </w:rPr>
        <w:instrText xml:space="preserve"> SEQ Таблица \* ARABIC </w:instrText>
      </w:r>
      <w:r w:rsidR="00AD4B11" w:rsidRPr="001035E9">
        <w:rPr>
          <w:sz w:val="26"/>
          <w:szCs w:val="26"/>
        </w:rPr>
        <w:fldChar w:fldCharType="separate"/>
      </w:r>
      <w:r w:rsidR="005C510F">
        <w:rPr>
          <w:noProof/>
          <w:sz w:val="26"/>
          <w:szCs w:val="26"/>
        </w:rPr>
        <w:t>21</w:t>
      </w:r>
      <w:r w:rsidR="00AD4B11" w:rsidRPr="001035E9">
        <w:rPr>
          <w:sz w:val="26"/>
          <w:szCs w:val="26"/>
        </w:rPr>
        <w:fldChar w:fldCharType="end"/>
      </w:r>
      <w:r w:rsidRPr="001035E9">
        <w:rPr>
          <w:sz w:val="26"/>
          <w:szCs w:val="26"/>
        </w:rPr>
        <w:t xml:space="preserve"> – </w:t>
      </w:r>
      <w:r w:rsidRPr="001035E9">
        <w:rPr>
          <w:color w:val="000000"/>
          <w:sz w:val="26"/>
          <w:szCs w:val="26"/>
        </w:rPr>
        <w:t>Формирование маршрута обработки поверхностей детали «Фланец»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86"/>
        <w:gridCol w:w="3696"/>
        <w:gridCol w:w="612"/>
        <w:gridCol w:w="848"/>
        <w:gridCol w:w="1354"/>
        <w:gridCol w:w="526"/>
        <w:gridCol w:w="526"/>
        <w:gridCol w:w="526"/>
        <w:gridCol w:w="526"/>
        <w:gridCol w:w="527"/>
      </w:tblGrid>
      <w:tr w:rsidR="001035E9" w:rsidRPr="001035E9" w:rsidTr="001035E9">
        <w:trPr>
          <w:trHeight w:val="355"/>
          <w:jc w:val="center"/>
        </w:trPr>
        <w:tc>
          <w:tcPr>
            <w:tcW w:w="486" w:type="dxa"/>
            <w:vMerge w:val="restart"/>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 пов</w:t>
            </w:r>
          </w:p>
        </w:tc>
        <w:tc>
          <w:tcPr>
            <w:tcW w:w="3696" w:type="dxa"/>
            <w:vMerge w:val="restart"/>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Маршрут обработки</w:t>
            </w:r>
          </w:p>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поверхности</w:t>
            </w:r>
          </w:p>
        </w:tc>
        <w:tc>
          <w:tcPr>
            <w:tcW w:w="612" w:type="dxa"/>
            <w:vMerge w:val="restart"/>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val="en-US" w:eastAsia="ru-RU"/>
              </w:rPr>
              <w:t>Ra</w:t>
            </w:r>
            <w:r w:rsidRPr="001035E9">
              <w:rPr>
                <w:rFonts w:eastAsia="Times New Roman" w:cs="Times New Roman"/>
                <w:color w:val="000000"/>
                <w:sz w:val="26"/>
                <w:szCs w:val="26"/>
                <w:lang w:eastAsia="ru-RU"/>
              </w:rPr>
              <w:t>,</w:t>
            </w:r>
          </w:p>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мкм</w:t>
            </w:r>
          </w:p>
        </w:tc>
        <w:tc>
          <w:tcPr>
            <w:tcW w:w="848" w:type="dxa"/>
            <w:vMerge w:val="restart"/>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Квалитет</w:t>
            </w:r>
          </w:p>
        </w:tc>
        <w:tc>
          <w:tcPr>
            <w:tcW w:w="1354" w:type="dxa"/>
            <w:vMerge w:val="restart"/>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 схемы установки*</w:t>
            </w:r>
          </w:p>
        </w:tc>
        <w:tc>
          <w:tcPr>
            <w:tcW w:w="2631" w:type="dxa"/>
            <w:gridSpan w:val="5"/>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Установы</w:t>
            </w:r>
          </w:p>
        </w:tc>
      </w:tr>
      <w:tr w:rsidR="001035E9" w:rsidRPr="001035E9" w:rsidTr="001035E9">
        <w:trPr>
          <w:trHeight w:val="336"/>
          <w:jc w:val="center"/>
        </w:trPr>
        <w:tc>
          <w:tcPr>
            <w:tcW w:w="486" w:type="dxa"/>
            <w:vMerge/>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vMerge/>
            <w:shd w:val="clear" w:color="auto" w:fill="auto"/>
            <w:vAlign w:val="center"/>
          </w:tcPr>
          <w:p w:rsidR="001035E9" w:rsidRPr="001035E9" w:rsidRDefault="001035E9" w:rsidP="001035E9">
            <w:pPr>
              <w:shd w:val="clear" w:color="auto" w:fill="FFFFFF"/>
              <w:autoSpaceDE w:val="0"/>
              <w:autoSpaceDN w:val="0"/>
              <w:adjustRightInd w:val="0"/>
              <w:spacing w:line="240" w:lineRule="auto"/>
              <w:ind w:left="360" w:firstLine="567"/>
              <w:jc w:val="center"/>
              <w:rPr>
                <w:rFonts w:eastAsia="Times New Roman" w:cs="Times New Roman"/>
                <w:color w:val="000000"/>
                <w:sz w:val="26"/>
                <w:szCs w:val="26"/>
                <w:lang w:eastAsia="ru-RU"/>
              </w:rPr>
            </w:pPr>
          </w:p>
        </w:tc>
        <w:tc>
          <w:tcPr>
            <w:tcW w:w="612" w:type="dxa"/>
            <w:vMerge/>
            <w:shd w:val="clear" w:color="auto" w:fill="auto"/>
            <w:vAlign w:val="center"/>
          </w:tcPr>
          <w:p w:rsidR="001035E9" w:rsidRPr="001035E9" w:rsidRDefault="001035E9" w:rsidP="001035E9">
            <w:pPr>
              <w:shd w:val="clear" w:color="auto" w:fill="FFFFFF"/>
              <w:autoSpaceDE w:val="0"/>
              <w:autoSpaceDN w:val="0"/>
              <w:adjustRightInd w:val="0"/>
              <w:spacing w:line="240" w:lineRule="auto"/>
              <w:ind w:left="360" w:firstLine="567"/>
              <w:jc w:val="center"/>
              <w:rPr>
                <w:rFonts w:eastAsia="Times New Roman" w:cs="Times New Roman"/>
                <w:color w:val="000000"/>
                <w:sz w:val="26"/>
                <w:szCs w:val="26"/>
                <w:lang w:eastAsia="ru-RU"/>
              </w:rPr>
            </w:pPr>
          </w:p>
        </w:tc>
        <w:tc>
          <w:tcPr>
            <w:tcW w:w="848" w:type="dxa"/>
            <w:vMerge/>
            <w:vAlign w:val="center"/>
          </w:tcPr>
          <w:p w:rsidR="001035E9" w:rsidRPr="001035E9" w:rsidRDefault="001035E9" w:rsidP="001035E9">
            <w:pPr>
              <w:shd w:val="clear" w:color="auto" w:fill="FFFFFF"/>
              <w:autoSpaceDE w:val="0"/>
              <w:autoSpaceDN w:val="0"/>
              <w:adjustRightInd w:val="0"/>
              <w:spacing w:line="240" w:lineRule="auto"/>
              <w:ind w:left="360" w:firstLine="567"/>
              <w:jc w:val="center"/>
              <w:rPr>
                <w:rFonts w:eastAsia="Times New Roman" w:cs="Times New Roman"/>
                <w:color w:val="000000"/>
                <w:sz w:val="26"/>
                <w:szCs w:val="26"/>
                <w:lang w:eastAsia="ru-RU"/>
              </w:rPr>
            </w:pPr>
          </w:p>
        </w:tc>
        <w:tc>
          <w:tcPr>
            <w:tcW w:w="1354" w:type="dxa"/>
            <w:vMerge/>
            <w:vAlign w:val="center"/>
          </w:tcPr>
          <w:p w:rsidR="001035E9" w:rsidRPr="001035E9" w:rsidRDefault="001035E9" w:rsidP="001035E9">
            <w:pPr>
              <w:shd w:val="clear" w:color="auto" w:fill="FFFFFF"/>
              <w:autoSpaceDE w:val="0"/>
              <w:autoSpaceDN w:val="0"/>
              <w:adjustRightInd w:val="0"/>
              <w:spacing w:line="240" w:lineRule="auto"/>
              <w:ind w:left="360" w:firstLine="567"/>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3</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5</w:t>
            </w: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Растачивание черновое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12</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Растачивание чистовое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10</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Растачивание фаски</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черновое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12</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чистовое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1,25</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9</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фаски</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3</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однократное (черновое)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фаски</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однократное (черновое)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5</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однократное (черновое)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черновое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12</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чистовое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1,25</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12</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7</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 xml:space="preserve">Сверление </w:t>
            </w:r>
            <w:r w:rsidRPr="001035E9">
              <w:rPr>
                <w:rFonts w:eastAsia="Times New Roman" w:cs="Times New Roman"/>
                <w:color w:val="000000"/>
                <w:spacing w:val="-4"/>
                <w:sz w:val="26"/>
                <w:szCs w:val="26"/>
                <w:lang w:eastAsia="ru-RU"/>
              </w:rPr>
              <w:sym w:font="Symbol" w:char="F0C6"/>
            </w:r>
            <w:r w:rsidRPr="001035E9">
              <w:rPr>
                <w:rFonts w:eastAsia="Times New Roman" w:cs="Times New Roman"/>
                <w:color w:val="000000"/>
                <w:sz w:val="26"/>
                <w:szCs w:val="26"/>
                <w:lang w:eastAsia="ru-RU"/>
              </w:rPr>
              <w:t>13</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 xml:space="preserve">Зенкование </w:t>
            </w:r>
            <w:r w:rsidRPr="001035E9">
              <w:rPr>
                <w:rFonts w:eastAsia="Times New Roman" w:cs="Times New Roman"/>
                <w:color w:val="000000"/>
                <w:spacing w:val="-4"/>
                <w:sz w:val="26"/>
                <w:szCs w:val="26"/>
                <w:lang w:eastAsia="ru-RU"/>
              </w:rPr>
              <w:sym w:font="Symbol" w:char="F0C6"/>
            </w:r>
            <w:r w:rsidRPr="001035E9">
              <w:rPr>
                <w:rFonts w:eastAsia="Times New Roman" w:cs="Times New Roman"/>
                <w:color w:val="000000"/>
                <w:sz w:val="26"/>
                <w:szCs w:val="26"/>
                <w:lang w:eastAsia="ru-RU"/>
              </w:rPr>
              <w:t>20</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Зачистка заусенцев</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8</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Фрезерование однократное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Зачистка заусенцев</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9</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Фрезерование однократное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Зачистка заусенцев</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r>
      <w:tr w:rsidR="001035E9" w:rsidRPr="001035E9" w:rsidTr="001035E9">
        <w:trPr>
          <w:trHeight w:val="365"/>
          <w:jc w:val="center"/>
        </w:trPr>
        <w:tc>
          <w:tcPr>
            <w:tcW w:w="486" w:type="dxa"/>
            <w:vMerge w:val="restart"/>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10</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Фрезерование однократное</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4</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65"/>
          <w:jc w:val="center"/>
        </w:trPr>
        <w:tc>
          <w:tcPr>
            <w:tcW w:w="486" w:type="dxa"/>
            <w:vMerge/>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Зачистка заусенцев</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r>
      <w:tr w:rsidR="001035E9" w:rsidRPr="001035E9" w:rsidTr="001035E9">
        <w:trPr>
          <w:trHeight w:val="365"/>
          <w:jc w:val="center"/>
        </w:trPr>
        <w:tc>
          <w:tcPr>
            <w:tcW w:w="486" w:type="dxa"/>
            <w:shd w:val="clear" w:color="auto" w:fill="auto"/>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11</w:t>
            </w:r>
          </w:p>
        </w:tc>
        <w:tc>
          <w:tcPr>
            <w:tcW w:w="3696" w:type="dxa"/>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color w:val="000000"/>
                <w:sz w:val="26"/>
                <w:szCs w:val="26"/>
                <w:lang w:eastAsia="ru-RU"/>
              </w:rPr>
            </w:pPr>
            <w:r w:rsidRPr="001035E9">
              <w:rPr>
                <w:rFonts w:eastAsia="Times New Roman" w:cs="Times New Roman"/>
                <w:color w:val="000000"/>
                <w:sz w:val="26"/>
                <w:szCs w:val="26"/>
                <w:lang w:eastAsia="ru-RU"/>
              </w:rPr>
              <w:t>Точение канавки</w:t>
            </w:r>
          </w:p>
        </w:tc>
        <w:tc>
          <w:tcPr>
            <w:tcW w:w="612"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6,3</w:t>
            </w:r>
          </w:p>
        </w:tc>
        <w:tc>
          <w:tcPr>
            <w:tcW w:w="848"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14</w:t>
            </w:r>
          </w:p>
        </w:tc>
        <w:tc>
          <w:tcPr>
            <w:tcW w:w="1354" w:type="dxa"/>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2.1</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Х</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p>
        </w:tc>
      </w:tr>
      <w:tr w:rsidR="001035E9" w:rsidRPr="001035E9" w:rsidTr="001035E9">
        <w:trPr>
          <w:trHeight w:val="333"/>
          <w:jc w:val="center"/>
        </w:trPr>
        <w:tc>
          <w:tcPr>
            <w:tcW w:w="6996" w:type="dxa"/>
            <w:gridSpan w:val="5"/>
            <w:shd w:val="clear" w:color="auto" w:fill="auto"/>
          </w:tcPr>
          <w:p w:rsidR="001035E9" w:rsidRPr="001035E9" w:rsidRDefault="001035E9" w:rsidP="001035E9">
            <w:pPr>
              <w:shd w:val="clear" w:color="auto" w:fill="FFFFFF"/>
              <w:autoSpaceDE w:val="0"/>
              <w:autoSpaceDN w:val="0"/>
              <w:adjustRightInd w:val="0"/>
              <w:spacing w:line="240" w:lineRule="auto"/>
              <w:ind w:firstLine="0"/>
              <w:jc w:val="right"/>
              <w:rPr>
                <w:rFonts w:eastAsia="Times New Roman" w:cs="Times New Roman"/>
                <w:color w:val="000000"/>
                <w:sz w:val="26"/>
                <w:szCs w:val="26"/>
                <w:lang w:eastAsia="ru-RU"/>
              </w:rPr>
            </w:pPr>
            <w:r w:rsidRPr="001035E9">
              <w:rPr>
                <w:rFonts w:eastAsia="Times New Roman" w:cs="Times New Roman"/>
                <w:color w:val="000000"/>
                <w:sz w:val="26"/>
                <w:szCs w:val="26"/>
                <w:lang w:eastAsia="ru-RU"/>
              </w:rPr>
              <w:t xml:space="preserve">Номер операции </w:t>
            </w:r>
            <w:r w:rsidRPr="001035E9">
              <w:rPr>
                <w:rFonts w:eastAsia="Times New Roman" w:cs="Times New Roman"/>
                <w:color w:val="000000"/>
                <w:sz w:val="26"/>
                <w:szCs w:val="26"/>
                <w:lang w:eastAsia="ru-RU"/>
              </w:rPr>
              <w:tab/>
            </w:r>
          </w:p>
        </w:tc>
        <w:tc>
          <w:tcPr>
            <w:tcW w:w="1052" w:type="dxa"/>
            <w:gridSpan w:val="2"/>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005</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010</w:t>
            </w:r>
          </w:p>
        </w:tc>
        <w:tc>
          <w:tcPr>
            <w:tcW w:w="526"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015</w:t>
            </w:r>
          </w:p>
        </w:tc>
        <w:tc>
          <w:tcPr>
            <w:tcW w:w="527" w:type="dxa"/>
            <w:shd w:val="clear" w:color="auto" w:fill="auto"/>
            <w:vAlign w:val="center"/>
          </w:tcPr>
          <w:p w:rsidR="001035E9" w:rsidRPr="001035E9" w:rsidRDefault="001035E9" w:rsidP="001035E9">
            <w:pPr>
              <w:shd w:val="clear" w:color="auto" w:fill="FFFFFF"/>
              <w:autoSpaceDE w:val="0"/>
              <w:autoSpaceDN w:val="0"/>
              <w:adjustRightInd w:val="0"/>
              <w:spacing w:line="240" w:lineRule="auto"/>
              <w:ind w:firstLine="0"/>
              <w:jc w:val="center"/>
              <w:rPr>
                <w:rFonts w:eastAsia="Times New Roman" w:cs="Times New Roman"/>
                <w:noProof/>
                <w:color w:val="000000"/>
                <w:sz w:val="26"/>
                <w:szCs w:val="26"/>
                <w:lang w:eastAsia="ru-RU"/>
              </w:rPr>
            </w:pPr>
            <w:r w:rsidRPr="001035E9">
              <w:rPr>
                <w:rFonts w:eastAsia="Times New Roman" w:cs="Times New Roman"/>
                <w:noProof/>
                <w:color w:val="000000"/>
                <w:sz w:val="26"/>
                <w:szCs w:val="26"/>
                <w:lang w:eastAsia="ru-RU"/>
              </w:rPr>
              <w:t>020</w:t>
            </w:r>
          </w:p>
        </w:tc>
      </w:tr>
      <w:tr w:rsidR="001035E9" w:rsidRPr="001035E9" w:rsidTr="001035E9">
        <w:trPr>
          <w:cantSplit/>
          <w:trHeight w:val="1568"/>
          <w:jc w:val="center"/>
        </w:trPr>
        <w:tc>
          <w:tcPr>
            <w:tcW w:w="6996" w:type="dxa"/>
            <w:gridSpan w:val="5"/>
            <w:shd w:val="clear" w:color="auto" w:fill="auto"/>
          </w:tcPr>
          <w:p w:rsidR="001035E9" w:rsidRPr="001035E9" w:rsidRDefault="001035E9" w:rsidP="001035E9">
            <w:pPr>
              <w:shd w:val="clear" w:color="auto" w:fill="FFFFFF"/>
              <w:autoSpaceDE w:val="0"/>
              <w:autoSpaceDN w:val="0"/>
              <w:adjustRightInd w:val="0"/>
              <w:spacing w:line="240" w:lineRule="auto"/>
              <w:ind w:firstLine="0"/>
              <w:jc w:val="right"/>
              <w:rPr>
                <w:rFonts w:eastAsia="Times New Roman" w:cs="Times New Roman"/>
                <w:color w:val="000000"/>
                <w:sz w:val="26"/>
                <w:szCs w:val="26"/>
                <w:lang w:eastAsia="ru-RU"/>
              </w:rPr>
            </w:pPr>
            <w:r w:rsidRPr="001035E9">
              <w:rPr>
                <w:rFonts w:eastAsia="Times New Roman" w:cs="Times New Roman"/>
                <w:color w:val="000000"/>
                <w:sz w:val="26"/>
                <w:szCs w:val="26"/>
                <w:lang w:eastAsia="ru-RU"/>
              </w:rPr>
              <w:t xml:space="preserve">Оборудование** </w:t>
            </w:r>
            <w:r w:rsidRPr="001035E9">
              <w:rPr>
                <w:rFonts w:eastAsia="Times New Roman" w:cs="Times New Roman"/>
                <w:color w:val="000000"/>
                <w:sz w:val="26"/>
                <w:szCs w:val="26"/>
                <w:lang w:eastAsia="ru-RU"/>
              </w:rPr>
              <w:tab/>
            </w:r>
          </w:p>
        </w:tc>
        <w:tc>
          <w:tcPr>
            <w:tcW w:w="1052" w:type="dxa"/>
            <w:gridSpan w:val="2"/>
            <w:shd w:val="clear" w:color="auto" w:fill="auto"/>
            <w:textDirection w:val="btLr"/>
            <w:vAlign w:val="center"/>
          </w:tcPr>
          <w:p w:rsidR="001035E9" w:rsidRPr="001035E9" w:rsidRDefault="001035E9" w:rsidP="001035E9">
            <w:pPr>
              <w:shd w:val="clear" w:color="auto" w:fill="FFFFFF"/>
              <w:autoSpaceDE w:val="0"/>
              <w:autoSpaceDN w:val="0"/>
              <w:adjustRightInd w:val="0"/>
              <w:spacing w:line="240" w:lineRule="auto"/>
              <w:ind w:left="113" w:right="113" w:firstLine="0"/>
              <w:jc w:val="center"/>
              <w:rPr>
                <w:rFonts w:eastAsia="Times New Roman" w:cs="Times New Roman"/>
                <w:color w:val="000000"/>
                <w:sz w:val="26"/>
                <w:szCs w:val="26"/>
                <w:lang w:eastAsia="ru-RU"/>
              </w:rPr>
            </w:pPr>
            <w:r w:rsidRPr="001035E9">
              <w:rPr>
                <w:rFonts w:eastAsia="Times New Roman" w:cs="Times New Roman"/>
                <w:sz w:val="26"/>
                <w:szCs w:val="26"/>
                <w:lang w:eastAsia="ru-RU"/>
              </w:rPr>
              <w:t>16Б05ВФ3</w:t>
            </w:r>
          </w:p>
        </w:tc>
        <w:tc>
          <w:tcPr>
            <w:tcW w:w="526" w:type="dxa"/>
            <w:shd w:val="clear" w:color="auto" w:fill="auto"/>
            <w:textDirection w:val="btLr"/>
            <w:vAlign w:val="center"/>
          </w:tcPr>
          <w:p w:rsidR="001035E9" w:rsidRPr="001035E9" w:rsidRDefault="001035E9" w:rsidP="001035E9">
            <w:pPr>
              <w:shd w:val="clear" w:color="auto" w:fill="FFFFFF"/>
              <w:autoSpaceDE w:val="0"/>
              <w:autoSpaceDN w:val="0"/>
              <w:adjustRightInd w:val="0"/>
              <w:spacing w:line="240" w:lineRule="auto"/>
              <w:ind w:left="113" w:right="113" w:firstLine="0"/>
              <w:jc w:val="center"/>
              <w:rPr>
                <w:rFonts w:eastAsia="Times New Roman" w:cs="Times New Roman"/>
                <w:color w:val="000000"/>
                <w:sz w:val="26"/>
                <w:szCs w:val="26"/>
                <w:lang w:eastAsia="ru-RU"/>
              </w:rPr>
            </w:pPr>
            <w:r w:rsidRPr="001035E9">
              <w:rPr>
                <w:rFonts w:eastAsia="Times New Roman" w:cs="Times New Roman"/>
                <w:sz w:val="26"/>
                <w:szCs w:val="26"/>
                <w:lang w:eastAsia="ru-RU"/>
              </w:rPr>
              <w:t>16Б05ВФ3</w:t>
            </w:r>
          </w:p>
        </w:tc>
        <w:tc>
          <w:tcPr>
            <w:tcW w:w="526" w:type="dxa"/>
            <w:shd w:val="clear" w:color="auto" w:fill="auto"/>
            <w:textDirection w:val="btLr"/>
            <w:vAlign w:val="center"/>
          </w:tcPr>
          <w:p w:rsidR="001035E9" w:rsidRPr="001035E9" w:rsidRDefault="001035E9" w:rsidP="001035E9">
            <w:pPr>
              <w:shd w:val="clear" w:color="auto" w:fill="FFFFFF"/>
              <w:autoSpaceDE w:val="0"/>
              <w:autoSpaceDN w:val="0"/>
              <w:adjustRightInd w:val="0"/>
              <w:spacing w:line="240" w:lineRule="auto"/>
              <w:ind w:left="113" w:right="113" w:firstLine="0"/>
              <w:jc w:val="center"/>
              <w:rPr>
                <w:rFonts w:eastAsia="Times New Roman" w:cs="Times New Roman"/>
                <w:color w:val="000000"/>
                <w:sz w:val="26"/>
                <w:szCs w:val="26"/>
                <w:lang w:eastAsia="ru-RU"/>
              </w:rPr>
            </w:pPr>
            <w:r w:rsidRPr="001035E9">
              <w:rPr>
                <w:rFonts w:eastAsia="Times New Roman" w:cs="Times New Roman"/>
                <w:color w:val="000000"/>
                <w:sz w:val="26"/>
                <w:szCs w:val="26"/>
                <w:lang w:eastAsia="ru-RU"/>
              </w:rPr>
              <w:t>2254ВМФ4</w:t>
            </w:r>
          </w:p>
        </w:tc>
        <w:tc>
          <w:tcPr>
            <w:tcW w:w="527" w:type="dxa"/>
            <w:shd w:val="clear" w:color="auto" w:fill="auto"/>
            <w:textDirection w:val="btLr"/>
            <w:vAlign w:val="center"/>
          </w:tcPr>
          <w:p w:rsidR="001035E9" w:rsidRPr="001035E9" w:rsidRDefault="001035E9" w:rsidP="001035E9">
            <w:pPr>
              <w:shd w:val="clear" w:color="auto" w:fill="FFFFFF"/>
              <w:autoSpaceDE w:val="0"/>
              <w:autoSpaceDN w:val="0"/>
              <w:adjustRightInd w:val="0"/>
              <w:spacing w:line="240" w:lineRule="auto"/>
              <w:ind w:left="113" w:right="113" w:firstLine="0"/>
              <w:jc w:val="center"/>
              <w:rPr>
                <w:rFonts w:eastAsia="Times New Roman" w:cs="Times New Roman"/>
                <w:noProof/>
                <w:color w:val="000000"/>
                <w:sz w:val="26"/>
                <w:szCs w:val="26"/>
                <w:lang w:eastAsia="ru-RU"/>
              </w:rPr>
            </w:pPr>
            <w:r w:rsidRPr="001035E9">
              <w:rPr>
                <w:rFonts w:eastAsia="Times New Roman" w:cs="Times New Roman"/>
                <w:noProof/>
                <w:color w:val="000000"/>
                <w:sz w:val="26"/>
                <w:szCs w:val="26"/>
                <w:lang w:eastAsia="ru-RU"/>
              </w:rPr>
              <w:t>Верстак</w:t>
            </w:r>
          </w:p>
        </w:tc>
      </w:tr>
      <w:tr w:rsidR="001035E9" w:rsidRPr="001035E9" w:rsidTr="001035E9">
        <w:trPr>
          <w:trHeight w:val="333"/>
          <w:jc w:val="center"/>
        </w:trPr>
        <w:tc>
          <w:tcPr>
            <w:tcW w:w="9627" w:type="dxa"/>
            <w:gridSpan w:val="10"/>
            <w:shd w:val="clear" w:color="auto" w:fill="auto"/>
          </w:tcPr>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noProof/>
                <w:color w:val="000000"/>
                <w:sz w:val="26"/>
                <w:szCs w:val="26"/>
                <w:lang w:eastAsia="ru-RU"/>
              </w:rPr>
            </w:pPr>
            <w:r w:rsidRPr="001035E9">
              <w:rPr>
                <w:rFonts w:eastAsia="Times New Roman" w:cs="Times New Roman"/>
                <w:noProof/>
                <w:color w:val="000000"/>
                <w:sz w:val="26"/>
                <w:szCs w:val="26"/>
                <w:lang w:eastAsia="ru-RU"/>
              </w:rPr>
              <w:t>* Номер схемы базирования или установки по данным таблицы 20.</w:t>
            </w:r>
          </w:p>
          <w:p w:rsidR="001035E9" w:rsidRPr="001035E9" w:rsidRDefault="001035E9" w:rsidP="001035E9">
            <w:pPr>
              <w:shd w:val="clear" w:color="auto" w:fill="FFFFFF"/>
              <w:autoSpaceDE w:val="0"/>
              <w:autoSpaceDN w:val="0"/>
              <w:adjustRightInd w:val="0"/>
              <w:spacing w:line="240" w:lineRule="auto"/>
              <w:ind w:firstLine="0"/>
              <w:rPr>
                <w:rFonts w:eastAsia="Times New Roman" w:cs="Times New Roman"/>
                <w:noProof/>
                <w:color w:val="000000"/>
                <w:sz w:val="26"/>
                <w:szCs w:val="26"/>
                <w:lang w:eastAsia="ru-RU"/>
              </w:rPr>
            </w:pPr>
            <w:r w:rsidRPr="001035E9">
              <w:rPr>
                <w:rFonts w:eastAsia="Times New Roman" w:cs="Times New Roman"/>
                <w:noProof/>
                <w:color w:val="000000"/>
                <w:sz w:val="26"/>
                <w:szCs w:val="26"/>
                <w:lang w:eastAsia="ru-RU"/>
              </w:rPr>
              <w:t>**</w:t>
            </w:r>
            <w:r w:rsidRPr="001035E9">
              <w:rPr>
                <w:rFonts w:eastAsia="Times New Roman" w:cs="Times New Roman"/>
                <w:sz w:val="26"/>
                <w:szCs w:val="26"/>
                <w:lang w:eastAsia="ru-RU"/>
              </w:rPr>
              <w:t xml:space="preserve"> Подробно о выборе технологического оборудования см. п. 2.3.6.3.</w:t>
            </w:r>
          </w:p>
        </w:tc>
      </w:tr>
    </w:tbl>
    <w:p w:rsidR="001035E9" w:rsidRPr="001035E9" w:rsidRDefault="001035E9" w:rsidP="001035E9">
      <w:pPr>
        <w:spacing w:line="240" w:lineRule="auto"/>
        <w:rPr>
          <w:sz w:val="10"/>
          <w:szCs w:val="10"/>
        </w:rPr>
      </w:pPr>
    </w:p>
    <w:p w:rsidR="00BF76A2" w:rsidRPr="00BF76A2" w:rsidRDefault="00BF76A2" w:rsidP="00BF76A2">
      <w:pPr>
        <w:spacing w:line="240" w:lineRule="auto"/>
        <w:rPr>
          <w:sz w:val="26"/>
          <w:szCs w:val="26"/>
        </w:rPr>
      </w:pPr>
      <w:r w:rsidRPr="00BF76A2">
        <w:rPr>
          <w:sz w:val="26"/>
          <w:szCs w:val="26"/>
        </w:rPr>
        <w:t xml:space="preserve">В первый установ объединены обработка поверхностей 3 и 4, т. к. эти поверхности являются технологическими базами при обработке исполнительных поверхностей. Во второй установ можно объединить черновую обработку поверхностей 1,2 и 6. </w:t>
      </w:r>
    </w:p>
    <w:p w:rsidR="00BF76A2" w:rsidRPr="00BF76A2" w:rsidRDefault="00BF76A2" w:rsidP="00BF76A2">
      <w:pPr>
        <w:spacing w:line="240" w:lineRule="auto"/>
        <w:rPr>
          <w:sz w:val="26"/>
          <w:szCs w:val="26"/>
        </w:rPr>
      </w:pPr>
      <w:r w:rsidRPr="00BF76A2">
        <w:rPr>
          <w:sz w:val="26"/>
          <w:szCs w:val="26"/>
        </w:rPr>
        <w:t xml:space="preserve">Кроме того, в этом же </w:t>
      </w:r>
      <w:proofErr w:type="spellStart"/>
      <w:r w:rsidRPr="00BF76A2">
        <w:rPr>
          <w:sz w:val="26"/>
          <w:szCs w:val="26"/>
        </w:rPr>
        <w:t>установе</w:t>
      </w:r>
      <w:proofErr w:type="spellEnd"/>
      <w:r w:rsidRPr="00BF76A2">
        <w:rPr>
          <w:sz w:val="26"/>
          <w:szCs w:val="26"/>
        </w:rPr>
        <w:t xml:space="preserve"> предлагается проводить окончательную обработку поверхности 5, т. к. припуск, снимаемый с данной поверхности достаточно велик, а требования по точности низкие. Данные два </w:t>
      </w:r>
      <w:proofErr w:type="spellStart"/>
      <w:r w:rsidRPr="00BF76A2">
        <w:rPr>
          <w:sz w:val="26"/>
          <w:szCs w:val="26"/>
        </w:rPr>
        <w:t>установа</w:t>
      </w:r>
      <w:proofErr w:type="spellEnd"/>
      <w:r w:rsidRPr="00BF76A2">
        <w:rPr>
          <w:sz w:val="26"/>
          <w:szCs w:val="26"/>
        </w:rPr>
        <w:t xml:space="preserve"> целесообразно объединить в одну операцию, т. к. по типу обработки (черновая), используемого оборудования (токарный станок) и оснастки (</w:t>
      </w:r>
      <w:proofErr w:type="spellStart"/>
      <w:r w:rsidRPr="00BF76A2">
        <w:rPr>
          <w:sz w:val="26"/>
          <w:szCs w:val="26"/>
        </w:rPr>
        <w:t>трехкулачковый</w:t>
      </w:r>
      <w:proofErr w:type="spellEnd"/>
      <w:r w:rsidRPr="00BF76A2">
        <w:rPr>
          <w:sz w:val="26"/>
          <w:szCs w:val="26"/>
        </w:rPr>
        <w:t xml:space="preserve"> патрон) они идентичны. </w:t>
      </w:r>
    </w:p>
    <w:p w:rsidR="00BF76A2" w:rsidRPr="00BF76A2" w:rsidRDefault="00BF76A2" w:rsidP="00BF76A2">
      <w:pPr>
        <w:spacing w:line="240" w:lineRule="auto"/>
        <w:rPr>
          <w:sz w:val="26"/>
          <w:szCs w:val="26"/>
        </w:rPr>
      </w:pPr>
      <w:r w:rsidRPr="00BF76A2">
        <w:rPr>
          <w:sz w:val="26"/>
          <w:szCs w:val="26"/>
        </w:rPr>
        <w:lastRenderedPageBreak/>
        <w:t xml:space="preserve">В третий установ объединены окончательная (чистовая) обработка поверхностей 1, 2 и 6, а также обработка фасок и канавки 11. </w:t>
      </w:r>
    </w:p>
    <w:p w:rsidR="00BF76A2" w:rsidRPr="00BF76A2" w:rsidRDefault="00BF76A2" w:rsidP="00BF76A2">
      <w:pPr>
        <w:spacing w:line="240" w:lineRule="auto"/>
        <w:rPr>
          <w:sz w:val="26"/>
          <w:szCs w:val="26"/>
        </w:rPr>
      </w:pPr>
      <w:r w:rsidRPr="00BF76A2">
        <w:rPr>
          <w:sz w:val="26"/>
          <w:szCs w:val="26"/>
        </w:rPr>
        <w:t xml:space="preserve">В четвертый установ объединены обработка поверхностей 7, 8, 9 и 10. Объединение обработки данных поверхностей в один установ возможно при использовании в качестве оборудования многоцелевого станка с ЧПУ типа «обрабатывающий центр». </w:t>
      </w:r>
    </w:p>
    <w:p w:rsidR="00BF76A2" w:rsidRPr="00BF76A2" w:rsidRDefault="00BF76A2" w:rsidP="00BF76A2">
      <w:pPr>
        <w:spacing w:line="240" w:lineRule="auto"/>
        <w:rPr>
          <w:sz w:val="26"/>
          <w:szCs w:val="26"/>
        </w:rPr>
      </w:pPr>
      <w:r w:rsidRPr="00BF76A2">
        <w:rPr>
          <w:sz w:val="26"/>
          <w:szCs w:val="26"/>
        </w:rPr>
        <w:t>В пятый установ объединена слесарная обработка поверхностей 7, 8, 9 и 10.</w:t>
      </w:r>
    </w:p>
    <w:p w:rsidR="001035E9" w:rsidRPr="001035E9" w:rsidRDefault="001035E9" w:rsidP="001035E9">
      <w:pPr>
        <w:spacing w:line="240" w:lineRule="auto"/>
        <w:rPr>
          <w:sz w:val="26"/>
          <w:szCs w:val="26"/>
        </w:rPr>
      </w:pPr>
      <w:r w:rsidRPr="001035E9">
        <w:rPr>
          <w:sz w:val="26"/>
          <w:szCs w:val="26"/>
        </w:rPr>
        <w:t>На основании объединения элементарных переходов в установы и операции формируется маршрут обработки детали, который представлен в таблице 2</w:t>
      </w:r>
      <w:r>
        <w:rPr>
          <w:sz w:val="26"/>
          <w:szCs w:val="26"/>
        </w:rPr>
        <w:t>2</w:t>
      </w:r>
      <w:r w:rsidRPr="001035E9">
        <w:rPr>
          <w:sz w:val="26"/>
          <w:szCs w:val="26"/>
        </w:rPr>
        <w:t xml:space="preserve"> и в приложении к расчетно-пояснительной записке в виде маршрутной карты техпроцесса.</w:t>
      </w:r>
    </w:p>
    <w:p w:rsidR="001035E9" w:rsidRPr="001035E9" w:rsidRDefault="001035E9" w:rsidP="001035E9">
      <w:pPr>
        <w:spacing w:line="240" w:lineRule="auto"/>
        <w:rPr>
          <w:sz w:val="26"/>
          <w:szCs w:val="26"/>
        </w:rPr>
      </w:pPr>
      <w:r w:rsidRPr="001035E9">
        <w:rPr>
          <w:sz w:val="26"/>
          <w:szCs w:val="26"/>
        </w:rPr>
        <w:t xml:space="preserve">При сравнении базового и проектного вариантов технологического процесса обработки детали следует отметить то, что объединение обработки отверстий </w:t>
      </w:r>
      <w:r w:rsidRPr="001035E9">
        <w:rPr>
          <w:spacing w:val="-4"/>
          <w:sz w:val="26"/>
          <w:szCs w:val="26"/>
        </w:rPr>
        <w:sym w:font="Symbol" w:char="F0C6"/>
      </w:r>
      <w:r w:rsidRPr="001035E9">
        <w:rPr>
          <w:sz w:val="26"/>
          <w:szCs w:val="26"/>
        </w:rPr>
        <w:t>13/</w:t>
      </w:r>
      <w:r w:rsidRPr="001035E9">
        <w:rPr>
          <w:spacing w:val="-4"/>
          <w:sz w:val="26"/>
          <w:szCs w:val="26"/>
        </w:rPr>
        <w:sym w:font="Symbol" w:char="F0C6"/>
      </w:r>
      <w:r w:rsidRPr="001035E9">
        <w:rPr>
          <w:sz w:val="26"/>
          <w:szCs w:val="26"/>
        </w:rPr>
        <w:t>20 и лысок детали на одном многоцелевом станке с ЧПУ позволит:</w:t>
      </w:r>
    </w:p>
    <w:p w:rsidR="001035E9" w:rsidRPr="001035E9" w:rsidRDefault="001035E9" w:rsidP="001035E9">
      <w:pPr>
        <w:spacing w:line="240" w:lineRule="auto"/>
        <w:rPr>
          <w:sz w:val="26"/>
          <w:szCs w:val="26"/>
        </w:rPr>
      </w:pPr>
      <w:r w:rsidRPr="001035E9">
        <w:rPr>
          <w:sz w:val="26"/>
          <w:szCs w:val="26"/>
        </w:rPr>
        <w:t>- снизить количество используемого оборудования;</w:t>
      </w:r>
    </w:p>
    <w:p w:rsidR="001035E9" w:rsidRPr="001035E9" w:rsidRDefault="001035E9" w:rsidP="001035E9">
      <w:pPr>
        <w:spacing w:line="240" w:lineRule="auto"/>
        <w:rPr>
          <w:sz w:val="26"/>
          <w:szCs w:val="26"/>
        </w:rPr>
      </w:pPr>
      <w:r w:rsidRPr="001035E9">
        <w:rPr>
          <w:sz w:val="26"/>
          <w:szCs w:val="26"/>
        </w:rPr>
        <w:t>- повысить точность обработки за счет использования станка с ЧПУ вместо универсального оборудования;</w:t>
      </w:r>
    </w:p>
    <w:p w:rsidR="001035E9" w:rsidRPr="001035E9" w:rsidRDefault="001035E9" w:rsidP="001035E9">
      <w:pPr>
        <w:spacing w:line="240" w:lineRule="auto"/>
        <w:rPr>
          <w:sz w:val="26"/>
          <w:szCs w:val="26"/>
        </w:rPr>
      </w:pPr>
      <w:r w:rsidRPr="001035E9">
        <w:rPr>
          <w:sz w:val="26"/>
          <w:szCs w:val="26"/>
        </w:rPr>
        <w:t>- снизить вспомогательное время, связанное с установкой заготовки на станке;</w:t>
      </w:r>
    </w:p>
    <w:p w:rsidR="001035E9" w:rsidRPr="001035E9" w:rsidRDefault="001035E9" w:rsidP="001035E9">
      <w:pPr>
        <w:spacing w:line="240" w:lineRule="auto"/>
        <w:rPr>
          <w:sz w:val="26"/>
          <w:szCs w:val="26"/>
        </w:rPr>
      </w:pPr>
      <w:r w:rsidRPr="001035E9">
        <w:rPr>
          <w:sz w:val="26"/>
          <w:szCs w:val="26"/>
        </w:rPr>
        <w:t>- снизить основное время обработки за счет интенсификации режимов резания;</w:t>
      </w:r>
    </w:p>
    <w:p w:rsidR="001035E9" w:rsidRDefault="001035E9" w:rsidP="001035E9">
      <w:pPr>
        <w:spacing w:line="240" w:lineRule="auto"/>
        <w:rPr>
          <w:sz w:val="26"/>
          <w:szCs w:val="26"/>
        </w:rPr>
      </w:pPr>
      <w:r w:rsidRPr="001035E9">
        <w:rPr>
          <w:sz w:val="26"/>
          <w:szCs w:val="26"/>
        </w:rPr>
        <w:t>- исключить из техпроцесса ручную операцию разметки отверстий.</w:t>
      </w:r>
    </w:p>
    <w:p w:rsidR="001035E9" w:rsidRPr="00ED3796" w:rsidRDefault="001035E9" w:rsidP="001035E9">
      <w:pPr>
        <w:pStyle w:val="ad"/>
        <w:keepNext/>
        <w:ind w:firstLine="0"/>
        <w:jc w:val="both"/>
        <w:rPr>
          <w:sz w:val="24"/>
          <w:szCs w:val="24"/>
        </w:rPr>
      </w:pPr>
      <w:r w:rsidRPr="00ED3796">
        <w:rPr>
          <w:sz w:val="24"/>
          <w:szCs w:val="24"/>
        </w:rPr>
        <w:t xml:space="preserve">Таблица </w:t>
      </w:r>
      <w:r w:rsidR="00AD4B11" w:rsidRPr="00ED3796">
        <w:rPr>
          <w:sz w:val="24"/>
          <w:szCs w:val="24"/>
        </w:rPr>
        <w:fldChar w:fldCharType="begin"/>
      </w:r>
      <w:r w:rsidRPr="00ED3796">
        <w:rPr>
          <w:sz w:val="24"/>
          <w:szCs w:val="24"/>
        </w:rPr>
        <w:instrText xml:space="preserve"> SEQ Таблица \* ARABIC </w:instrText>
      </w:r>
      <w:r w:rsidR="00AD4B11" w:rsidRPr="00ED3796">
        <w:rPr>
          <w:sz w:val="24"/>
          <w:szCs w:val="24"/>
        </w:rPr>
        <w:fldChar w:fldCharType="separate"/>
      </w:r>
      <w:r w:rsidR="005C510F">
        <w:rPr>
          <w:noProof/>
          <w:sz w:val="24"/>
          <w:szCs w:val="24"/>
        </w:rPr>
        <w:t>22</w:t>
      </w:r>
      <w:r w:rsidR="00AD4B11" w:rsidRPr="00ED3796">
        <w:rPr>
          <w:sz w:val="24"/>
          <w:szCs w:val="24"/>
        </w:rPr>
        <w:fldChar w:fldCharType="end"/>
      </w:r>
      <w:r w:rsidRPr="00ED3796">
        <w:rPr>
          <w:sz w:val="24"/>
          <w:szCs w:val="24"/>
        </w:rPr>
        <w:t xml:space="preserve"> – Проектный вариант техпроцесса механической обработки детали «Фланец»</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
        <w:gridCol w:w="2003"/>
        <w:gridCol w:w="4373"/>
        <w:gridCol w:w="2629"/>
      </w:tblGrid>
      <w:tr w:rsidR="001035E9" w:rsidRPr="001035E9" w:rsidTr="003705A2">
        <w:trPr>
          <w:trHeight w:val="20"/>
          <w:jc w:val="center"/>
        </w:trPr>
        <w:tc>
          <w:tcPr>
            <w:tcW w:w="626" w:type="dxa"/>
            <w:vAlign w:val="center"/>
          </w:tcPr>
          <w:p w:rsidR="001035E9" w:rsidRPr="001035E9" w:rsidRDefault="001035E9" w:rsidP="001035E9">
            <w:pPr>
              <w:spacing w:line="240" w:lineRule="auto"/>
              <w:ind w:firstLine="0"/>
              <w:jc w:val="center"/>
              <w:rPr>
                <w:rFonts w:eastAsia="Times New Roman" w:cs="Times New Roman"/>
                <w:sz w:val="26"/>
                <w:szCs w:val="26"/>
                <w:lang w:eastAsia="ru-RU"/>
              </w:rPr>
            </w:pPr>
            <w:r w:rsidRPr="001035E9">
              <w:rPr>
                <w:rFonts w:eastAsia="Times New Roman" w:cs="Times New Roman"/>
                <w:sz w:val="26"/>
                <w:szCs w:val="26"/>
                <w:lang w:eastAsia="ru-RU"/>
              </w:rPr>
              <w:t>№ опер</w:t>
            </w:r>
          </w:p>
        </w:tc>
        <w:tc>
          <w:tcPr>
            <w:tcW w:w="2003" w:type="dxa"/>
            <w:vAlign w:val="center"/>
          </w:tcPr>
          <w:p w:rsidR="001035E9" w:rsidRPr="001035E9" w:rsidRDefault="001035E9" w:rsidP="001035E9">
            <w:pPr>
              <w:spacing w:line="240" w:lineRule="auto"/>
              <w:ind w:firstLine="0"/>
              <w:jc w:val="center"/>
              <w:rPr>
                <w:rFonts w:eastAsia="Times New Roman" w:cs="Times New Roman"/>
                <w:sz w:val="26"/>
                <w:szCs w:val="26"/>
                <w:lang w:eastAsia="ru-RU"/>
              </w:rPr>
            </w:pPr>
            <w:r w:rsidRPr="001035E9">
              <w:rPr>
                <w:rFonts w:eastAsia="Times New Roman" w:cs="Times New Roman"/>
                <w:sz w:val="26"/>
                <w:szCs w:val="26"/>
                <w:lang w:eastAsia="ru-RU"/>
              </w:rPr>
              <w:t>Наименование</w:t>
            </w:r>
          </w:p>
          <w:p w:rsidR="001035E9" w:rsidRPr="001035E9" w:rsidRDefault="001035E9" w:rsidP="001035E9">
            <w:pPr>
              <w:spacing w:line="240" w:lineRule="auto"/>
              <w:ind w:firstLine="0"/>
              <w:jc w:val="center"/>
              <w:rPr>
                <w:rFonts w:eastAsia="Times New Roman" w:cs="Times New Roman"/>
                <w:sz w:val="26"/>
                <w:szCs w:val="26"/>
                <w:lang w:eastAsia="ru-RU"/>
              </w:rPr>
            </w:pPr>
            <w:r w:rsidRPr="001035E9">
              <w:rPr>
                <w:rFonts w:eastAsia="Times New Roman" w:cs="Times New Roman"/>
                <w:sz w:val="26"/>
                <w:szCs w:val="26"/>
                <w:lang w:eastAsia="ru-RU"/>
              </w:rPr>
              <w:t>операции</w:t>
            </w:r>
          </w:p>
        </w:tc>
        <w:tc>
          <w:tcPr>
            <w:tcW w:w="4373" w:type="dxa"/>
            <w:vAlign w:val="center"/>
          </w:tcPr>
          <w:p w:rsidR="001035E9" w:rsidRPr="001035E9" w:rsidRDefault="001035E9" w:rsidP="001035E9">
            <w:pPr>
              <w:spacing w:line="240" w:lineRule="auto"/>
              <w:ind w:firstLine="0"/>
              <w:jc w:val="center"/>
              <w:rPr>
                <w:rFonts w:eastAsia="Times New Roman" w:cs="Times New Roman"/>
                <w:sz w:val="26"/>
                <w:szCs w:val="26"/>
                <w:lang w:eastAsia="ru-RU"/>
              </w:rPr>
            </w:pPr>
            <w:r w:rsidRPr="001035E9">
              <w:rPr>
                <w:rFonts w:eastAsia="Times New Roman" w:cs="Times New Roman"/>
                <w:sz w:val="26"/>
                <w:szCs w:val="26"/>
                <w:lang w:eastAsia="ru-RU"/>
              </w:rPr>
              <w:t>Краткое содержание операции</w:t>
            </w:r>
          </w:p>
        </w:tc>
        <w:tc>
          <w:tcPr>
            <w:tcW w:w="2629" w:type="dxa"/>
            <w:vAlign w:val="center"/>
          </w:tcPr>
          <w:p w:rsidR="001035E9" w:rsidRPr="001035E9" w:rsidRDefault="001035E9" w:rsidP="001035E9">
            <w:pPr>
              <w:spacing w:line="240" w:lineRule="auto"/>
              <w:ind w:firstLine="0"/>
              <w:jc w:val="center"/>
              <w:rPr>
                <w:rFonts w:eastAsia="Times New Roman" w:cs="Times New Roman"/>
                <w:sz w:val="26"/>
                <w:szCs w:val="26"/>
                <w:lang w:eastAsia="ru-RU"/>
              </w:rPr>
            </w:pPr>
            <w:r w:rsidRPr="001035E9">
              <w:rPr>
                <w:rFonts w:eastAsia="Times New Roman" w:cs="Times New Roman"/>
                <w:sz w:val="26"/>
                <w:szCs w:val="26"/>
                <w:lang w:eastAsia="ru-RU"/>
              </w:rPr>
              <w:t>Наименование и</w:t>
            </w:r>
          </w:p>
          <w:p w:rsidR="001035E9" w:rsidRPr="001035E9" w:rsidRDefault="001035E9" w:rsidP="001035E9">
            <w:pPr>
              <w:spacing w:line="240" w:lineRule="auto"/>
              <w:ind w:firstLine="0"/>
              <w:jc w:val="center"/>
              <w:rPr>
                <w:rFonts w:eastAsia="Times New Roman" w:cs="Times New Roman"/>
                <w:sz w:val="26"/>
                <w:szCs w:val="26"/>
                <w:lang w:eastAsia="ru-RU"/>
              </w:rPr>
            </w:pPr>
            <w:r w:rsidRPr="001035E9">
              <w:rPr>
                <w:rFonts w:eastAsia="Times New Roman" w:cs="Times New Roman"/>
                <w:sz w:val="26"/>
                <w:szCs w:val="26"/>
                <w:lang w:eastAsia="ru-RU"/>
              </w:rPr>
              <w:t>модель оборудования*</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Заготовительная</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Штамповать заготовку</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КГШП</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Термическая</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Отжиг</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Печь</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Дробеструйная</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Очистить поверхности от окалины</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Дробеструйная камера</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005</w:t>
            </w: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Токарная с ЧПУ</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Установ А. </w:t>
            </w:r>
          </w:p>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Точить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180 и торец детали окончательно с образованием фаски</w:t>
            </w:r>
          </w:p>
          <w:p w:rsidR="003705A2" w:rsidRPr="003705A2" w:rsidRDefault="003705A2" w:rsidP="003705A2">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Установ Б. </w:t>
            </w:r>
          </w:p>
          <w:p w:rsidR="003705A2" w:rsidRPr="003705A2" w:rsidRDefault="003705A2" w:rsidP="003705A2">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Точить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 xml:space="preserve">130, отверстие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 xml:space="preserve">110 и торец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130/</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 xml:space="preserve">180 предварительно. Точить торец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130 окончательно</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Токарный станок с ЧПУ 16Б05ВФ3</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010</w:t>
            </w: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Токарная с ЧПУ</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Точить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 xml:space="preserve">130, отверстие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 xml:space="preserve">110 и торец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130/</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180 окончательно с образованием фасок. Точить канавку</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Токарный станок с ЧПУ 16Б05ВФ3</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015</w:t>
            </w: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Фрезерно-сверлильно-расточная с ЧПУ</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Сверлить и зенковать 4 отверстия </w:t>
            </w:r>
            <w:r w:rsidRPr="003705A2">
              <w:rPr>
                <w:rFonts w:eastAsia="Times New Roman" w:cs="Times New Roman"/>
                <w:sz w:val="25"/>
                <w:szCs w:val="25"/>
                <w:lang w:eastAsia="ru-RU"/>
              </w:rPr>
              <w:sym w:font="Symbol" w:char="F0C6"/>
            </w:r>
            <w:r w:rsidRPr="003705A2">
              <w:rPr>
                <w:rFonts w:eastAsia="Times New Roman" w:cs="Times New Roman"/>
                <w:sz w:val="25"/>
                <w:szCs w:val="25"/>
                <w:lang w:eastAsia="ru-RU"/>
              </w:rPr>
              <w:t xml:space="preserve">13/20, выдерживая </w:t>
            </w:r>
            <w:r w:rsidRPr="003705A2">
              <w:rPr>
                <w:rFonts w:eastAsia="Times New Roman" w:cs="Times New Roman"/>
                <w:spacing w:val="-4"/>
                <w:sz w:val="25"/>
                <w:szCs w:val="25"/>
                <w:lang w:eastAsia="ru-RU"/>
              </w:rPr>
              <w:sym w:font="Symbol" w:char="F0C6"/>
            </w:r>
            <w:r w:rsidRPr="003705A2">
              <w:rPr>
                <w:rFonts w:eastAsia="Times New Roman" w:cs="Times New Roman"/>
                <w:sz w:val="25"/>
                <w:szCs w:val="25"/>
                <w:lang w:eastAsia="ru-RU"/>
              </w:rPr>
              <w:t>152. Фрезеро</w:t>
            </w:r>
            <w:r w:rsidRPr="003705A2">
              <w:rPr>
                <w:rFonts w:eastAsia="Times New Roman" w:cs="Times New Roman"/>
                <w:spacing w:val="-6"/>
                <w:sz w:val="25"/>
                <w:szCs w:val="25"/>
                <w:lang w:eastAsia="ru-RU"/>
              </w:rPr>
              <w:t xml:space="preserve">вать по контуру в размеры 82, 79,5 и </w:t>
            </w:r>
            <w:r w:rsidRPr="003705A2">
              <w:rPr>
                <w:rFonts w:eastAsia="Times New Roman" w:cs="Times New Roman"/>
                <w:spacing w:val="-6"/>
                <w:sz w:val="25"/>
                <w:szCs w:val="25"/>
                <w:lang w:val="en-US" w:eastAsia="ru-RU"/>
              </w:rPr>
              <w:t>R</w:t>
            </w:r>
            <w:r w:rsidRPr="003705A2">
              <w:rPr>
                <w:rFonts w:eastAsia="Times New Roman" w:cs="Times New Roman"/>
                <w:spacing w:val="-6"/>
                <w:sz w:val="25"/>
                <w:szCs w:val="25"/>
                <w:lang w:eastAsia="ru-RU"/>
              </w:rPr>
              <w:t xml:space="preserve">30 </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Многоцелевой станок с ЧПУ </w:t>
            </w:r>
            <w:r w:rsidRPr="003705A2">
              <w:rPr>
                <w:rFonts w:eastAsia="Times New Roman" w:cs="Times New Roman"/>
                <w:color w:val="000000"/>
                <w:sz w:val="25"/>
                <w:szCs w:val="25"/>
                <w:lang w:eastAsia="ru-RU"/>
              </w:rPr>
              <w:t>2254ВМФ4</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020</w:t>
            </w: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Слесарная</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Зачистить заусенцы</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Верстак</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025</w:t>
            </w: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Моечная</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Промыть деталь</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Моечная машина</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Borders>
              <w:bottom w:val="single" w:sz="4" w:space="0" w:color="auto"/>
            </w:tcBorders>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030</w:t>
            </w:r>
          </w:p>
        </w:tc>
        <w:tc>
          <w:tcPr>
            <w:tcW w:w="2003" w:type="dxa"/>
            <w:tcBorders>
              <w:bottom w:val="single" w:sz="4" w:space="0" w:color="auto"/>
            </w:tcBorders>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Контрольная</w:t>
            </w:r>
          </w:p>
        </w:tc>
        <w:tc>
          <w:tcPr>
            <w:tcW w:w="4373"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Контроль размеров окончательный</w:t>
            </w:r>
          </w:p>
        </w:tc>
        <w:tc>
          <w:tcPr>
            <w:tcW w:w="2629" w:type="dxa"/>
            <w:tcBorders>
              <w:bottom w:val="single" w:sz="4" w:space="0" w:color="auto"/>
            </w:tcBorders>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 xml:space="preserve">Контрольный стол </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626" w:type="dxa"/>
          </w:tcPr>
          <w:p w:rsidR="001035E9" w:rsidRPr="003705A2" w:rsidRDefault="001035E9" w:rsidP="001035E9">
            <w:pPr>
              <w:spacing w:line="240" w:lineRule="auto"/>
              <w:ind w:firstLine="0"/>
              <w:jc w:val="center"/>
              <w:rPr>
                <w:rFonts w:eastAsia="Times New Roman" w:cs="Times New Roman"/>
                <w:sz w:val="25"/>
                <w:szCs w:val="25"/>
                <w:lang w:eastAsia="ru-RU"/>
              </w:rPr>
            </w:pPr>
            <w:r w:rsidRPr="003705A2">
              <w:rPr>
                <w:rFonts w:eastAsia="Times New Roman" w:cs="Times New Roman"/>
                <w:sz w:val="25"/>
                <w:szCs w:val="25"/>
                <w:lang w:eastAsia="ru-RU"/>
              </w:rPr>
              <w:t>035</w:t>
            </w:r>
          </w:p>
        </w:tc>
        <w:tc>
          <w:tcPr>
            <w:tcW w:w="2003" w:type="dxa"/>
          </w:tcPr>
          <w:p w:rsidR="001035E9" w:rsidRPr="003705A2" w:rsidRDefault="001035E9" w:rsidP="001035E9">
            <w:pPr>
              <w:spacing w:line="240" w:lineRule="auto"/>
              <w:ind w:firstLine="0"/>
              <w:rPr>
                <w:rFonts w:eastAsia="Times New Roman" w:cs="Times New Roman"/>
                <w:sz w:val="25"/>
                <w:szCs w:val="25"/>
                <w:lang w:eastAsia="ru-RU"/>
              </w:rPr>
            </w:pPr>
            <w:r w:rsidRPr="003705A2">
              <w:rPr>
                <w:rFonts w:eastAsia="Times New Roman" w:cs="Times New Roman"/>
                <w:sz w:val="25"/>
                <w:szCs w:val="25"/>
                <w:lang w:eastAsia="ru-RU"/>
              </w:rPr>
              <w:t>Маркировочная</w:t>
            </w:r>
          </w:p>
        </w:tc>
        <w:tc>
          <w:tcPr>
            <w:tcW w:w="4373" w:type="dxa"/>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Маркировать обозначение детали</w:t>
            </w:r>
          </w:p>
        </w:tc>
        <w:tc>
          <w:tcPr>
            <w:tcW w:w="2629" w:type="dxa"/>
          </w:tcPr>
          <w:p w:rsidR="001035E9" w:rsidRPr="003705A2" w:rsidRDefault="001035E9" w:rsidP="001035E9">
            <w:pPr>
              <w:spacing w:line="240" w:lineRule="auto"/>
              <w:ind w:firstLine="0"/>
              <w:jc w:val="left"/>
              <w:rPr>
                <w:rFonts w:eastAsia="Times New Roman" w:cs="Times New Roman"/>
                <w:sz w:val="25"/>
                <w:szCs w:val="25"/>
                <w:lang w:eastAsia="ru-RU"/>
              </w:rPr>
            </w:pPr>
            <w:r w:rsidRPr="003705A2">
              <w:rPr>
                <w:rFonts w:eastAsia="Times New Roman" w:cs="Times New Roman"/>
                <w:sz w:val="25"/>
                <w:szCs w:val="25"/>
                <w:lang w:eastAsia="ru-RU"/>
              </w:rPr>
              <w:t>Верстак</w:t>
            </w:r>
          </w:p>
        </w:tc>
      </w:tr>
      <w:tr w:rsidR="001035E9" w:rsidRPr="001035E9" w:rsidTr="003705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9631" w:type="dxa"/>
            <w:gridSpan w:val="4"/>
            <w:tcBorders>
              <w:bottom w:val="single" w:sz="4" w:space="0" w:color="auto"/>
            </w:tcBorders>
          </w:tcPr>
          <w:p w:rsidR="001035E9" w:rsidRPr="001035E9" w:rsidRDefault="001035E9" w:rsidP="001035E9">
            <w:pPr>
              <w:spacing w:line="240" w:lineRule="auto"/>
              <w:ind w:firstLine="0"/>
              <w:rPr>
                <w:rFonts w:eastAsia="Times New Roman" w:cs="Times New Roman"/>
                <w:sz w:val="26"/>
                <w:szCs w:val="26"/>
                <w:lang w:eastAsia="ru-RU"/>
              </w:rPr>
            </w:pPr>
            <w:r w:rsidRPr="001035E9">
              <w:rPr>
                <w:rFonts w:eastAsia="Times New Roman" w:cs="Times New Roman"/>
                <w:sz w:val="26"/>
                <w:szCs w:val="26"/>
                <w:lang w:eastAsia="ru-RU"/>
              </w:rPr>
              <w:t xml:space="preserve"> * Подробно о выборе технологического оборудования см. п. 2.3.6.3.</w:t>
            </w:r>
          </w:p>
        </w:tc>
      </w:tr>
    </w:tbl>
    <w:p w:rsidR="001035E9" w:rsidRPr="00ED3796" w:rsidRDefault="001035E9" w:rsidP="001035E9">
      <w:pPr>
        <w:spacing w:line="240" w:lineRule="auto"/>
        <w:rPr>
          <w:sz w:val="10"/>
          <w:szCs w:val="10"/>
        </w:rPr>
      </w:pPr>
    </w:p>
    <w:p w:rsidR="00ED3796" w:rsidRDefault="00ED3796" w:rsidP="00ED3796">
      <w:pPr>
        <w:pStyle w:val="4"/>
      </w:pPr>
      <w:bookmarkStart w:id="86" w:name="_Toc157033545"/>
      <w:bookmarkStart w:id="87" w:name="_Toc159215633"/>
      <w:r>
        <w:t>Выбор технологического оборудования</w:t>
      </w:r>
      <w:bookmarkEnd w:id="86"/>
      <w:bookmarkEnd w:id="87"/>
    </w:p>
    <w:p w:rsidR="00ED3796" w:rsidRDefault="00ED3796" w:rsidP="00ED3796">
      <w:r>
        <w:t xml:space="preserve">На данном этапе проектирования технологического процесса обработки детали необходимо выбрать модель оборудования исходя из его технологических возможностей и габаритов рабочего пространства. </w:t>
      </w:r>
      <w:r w:rsidRPr="007C2801">
        <w:t xml:space="preserve">Приэтом целесообразно </w:t>
      </w:r>
      <w:r w:rsidRPr="007C2801">
        <w:lastRenderedPageBreak/>
        <w:t>использовать сведения об общих характеристиках технологических процессов для различных типов производства</w:t>
      </w:r>
      <w:r>
        <w:t>, приведенные в таблице 19</w:t>
      </w:r>
      <w:r w:rsidRPr="007C2801">
        <w:t>.</w:t>
      </w:r>
      <w:r>
        <w:t>В дальнейшем, при разработке операций и проведении проверочных расчетов по мощности привода главного движения модель оборудования может быть изменена.</w:t>
      </w:r>
    </w:p>
    <w:p w:rsidR="00ED3796" w:rsidRPr="007C2801" w:rsidRDefault="00ED3796" w:rsidP="00ED3796">
      <w:pPr>
        <w:rPr>
          <w:szCs w:val="28"/>
        </w:rPr>
      </w:pPr>
      <w:r>
        <w:rPr>
          <w:color w:val="000000"/>
          <w:szCs w:val="28"/>
        </w:rPr>
        <w:t xml:space="preserve">В условиях единичного, мелко- и среднесерийного </w:t>
      </w:r>
      <w:r w:rsidRPr="007C2801">
        <w:rPr>
          <w:color w:val="000000"/>
          <w:szCs w:val="28"/>
        </w:rPr>
        <w:t>производства</w:t>
      </w:r>
      <w:r>
        <w:rPr>
          <w:color w:val="000000"/>
          <w:szCs w:val="28"/>
        </w:rPr>
        <w:t xml:space="preserve"> целесообразно использовать станки с ЧПУ. </w:t>
      </w:r>
      <w:r w:rsidRPr="007C2801">
        <w:rPr>
          <w:color w:val="000000"/>
          <w:szCs w:val="28"/>
        </w:rPr>
        <w:t xml:space="preserve">Гибкость системы числового программного управления станками и легкость их подключения </w:t>
      </w:r>
      <w:r w:rsidRPr="0027176B">
        <w:rPr>
          <w:bCs/>
          <w:color w:val="000000"/>
          <w:szCs w:val="28"/>
        </w:rPr>
        <w:t>к</w:t>
      </w:r>
      <w:r w:rsidRPr="007C2801">
        <w:rPr>
          <w:color w:val="000000"/>
          <w:szCs w:val="28"/>
        </w:rPr>
        <w:t xml:space="preserve">общей системе управления от одной ЭВМ создают возможность </w:t>
      </w:r>
      <w:r>
        <w:rPr>
          <w:color w:val="000000"/>
          <w:szCs w:val="28"/>
        </w:rPr>
        <w:t xml:space="preserve">отдельного </w:t>
      </w:r>
      <w:r w:rsidRPr="007C2801">
        <w:rPr>
          <w:color w:val="000000"/>
          <w:szCs w:val="28"/>
        </w:rPr>
        <w:t>применения станков с ЧПУ в условиях массового производства.</w:t>
      </w:r>
    </w:p>
    <w:p w:rsidR="00ED3796" w:rsidRPr="005F4869" w:rsidRDefault="00ED3796" w:rsidP="00ED3796">
      <w:pPr>
        <w:rPr>
          <w:szCs w:val="28"/>
        </w:rPr>
      </w:pPr>
      <w:r w:rsidRPr="007C2801">
        <w:rPr>
          <w:color w:val="000000"/>
          <w:szCs w:val="28"/>
        </w:rPr>
        <w:t xml:space="preserve">Эффективность применения станков с </w:t>
      </w:r>
      <w:r>
        <w:rPr>
          <w:color w:val="000000"/>
          <w:szCs w:val="28"/>
        </w:rPr>
        <w:t>Ч</w:t>
      </w:r>
      <w:r w:rsidRPr="007C2801">
        <w:rPr>
          <w:color w:val="000000"/>
          <w:szCs w:val="28"/>
        </w:rPr>
        <w:t>ПУ достигается за счет снижения затрат на технологическую оснастку, снижения потерь от брака, концентрации операций, сокращения производственных площадей, увеличения скоростей резания и подач. В условиях серийного и мелкосерийного производства доля машинного времени на универсальных станках составляет 20...40 %, на станках с ЧПУ она увеличивается</w:t>
      </w:r>
      <w:r w:rsidRPr="005F4869">
        <w:rPr>
          <w:color w:val="000000"/>
          <w:szCs w:val="28"/>
        </w:rPr>
        <w:t xml:space="preserve"> до 50...70 %. Точность позиционирования детали составляет ±</w:t>
      </w:r>
      <w:smartTag w:uri="urn:schemas-microsoft-com:office:smarttags" w:element="metricconverter">
        <w:smartTagPr>
          <w:attr w:name="ProductID" w:val="0,01 мм"/>
        </w:smartTagPr>
        <w:r w:rsidRPr="005F4869">
          <w:rPr>
            <w:color w:val="000000"/>
            <w:szCs w:val="28"/>
          </w:rPr>
          <w:t>0,01 мм</w:t>
        </w:r>
      </w:smartTag>
      <w:r w:rsidRPr="005F4869">
        <w:rPr>
          <w:color w:val="000000"/>
          <w:szCs w:val="28"/>
        </w:rPr>
        <w:t xml:space="preserve">, а повторной установки </w:t>
      </w:r>
      <w:r>
        <w:rPr>
          <w:color w:val="000000"/>
          <w:szCs w:val="28"/>
        </w:rPr>
        <w:sym w:font="Symbol" w:char="F02D"/>
      </w:r>
      <w:r w:rsidRPr="005F4869">
        <w:rPr>
          <w:color w:val="000000"/>
          <w:szCs w:val="28"/>
        </w:rPr>
        <w:t xml:space="preserve"> ±</w:t>
      </w:r>
      <w:smartTag w:uri="urn:schemas-microsoft-com:office:smarttags" w:element="metricconverter">
        <w:smartTagPr>
          <w:attr w:name="ProductID" w:val="0,0025 мм"/>
        </w:smartTagPr>
        <w:r w:rsidRPr="005F4869">
          <w:rPr>
            <w:color w:val="000000"/>
            <w:szCs w:val="28"/>
          </w:rPr>
          <w:t>0,0025 мм</w:t>
        </w:r>
      </w:smartTag>
      <w:r w:rsidRPr="005F4869">
        <w:rPr>
          <w:color w:val="000000"/>
          <w:szCs w:val="28"/>
        </w:rPr>
        <w:t>. Точность обработки на современных станках с ЧПУ в среднем соответствует 8-</w:t>
      </w:r>
      <w:r>
        <w:rPr>
          <w:color w:val="000000"/>
          <w:szCs w:val="28"/>
        </w:rPr>
        <w:t>му</w:t>
      </w:r>
      <w:r w:rsidRPr="005F4869">
        <w:rPr>
          <w:color w:val="000000"/>
          <w:szCs w:val="28"/>
        </w:rPr>
        <w:t xml:space="preserve"> и 9-му квалитетам.</w:t>
      </w:r>
    </w:p>
    <w:p w:rsidR="00ED3796" w:rsidRPr="005F4869" w:rsidRDefault="00ED3796" w:rsidP="00ED3796">
      <w:pPr>
        <w:rPr>
          <w:szCs w:val="28"/>
        </w:rPr>
      </w:pPr>
      <w:r w:rsidRPr="005F4869">
        <w:rPr>
          <w:color w:val="000000"/>
          <w:szCs w:val="28"/>
        </w:rPr>
        <w:t xml:space="preserve">Экономическая целесообразность использования станков с ЧПУ во многом определяется номенклатурой деталей, отобранных для обработки на этих </w:t>
      </w:r>
      <w:proofErr w:type="gramStart"/>
      <w:r w:rsidRPr="005F4869">
        <w:rPr>
          <w:color w:val="000000"/>
          <w:szCs w:val="28"/>
        </w:rPr>
        <w:t>станках.При</w:t>
      </w:r>
      <w:proofErr w:type="gramEnd"/>
      <w:r w:rsidRPr="005F4869">
        <w:rPr>
          <w:color w:val="000000"/>
          <w:szCs w:val="28"/>
        </w:rPr>
        <w:t xml:space="preserve"> </w:t>
      </w:r>
      <w:r>
        <w:rPr>
          <w:color w:val="000000"/>
          <w:szCs w:val="28"/>
        </w:rPr>
        <w:t>определении целесообразности использования станков с ЧПУ для обработки конкретной детали</w:t>
      </w:r>
      <w:r w:rsidRPr="005F4869">
        <w:rPr>
          <w:color w:val="000000"/>
          <w:szCs w:val="28"/>
        </w:rPr>
        <w:t xml:space="preserve"> учитываются</w:t>
      </w:r>
      <w:r>
        <w:rPr>
          <w:color w:val="000000"/>
          <w:szCs w:val="28"/>
        </w:rPr>
        <w:t xml:space="preserve"> следующие факторы:</w:t>
      </w:r>
    </w:p>
    <w:p w:rsidR="00ED3796" w:rsidRPr="005F4869" w:rsidRDefault="00ED3796" w:rsidP="00ED3796">
      <w:pPr>
        <w:rPr>
          <w:szCs w:val="28"/>
        </w:rPr>
      </w:pPr>
      <w:r w:rsidRPr="005F4869">
        <w:rPr>
          <w:color w:val="000000"/>
          <w:szCs w:val="28"/>
        </w:rPr>
        <w:t xml:space="preserve">1) </w:t>
      </w:r>
      <w:r>
        <w:rPr>
          <w:color w:val="000000"/>
          <w:szCs w:val="28"/>
        </w:rPr>
        <w:t>с</w:t>
      </w:r>
      <w:r w:rsidRPr="005F4869">
        <w:rPr>
          <w:color w:val="000000"/>
          <w:szCs w:val="28"/>
        </w:rPr>
        <w:t>ложностьконфигурации обрабатываемыхповерхностей,</w:t>
      </w:r>
      <w:r>
        <w:rPr>
          <w:color w:val="000000"/>
          <w:szCs w:val="28"/>
        </w:rPr>
        <w:t xml:space="preserve"> т. к.</w:t>
      </w:r>
      <w:r w:rsidRPr="005F4869">
        <w:rPr>
          <w:color w:val="000000"/>
          <w:szCs w:val="28"/>
        </w:rPr>
        <w:t xml:space="preserve"> обработка сложных поверхностей на станках с </w:t>
      </w:r>
      <w:r>
        <w:rPr>
          <w:color w:val="000000"/>
          <w:szCs w:val="28"/>
        </w:rPr>
        <w:t>Ч</w:t>
      </w:r>
      <w:r w:rsidRPr="005F4869">
        <w:rPr>
          <w:color w:val="000000"/>
          <w:szCs w:val="28"/>
        </w:rPr>
        <w:t>ПУ более эффективна, чем простых</w:t>
      </w:r>
      <w:r>
        <w:rPr>
          <w:color w:val="000000"/>
          <w:szCs w:val="28"/>
        </w:rPr>
        <w:t>;</w:t>
      </w:r>
    </w:p>
    <w:p w:rsidR="00ED3796" w:rsidRPr="005F4869" w:rsidRDefault="00ED3796" w:rsidP="00ED3796">
      <w:pPr>
        <w:rPr>
          <w:szCs w:val="28"/>
        </w:rPr>
      </w:pPr>
      <w:r>
        <w:rPr>
          <w:color w:val="000000"/>
          <w:szCs w:val="28"/>
        </w:rPr>
        <w:t>2) т</w:t>
      </w:r>
      <w:r w:rsidRPr="005F4869">
        <w:rPr>
          <w:color w:val="000000"/>
          <w:szCs w:val="28"/>
        </w:rPr>
        <w:t>очность межцентровых расстояний в корпусных деталях</w:t>
      </w:r>
      <w:r>
        <w:rPr>
          <w:color w:val="000000"/>
          <w:szCs w:val="28"/>
        </w:rPr>
        <w:sym w:font="Symbol" w:char="F02D"/>
      </w:r>
      <w:r>
        <w:rPr>
          <w:color w:val="000000"/>
          <w:szCs w:val="28"/>
        </w:rPr>
        <w:t>с</w:t>
      </w:r>
      <w:r w:rsidRPr="005F4869">
        <w:rPr>
          <w:color w:val="000000"/>
          <w:szCs w:val="28"/>
        </w:rPr>
        <w:t xml:space="preserve"> повышением точности межцентровых расстоянийповышается эффективность обработки на станках с </w:t>
      </w:r>
      <w:r>
        <w:rPr>
          <w:color w:val="000000"/>
          <w:szCs w:val="28"/>
        </w:rPr>
        <w:t>Ч</w:t>
      </w:r>
      <w:r w:rsidRPr="005F4869">
        <w:rPr>
          <w:color w:val="000000"/>
          <w:szCs w:val="28"/>
        </w:rPr>
        <w:t>ПУ</w:t>
      </w:r>
      <w:r>
        <w:rPr>
          <w:color w:val="000000"/>
          <w:szCs w:val="28"/>
        </w:rPr>
        <w:t xml:space="preserve"> (например, р</w:t>
      </w:r>
      <w:r w:rsidRPr="005F4869">
        <w:rPr>
          <w:color w:val="000000"/>
          <w:szCs w:val="28"/>
        </w:rPr>
        <w:t>асточные станки мод. 2А266Ф2, 2А620Ф2 обес</w:t>
      </w:r>
      <w:r w:rsidRPr="0009044D">
        <w:rPr>
          <w:color w:val="000000"/>
          <w:spacing w:val="-2"/>
          <w:szCs w:val="28"/>
        </w:rPr>
        <w:t>печивают точность межцентровых расстояний в пределах 0,05</w:t>
      </w:r>
      <w:r>
        <w:rPr>
          <w:color w:val="000000"/>
          <w:spacing w:val="-2"/>
          <w:szCs w:val="28"/>
        </w:rPr>
        <w:t>...</w:t>
      </w:r>
      <w:r w:rsidRPr="0009044D">
        <w:rPr>
          <w:color w:val="000000"/>
          <w:spacing w:val="-2"/>
          <w:szCs w:val="28"/>
        </w:rPr>
        <w:t>0,07 мм, а верти</w:t>
      </w:r>
      <w:r w:rsidRPr="005F4869">
        <w:rPr>
          <w:color w:val="000000"/>
          <w:szCs w:val="28"/>
        </w:rPr>
        <w:t xml:space="preserve">кально-сверлильные станки мод 2Р118Ф2, 2Р135Ф2 </w:t>
      </w:r>
      <w:r>
        <w:rPr>
          <w:color w:val="000000"/>
          <w:szCs w:val="28"/>
        </w:rPr>
        <w:sym w:font="Symbol" w:char="F02D"/>
      </w:r>
      <w:r w:rsidRPr="005F4869">
        <w:rPr>
          <w:color w:val="000000"/>
          <w:szCs w:val="28"/>
        </w:rPr>
        <w:t xml:space="preserve"> впределах 0,1</w:t>
      </w:r>
      <w:r>
        <w:rPr>
          <w:color w:val="000000"/>
          <w:szCs w:val="28"/>
        </w:rPr>
        <w:t>…</w:t>
      </w:r>
      <w:r w:rsidRPr="005F4869">
        <w:rPr>
          <w:color w:val="000000"/>
          <w:szCs w:val="28"/>
        </w:rPr>
        <w:t>0,15 мм</w:t>
      </w:r>
      <w:r>
        <w:rPr>
          <w:color w:val="000000"/>
          <w:szCs w:val="28"/>
        </w:rPr>
        <w:t>)</w:t>
      </w:r>
      <w:r w:rsidRPr="005F4869">
        <w:rPr>
          <w:color w:val="000000"/>
          <w:szCs w:val="28"/>
        </w:rPr>
        <w:t>;</w:t>
      </w:r>
    </w:p>
    <w:p w:rsidR="00ED3796" w:rsidRPr="005F4869" w:rsidRDefault="00ED3796" w:rsidP="00ED3796">
      <w:pPr>
        <w:rPr>
          <w:szCs w:val="28"/>
        </w:rPr>
      </w:pPr>
      <w:r w:rsidRPr="005F4869">
        <w:rPr>
          <w:color w:val="000000"/>
          <w:szCs w:val="28"/>
        </w:rPr>
        <w:t>3) относительное расположение обрабатываемых поверхностей с точки зрения удобства выполнения технологических операций;</w:t>
      </w:r>
    </w:p>
    <w:p w:rsidR="00ED3796" w:rsidRPr="005F4869" w:rsidRDefault="00ED3796" w:rsidP="00ED3796">
      <w:pPr>
        <w:rPr>
          <w:szCs w:val="28"/>
        </w:rPr>
      </w:pPr>
      <w:r w:rsidRPr="005F4869">
        <w:rPr>
          <w:color w:val="000000"/>
          <w:szCs w:val="28"/>
        </w:rPr>
        <w:t>4) обрабатываемость материала детали</w:t>
      </w:r>
      <w:r>
        <w:rPr>
          <w:color w:val="000000"/>
          <w:szCs w:val="28"/>
        </w:rPr>
        <w:t>;</w:t>
      </w:r>
    </w:p>
    <w:p w:rsidR="00ED3796" w:rsidRPr="005F4869" w:rsidRDefault="00ED3796" w:rsidP="00ED3796">
      <w:pPr>
        <w:rPr>
          <w:szCs w:val="28"/>
        </w:rPr>
      </w:pPr>
      <w:r w:rsidRPr="005F4869">
        <w:rPr>
          <w:color w:val="000000"/>
          <w:szCs w:val="28"/>
        </w:rPr>
        <w:t xml:space="preserve">5) возможность </w:t>
      </w:r>
      <w:r>
        <w:rPr>
          <w:color w:val="000000"/>
          <w:szCs w:val="28"/>
        </w:rPr>
        <w:t>использования единых комплектов</w:t>
      </w:r>
      <w:r w:rsidRPr="005F4869">
        <w:rPr>
          <w:color w:val="000000"/>
          <w:szCs w:val="28"/>
        </w:rPr>
        <w:t xml:space="preserve"> технологических баз;</w:t>
      </w:r>
    </w:p>
    <w:p w:rsidR="00ED3796" w:rsidRPr="005F4869" w:rsidRDefault="00ED3796" w:rsidP="00ED3796">
      <w:pPr>
        <w:rPr>
          <w:szCs w:val="28"/>
        </w:rPr>
      </w:pPr>
      <w:r w:rsidRPr="005F4869">
        <w:rPr>
          <w:color w:val="000000"/>
          <w:szCs w:val="28"/>
        </w:rPr>
        <w:t>6) трудоемкость обработкинастанкахбезпрограммного управления;</w:t>
      </w:r>
    </w:p>
    <w:p w:rsidR="00ED3796" w:rsidRPr="005F4869" w:rsidRDefault="00ED3796" w:rsidP="00ED3796">
      <w:pPr>
        <w:rPr>
          <w:szCs w:val="28"/>
        </w:rPr>
      </w:pPr>
      <w:r w:rsidRPr="005F4869">
        <w:rPr>
          <w:color w:val="000000"/>
          <w:szCs w:val="28"/>
        </w:rPr>
        <w:t>7) возможность конструктивной унификации обрабатываемых поверхностей или их элементов с целью создания условий для разработки групповых процессов и уни</w:t>
      </w:r>
      <w:r>
        <w:rPr>
          <w:color w:val="000000"/>
          <w:szCs w:val="28"/>
        </w:rPr>
        <w:t>фицированных элементов программ</w:t>
      </w:r>
      <w:r w:rsidRPr="005F4869">
        <w:rPr>
          <w:color w:val="000000"/>
          <w:szCs w:val="28"/>
        </w:rPr>
        <w:t>;</w:t>
      </w:r>
    </w:p>
    <w:p w:rsidR="00ED3796" w:rsidRPr="005F4869" w:rsidRDefault="00ED3796" w:rsidP="00ED3796">
      <w:pPr>
        <w:rPr>
          <w:szCs w:val="28"/>
        </w:rPr>
      </w:pPr>
      <w:r w:rsidRPr="005F4869">
        <w:rPr>
          <w:color w:val="000000"/>
          <w:szCs w:val="28"/>
        </w:rPr>
        <w:lastRenderedPageBreak/>
        <w:t>8) возможность создания участка станков с ЧПУ и организации многостаночного обслуживания.</w:t>
      </w:r>
    </w:p>
    <w:p w:rsidR="00ED3796" w:rsidRDefault="00ED3796" w:rsidP="00ED3796">
      <w:pPr>
        <w:rPr>
          <w:color w:val="000000"/>
          <w:szCs w:val="28"/>
        </w:rPr>
      </w:pPr>
      <w:r w:rsidRPr="005F4869">
        <w:rPr>
          <w:color w:val="000000"/>
          <w:szCs w:val="28"/>
        </w:rPr>
        <w:t xml:space="preserve">На станках токарной группы (контурная система </w:t>
      </w:r>
      <w:r>
        <w:rPr>
          <w:color w:val="000000"/>
          <w:szCs w:val="28"/>
        </w:rPr>
        <w:t>Ч</w:t>
      </w:r>
      <w:r w:rsidRPr="005F4869">
        <w:rPr>
          <w:color w:val="000000"/>
          <w:szCs w:val="28"/>
        </w:rPr>
        <w:t>ПУ) целесообразно обрабатывать: ступенчатые валы с числом ступеней более трех крышки подшипников</w:t>
      </w:r>
      <w:r>
        <w:rPr>
          <w:color w:val="000000"/>
          <w:szCs w:val="28"/>
        </w:rPr>
        <w:t xml:space="preserve"> и </w:t>
      </w:r>
      <w:r w:rsidRPr="005F4869">
        <w:rPr>
          <w:color w:val="000000"/>
          <w:szCs w:val="28"/>
        </w:rPr>
        <w:t>цилиндров</w:t>
      </w:r>
      <w:r>
        <w:rPr>
          <w:color w:val="000000"/>
          <w:szCs w:val="28"/>
        </w:rPr>
        <w:t>,</w:t>
      </w:r>
      <w:r w:rsidRPr="005F4869">
        <w:rPr>
          <w:color w:val="000000"/>
          <w:szCs w:val="28"/>
        </w:rPr>
        <w:t xml:space="preserve"> ступицы колес</w:t>
      </w:r>
      <w:r>
        <w:rPr>
          <w:color w:val="000000"/>
          <w:szCs w:val="28"/>
        </w:rPr>
        <w:t>,</w:t>
      </w:r>
      <w:r w:rsidRPr="005F4869">
        <w:rPr>
          <w:color w:val="000000"/>
          <w:szCs w:val="28"/>
        </w:rPr>
        <w:t xml:space="preserve"> цилиндры двигателей внутреннего сгорания</w:t>
      </w:r>
      <w:r>
        <w:rPr>
          <w:color w:val="000000"/>
          <w:szCs w:val="28"/>
        </w:rPr>
        <w:t>,</w:t>
      </w:r>
      <w:r w:rsidRPr="005F4869">
        <w:rPr>
          <w:color w:val="000000"/>
          <w:szCs w:val="28"/>
        </w:rPr>
        <w:t xml:space="preserve"> барабаны сцепления, шкивы, фланцы, кольца подшипников</w:t>
      </w:r>
      <w:r>
        <w:rPr>
          <w:color w:val="000000"/>
          <w:szCs w:val="28"/>
        </w:rPr>
        <w:t>,</w:t>
      </w:r>
      <w:r w:rsidRPr="005F4869">
        <w:rPr>
          <w:color w:val="000000"/>
          <w:szCs w:val="28"/>
        </w:rPr>
        <w:t xml:space="preserve"> осевой режущий инструмент сложной формы, оправки,</w:t>
      </w:r>
      <w:r>
        <w:rPr>
          <w:color w:val="000000"/>
          <w:szCs w:val="28"/>
        </w:rPr>
        <w:t xml:space="preserve"> цанги, детали пресс-форм и др.</w:t>
      </w:r>
    </w:p>
    <w:p w:rsidR="00ED3796" w:rsidRPr="005F4869" w:rsidRDefault="00ED3796" w:rsidP="00ED3796">
      <w:pPr>
        <w:rPr>
          <w:szCs w:val="28"/>
        </w:rPr>
      </w:pPr>
      <w:r w:rsidRPr="005F4869">
        <w:rPr>
          <w:color w:val="000000"/>
          <w:szCs w:val="28"/>
        </w:rPr>
        <w:t xml:space="preserve">На станках фрезерной группы (контурная система </w:t>
      </w:r>
      <w:r>
        <w:rPr>
          <w:color w:val="000000"/>
          <w:szCs w:val="28"/>
        </w:rPr>
        <w:t>Ч</w:t>
      </w:r>
      <w:r w:rsidRPr="005F4869">
        <w:rPr>
          <w:color w:val="000000"/>
          <w:szCs w:val="28"/>
        </w:rPr>
        <w:t xml:space="preserve">ПУ) </w:t>
      </w:r>
      <w:r>
        <w:rPr>
          <w:color w:val="000000"/>
          <w:szCs w:val="28"/>
        </w:rPr>
        <w:sym w:font="Symbol" w:char="F02D"/>
      </w:r>
      <w:r w:rsidRPr="005F4869">
        <w:rPr>
          <w:color w:val="000000"/>
          <w:szCs w:val="28"/>
        </w:rPr>
        <w:t xml:space="preserve"> кулачки и копиры, рычаги и кронштейны, золотниковые коробки, корпусные детали, детали приспособлений и др. На станках сверлильно-расточной группы и многооперационных станках (позиционная система ПУ) </w:t>
      </w:r>
      <w:r>
        <w:rPr>
          <w:color w:val="000000"/>
          <w:szCs w:val="28"/>
        </w:rPr>
        <w:sym w:font="Symbol" w:char="F02D"/>
      </w:r>
      <w:r w:rsidRPr="005F4869">
        <w:rPr>
          <w:color w:val="000000"/>
          <w:szCs w:val="28"/>
        </w:rPr>
        <w:t xml:space="preserve"> картеры маховиков</w:t>
      </w:r>
      <w:r>
        <w:rPr>
          <w:color w:val="000000"/>
          <w:szCs w:val="28"/>
        </w:rPr>
        <w:t>,</w:t>
      </w:r>
      <w:r w:rsidRPr="005F4869">
        <w:rPr>
          <w:color w:val="000000"/>
          <w:szCs w:val="28"/>
        </w:rPr>
        <w:t xml:space="preserve"> задних мостов</w:t>
      </w:r>
      <w:r>
        <w:rPr>
          <w:color w:val="000000"/>
          <w:szCs w:val="28"/>
        </w:rPr>
        <w:t xml:space="preserve"> и</w:t>
      </w:r>
      <w:r w:rsidRPr="005F4869">
        <w:rPr>
          <w:color w:val="000000"/>
          <w:szCs w:val="28"/>
        </w:rPr>
        <w:t xml:space="preserve"> рулевого управления, блоки и головки цилиндров и др.</w:t>
      </w:r>
    </w:p>
    <w:p w:rsidR="00ED3796" w:rsidRDefault="00ED3796" w:rsidP="00ED3796">
      <w:pPr>
        <w:rPr>
          <w:color w:val="000000"/>
          <w:szCs w:val="28"/>
        </w:rPr>
      </w:pPr>
      <w:r w:rsidRPr="007C2801">
        <w:rPr>
          <w:color w:val="000000"/>
          <w:szCs w:val="28"/>
        </w:rPr>
        <w:t>При обосновани</w:t>
      </w:r>
      <w:r>
        <w:rPr>
          <w:color w:val="000000"/>
          <w:szCs w:val="28"/>
        </w:rPr>
        <w:t>и</w:t>
      </w:r>
      <w:r w:rsidRPr="007C2801">
        <w:rPr>
          <w:color w:val="000000"/>
          <w:szCs w:val="28"/>
        </w:rPr>
        <w:t xml:space="preserve"> выбора оборудования в </w:t>
      </w:r>
      <w:r>
        <w:rPr>
          <w:color w:val="000000"/>
          <w:szCs w:val="28"/>
        </w:rPr>
        <w:t>курсовом проекте</w:t>
      </w:r>
      <w:r w:rsidRPr="007C2801">
        <w:rPr>
          <w:color w:val="000000"/>
          <w:szCs w:val="28"/>
        </w:rPr>
        <w:t xml:space="preserve"> необходимо сопоставить технические и технологические характеристики моделей, на которых возможн</w:t>
      </w:r>
      <w:r>
        <w:rPr>
          <w:color w:val="000000"/>
          <w:szCs w:val="28"/>
        </w:rPr>
        <w:t xml:space="preserve">оизготовление </w:t>
      </w:r>
      <w:r w:rsidRPr="007C2801">
        <w:rPr>
          <w:color w:val="000000"/>
          <w:szCs w:val="28"/>
        </w:rPr>
        <w:t>детали [</w:t>
      </w:r>
      <w:r w:rsidR="00DF741B">
        <w:rPr>
          <w:color w:val="000000"/>
          <w:szCs w:val="28"/>
        </w:rPr>
        <w:t>5</w:t>
      </w:r>
      <w:r w:rsidRPr="007C2801">
        <w:rPr>
          <w:color w:val="000000"/>
          <w:szCs w:val="28"/>
        </w:rPr>
        <w:t>].</w:t>
      </w:r>
    </w:p>
    <w:p w:rsidR="00DF741B" w:rsidRDefault="00DF741B">
      <w:pPr>
        <w:spacing w:after="160" w:line="259" w:lineRule="auto"/>
        <w:ind w:firstLine="0"/>
        <w:jc w:val="left"/>
        <w:rPr>
          <w:rFonts w:eastAsia="Calibri" w:cstheme="majorBidi"/>
          <w:b/>
          <w:sz w:val="32"/>
          <w:szCs w:val="32"/>
        </w:rPr>
      </w:pPr>
      <w:r>
        <w:br w:type="page"/>
      </w:r>
    </w:p>
    <w:p w:rsidR="00401654" w:rsidRDefault="00401654" w:rsidP="00401654">
      <w:pPr>
        <w:pStyle w:val="1"/>
        <w:numPr>
          <w:ilvl w:val="0"/>
          <w:numId w:val="0"/>
        </w:numPr>
        <w:ind w:left="349"/>
      </w:pPr>
      <w:bookmarkStart w:id="88" w:name="_Toc468340387"/>
      <w:r>
        <w:lastRenderedPageBreak/>
        <w:t>Список рекомендуемых источников</w:t>
      </w:r>
      <w:bookmarkEnd w:id="88"/>
    </w:p>
    <w:p w:rsidR="00C72D62" w:rsidRPr="001F1C0A" w:rsidRDefault="001F1C0A" w:rsidP="00251ABE">
      <w:pPr>
        <w:pStyle w:val="a4"/>
        <w:numPr>
          <w:ilvl w:val="0"/>
          <w:numId w:val="22"/>
        </w:numPr>
        <w:tabs>
          <w:tab w:val="left" w:pos="993"/>
        </w:tabs>
        <w:ind w:left="0" w:firstLine="709"/>
        <w:rPr>
          <w:szCs w:val="28"/>
          <w:lang w:eastAsia="ru-RU"/>
        </w:rPr>
      </w:pPr>
      <w:r w:rsidRPr="001F1C0A">
        <w:rPr>
          <w:rFonts w:cs="Times New Roman"/>
          <w:szCs w:val="28"/>
        </w:rPr>
        <w:t>Сысоев, С.К. Технология машиностроения. Проектирование технологических процессов [Электронный ресурс]: учебное пособие / С.К. Сысоев, А.С. Сысоев, В.А. Левко.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2016. – 352 с.</w:t>
      </w:r>
    </w:p>
    <w:p w:rsidR="001F1C0A" w:rsidRPr="001F1C0A" w:rsidRDefault="001F1C0A" w:rsidP="00251ABE">
      <w:pPr>
        <w:pStyle w:val="a4"/>
        <w:numPr>
          <w:ilvl w:val="0"/>
          <w:numId w:val="22"/>
        </w:numPr>
        <w:tabs>
          <w:tab w:val="left" w:pos="993"/>
        </w:tabs>
        <w:ind w:left="0" w:firstLine="709"/>
        <w:rPr>
          <w:szCs w:val="28"/>
          <w:lang w:eastAsia="ru-RU"/>
        </w:rPr>
      </w:pPr>
      <w:r w:rsidRPr="001F1C0A">
        <w:rPr>
          <w:rFonts w:eastAsia="Times New Roman" w:cs="Times New Roman"/>
          <w:color w:val="000000"/>
          <w:szCs w:val="28"/>
          <w:lang w:eastAsia="ru-RU"/>
        </w:rPr>
        <w:t xml:space="preserve">Основы технологии машиностроения: учебник для вузов/ В. А. Рогов. 2-е </w:t>
      </w:r>
      <w:r w:rsidRPr="001F1C0A">
        <w:rPr>
          <w:rFonts w:eastAsia="Times New Roman" w:cs="Times New Roman"/>
          <w:bCs/>
          <w:color w:val="000000"/>
          <w:szCs w:val="28"/>
          <w:lang w:eastAsia="ru-RU"/>
        </w:rPr>
        <w:t xml:space="preserve">изд.. </w:t>
      </w:r>
      <w:proofErr w:type="spellStart"/>
      <w:r w:rsidRPr="001F1C0A">
        <w:rPr>
          <w:rFonts w:eastAsia="Times New Roman" w:cs="Times New Roman"/>
          <w:bCs/>
          <w:color w:val="000000"/>
          <w:szCs w:val="28"/>
          <w:lang w:eastAsia="ru-RU"/>
        </w:rPr>
        <w:t>испр</w:t>
      </w:r>
      <w:proofErr w:type="spellEnd"/>
      <w:proofErr w:type="gramStart"/>
      <w:r w:rsidRPr="001F1C0A">
        <w:rPr>
          <w:rFonts w:eastAsia="Times New Roman" w:cs="Times New Roman"/>
          <w:bCs/>
          <w:color w:val="000000"/>
          <w:szCs w:val="28"/>
          <w:lang w:eastAsia="ru-RU"/>
        </w:rPr>
        <w:t>.</w:t>
      </w:r>
      <w:proofErr w:type="gramEnd"/>
      <w:r w:rsidRPr="001F1C0A">
        <w:rPr>
          <w:rFonts w:eastAsia="Times New Roman" w:cs="Times New Roman"/>
          <w:bCs/>
          <w:color w:val="000000"/>
          <w:szCs w:val="28"/>
          <w:lang w:eastAsia="ru-RU"/>
        </w:rPr>
        <w:t xml:space="preserve"> и </w:t>
      </w:r>
      <w:r w:rsidRPr="001F1C0A">
        <w:rPr>
          <w:rFonts w:eastAsia="Times New Roman" w:cs="Times New Roman"/>
          <w:color w:val="000000"/>
          <w:szCs w:val="28"/>
          <w:lang w:eastAsia="ru-RU"/>
        </w:rPr>
        <w:t xml:space="preserve">доп. </w:t>
      </w:r>
      <w:r w:rsidRPr="001F1C0A">
        <w:rPr>
          <w:rFonts w:eastAsia="Times New Roman" w:cs="Times New Roman"/>
          <w:bCs/>
          <w:color w:val="000000"/>
          <w:szCs w:val="28"/>
          <w:lang w:eastAsia="ru-RU"/>
        </w:rPr>
        <w:t>М.</w:t>
      </w:r>
      <w:r w:rsidRPr="001F1C0A">
        <w:rPr>
          <w:rFonts w:eastAsia="Times New Roman" w:cs="Times New Roman"/>
          <w:color w:val="000000"/>
          <w:szCs w:val="28"/>
          <w:lang w:eastAsia="ru-RU"/>
        </w:rPr>
        <w:t xml:space="preserve">: Издательство </w:t>
      </w:r>
      <w:proofErr w:type="spellStart"/>
      <w:r w:rsidRPr="001F1C0A">
        <w:rPr>
          <w:rFonts w:eastAsia="Times New Roman" w:cs="Times New Roman"/>
          <w:bCs/>
          <w:color w:val="000000"/>
          <w:szCs w:val="28"/>
          <w:lang w:eastAsia="ru-RU"/>
        </w:rPr>
        <w:t>Юрайт</w:t>
      </w:r>
      <w:proofErr w:type="spellEnd"/>
      <w:r w:rsidRPr="001F1C0A">
        <w:rPr>
          <w:rFonts w:eastAsia="Times New Roman" w:cs="Times New Roman"/>
          <w:bCs/>
          <w:color w:val="000000"/>
          <w:szCs w:val="28"/>
          <w:lang w:eastAsia="ru-RU"/>
        </w:rPr>
        <w:t>, 2017. – 351 с.</w:t>
      </w:r>
    </w:p>
    <w:p w:rsidR="00C72D62" w:rsidRPr="001F1C0A" w:rsidRDefault="001F1C0A" w:rsidP="00251ABE">
      <w:pPr>
        <w:pStyle w:val="a4"/>
        <w:numPr>
          <w:ilvl w:val="0"/>
          <w:numId w:val="22"/>
        </w:numPr>
        <w:tabs>
          <w:tab w:val="left" w:pos="993"/>
        </w:tabs>
        <w:ind w:left="0" w:firstLine="709"/>
        <w:rPr>
          <w:spacing w:val="-4"/>
          <w:szCs w:val="28"/>
          <w:lang w:eastAsia="ru-RU"/>
        </w:rPr>
      </w:pPr>
      <w:proofErr w:type="spellStart"/>
      <w:r w:rsidRPr="001F1C0A">
        <w:rPr>
          <w:rFonts w:cs="Times New Roman"/>
          <w:szCs w:val="28"/>
        </w:rPr>
        <w:t>Маталин</w:t>
      </w:r>
      <w:proofErr w:type="spellEnd"/>
      <w:r w:rsidRPr="001F1C0A">
        <w:rPr>
          <w:rFonts w:cs="Times New Roman"/>
          <w:szCs w:val="28"/>
        </w:rPr>
        <w:t>, А.А. Технология машиностроения [Электронный ресурс]: у</w:t>
      </w:r>
      <w:r w:rsidRPr="001F1C0A">
        <w:rPr>
          <w:rFonts w:cs="Times New Roman"/>
          <w:spacing w:val="-4"/>
          <w:szCs w:val="28"/>
        </w:rPr>
        <w:t xml:space="preserve">чебник / А.А. </w:t>
      </w:r>
      <w:proofErr w:type="spellStart"/>
      <w:r w:rsidRPr="001F1C0A">
        <w:rPr>
          <w:rFonts w:cs="Times New Roman"/>
          <w:spacing w:val="-4"/>
          <w:szCs w:val="28"/>
        </w:rPr>
        <w:t>Маталин</w:t>
      </w:r>
      <w:proofErr w:type="spellEnd"/>
      <w:r w:rsidRPr="001F1C0A">
        <w:rPr>
          <w:rFonts w:cs="Times New Roman"/>
          <w:spacing w:val="-4"/>
          <w:szCs w:val="28"/>
        </w:rPr>
        <w:t>. – Электрон</w:t>
      </w:r>
      <w:proofErr w:type="gramStart"/>
      <w:r w:rsidRPr="001F1C0A">
        <w:rPr>
          <w:rFonts w:cs="Times New Roman"/>
          <w:spacing w:val="-4"/>
          <w:szCs w:val="28"/>
        </w:rPr>
        <w:t>.</w:t>
      </w:r>
      <w:proofErr w:type="gramEnd"/>
      <w:r w:rsidRPr="001F1C0A">
        <w:rPr>
          <w:rFonts w:cs="Times New Roman"/>
          <w:spacing w:val="-4"/>
          <w:szCs w:val="28"/>
        </w:rPr>
        <w:t xml:space="preserve"> дан. – Санкт-Петербург: Лань, 2016. – 512 с.</w:t>
      </w:r>
    </w:p>
    <w:p w:rsidR="00C72D62" w:rsidRPr="001F1C0A" w:rsidRDefault="00C72D62" w:rsidP="00251ABE">
      <w:pPr>
        <w:pStyle w:val="a4"/>
        <w:numPr>
          <w:ilvl w:val="0"/>
          <w:numId w:val="22"/>
        </w:numPr>
        <w:tabs>
          <w:tab w:val="left" w:pos="993"/>
        </w:tabs>
        <w:ind w:left="0" w:firstLine="709"/>
        <w:rPr>
          <w:szCs w:val="28"/>
          <w:lang w:eastAsia="ru-RU"/>
        </w:rPr>
      </w:pPr>
      <w:r w:rsidRPr="001F1C0A">
        <w:rPr>
          <w:rFonts w:cs="Times New Roman"/>
          <w:szCs w:val="28"/>
        </w:rPr>
        <w:t>Мельников, А.С. Научные основы технологии машиностроения [Электронный ресурс]: 2018-07-12 / А.С. Мельников, М.А. Тамаркин, Э.Э. Тищенко, А.И. Азарова; Под общ. ред. А.С. Мельникова.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2018. – 420 с.</w:t>
      </w:r>
    </w:p>
    <w:p w:rsidR="001F1C0A" w:rsidRPr="001F1C0A" w:rsidRDefault="001F1C0A" w:rsidP="001F1C0A">
      <w:pPr>
        <w:pStyle w:val="a4"/>
        <w:numPr>
          <w:ilvl w:val="0"/>
          <w:numId w:val="22"/>
        </w:numPr>
        <w:tabs>
          <w:tab w:val="left" w:pos="993"/>
        </w:tabs>
        <w:ind w:left="0" w:firstLine="709"/>
        <w:rPr>
          <w:szCs w:val="28"/>
          <w:lang w:eastAsia="ru-RU"/>
        </w:rPr>
      </w:pPr>
      <w:r w:rsidRPr="001F1C0A">
        <w:rPr>
          <w:rFonts w:cs="Times New Roman"/>
          <w:szCs w:val="28"/>
        </w:rPr>
        <w:t>Бочкарев, П.Ю. Оценка производственной технологичности деталей [Электронный ресурс]: учебное пособие / П.Ю. Бочкарев, Л.Г. Бокова.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2017. – 132 с.</w:t>
      </w:r>
    </w:p>
    <w:p w:rsidR="00C72D62" w:rsidRPr="001F1C0A" w:rsidRDefault="00C72D62" w:rsidP="00251ABE">
      <w:pPr>
        <w:pStyle w:val="a4"/>
        <w:numPr>
          <w:ilvl w:val="0"/>
          <w:numId w:val="22"/>
        </w:numPr>
        <w:tabs>
          <w:tab w:val="left" w:pos="993"/>
        </w:tabs>
        <w:ind w:left="0" w:firstLine="709"/>
        <w:rPr>
          <w:szCs w:val="28"/>
          <w:lang w:eastAsia="ru-RU"/>
        </w:rPr>
      </w:pPr>
      <w:r w:rsidRPr="001F1C0A">
        <w:rPr>
          <w:rFonts w:cs="Times New Roman"/>
          <w:szCs w:val="28"/>
        </w:rPr>
        <w:t xml:space="preserve">Звонцов, И.Ф. Разработка технологических процессов изготовления деталей общего и специального машиностроения [Электронный ресурс]: учеб. пособие / И.Ф. Звонцов, К.М. Иванов, П.П. </w:t>
      </w:r>
      <w:proofErr w:type="spellStart"/>
      <w:r w:rsidRPr="001F1C0A">
        <w:rPr>
          <w:rFonts w:cs="Times New Roman"/>
          <w:szCs w:val="28"/>
        </w:rPr>
        <w:t>Серебреницкий</w:t>
      </w:r>
      <w:proofErr w:type="spellEnd"/>
      <w:r w:rsidRPr="001F1C0A">
        <w:rPr>
          <w:rFonts w:cs="Times New Roman"/>
          <w:szCs w:val="28"/>
        </w:rPr>
        <w:t>.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2018. – 696 с.</w:t>
      </w:r>
    </w:p>
    <w:p w:rsidR="00C72D62" w:rsidRPr="001F1C0A" w:rsidRDefault="001F1C0A" w:rsidP="00251ABE">
      <w:pPr>
        <w:pStyle w:val="a4"/>
        <w:numPr>
          <w:ilvl w:val="0"/>
          <w:numId w:val="22"/>
        </w:numPr>
        <w:tabs>
          <w:tab w:val="left" w:pos="993"/>
        </w:tabs>
        <w:ind w:left="0" w:firstLine="709"/>
        <w:rPr>
          <w:szCs w:val="28"/>
          <w:lang w:eastAsia="ru-RU"/>
        </w:rPr>
      </w:pPr>
      <w:proofErr w:type="spellStart"/>
      <w:r w:rsidRPr="001F1C0A">
        <w:rPr>
          <w:rFonts w:cs="Times New Roman"/>
          <w:szCs w:val="28"/>
        </w:rPr>
        <w:t>Должиков</w:t>
      </w:r>
      <w:proofErr w:type="spellEnd"/>
      <w:r w:rsidRPr="001F1C0A">
        <w:rPr>
          <w:rFonts w:cs="Times New Roman"/>
          <w:szCs w:val="28"/>
        </w:rPr>
        <w:t xml:space="preserve">, В.П. Разработка технологических процессов механообработки в мелкосерийном производстве [Электронный ресурс]: учебное пособие / В.П. </w:t>
      </w:r>
      <w:proofErr w:type="spellStart"/>
      <w:r w:rsidRPr="001F1C0A">
        <w:rPr>
          <w:rFonts w:cs="Times New Roman"/>
          <w:szCs w:val="28"/>
        </w:rPr>
        <w:t>Должиков</w:t>
      </w:r>
      <w:proofErr w:type="spellEnd"/>
      <w:r w:rsidRPr="001F1C0A">
        <w:rPr>
          <w:rFonts w:cs="Times New Roman"/>
          <w:szCs w:val="28"/>
        </w:rPr>
        <w:t>.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2016. – 328 с.</w:t>
      </w:r>
    </w:p>
    <w:p w:rsidR="001F1C0A" w:rsidRPr="001F1C0A" w:rsidRDefault="001F1C0A" w:rsidP="00251ABE">
      <w:pPr>
        <w:pStyle w:val="a4"/>
        <w:numPr>
          <w:ilvl w:val="0"/>
          <w:numId w:val="22"/>
        </w:numPr>
        <w:tabs>
          <w:tab w:val="left" w:pos="993"/>
        </w:tabs>
        <w:ind w:left="0" w:firstLine="709"/>
        <w:rPr>
          <w:szCs w:val="28"/>
          <w:lang w:eastAsia="ru-RU"/>
        </w:rPr>
      </w:pPr>
      <w:r w:rsidRPr="001F1C0A">
        <w:rPr>
          <w:rFonts w:cs="Times New Roman"/>
          <w:szCs w:val="28"/>
        </w:rPr>
        <w:t>Зубарев, Ю.М. Методы получения заготовок в машиностроении и расчет припусков на их обработку [Электронный ресурс]: учебное пособие / Ю.М. Зубарев.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2016. – 256 с.</w:t>
      </w:r>
    </w:p>
    <w:p w:rsidR="00C72D62" w:rsidRPr="001F1C0A" w:rsidRDefault="001F1C0A" w:rsidP="00251ABE">
      <w:pPr>
        <w:pStyle w:val="a4"/>
        <w:numPr>
          <w:ilvl w:val="0"/>
          <w:numId w:val="22"/>
        </w:numPr>
        <w:tabs>
          <w:tab w:val="left" w:pos="993"/>
        </w:tabs>
        <w:ind w:left="0" w:firstLine="709"/>
        <w:rPr>
          <w:szCs w:val="28"/>
          <w:lang w:eastAsia="ru-RU"/>
        </w:rPr>
      </w:pPr>
      <w:r w:rsidRPr="001F1C0A">
        <w:rPr>
          <w:rFonts w:cs="Times New Roman"/>
          <w:szCs w:val="28"/>
        </w:rPr>
        <w:t xml:space="preserve">Тимирязев, В.А. Проектирование технологических процессов машиностроительных производств [Электронный ресурс]: учебник / В.А. Тимирязев, А.Г. </w:t>
      </w:r>
      <w:proofErr w:type="spellStart"/>
      <w:r w:rsidRPr="001F1C0A">
        <w:rPr>
          <w:rFonts w:cs="Times New Roman"/>
          <w:szCs w:val="28"/>
        </w:rPr>
        <w:t>Схиртладзе</w:t>
      </w:r>
      <w:proofErr w:type="spellEnd"/>
      <w:r w:rsidRPr="001F1C0A">
        <w:rPr>
          <w:rFonts w:cs="Times New Roman"/>
          <w:szCs w:val="28"/>
        </w:rPr>
        <w:t xml:space="preserve">, Н.П. </w:t>
      </w:r>
      <w:proofErr w:type="spellStart"/>
      <w:r w:rsidRPr="001F1C0A">
        <w:rPr>
          <w:rFonts w:cs="Times New Roman"/>
          <w:szCs w:val="28"/>
        </w:rPr>
        <w:t>Солнышкин</w:t>
      </w:r>
      <w:proofErr w:type="spellEnd"/>
      <w:r w:rsidRPr="001F1C0A">
        <w:rPr>
          <w:rFonts w:cs="Times New Roman"/>
          <w:szCs w:val="28"/>
        </w:rPr>
        <w:t>, С.И. Дмитриев.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2014. – 384 с.</w:t>
      </w:r>
    </w:p>
    <w:p w:rsidR="00C72D62" w:rsidRPr="001F1C0A" w:rsidRDefault="00C72D62" w:rsidP="00251ABE">
      <w:pPr>
        <w:pStyle w:val="a4"/>
        <w:numPr>
          <w:ilvl w:val="0"/>
          <w:numId w:val="22"/>
        </w:numPr>
        <w:tabs>
          <w:tab w:val="left" w:pos="993"/>
        </w:tabs>
        <w:ind w:left="0" w:firstLine="709"/>
        <w:rPr>
          <w:szCs w:val="28"/>
          <w:lang w:eastAsia="ru-RU"/>
        </w:rPr>
      </w:pPr>
      <w:proofErr w:type="spellStart"/>
      <w:r w:rsidRPr="001F1C0A">
        <w:rPr>
          <w:rFonts w:cs="Times New Roman"/>
          <w:szCs w:val="28"/>
        </w:rPr>
        <w:t>Пухаренко</w:t>
      </w:r>
      <w:proofErr w:type="spellEnd"/>
      <w:r w:rsidRPr="001F1C0A">
        <w:rPr>
          <w:rFonts w:cs="Times New Roman"/>
          <w:szCs w:val="28"/>
        </w:rPr>
        <w:t xml:space="preserve">, Ю.В. Механическая обработка конструкционных материалов. Курсовое и дипломное проектирование [Электронный ресурс]: учебное пособие / Ю.В. </w:t>
      </w:r>
      <w:proofErr w:type="spellStart"/>
      <w:r w:rsidRPr="001F1C0A">
        <w:rPr>
          <w:rFonts w:cs="Times New Roman"/>
          <w:szCs w:val="28"/>
        </w:rPr>
        <w:t>Пухаренко</w:t>
      </w:r>
      <w:proofErr w:type="spellEnd"/>
      <w:r w:rsidRPr="001F1C0A">
        <w:rPr>
          <w:rFonts w:cs="Times New Roman"/>
          <w:szCs w:val="28"/>
        </w:rPr>
        <w:t xml:space="preserve">, В.А. </w:t>
      </w:r>
      <w:proofErr w:type="spellStart"/>
      <w:r w:rsidRPr="001F1C0A">
        <w:rPr>
          <w:rFonts w:cs="Times New Roman"/>
          <w:szCs w:val="28"/>
        </w:rPr>
        <w:t>Норин</w:t>
      </w:r>
      <w:proofErr w:type="spellEnd"/>
      <w:r w:rsidRPr="001F1C0A">
        <w:rPr>
          <w:rFonts w:cs="Times New Roman"/>
          <w:szCs w:val="28"/>
        </w:rPr>
        <w:t>. – Электрон</w:t>
      </w:r>
      <w:proofErr w:type="gramStart"/>
      <w:r w:rsidRPr="001F1C0A">
        <w:rPr>
          <w:rFonts w:cs="Times New Roman"/>
          <w:szCs w:val="28"/>
        </w:rPr>
        <w:t>.</w:t>
      </w:r>
      <w:proofErr w:type="gramEnd"/>
      <w:r w:rsidRPr="001F1C0A">
        <w:rPr>
          <w:rFonts w:cs="Times New Roman"/>
          <w:szCs w:val="28"/>
        </w:rPr>
        <w:t xml:space="preserve"> дан. – Санкт-Петербург: Лань, 2018. – 240 с.</w:t>
      </w:r>
    </w:p>
    <w:p w:rsidR="00DF741B" w:rsidRDefault="00DF741B">
      <w:pPr>
        <w:spacing w:after="160" w:line="259" w:lineRule="auto"/>
        <w:ind w:firstLine="0"/>
        <w:jc w:val="left"/>
      </w:pPr>
      <w:r>
        <w:br w:type="page"/>
      </w:r>
    </w:p>
    <w:p w:rsidR="00DF741B" w:rsidRDefault="00DF741B" w:rsidP="00DF741B">
      <w:pPr>
        <w:pStyle w:val="1"/>
        <w:numPr>
          <w:ilvl w:val="0"/>
          <w:numId w:val="0"/>
        </w:numPr>
        <w:ind w:left="349"/>
        <w:rPr>
          <w:sz w:val="28"/>
          <w:szCs w:val="28"/>
        </w:rPr>
      </w:pPr>
      <w:bookmarkStart w:id="89" w:name="_Toc468340388"/>
      <w:r w:rsidRPr="00DF741B">
        <w:rPr>
          <w:sz w:val="28"/>
          <w:szCs w:val="28"/>
        </w:rPr>
        <w:lastRenderedPageBreak/>
        <w:t>Приложение А – Бланк задания на курсовой проект</w:t>
      </w:r>
      <w:bookmarkEnd w:id="89"/>
    </w:p>
    <w:p w:rsidR="00DF741B" w:rsidRPr="00DF741B" w:rsidRDefault="00DF741B" w:rsidP="00DF741B"/>
    <w:p w:rsidR="00DF741B" w:rsidRDefault="00DF741B" w:rsidP="00DF741B"/>
    <w:p w:rsidR="00C72D62" w:rsidRPr="00DF741B" w:rsidRDefault="00C72D62" w:rsidP="00DF741B"/>
    <w:p w:rsidR="00DF741B" w:rsidRDefault="00C72D62" w:rsidP="00DF741B">
      <w:pPr>
        <w:ind w:firstLine="0"/>
      </w:pPr>
      <w:r>
        <w:rPr>
          <w:noProof/>
          <w:lang w:eastAsia="ru-RU"/>
        </w:rPr>
        <w:drawing>
          <wp:inline distT="0" distB="0" distL="0" distR="0">
            <wp:extent cx="6073140" cy="7205980"/>
            <wp:effectExtent l="19050" t="0" r="381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cstate="print"/>
                    <a:srcRect/>
                    <a:stretch>
                      <a:fillRect/>
                    </a:stretch>
                  </pic:blipFill>
                  <pic:spPr bwMode="auto">
                    <a:xfrm>
                      <a:off x="0" y="0"/>
                      <a:ext cx="6073140" cy="7205980"/>
                    </a:xfrm>
                    <a:prstGeom prst="rect">
                      <a:avLst/>
                    </a:prstGeom>
                    <a:noFill/>
                    <a:ln w="9525">
                      <a:noFill/>
                      <a:miter lim="800000"/>
                      <a:headEnd/>
                      <a:tailEnd/>
                    </a:ln>
                  </pic:spPr>
                </pic:pic>
              </a:graphicData>
            </a:graphic>
          </wp:inline>
        </w:drawing>
      </w:r>
    </w:p>
    <w:p w:rsidR="00DF741B" w:rsidRDefault="00DF741B" w:rsidP="00DF741B">
      <w:pPr>
        <w:ind w:firstLine="0"/>
      </w:pPr>
    </w:p>
    <w:p w:rsidR="00DF741B" w:rsidRDefault="00DF741B" w:rsidP="00DF741B">
      <w:pPr>
        <w:ind w:firstLine="0"/>
      </w:pPr>
    </w:p>
    <w:p w:rsidR="00DF741B" w:rsidRDefault="00DF741B" w:rsidP="00DF741B">
      <w:pPr>
        <w:pStyle w:val="1"/>
        <w:numPr>
          <w:ilvl w:val="0"/>
          <w:numId w:val="0"/>
        </w:numPr>
        <w:ind w:left="349"/>
        <w:rPr>
          <w:sz w:val="28"/>
          <w:szCs w:val="28"/>
        </w:rPr>
      </w:pPr>
      <w:bookmarkStart w:id="90" w:name="_Toc468340389"/>
      <w:r w:rsidRPr="00DF741B">
        <w:rPr>
          <w:sz w:val="28"/>
          <w:szCs w:val="28"/>
        </w:rPr>
        <w:lastRenderedPageBreak/>
        <w:t>Приложение Б – Бланк титульного листа курсового проекта</w:t>
      </w:r>
      <w:bookmarkEnd w:id="90"/>
    </w:p>
    <w:p w:rsidR="00DF741B" w:rsidRDefault="00C72D62" w:rsidP="00C72D62">
      <w:pPr>
        <w:ind w:firstLine="0"/>
      </w:pPr>
      <w:r>
        <w:rPr>
          <w:noProof/>
          <w:lang w:eastAsia="ru-RU"/>
        </w:rPr>
        <w:drawing>
          <wp:inline distT="0" distB="0" distL="0" distR="0">
            <wp:extent cx="6087110" cy="7397115"/>
            <wp:effectExtent l="19050" t="0" r="889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srcRect/>
                    <a:stretch>
                      <a:fillRect/>
                    </a:stretch>
                  </pic:blipFill>
                  <pic:spPr bwMode="auto">
                    <a:xfrm>
                      <a:off x="0" y="0"/>
                      <a:ext cx="6087110" cy="7397115"/>
                    </a:xfrm>
                    <a:prstGeom prst="rect">
                      <a:avLst/>
                    </a:prstGeom>
                    <a:noFill/>
                    <a:ln w="9525">
                      <a:noFill/>
                      <a:miter lim="800000"/>
                      <a:headEnd/>
                      <a:tailEnd/>
                    </a:ln>
                  </pic:spPr>
                </pic:pic>
              </a:graphicData>
            </a:graphic>
          </wp:inline>
        </w:drawing>
      </w:r>
    </w:p>
    <w:p w:rsidR="00DF741B" w:rsidRPr="00DF741B" w:rsidRDefault="00DF741B" w:rsidP="00DF741B"/>
    <w:p w:rsidR="00DF741B" w:rsidRPr="00DF741B" w:rsidRDefault="00DF741B" w:rsidP="00DF741B">
      <w:pPr>
        <w:ind w:firstLine="0"/>
      </w:pPr>
    </w:p>
    <w:p w:rsidR="00DF741B" w:rsidRPr="00401654" w:rsidRDefault="00DF741B" w:rsidP="00DF741B"/>
    <w:p w:rsidR="00DF741B" w:rsidRDefault="00DF741B">
      <w:pPr>
        <w:spacing w:after="160" w:line="259" w:lineRule="auto"/>
        <w:ind w:firstLine="0"/>
        <w:jc w:val="left"/>
      </w:pPr>
      <w:r>
        <w:br w:type="page"/>
      </w:r>
    </w:p>
    <w:p w:rsidR="00F95FE6" w:rsidRDefault="00A54357" w:rsidP="00A54357">
      <w:pPr>
        <w:pStyle w:val="1"/>
        <w:numPr>
          <w:ilvl w:val="0"/>
          <w:numId w:val="0"/>
        </w:numPr>
        <w:ind w:left="709"/>
        <w:rPr>
          <w:sz w:val="28"/>
          <w:szCs w:val="28"/>
        </w:rPr>
      </w:pPr>
      <w:bookmarkStart w:id="91" w:name="_Toc157033581"/>
      <w:bookmarkStart w:id="92" w:name="_Toc159215670"/>
      <w:bookmarkStart w:id="93" w:name="_Toc468340390"/>
      <w:r w:rsidRPr="00A54357">
        <w:rPr>
          <w:sz w:val="28"/>
          <w:szCs w:val="28"/>
        </w:rPr>
        <w:lastRenderedPageBreak/>
        <w:t>Приложение В – Примерное содержание курсового проекта</w:t>
      </w:r>
      <w:bookmarkEnd w:id="91"/>
      <w:bookmarkEnd w:id="92"/>
      <w:bookmarkEnd w:id="93"/>
    </w:p>
    <w:p w:rsidR="00A54357" w:rsidRDefault="00A54357" w:rsidP="00A54357"/>
    <w:p w:rsidR="00A54357" w:rsidRPr="00A54357" w:rsidRDefault="00A54357" w:rsidP="00A54357">
      <w:pPr>
        <w:shd w:val="clear" w:color="auto" w:fill="FFFFFF"/>
        <w:autoSpaceDE w:val="0"/>
        <w:autoSpaceDN w:val="0"/>
        <w:adjustRightInd w:val="0"/>
        <w:spacing w:line="36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Титульный лист</w:t>
      </w:r>
    </w:p>
    <w:p w:rsidR="00A54357" w:rsidRPr="00A54357" w:rsidRDefault="00A54357" w:rsidP="00A54357">
      <w:pPr>
        <w:shd w:val="clear" w:color="auto" w:fill="FFFFFF"/>
        <w:autoSpaceDE w:val="0"/>
        <w:autoSpaceDN w:val="0"/>
        <w:adjustRightInd w:val="0"/>
        <w:spacing w:line="360" w:lineRule="auto"/>
        <w:ind w:firstLine="0"/>
        <w:rPr>
          <w:rFonts w:eastAsia="Times New Roman" w:cs="Times New Roman"/>
          <w:szCs w:val="28"/>
          <w:lang w:eastAsia="ru-RU"/>
        </w:rPr>
      </w:pPr>
      <w:r w:rsidRPr="00A54357">
        <w:rPr>
          <w:rFonts w:eastAsia="Times New Roman" w:cs="Times New Roman"/>
          <w:color w:val="000000"/>
          <w:szCs w:val="28"/>
          <w:lang w:eastAsia="ru-RU"/>
        </w:rPr>
        <w:t>Задание на курсовой проект</w:t>
      </w:r>
    </w:p>
    <w:p w:rsidR="00A54357" w:rsidRPr="00A54357" w:rsidRDefault="00A54357" w:rsidP="00A54357">
      <w:pPr>
        <w:spacing w:line="360" w:lineRule="auto"/>
        <w:ind w:firstLine="0"/>
        <w:rPr>
          <w:rFonts w:eastAsia="Times New Roman" w:cs="Times New Roman"/>
          <w:bCs/>
          <w:szCs w:val="28"/>
          <w:lang w:eastAsia="zh-CN"/>
        </w:rPr>
      </w:pPr>
      <w:r w:rsidRPr="00A54357">
        <w:rPr>
          <w:rFonts w:eastAsia="Times New Roman" w:cs="Times New Roman"/>
          <w:bCs/>
          <w:szCs w:val="28"/>
          <w:lang w:eastAsia="zh-CN"/>
        </w:rPr>
        <w:t>Содержание</w:t>
      </w:r>
    </w:p>
    <w:p w:rsidR="00A54357" w:rsidRPr="00A54357" w:rsidRDefault="00A54357" w:rsidP="00A54357">
      <w:pPr>
        <w:spacing w:line="360" w:lineRule="auto"/>
        <w:ind w:firstLine="0"/>
        <w:rPr>
          <w:rFonts w:eastAsia="Times New Roman" w:cs="Times New Roman"/>
          <w:bCs/>
          <w:szCs w:val="28"/>
          <w:lang w:eastAsia="zh-CN"/>
        </w:rPr>
      </w:pPr>
      <w:r w:rsidRPr="00A54357">
        <w:rPr>
          <w:rFonts w:eastAsia="Times New Roman" w:cs="Times New Roman"/>
          <w:bCs/>
          <w:szCs w:val="28"/>
          <w:lang w:eastAsia="zh-CN"/>
        </w:rPr>
        <w:t xml:space="preserve">Введение </w:t>
      </w:r>
    </w:p>
    <w:p w:rsidR="00A54357" w:rsidRPr="00A54357" w:rsidRDefault="00A54357" w:rsidP="00A54357">
      <w:pPr>
        <w:shd w:val="clear" w:color="auto" w:fill="FFFFFF"/>
        <w:autoSpaceDE w:val="0"/>
        <w:autoSpaceDN w:val="0"/>
        <w:adjustRightInd w:val="0"/>
        <w:spacing w:line="36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1. Исходные данные для проектирования</w:t>
      </w:r>
    </w:p>
    <w:p w:rsidR="00A54357" w:rsidRPr="00A54357" w:rsidRDefault="00A54357" w:rsidP="00A54357">
      <w:pPr>
        <w:shd w:val="clear" w:color="auto" w:fill="FFFFFF"/>
        <w:autoSpaceDE w:val="0"/>
        <w:autoSpaceDN w:val="0"/>
        <w:adjustRightInd w:val="0"/>
        <w:spacing w:line="36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2 Технологический раздел</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iCs/>
          <w:color w:val="000000"/>
          <w:szCs w:val="28"/>
          <w:lang w:eastAsia="ru-RU"/>
        </w:rPr>
        <w:t>2.1</w:t>
      </w:r>
      <w:r w:rsidRPr="00A54357">
        <w:rPr>
          <w:rFonts w:eastAsia="Times New Roman" w:cs="Times New Roman"/>
          <w:color w:val="000000"/>
          <w:szCs w:val="28"/>
          <w:lang w:eastAsia="ru-RU"/>
        </w:rPr>
        <w:t xml:space="preserve">Анализ исходных данных для проектирования </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2.1.1 Служебное назначение детали</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2.1.2 Конструкторско-технологическая характеристика детали</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2.1.3 Расчет такта выпуска, определение типа производства</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2.2 Анализ технологичности конструкции детали</w:t>
      </w:r>
    </w:p>
    <w:p w:rsidR="00A54357" w:rsidRPr="00A54357" w:rsidRDefault="00A54357" w:rsidP="00A54357">
      <w:pPr>
        <w:spacing w:line="360" w:lineRule="auto"/>
        <w:ind w:firstLine="539"/>
        <w:jc w:val="left"/>
        <w:rPr>
          <w:rFonts w:eastAsia="Times New Roman" w:cs="Times New Roman"/>
          <w:szCs w:val="28"/>
          <w:lang w:eastAsia="ru-RU"/>
        </w:rPr>
      </w:pPr>
      <w:r w:rsidRPr="00A54357">
        <w:rPr>
          <w:rFonts w:eastAsia="Times New Roman" w:cs="Times New Roman"/>
          <w:color w:val="000000"/>
          <w:szCs w:val="28"/>
          <w:lang w:eastAsia="ru-RU"/>
        </w:rPr>
        <w:t xml:space="preserve">2.3 </w:t>
      </w:r>
      <w:r w:rsidRPr="00A54357">
        <w:rPr>
          <w:rFonts w:eastAsia="Times New Roman" w:cs="Times New Roman"/>
          <w:szCs w:val="28"/>
          <w:lang w:eastAsia="ru-RU"/>
        </w:rPr>
        <w:t>Выбор исходной заготовки и метода ее изготовления</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2.3.1 Выбор метода получения заготовки</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szCs w:val="28"/>
          <w:lang w:eastAsia="ru-RU"/>
        </w:rPr>
      </w:pPr>
      <w:r w:rsidRPr="00A54357">
        <w:rPr>
          <w:rFonts w:eastAsia="Times New Roman" w:cs="Times New Roman"/>
          <w:szCs w:val="28"/>
          <w:lang w:eastAsia="ru-RU"/>
        </w:rPr>
        <w:t>2.3.2 Определение исполнительных размеров заготовки</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2.4 Выбор технологических баз</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szCs w:val="28"/>
          <w:lang w:eastAsia="ru-RU"/>
        </w:rPr>
      </w:pPr>
      <w:r w:rsidRPr="00A54357">
        <w:rPr>
          <w:rFonts w:eastAsia="Times New Roman" w:cs="Times New Roman"/>
          <w:color w:val="000000"/>
          <w:szCs w:val="28"/>
          <w:lang w:eastAsia="ru-RU"/>
        </w:rPr>
        <w:t>2.5 Выбор типового техпроцесса и анализ базового варианта</w:t>
      </w:r>
    </w:p>
    <w:p w:rsidR="00A54357" w:rsidRPr="00A54357" w:rsidRDefault="00A54357" w:rsidP="00A54357">
      <w:pPr>
        <w:shd w:val="clear" w:color="auto" w:fill="FFFFFF"/>
        <w:autoSpaceDE w:val="0"/>
        <w:autoSpaceDN w:val="0"/>
        <w:adjustRightInd w:val="0"/>
        <w:spacing w:line="360" w:lineRule="auto"/>
        <w:ind w:firstLine="539"/>
        <w:rPr>
          <w:rFonts w:eastAsia="Times New Roman" w:cs="Times New Roman"/>
          <w:color w:val="000000"/>
          <w:szCs w:val="28"/>
          <w:lang w:eastAsia="ru-RU"/>
        </w:rPr>
      </w:pPr>
      <w:r w:rsidRPr="00A54357">
        <w:rPr>
          <w:rFonts w:eastAsia="Times New Roman" w:cs="Times New Roman"/>
          <w:color w:val="000000"/>
          <w:szCs w:val="28"/>
          <w:lang w:eastAsia="ru-RU"/>
        </w:rPr>
        <w:t>2.6 Разработка технологического процесса изготовления детали</w:t>
      </w:r>
    </w:p>
    <w:p w:rsidR="00A54357" w:rsidRPr="00A54357" w:rsidRDefault="00A54357" w:rsidP="00A54357">
      <w:pPr>
        <w:shd w:val="clear" w:color="auto" w:fill="FFFFFF"/>
        <w:autoSpaceDE w:val="0"/>
        <w:autoSpaceDN w:val="0"/>
        <w:adjustRightInd w:val="0"/>
        <w:spacing w:line="36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Заключение</w:t>
      </w:r>
    </w:p>
    <w:p w:rsidR="00A54357" w:rsidRPr="00A54357" w:rsidRDefault="00A54357" w:rsidP="00A54357">
      <w:pPr>
        <w:shd w:val="clear" w:color="auto" w:fill="FFFFFF"/>
        <w:autoSpaceDE w:val="0"/>
        <w:autoSpaceDN w:val="0"/>
        <w:adjustRightInd w:val="0"/>
        <w:spacing w:line="36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Список использованных источников</w:t>
      </w:r>
    </w:p>
    <w:p w:rsidR="00A54357" w:rsidRDefault="00A54357" w:rsidP="00A54357">
      <w:pPr>
        <w:shd w:val="clear" w:color="auto" w:fill="FFFFFF"/>
        <w:autoSpaceDE w:val="0"/>
        <w:autoSpaceDN w:val="0"/>
        <w:adjustRightInd w:val="0"/>
        <w:spacing w:line="36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 xml:space="preserve">Приложение </w:t>
      </w:r>
      <w:r>
        <w:rPr>
          <w:rFonts w:eastAsia="Times New Roman" w:cs="Times New Roman"/>
          <w:color w:val="000000"/>
          <w:szCs w:val="28"/>
          <w:lang w:eastAsia="ru-RU"/>
        </w:rPr>
        <w:t xml:space="preserve">– </w:t>
      </w:r>
      <w:r w:rsidRPr="00A54357">
        <w:rPr>
          <w:rFonts w:eastAsia="Times New Roman" w:cs="Times New Roman"/>
          <w:color w:val="000000"/>
          <w:szCs w:val="28"/>
          <w:lang w:eastAsia="ru-RU"/>
        </w:rPr>
        <w:t>Маршрутные карты</w:t>
      </w:r>
    </w:p>
    <w:p w:rsidR="00A54357" w:rsidRDefault="00A54357">
      <w:pPr>
        <w:spacing w:after="160" w:line="259" w:lineRule="auto"/>
        <w:ind w:firstLine="0"/>
        <w:jc w:val="left"/>
        <w:rPr>
          <w:rFonts w:eastAsia="Times New Roman" w:cs="Times New Roman"/>
          <w:color w:val="000000"/>
          <w:szCs w:val="28"/>
          <w:lang w:eastAsia="ru-RU"/>
        </w:rPr>
      </w:pPr>
      <w:r>
        <w:rPr>
          <w:rFonts w:eastAsia="Times New Roman" w:cs="Times New Roman"/>
          <w:color w:val="000000"/>
          <w:szCs w:val="28"/>
          <w:lang w:eastAsia="ru-RU"/>
        </w:rPr>
        <w:br w:type="page"/>
      </w:r>
    </w:p>
    <w:p w:rsidR="00A54357" w:rsidRPr="00C426C0" w:rsidRDefault="00A54357" w:rsidP="00A54357">
      <w:pPr>
        <w:pStyle w:val="1"/>
        <w:numPr>
          <w:ilvl w:val="0"/>
          <w:numId w:val="0"/>
        </w:numPr>
        <w:rPr>
          <w:spacing w:val="-4"/>
          <w:sz w:val="26"/>
          <w:szCs w:val="26"/>
        </w:rPr>
      </w:pPr>
      <w:bookmarkStart w:id="94" w:name="_Toc159215671"/>
      <w:bookmarkStart w:id="95" w:name="_Toc468340391"/>
      <w:r w:rsidRPr="00C426C0">
        <w:rPr>
          <w:spacing w:val="-4"/>
          <w:sz w:val="26"/>
          <w:szCs w:val="26"/>
        </w:rPr>
        <w:lastRenderedPageBreak/>
        <w:t>Приложение Г – Технологические характеристики различных методов обработки</w:t>
      </w:r>
      <w:bookmarkEnd w:id="94"/>
      <w:bookmarkEnd w:id="95"/>
    </w:p>
    <w:p w:rsidR="00A54357" w:rsidRDefault="00A54357" w:rsidP="00A54357">
      <w:pPr>
        <w:spacing w:line="240" w:lineRule="auto"/>
        <w:ind w:firstLine="0"/>
      </w:pPr>
      <w:r w:rsidRPr="009A292F">
        <w:t xml:space="preserve">Таблица Г.1 </w:t>
      </w:r>
      <w:r>
        <w:t>–</w:t>
      </w:r>
      <w:r w:rsidRPr="00E070D9">
        <w:rPr>
          <w:szCs w:val="28"/>
        </w:rPr>
        <w:t xml:space="preserve">Экономически достижимые значения показателей точности </w:t>
      </w:r>
      <w:r>
        <w:rPr>
          <w:szCs w:val="28"/>
        </w:rPr>
        <w:t xml:space="preserve">и шероховатости поверхности </w:t>
      </w:r>
      <w:r w:rsidRPr="00E070D9">
        <w:t>различных методов обработки</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88"/>
        <w:gridCol w:w="2145"/>
        <w:gridCol w:w="3039"/>
        <w:gridCol w:w="1555"/>
      </w:tblGrid>
      <w:tr w:rsidR="00A54357" w:rsidRPr="00A54357" w:rsidTr="00A54357">
        <w:trPr>
          <w:trHeight w:hRule="exact" w:val="454"/>
        </w:trPr>
        <w:tc>
          <w:tcPr>
            <w:tcW w:w="2908"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Схема обработки</w:t>
            </w:r>
          </w:p>
        </w:tc>
        <w:tc>
          <w:tcPr>
            <w:tcW w:w="2160"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Метод обработки</w:t>
            </w:r>
          </w:p>
        </w:tc>
        <w:tc>
          <w:tcPr>
            <w:tcW w:w="3060"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Квалитет</w:t>
            </w:r>
          </w:p>
        </w:tc>
        <w:tc>
          <w:tcPr>
            <w:tcW w:w="156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Rа, мкм</w:t>
            </w:r>
          </w:p>
        </w:tc>
      </w:tr>
      <w:tr w:rsidR="00A54357" w:rsidRPr="00A54357" w:rsidTr="00A54357">
        <w:trPr>
          <w:trHeight w:val="20"/>
        </w:trPr>
        <w:tc>
          <w:tcPr>
            <w:tcW w:w="2908" w:type="dxa"/>
            <w:vMerge w:val="restart"/>
            <w:vAlign w:val="center"/>
          </w:tcPr>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381125" cy="10477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t="-3564" b="1782"/>
                          <a:stretch>
                            <a:fillRect/>
                          </a:stretch>
                        </pic:blipFill>
                        <pic:spPr bwMode="auto">
                          <a:xfrm>
                            <a:off x="0" y="0"/>
                            <a:ext cx="1381125" cy="1047750"/>
                          </a:xfrm>
                          <a:prstGeom prst="rect">
                            <a:avLst/>
                          </a:prstGeom>
                          <a:noFill/>
                          <a:ln>
                            <a:noFill/>
                          </a:ln>
                        </pic:spPr>
                      </pic:pic>
                    </a:graphicData>
                  </a:graphic>
                </wp:inline>
              </w:drawing>
            </w:r>
          </w:p>
        </w:tc>
        <w:tc>
          <w:tcPr>
            <w:tcW w:w="6786" w:type="dxa"/>
            <w:gridSpan w:val="3"/>
            <w:vAlign w:val="center"/>
          </w:tcPr>
          <w:p w:rsidR="00A54357" w:rsidRPr="00A54357" w:rsidRDefault="00A54357" w:rsidP="00A54357">
            <w:pPr>
              <w:ind w:firstLine="0"/>
              <w:jc w:val="center"/>
              <w:rPr>
                <w:rFonts w:eastAsia="Times New Roman" w:cs="Times New Roman"/>
                <w:bCs/>
                <w:szCs w:val="28"/>
                <w:lang w:eastAsia="ru-RU"/>
              </w:rPr>
            </w:pPr>
            <w:r w:rsidRPr="00A54357">
              <w:rPr>
                <w:rFonts w:eastAsia="Times New Roman" w:cs="Times New Roman"/>
                <w:bCs/>
                <w:szCs w:val="28"/>
                <w:lang w:eastAsia="ru-RU"/>
              </w:rPr>
              <w:t>Обработка наружных цилиндрических</w:t>
            </w:r>
          </w:p>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bCs/>
                <w:szCs w:val="28"/>
                <w:lang w:eastAsia="ru-RU"/>
              </w:rPr>
              <w:t>поверхностей точением:</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eastAsia="ru-RU"/>
              </w:rPr>
              <w:t>черновое</w:t>
            </w:r>
          </w:p>
        </w:tc>
        <w:tc>
          <w:tcPr>
            <w:tcW w:w="30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IT 14- IT 13</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50 – 6,3</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получистовое</w:t>
            </w:r>
          </w:p>
        </w:tc>
        <w:tc>
          <w:tcPr>
            <w:tcW w:w="30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val="en-US" w:eastAsia="ru-RU"/>
              </w:rPr>
              <w:t>IT</w:t>
            </w:r>
            <w:r w:rsidRPr="00A54357">
              <w:rPr>
                <w:rFonts w:eastAsia="Times New Roman" w:cs="Times New Roman"/>
                <w:szCs w:val="28"/>
                <w:lang w:eastAsia="ru-RU"/>
              </w:rPr>
              <w:t xml:space="preserve"> 13– </w:t>
            </w:r>
            <w:r w:rsidRPr="00A54357">
              <w:rPr>
                <w:rFonts w:eastAsia="Times New Roman" w:cs="Times New Roman"/>
                <w:szCs w:val="28"/>
                <w:lang w:val="en-US" w:eastAsia="ru-RU"/>
              </w:rPr>
              <w:t>IT</w:t>
            </w:r>
            <w:r w:rsidRPr="00A54357">
              <w:rPr>
                <w:rFonts w:eastAsia="Times New Roman" w:cs="Times New Roman"/>
                <w:szCs w:val="28"/>
                <w:lang w:eastAsia="ru-RU"/>
              </w:rPr>
              <w:t xml:space="preserve"> 11</w:t>
            </w:r>
          </w:p>
        </w:tc>
        <w:tc>
          <w:tcPr>
            <w:tcW w:w="1566"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25 – 1,6</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val="en-US" w:eastAsia="ru-RU"/>
              </w:rPr>
            </w:pPr>
          </w:p>
        </w:tc>
        <w:tc>
          <w:tcPr>
            <w:tcW w:w="21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eastAsia="ru-RU"/>
              </w:rPr>
              <w:t>чистовое</w:t>
            </w:r>
          </w:p>
        </w:tc>
        <w:tc>
          <w:tcPr>
            <w:tcW w:w="30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IT 10 – IT 8</w:t>
            </w:r>
          </w:p>
        </w:tc>
        <w:tc>
          <w:tcPr>
            <w:tcW w:w="1566"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6,3 – 0,4</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val="en-US" w:eastAsia="ru-RU"/>
              </w:rPr>
            </w:pPr>
          </w:p>
        </w:tc>
        <w:tc>
          <w:tcPr>
            <w:tcW w:w="2160" w:type="dxa"/>
            <w:vAlign w:val="center"/>
          </w:tcPr>
          <w:p w:rsidR="00A54357" w:rsidRPr="00A54357" w:rsidRDefault="00A54357" w:rsidP="00A54357">
            <w:pPr>
              <w:numPr>
                <w:ilvl w:val="0"/>
                <w:numId w:val="23"/>
              </w:numPr>
              <w:spacing w:line="240" w:lineRule="auto"/>
              <w:ind w:firstLine="0"/>
              <w:jc w:val="center"/>
              <w:rPr>
                <w:rFonts w:eastAsia="Times New Roman" w:cs="Times New Roman"/>
                <w:szCs w:val="28"/>
                <w:lang w:val="en-US" w:eastAsia="ru-RU"/>
              </w:rPr>
            </w:pPr>
            <w:r w:rsidRPr="00A54357">
              <w:rPr>
                <w:rFonts w:eastAsia="Times New Roman" w:cs="Times New Roman"/>
                <w:szCs w:val="28"/>
                <w:lang w:eastAsia="ru-RU"/>
              </w:rPr>
              <w:t>тонкое</w:t>
            </w:r>
          </w:p>
        </w:tc>
        <w:tc>
          <w:tcPr>
            <w:tcW w:w="30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IT 8 – IT7</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1,6 – 0,2</w:t>
            </w:r>
          </w:p>
        </w:tc>
      </w:tr>
      <w:tr w:rsidR="00A54357" w:rsidRPr="00A54357" w:rsidTr="00A54357">
        <w:trPr>
          <w:trHeight w:val="20"/>
        </w:trPr>
        <w:tc>
          <w:tcPr>
            <w:tcW w:w="2908" w:type="dxa"/>
            <w:vMerge w:val="restart"/>
            <w:vAlign w:val="center"/>
          </w:tcPr>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295400" cy="1019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t="-6224" b="-3113"/>
                          <a:stretch>
                            <a:fillRect/>
                          </a:stretch>
                        </pic:blipFill>
                        <pic:spPr bwMode="auto">
                          <a:xfrm>
                            <a:off x="0" y="0"/>
                            <a:ext cx="1295400" cy="1019175"/>
                          </a:xfrm>
                          <a:prstGeom prst="rect">
                            <a:avLst/>
                          </a:prstGeom>
                          <a:noFill/>
                          <a:ln>
                            <a:noFill/>
                          </a:ln>
                        </pic:spPr>
                      </pic:pic>
                    </a:graphicData>
                  </a:graphic>
                </wp:inline>
              </w:drawing>
            </w:r>
          </w:p>
        </w:tc>
        <w:tc>
          <w:tcPr>
            <w:tcW w:w="6786" w:type="dxa"/>
            <w:gridSpan w:val="3"/>
            <w:vAlign w:val="center"/>
          </w:tcPr>
          <w:p w:rsidR="00A54357" w:rsidRPr="00A54357" w:rsidRDefault="00A54357" w:rsidP="00A54357">
            <w:pPr>
              <w:ind w:firstLine="0"/>
              <w:jc w:val="center"/>
              <w:rPr>
                <w:rFonts w:eastAsia="Times New Roman" w:cs="Times New Roman"/>
                <w:bCs/>
                <w:szCs w:val="28"/>
                <w:lang w:eastAsia="ru-RU"/>
              </w:rPr>
            </w:pPr>
            <w:r w:rsidRPr="00A54357">
              <w:rPr>
                <w:rFonts w:eastAsia="Times New Roman" w:cs="Times New Roman"/>
                <w:szCs w:val="28"/>
                <w:lang w:eastAsia="ru-RU"/>
              </w:rPr>
              <w:t>Растачивание</w:t>
            </w:r>
            <w:r w:rsidRPr="00A54357">
              <w:rPr>
                <w:rFonts w:eastAsia="Times New Roman" w:cs="Times New Roman"/>
                <w:bCs/>
                <w:szCs w:val="28"/>
                <w:lang w:eastAsia="ru-RU"/>
              </w:rPr>
              <w:t xml:space="preserve"> внутренних</w:t>
            </w:r>
          </w:p>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bCs/>
                <w:szCs w:val="28"/>
                <w:lang w:eastAsia="ru-RU"/>
              </w:rPr>
              <w:t>цилиндрических поверхностей</w:t>
            </w:r>
            <w:r w:rsidRPr="00A54357">
              <w:rPr>
                <w:rFonts w:eastAsia="Times New Roman" w:cs="Times New Roman"/>
                <w:szCs w:val="28"/>
                <w:lang w:eastAsia="ru-RU"/>
              </w:rPr>
              <w:t>:</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черновое</w:t>
            </w:r>
          </w:p>
        </w:tc>
        <w:tc>
          <w:tcPr>
            <w:tcW w:w="30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val="en-US" w:eastAsia="ru-RU"/>
              </w:rPr>
              <w:t>IT</w:t>
            </w:r>
            <w:r w:rsidRPr="00A54357">
              <w:rPr>
                <w:rFonts w:eastAsia="Times New Roman" w:cs="Times New Roman"/>
                <w:szCs w:val="28"/>
                <w:lang w:eastAsia="ru-RU"/>
              </w:rPr>
              <w:t xml:space="preserve"> 13 – </w:t>
            </w:r>
            <w:r w:rsidRPr="00A54357">
              <w:rPr>
                <w:rFonts w:eastAsia="Times New Roman" w:cs="Times New Roman"/>
                <w:szCs w:val="28"/>
                <w:lang w:val="en-US" w:eastAsia="ru-RU"/>
              </w:rPr>
              <w:t>IT</w:t>
            </w:r>
            <w:r w:rsidRPr="00A54357">
              <w:rPr>
                <w:rFonts w:eastAsia="Times New Roman" w:cs="Times New Roman"/>
                <w:szCs w:val="28"/>
                <w:lang w:eastAsia="ru-RU"/>
              </w:rPr>
              <w:t xml:space="preserve"> 11</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25 – 1,6</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получистовое</w:t>
            </w:r>
          </w:p>
        </w:tc>
        <w:tc>
          <w:tcPr>
            <w:tcW w:w="30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val="en-US" w:eastAsia="ru-RU"/>
              </w:rPr>
              <w:t>IT</w:t>
            </w:r>
            <w:r w:rsidRPr="00A54357">
              <w:rPr>
                <w:rFonts w:eastAsia="Times New Roman" w:cs="Times New Roman"/>
                <w:szCs w:val="28"/>
                <w:lang w:eastAsia="ru-RU"/>
              </w:rPr>
              <w:t xml:space="preserve"> 10 – </w:t>
            </w:r>
            <w:r w:rsidRPr="00A54357">
              <w:rPr>
                <w:rFonts w:eastAsia="Times New Roman" w:cs="Times New Roman"/>
                <w:szCs w:val="28"/>
                <w:lang w:val="en-US" w:eastAsia="ru-RU"/>
              </w:rPr>
              <w:t>IT</w:t>
            </w:r>
            <w:r w:rsidRPr="00A54357">
              <w:rPr>
                <w:rFonts w:eastAsia="Times New Roman" w:cs="Times New Roman"/>
                <w:szCs w:val="28"/>
                <w:lang w:eastAsia="ru-RU"/>
              </w:rPr>
              <w:t>8</w:t>
            </w:r>
          </w:p>
        </w:tc>
        <w:tc>
          <w:tcPr>
            <w:tcW w:w="1566"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6,3 – 0,4</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val="en-US" w:eastAsia="ru-RU"/>
              </w:rPr>
            </w:pPr>
          </w:p>
        </w:tc>
        <w:tc>
          <w:tcPr>
            <w:tcW w:w="21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eastAsia="ru-RU"/>
              </w:rPr>
              <w:t>чистовое</w:t>
            </w:r>
          </w:p>
        </w:tc>
        <w:tc>
          <w:tcPr>
            <w:tcW w:w="30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IT 7 – IT 5</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3,2 – 1,6</w:t>
            </w:r>
          </w:p>
        </w:tc>
      </w:tr>
      <w:tr w:rsidR="00A54357" w:rsidRPr="00A54357" w:rsidTr="00A54357">
        <w:trPr>
          <w:trHeight w:hRule="exact" w:val="567"/>
        </w:trPr>
        <w:tc>
          <w:tcPr>
            <w:tcW w:w="2908" w:type="dxa"/>
            <w:vMerge w:val="restart"/>
            <w:vAlign w:val="center"/>
          </w:tcPr>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609725" cy="1504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t="-1993" b="-1993"/>
                          <a:stretch>
                            <a:fillRect/>
                          </a:stretch>
                        </pic:blipFill>
                        <pic:spPr bwMode="auto">
                          <a:xfrm>
                            <a:off x="0" y="0"/>
                            <a:ext cx="1609725" cy="1504950"/>
                          </a:xfrm>
                          <a:prstGeom prst="rect">
                            <a:avLst/>
                          </a:prstGeom>
                          <a:noFill/>
                          <a:ln>
                            <a:noFill/>
                          </a:ln>
                        </pic:spPr>
                      </pic:pic>
                    </a:graphicData>
                  </a:graphic>
                </wp:inline>
              </w:drawing>
            </w:r>
          </w:p>
        </w:tc>
        <w:tc>
          <w:tcPr>
            <w:tcW w:w="6786" w:type="dxa"/>
            <w:gridSpan w:val="3"/>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Фрезерование:</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черновое</w:t>
            </w:r>
          </w:p>
        </w:tc>
        <w:tc>
          <w:tcPr>
            <w:tcW w:w="3060" w:type="dxa"/>
            <w:vAlign w:val="center"/>
          </w:tcPr>
          <w:p w:rsidR="00A54357" w:rsidRPr="00A54357" w:rsidRDefault="00A54357" w:rsidP="00A54357">
            <w:pPr>
              <w:spacing w:line="276" w:lineRule="auto"/>
              <w:ind w:firstLine="0"/>
              <w:jc w:val="center"/>
              <w:rPr>
                <w:rFonts w:eastAsia="Times New Roman" w:cs="Times New Roman"/>
                <w:szCs w:val="28"/>
                <w:lang w:eastAsia="ru-RU"/>
              </w:rPr>
            </w:pPr>
            <w:r w:rsidRPr="00A54357">
              <w:rPr>
                <w:rFonts w:eastAsia="Times New Roman" w:cs="Times New Roman"/>
                <w:spacing w:val="-2"/>
                <w:szCs w:val="28"/>
                <w:lang w:eastAsia="ru-RU"/>
              </w:rPr>
              <w:t>Отклонение от прямо</w:t>
            </w:r>
            <w:r w:rsidRPr="00A54357">
              <w:rPr>
                <w:rFonts w:eastAsia="Times New Roman" w:cs="Times New Roman"/>
                <w:szCs w:val="28"/>
                <w:lang w:eastAsia="ru-RU"/>
              </w:rPr>
              <w:t xml:space="preserve">линейности 0,15 – </w:t>
            </w:r>
            <w:smartTag w:uri="urn:schemas-microsoft-com:office:smarttags" w:element="metricconverter">
              <w:smartTagPr>
                <w:attr w:name="ProductID" w:val="0,3 мм"/>
              </w:smartTagPr>
              <w:r w:rsidRPr="00A54357">
                <w:rPr>
                  <w:rFonts w:eastAsia="Times New Roman" w:cs="Times New Roman"/>
                  <w:szCs w:val="28"/>
                  <w:lang w:eastAsia="ru-RU"/>
                </w:rPr>
                <w:t>0,3 мм</w:t>
              </w:r>
            </w:smartTag>
            <w:r w:rsidRPr="00A54357">
              <w:rPr>
                <w:rFonts w:eastAsia="Times New Roman" w:cs="Times New Roman"/>
                <w:szCs w:val="28"/>
                <w:lang w:eastAsia="ru-RU"/>
              </w:rPr>
              <w:t xml:space="preserve"> на 1м длины</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50 – 12,5</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чистовое</w:t>
            </w:r>
          </w:p>
        </w:tc>
        <w:tc>
          <w:tcPr>
            <w:tcW w:w="3060" w:type="dxa"/>
            <w:vAlign w:val="center"/>
          </w:tcPr>
          <w:p w:rsidR="00A54357" w:rsidRPr="00A54357" w:rsidRDefault="00A54357" w:rsidP="00A54357">
            <w:pPr>
              <w:spacing w:line="276" w:lineRule="auto"/>
              <w:ind w:firstLine="0"/>
              <w:jc w:val="center"/>
              <w:rPr>
                <w:rFonts w:eastAsia="Times New Roman" w:cs="Times New Roman"/>
                <w:szCs w:val="28"/>
                <w:lang w:eastAsia="ru-RU"/>
              </w:rPr>
            </w:pPr>
            <w:r w:rsidRPr="00A54357">
              <w:rPr>
                <w:rFonts w:eastAsia="Times New Roman" w:cs="Times New Roman"/>
                <w:szCs w:val="28"/>
                <w:lang w:eastAsia="ru-RU"/>
              </w:rPr>
              <w:t xml:space="preserve">Отклонение от плоскостности 0,04 – </w:t>
            </w:r>
            <w:smartTag w:uri="urn:schemas-microsoft-com:office:smarttags" w:element="metricconverter">
              <w:smartTagPr>
                <w:attr w:name="ProductID" w:val="0,08 мм"/>
              </w:smartTagPr>
              <w:r w:rsidRPr="00A54357">
                <w:rPr>
                  <w:rFonts w:eastAsia="Times New Roman" w:cs="Times New Roman"/>
                  <w:szCs w:val="28"/>
                  <w:lang w:eastAsia="ru-RU"/>
                </w:rPr>
                <w:t>0,08 мм</w:t>
              </w:r>
            </w:smartTag>
            <w:r w:rsidRPr="00A54357">
              <w:rPr>
                <w:rFonts w:eastAsia="Times New Roman" w:cs="Times New Roman"/>
                <w:szCs w:val="28"/>
                <w:lang w:eastAsia="ru-RU"/>
              </w:rPr>
              <w:t xml:space="preserve"> на 1м длины</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10 – 12,5</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тонкое</w:t>
            </w:r>
          </w:p>
        </w:tc>
        <w:tc>
          <w:tcPr>
            <w:tcW w:w="3060" w:type="dxa"/>
            <w:vAlign w:val="center"/>
          </w:tcPr>
          <w:p w:rsidR="00A54357" w:rsidRPr="00A54357" w:rsidRDefault="00A54357" w:rsidP="00A54357">
            <w:pPr>
              <w:spacing w:line="276" w:lineRule="auto"/>
              <w:ind w:firstLine="0"/>
              <w:jc w:val="center"/>
              <w:rPr>
                <w:rFonts w:eastAsia="Times New Roman" w:cs="Times New Roman"/>
                <w:szCs w:val="28"/>
                <w:lang w:eastAsia="ru-RU"/>
              </w:rPr>
            </w:pPr>
            <w:r w:rsidRPr="00A54357">
              <w:rPr>
                <w:rFonts w:eastAsia="Times New Roman" w:cs="Times New Roman"/>
                <w:szCs w:val="28"/>
                <w:lang w:eastAsia="ru-RU"/>
              </w:rPr>
              <w:t xml:space="preserve">Отклонение от плоскостности 0,02 – </w:t>
            </w:r>
            <w:smartTag w:uri="urn:schemas-microsoft-com:office:smarttags" w:element="metricconverter">
              <w:smartTagPr>
                <w:attr w:name="ProductID" w:val="0,04 мм"/>
              </w:smartTagPr>
              <w:r w:rsidRPr="00A54357">
                <w:rPr>
                  <w:rFonts w:eastAsia="Times New Roman" w:cs="Times New Roman"/>
                  <w:szCs w:val="28"/>
                  <w:lang w:eastAsia="ru-RU"/>
                </w:rPr>
                <w:t>0,04 мм</w:t>
              </w:r>
            </w:smartTag>
            <w:r w:rsidRPr="00A54357">
              <w:rPr>
                <w:rFonts w:eastAsia="Times New Roman" w:cs="Times New Roman"/>
                <w:szCs w:val="28"/>
                <w:lang w:eastAsia="ru-RU"/>
              </w:rPr>
              <w:t xml:space="preserve"> на 1м длины</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2,5 – 0,4</w:t>
            </w:r>
          </w:p>
        </w:tc>
      </w:tr>
      <w:tr w:rsidR="00A54357" w:rsidRPr="00A54357" w:rsidTr="00A54357">
        <w:trPr>
          <w:trHeight w:val="20"/>
        </w:trPr>
        <w:tc>
          <w:tcPr>
            <w:tcW w:w="2908" w:type="dxa"/>
            <w:vMerge w:val="restart"/>
            <w:vAlign w:val="center"/>
          </w:tcPr>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019175" cy="1143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p>
        </w:tc>
        <w:tc>
          <w:tcPr>
            <w:tcW w:w="6786" w:type="dxa"/>
            <w:gridSpan w:val="3"/>
            <w:vAlign w:val="center"/>
          </w:tcPr>
          <w:p w:rsidR="00A54357" w:rsidRPr="00A54357" w:rsidRDefault="00A54357" w:rsidP="00A54357">
            <w:pPr>
              <w:ind w:firstLine="0"/>
              <w:jc w:val="center"/>
              <w:rPr>
                <w:rFonts w:eastAsia="Times New Roman" w:cs="Times New Roman"/>
                <w:szCs w:val="28"/>
                <w:lang w:eastAsia="ru-RU"/>
              </w:rPr>
            </w:pPr>
          </w:p>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Сверление и рассверливание:</w:t>
            </w:r>
          </w:p>
          <w:p w:rsidR="00A54357" w:rsidRPr="00A54357" w:rsidRDefault="00A54357" w:rsidP="00A54357">
            <w:pPr>
              <w:ind w:firstLine="0"/>
              <w:jc w:val="center"/>
              <w:rPr>
                <w:rFonts w:eastAsia="Times New Roman" w:cs="Times New Roman"/>
                <w:szCs w:val="28"/>
                <w:lang w:eastAsia="ru-RU"/>
              </w:rPr>
            </w:pP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Сверление</w:t>
            </w:r>
          </w:p>
        </w:tc>
        <w:tc>
          <w:tcPr>
            <w:tcW w:w="30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val="en-US" w:eastAsia="ru-RU"/>
              </w:rPr>
              <w:t xml:space="preserve">IT 13 – IT </w:t>
            </w:r>
            <w:r w:rsidRPr="00A54357">
              <w:rPr>
                <w:rFonts w:eastAsia="Times New Roman" w:cs="Times New Roman"/>
                <w:szCs w:val="28"/>
                <w:lang w:eastAsia="ru-RU"/>
              </w:rPr>
              <w:t>10</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25 – 6,3</w:t>
            </w:r>
          </w:p>
        </w:tc>
      </w:tr>
      <w:tr w:rsidR="00A54357" w:rsidRPr="00A54357" w:rsidTr="00A54357">
        <w:trPr>
          <w:trHeight w:val="20"/>
        </w:trPr>
        <w:tc>
          <w:tcPr>
            <w:tcW w:w="2908" w:type="dxa"/>
            <w:vMerge/>
            <w:vAlign w:val="center"/>
          </w:tcPr>
          <w:p w:rsidR="00A54357" w:rsidRPr="00A54357" w:rsidRDefault="00A54357" w:rsidP="00A54357">
            <w:pPr>
              <w:spacing w:line="240" w:lineRule="auto"/>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Рассверливание</w:t>
            </w:r>
          </w:p>
        </w:tc>
        <w:tc>
          <w:tcPr>
            <w:tcW w:w="30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val="en-US" w:eastAsia="ru-RU"/>
              </w:rPr>
              <w:t>IT 1</w:t>
            </w:r>
            <w:r w:rsidRPr="00A54357">
              <w:rPr>
                <w:rFonts w:eastAsia="Times New Roman" w:cs="Times New Roman"/>
                <w:szCs w:val="28"/>
                <w:lang w:eastAsia="ru-RU"/>
              </w:rPr>
              <w:t>2</w:t>
            </w:r>
            <w:r w:rsidRPr="00A54357">
              <w:rPr>
                <w:rFonts w:eastAsia="Times New Roman" w:cs="Times New Roman"/>
                <w:szCs w:val="28"/>
                <w:lang w:val="en-US" w:eastAsia="ru-RU"/>
              </w:rPr>
              <w:t xml:space="preserve"> – IT 9</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12,5 – 0,8</w:t>
            </w:r>
          </w:p>
        </w:tc>
      </w:tr>
      <w:tr w:rsidR="00A54357" w:rsidRPr="00A54357" w:rsidTr="00A54357">
        <w:trPr>
          <w:trHeight w:val="20"/>
        </w:trPr>
        <w:tc>
          <w:tcPr>
            <w:tcW w:w="2908" w:type="dxa"/>
            <w:vMerge w:val="restart"/>
            <w:vAlign w:val="center"/>
          </w:tcPr>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000125" cy="1362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t="-4442"/>
                          <a:stretch>
                            <a:fillRect/>
                          </a:stretch>
                        </pic:blipFill>
                        <pic:spPr bwMode="auto">
                          <a:xfrm>
                            <a:off x="0" y="0"/>
                            <a:ext cx="1000125" cy="1362075"/>
                          </a:xfrm>
                          <a:prstGeom prst="rect">
                            <a:avLst/>
                          </a:prstGeom>
                          <a:noFill/>
                          <a:ln>
                            <a:noFill/>
                          </a:ln>
                        </pic:spPr>
                      </pic:pic>
                    </a:graphicData>
                  </a:graphic>
                </wp:inline>
              </w:drawing>
            </w:r>
          </w:p>
        </w:tc>
        <w:tc>
          <w:tcPr>
            <w:tcW w:w="6786" w:type="dxa"/>
            <w:gridSpan w:val="3"/>
            <w:vAlign w:val="center"/>
          </w:tcPr>
          <w:p w:rsidR="00A54357" w:rsidRPr="00A54357" w:rsidRDefault="00A54357" w:rsidP="00A54357">
            <w:pPr>
              <w:ind w:firstLine="0"/>
              <w:jc w:val="center"/>
              <w:rPr>
                <w:rFonts w:eastAsia="Times New Roman" w:cs="Times New Roman"/>
                <w:szCs w:val="28"/>
                <w:lang w:eastAsia="ru-RU"/>
              </w:rPr>
            </w:pPr>
          </w:p>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Зенкерование:</w:t>
            </w:r>
          </w:p>
          <w:p w:rsidR="00A54357" w:rsidRPr="00A54357" w:rsidRDefault="00A54357" w:rsidP="00A54357">
            <w:pPr>
              <w:ind w:firstLine="0"/>
              <w:jc w:val="center"/>
              <w:rPr>
                <w:rFonts w:eastAsia="Times New Roman" w:cs="Times New Roman"/>
                <w:szCs w:val="28"/>
                <w:lang w:eastAsia="ru-RU"/>
              </w:rPr>
            </w:pPr>
          </w:p>
        </w:tc>
      </w:tr>
      <w:tr w:rsidR="00A54357" w:rsidRPr="00A54357" w:rsidTr="00A54357">
        <w:trPr>
          <w:trHeight w:val="20"/>
        </w:trPr>
        <w:tc>
          <w:tcPr>
            <w:tcW w:w="2908" w:type="dxa"/>
            <w:vMerge/>
            <w:vAlign w:val="center"/>
          </w:tcPr>
          <w:p w:rsidR="00A54357" w:rsidRPr="00A54357" w:rsidRDefault="00A54357" w:rsidP="00A54357">
            <w:pPr>
              <w:ind w:firstLine="0"/>
              <w:jc w:val="center"/>
              <w:rPr>
                <w:rFonts w:eastAsia="Times New Roman" w:cs="Times New Roman"/>
                <w:szCs w:val="28"/>
                <w:lang w:eastAsia="ru-RU"/>
              </w:rPr>
            </w:pPr>
          </w:p>
        </w:tc>
        <w:tc>
          <w:tcPr>
            <w:tcW w:w="21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черновое</w:t>
            </w:r>
          </w:p>
        </w:tc>
        <w:tc>
          <w:tcPr>
            <w:tcW w:w="3060"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IT 13 – IT 12</w:t>
            </w:r>
          </w:p>
        </w:tc>
        <w:tc>
          <w:tcPr>
            <w:tcW w:w="1566"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25 – 6,3</w:t>
            </w:r>
          </w:p>
        </w:tc>
      </w:tr>
      <w:tr w:rsidR="00A54357" w:rsidRPr="00A54357" w:rsidTr="00A54357">
        <w:trPr>
          <w:trHeight w:val="20"/>
        </w:trPr>
        <w:tc>
          <w:tcPr>
            <w:tcW w:w="2908" w:type="dxa"/>
            <w:vMerge/>
            <w:vAlign w:val="center"/>
          </w:tcPr>
          <w:p w:rsidR="00A54357" w:rsidRPr="00A54357" w:rsidRDefault="00A54357" w:rsidP="00A54357">
            <w:pPr>
              <w:ind w:firstLine="0"/>
              <w:jc w:val="center"/>
              <w:rPr>
                <w:rFonts w:eastAsia="Times New Roman" w:cs="Times New Roman"/>
                <w:szCs w:val="28"/>
                <w:lang w:val="en-US" w:eastAsia="ru-RU"/>
              </w:rPr>
            </w:pPr>
          </w:p>
        </w:tc>
        <w:tc>
          <w:tcPr>
            <w:tcW w:w="21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eastAsia="ru-RU"/>
              </w:rPr>
              <w:t>чистовое</w:t>
            </w:r>
          </w:p>
        </w:tc>
        <w:tc>
          <w:tcPr>
            <w:tcW w:w="3060" w:type="dxa"/>
            <w:vAlign w:val="center"/>
          </w:tcPr>
          <w:p w:rsidR="00A54357" w:rsidRPr="00A54357" w:rsidRDefault="00A54357" w:rsidP="00A54357">
            <w:pPr>
              <w:ind w:firstLine="0"/>
              <w:jc w:val="center"/>
              <w:rPr>
                <w:rFonts w:eastAsia="Times New Roman" w:cs="Times New Roman"/>
                <w:szCs w:val="28"/>
                <w:lang w:val="en-US" w:eastAsia="ru-RU"/>
              </w:rPr>
            </w:pPr>
            <w:r w:rsidRPr="00A54357">
              <w:rPr>
                <w:rFonts w:eastAsia="Times New Roman" w:cs="Times New Roman"/>
                <w:szCs w:val="28"/>
                <w:lang w:val="en-US" w:eastAsia="ru-RU"/>
              </w:rPr>
              <w:t>IT 13 – IT 8</w:t>
            </w:r>
          </w:p>
        </w:tc>
        <w:tc>
          <w:tcPr>
            <w:tcW w:w="1566" w:type="dxa"/>
            <w:vAlign w:val="center"/>
          </w:tcPr>
          <w:p w:rsidR="00A54357" w:rsidRPr="00A54357" w:rsidRDefault="00A54357" w:rsidP="00A54357">
            <w:pPr>
              <w:ind w:firstLine="0"/>
              <w:jc w:val="center"/>
              <w:rPr>
                <w:rFonts w:eastAsia="Times New Roman" w:cs="Times New Roman"/>
                <w:szCs w:val="28"/>
                <w:lang w:eastAsia="ru-RU"/>
              </w:rPr>
            </w:pPr>
            <w:r w:rsidRPr="00A54357">
              <w:rPr>
                <w:rFonts w:eastAsia="Times New Roman" w:cs="Times New Roman"/>
                <w:szCs w:val="28"/>
                <w:lang w:eastAsia="ru-RU"/>
              </w:rPr>
              <w:t>25 – 0,4</w:t>
            </w:r>
          </w:p>
        </w:tc>
      </w:tr>
    </w:tbl>
    <w:p w:rsidR="00A54357" w:rsidRDefault="00A54357" w:rsidP="00A54357">
      <w:pPr>
        <w:spacing w:line="240" w:lineRule="auto"/>
        <w:ind w:firstLine="0"/>
        <w:rPr>
          <w:szCs w:val="28"/>
        </w:rPr>
      </w:pPr>
      <w:r w:rsidRPr="00B847A0">
        <w:rPr>
          <w:szCs w:val="28"/>
        </w:rPr>
        <w:t>Продолжение таблицы Г.1.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88"/>
        <w:gridCol w:w="2145"/>
        <w:gridCol w:w="3039"/>
        <w:gridCol w:w="1555"/>
      </w:tblGrid>
      <w:tr w:rsidR="00A54357" w:rsidRPr="00A54357" w:rsidTr="00A54357">
        <w:trPr>
          <w:trHeight w:hRule="exact" w:val="454"/>
        </w:trPr>
        <w:tc>
          <w:tcPr>
            <w:tcW w:w="2888"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lastRenderedPageBreak/>
              <w:t>Схема обработки</w:t>
            </w:r>
          </w:p>
        </w:tc>
        <w:tc>
          <w:tcPr>
            <w:tcW w:w="2145"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Метод обработки</w:t>
            </w:r>
          </w:p>
        </w:tc>
        <w:tc>
          <w:tcPr>
            <w:tcW w:w="3039"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Квалитет</w:t>
            </w:r>
          </w:p>
        </w:tc>
        <w:tc>
          <w:tcPr>
            <w:tcW w:w="1555"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Rа, мкм</w:t>
            </w:r>
          </w:p>
        </w:tc>
      </w:tr>
      <w:tr w:rsidR="00A54357" w:rsidRPr="00A54357" w:rsidTr="00A54357">
        <w:trPr>
          <w:cantSplit/>
        </w:trPr>
        <w:tc>
          <w:tcPr>
            <w:tcW w:w="2888" w:type="dxa"/>
            <w:vMerge w:val="restart"/>
            <w:tcBorders>
              <w:top w:val="single" w:sz="4" w:space="0" w:color="auto"/>
              <w:left w:val="single" w:sz="4" w:space="0" w:color="auto"/>
              <w:right w:val="single" w:sz="4" w:space="0" w:color="auto"/>
            </w:tcBorders>
            <w:vAlign w:val="center"/>
          </w:tcPr>
          <w:p w:rsidR="00A54357" w:rsidRPr="00A54357" w:rsidRDefault="003806B4" w:rsidP="00A54357">
            <w:pPr>
              <w:spacing w:line="240" w:lineRule="auto"/>
              <w:ind w:firstLine="0"/>
              <w:jc w:val="center"/>
              <w:rPr>
                <w:rFonts w:eastAsia="Times New Roman" w:cs="Times New Roman"/>
                <w:szCs w:val="24"/>
                <w:lang w:eastAsia="ru-RU"/>
              </w:rPr>
            </w:pPr>
            <w:r>
              <w:rPr>
                <w:rFonts w:eastAsia="Times New Roman" w:cs="Times New Roman"/>
                <w:noProof/>
                <w:szCs w:val="24"/>
                <w:lang w:eastAsia="ru-RU"/>
              </w:rPr>
              <w:drawing>
                <wp:inline distT="0" distB="0" distL="0" distR="0">
                  <wp:extent cx="847725" cy="1323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a:ln>
                            <a:noFill/>
                          </a:ln>
                        </pic:spPr>
                      </pic:pic>
                    </a:graphicData>
                  </a:graphic>
                </wp:inline>
              </w:drawing>
            </w:r>
          </w:p>
        </w:tc>
        <w:tc>
          <w:tcPr>
            <w:tcW w:w="6739" w:type="dxa"/>
            <w:gridSpan w:val="3"/>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p>
          <w:p w:rsidR="00A54357" w:rsidRPr="00A54357" w:rsidRDefault="00A54357" w:rsidP="00A54357">
            <w:pPr>
              <w:ind w:firstLine="0"/>
              <w:jc w:val="center"/>
              <w:rPr>
                <w:rFonts w:eastAsia="Times New Roman" w:cs="Times New Roman"/>
                <w:szCs w:val="24"/>
                <w:lang w:eastAsia="ru-RU"/>
              </w:rPr>
            </w:pPr>
          </w:p>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Развертывание:</w:t>
            </w:r>
          </w:p>
          <w:p w:rsidR="00A54357" w:rsidRPr="00A54357" w:rsidRDefault="00A54357" w:rsidP="00A54357">
            <w:pPr>
              <w:ind w:firstLine="0"/>
              <w:jc w:val="center"/>
              <w:rPr>
                <w:rFonts w:eastAsia="Times New Roman" w:cs="Times New Roman"/>
                <w:szCs w:val="24"/>
                <w:lang w:eastAsia="ru-RU"/>
              </w:rPr>
            </w:pPr>
          </w:p>
          <w:p w:rsidR="00A54357" w:rsidRPr="00A54357" w:rsidRDefault="00A54357" w:rsidP="00A54357">
            <w:pPr>
              <w:ind w:firstLine="0"/>
              <w:jc w:val="center"/>
              <w:rPr>
                <w:rFonts w:eastAsia="Times New Roman" w:cs="Times New Roman"/>
                <w:szCs w:val="24"/>
                <w:lang w:eastAsia="ru-RU"/>
              </w:rPr>
            </w:pPr>
          </w:p>
        </w:tc>
      </w:tr>
      <w:tr w:rsidR="00A54357" w:rsidRPr="00A54357" w:rsidTr="00A54357">
        <w:trPr>
          <w:cantSplit/>
        </w:trPr>
        <w:tc>
          <w:tcPr>
            <w:tcW w:w="2888" w:type="dxa"/>
            <w:vMerge/>
            <w:tcBorders>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точное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9 – IT 7</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6,3 – 0,4</w:t>
            </w:r>
          </w:p>
        </w:tc>
      </w:tr>
      <w:tr w:rsidR="00A54357" w:rsidRPr="00A54357" w:rsidTr="00A54357">
        <w:trPr>
          <w:cantSplit/>
        </w:trPr>
        <w:tc>
          <w:tcPr>
            <w:tcW w:w="2888" w:type="dxa"/>
            <w:vMerge/>
            <w:tcBorders>
              <w:left w:val="single" w:sz="4" w:space="0" w:color="auto"/>
              <w:bottom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тонкое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6 – IT 5</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3,2 – 0,1</w:t>
            </w:r>
          </w:p>
        </w:tc>
      </w:tr>
      <w:tr w:rsidR="00A54357" w:rsidRPr="00A54357" w:rsidTr="00A54357">
        <w:trPr>
          <w:cantSplit/>
        </w:trPr>
        <w:tc>
          <w:tcPr>
            <w:tcW w:w="2888" w:type="dxa"/>
            <w:vMerge w:val="restart"/>
            <w:tcBorders>
              <w:top w:val="single" w:sz="4" w:space="0" w:color="auto"/>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p w:rsidR="00A54357" w:rsidRPr="00A54357" w:rsidRDefault="003806B4" w:rsidP="00A54357">
            <w:pPr>
              <w:spacing w:line="240" w:lineRule="auto"/>
              <w:ind w:firstLine="0"/>
              <w:jc w:val="center"/>
              <w:rPr>
                <w:rFonts w:eastAsia="Times New Roman" w:cs="Times New Roman"/>
                <w:szCs w:val="24"/>
                <w:lang w:eastAsia="ru-RU"/>
              </w:rPr>
            </w:pPr>
            <w:r>
              <w:rPr>
                <w:rFonts w:eastAsia="Times New Roman" w:cs="Times New Roman"/>
                <w:noProof/>
                <w:szCs w:val="24"/>
                <w:lang w:eastAsia="ru-RU"/>
              </w:rPr>
              <w:drawing>
                <wp:inline distT="0" distB="0" distL="0" distR="0">
                  <wp:extent cx="1114425" cy="8858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6739" w:type="dxa"/>
            <w:gridSpan w:val="3"/>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p>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Протягивание отверстий:</w:t>
            </w:r>
          </w:p>
          <w:p w:rsidR="00A54357" w:rsidRPr="00A54357" w:rsidRDefault="00A54357" w:rsidP="00A54357">
            <w:pPr>
              <w:ind w:firstLine="0"/>
              <w:jc w:val="center"/>
              <w:rPr>
                <w:rFonts w:eastAsia="Times New Roman" w:cs="Times New Roman"/>
                <w:szCs w:val="24"/>
                <w:lang w:eastAsia="ru-RU"/>
              </w:rPr>
            </w:pPr>
          </w:p>
        </w:tc>
      </w:tr>
      <w:tr w:rsidR="00A54357" w:rsidRPr="00A54357" w:rsidTr="00A54357">
        <w:trPr>
          <w:cantSplit/>
        </w:trPr>
        <w:tc>
          <w:tcPr>
            <w:tcW w:w="2888" w:type="dxa"/>
            <w:vMerge/>
            <w:tcBorders>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черновое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11 – IT 10</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12, 5 – 0,8</w:t>
            </w:r>
          </w:p>
        </w:tc>
      </w:tr>
      <w:tr w:rsidR="00A54357" w:rsidRPr="00A54357" w:rsidTr="00A54357">
        <w:trPr>
          <w:cantSplit/>
        </w:trPr>
        <w:tc>
          <w:tcPr>
            <w:tcW w:w="2888" w:type="dxa"/>
            <w:vMerge/>
            <w:tcBorders>
              <w:left w:val="single" w:sz="4" w:space="0" w:color="auto"/>
              <w:bottom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чистовое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9 – IT 6</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6,3 – 0,2</w:t>
            </w:r>
          </w:p>
        </w:tc>
      </w:tr>
      <w:tr w:rsidR="00A54357" w:rsidRPr="00A54357" w:rsidTr="00A54357">
        <w:trPr>
          <w:cantSplit/>
        </w:trPr>
        <w:tc>
          <w:tcPr>
            <w:tcW w:w="2888" w:type="dxa"/>
            <w:vMerge w:val="restart"/>
            <w:tcBorders>
              <w:top w:val="single" w:sz="4" w:space="0" w:color="auto"/>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p w:rsidR="00A54357" w:rsidRPr="00A54357" w:rsidRDefault="003806B4" w:rsidP="00A54357">
            <w:pPr>
              <w:spacing w:line="240" w:lineRule="auto"/>
              <w:ind w:firstLine="0"/>
              <w:jc w:val="center"/>
              <w:rPr>
                <w:rFonts w:eastAsia="Times New Roman" w:cs="Times New Roman"/>
                <w:szCs w:val="24"/>
                <w:lang w:eastAsia="ru-RU"/>
              </w:rPr>
            </w:pPr>
            <w:r>
              <w:rPr>
                <w:rFonts w:eastAsia="Times New Roman" w:cs="Times New Roman"/>
                <w:noProof/>
                <w:szCs w:val="24"/>
                <w:lang w:eastAsia="ru-RU"/>
              </w:rPr>
              <w:drawing>
                <wp:inline distT="0" distB="0" distL="0" distR="0">
                  <wp:extent cx="1628775" cy="981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tc>
        <w:tc>
          <w:tcPr>
            <w:tcW w:w="6739" w:type="dxa"/>
            <w:gridSpan w:val="3"/>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p>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Шлифование наружное:</w:t>
            </w:r>
          </w:p>
          <w:p w:rsidR="00A54357" w:rsidRPr="00A54357" w:rsidRDefault="00A54357" w:rsidP="00A54357">
            <w:pPr>
              <w:ind w:firstLine="0"/>
              <w:jc w:val="center"/>
              <w:rPr>
                <w:rFonts w:eastAsia="Times New Roman" w:cs="Times New Roman"/>
                <w:szCs w:val="24"/>
                <w:lang w:eastAsia="ru-RU"/>
              </w:rPr>
            </w:pPr>
          </w:p>
        </w:tc>
      </w:tr>
      <w:tr w:rsidR="00A54357" w:rsidRPr="00A54357" w:rsidTr="00A54357">
        <w:trPr>
          <w:cantSplit/>
        </w:trPr>
        <w:tc>
          <w:tcPr>
            <w:tcW w:w="2888" w:type="dxa"/>
            <w:vMerge/>
            <w:tcBorders>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предварительное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9 – IT 8</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6,3 – 0,4</w:t>
            </w:r>
          </w:p>
        </w:tc>
      </w:tr>
      <w:tr w:rsidR="00A54357" w:rsidRPr="00A54357" w:rsidTr="00A54357">
        <w:trPr>
          <w:cantSplit/>
        </w:trPr>
        <w:tc>
          <w:tcPr>
            <w:tcW w:w="2888" w:type="dxa"/>
            <w:vMerge/>
            <w:tcBorders>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чистовое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7 – IT 6</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3,2 – 0,2</w:t>
            </w:r>
          </w:p>
        </w:tc>
      </w:tr>
      <w:tr w:rsidR="00A54357" w:rsidRPr="00A54357" w:rsidTr="00A54357">
        <w:trPr>
          <w:cantSplit/>
        </w:trPr>
        <w:tc>
          <w:tcPr>
            <w:tcW w:w="2888" w:type="dxa"/>
            <w:vMerge/>
            <w:tcBorders>
              <w:left w:val="single" w:sz="4" w:space="0" w:color="auto"/>
              <w:bottom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тонкое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6 – IT 5</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1,6 – 0,1</w:t>
            </w:r>
          </w:p>
        </w:tc>
      </w:tr>
      <w:tr w:rsidR="00A54357" w:rsidRPr="00A54357" w:rsidTr="00A54357">
        <w:trPr>
          <w:cantSplit/>
        </w:trPr>
        <w:tc>
          <w:tcPr>
            <w:tcW w:w="2888" w:type="dxa"/>
            <w:vMerge w:val="restart"/>
            <w:tcBorders>
              <w:top w:val="single" w:sz="4" w:space="0" w:color="auto"/>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p w:rsidR="00A54357" w:rsidRPr="00A54357" w:rsidRDefault="003806B4" w:rsidP="00A54357">
            <w:pPr>
              <w:spacing w:line="240" w:lineRule="auto"/>
              <w:ind w:firstLine="0"/>
              <w:jc w:val="center"/>
              <w:rPr>
                <w:rFonts w:eastAsia="Times New Roman" w:cs="Times New Roman"/>
                <w:szCs w:val="24"/>
                <w:lang w:eastAsia="ru-RU"/>
              </w:rPr>
            </w:pPr>
            <w:r>
              <w:rPr>
                <w:rFonts w:eastAsia="Times New Roman" w:cs="Times New Roman"/>
                <w:noProof/>
                <w:szCs w:val="24"/>
                <w:lang w:eastAsia="ru-RU"/>
              </w:rPr>
              <w:drawing>
                <wp:inline distT="0" distB="0" distL="0" distR="0">
                  <wp:extent cx="1600200" cy="9048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a:ln>
                            <a:noFill/>
                          </a:ln>
                        </pic:spPr>
                      </pic:pic>
                    </a:graphicData>
                  </a:graphic>
                </wp:inline>
              </w:drawing>
            </w:r>
          </w:p>
        </w:tc>
        <w:tc>
          <w:tcPr>
            <w:tcW w:w="6739" w:type="dxa"/>
            <w:gridSpan w:val="3"/>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p>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Шлифование внутреннее:</w:t>
            </w:r>
          </w:p>
          <w:p w:rsidR="00A54357" w:rsidRPr="00A54357" w:rsidRDefault="00A54357" w:rsidP="00A54357">
            <w:pPr>
              <w:ind w:firstLine="0"/>
              <w:jc w:val="center"/>
              <w:rPr>
                <w:rFonts w:eastAsia="Times New Roman" w:cs="Times New Roman"/>
                <w:szCs w:val="24"/>
                <w:lang w:eastAsia="ru-RU"/>
              </w:rPr>
            </w:pPr>
          </w:p>
        </w:tc>
      </w:tr>
      <w:tr w:rsidR="00A54357" w:rsidRPr="00A54357" w:rsidTr="00A54357">
        <w:trPr>
          <w:cantSplit/>
        </w:trPr>
        <w:tc>
          <w:tcPr>
            <w:tcW w:w="2888" w:type="dxa"/>
            <w:vMerge/>
            <w:tcBorders>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предварительное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9 – IT 8</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6,3 – 0,4</w:t>
            </w:r>
          </w:p>
        </w:tc>
      </w:tr>
      <w:tr w:rsidR="00A54357" w:rsidRPr="00A54357" w:rsidTr="00A54357">
        <w:trPr>
          <w:cantSplit/>
        </w:trPr>
        <w:tc>
          <w:tcPr>
            <w:tcW w:w="2888" w:type="dxa"/>
            <w:vMerge/>
            <w:tcBorders>
              <w:left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чистовое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7 – IT 6</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3,2 – 0,2</w:t>
            </w:r>
          </w:p>
        </w:tc>
      </w:tr>
      <w:tr w:rsidR="00A54357" w:rsidRPr="00A54357" w:rsidTr="00A54357">
        <w:trPr>
          <w:cantSplit/>
        </w:trPr>
        <w:tc>
          <w:tcPr>
            <w:tcW w:w="2888" w:type="dxa"/>
            <w:vMerge/>
            <w:tcBorders>
              <w:left w:val="single" w:sz="4" w:space="0" w:color="auto"/>
              <w:bottom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тонкое</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5</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1,6 – 0,1</w:t>
            </w:r>
          </w:p>
        </w:tc>
      </w:tr>
      <w:tr w:rsidR="00A54357" w:rsidRPr="00A54357" w:rsidTr="00A54357">
        <w:tc>
          <w:tcPr>
            <w:tcW w:w="2888"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spacing w:line="240" w:lineRule="auto"/>
              <w:ind w:firstLine="0"/>
              <w:jc w:val="center"/>
              <w:rPr>
                <w:rFonts w:eastAsia="Times New Roman" w:cs="Times New Roman"/>
                <w:szCs w:val="24"/>
                <w:lang w:eastAsia="ru-RU"/>
              </w:rPr>
            </w:pPr>
          </w:p>
          <w:p w:rsidR="00A54357" w:rsidRPr="00A54357" w:rsidRDefault="003806B4" w:rsidP="00A54357">
            <w:pPr>
              <w:spacing w:line="240" w:lineRule="auto"/>
              <w:ind w:firstLine="0"/>
              <w:jc w:val="center"/>
              <w:rPr>
                <w:rFonts w:eastAsia="Times New Roman" w:cs="Times New Roman"/>
                <w:szCs w:val="24"/>
                <w:lang w:eastAsia="ru-RU"/>
              </w:rPr>
            </w:pPr>
            <w:r>
              <w:rPr>
                <w:rFonts w:eastAsia="Times New Roman" w:cs="Times New Roman"/>
                <w:noProof/>
                <w:szCs w:val="24"/>
                <w:lang w:eastAsia="ru-RU"/>
              </w:rPr>
              <w:drawing>
                <wp:inline distT="0" distB="0" distL="0" distR="0">
                  <wp:extent cx="923925" cy="1257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23925" cy="1257300"/>
                          </a:xfrm>
                          <a:prstGeom prst="rect">
                            <a:avLst/>
                          </a:prstGeom>
                          <a:noFill/>
                          <a:ln>
                            <a:noFill/>
                          </a:ln>
                        </pic:spPr>
                      </pic:pic>
                    </a:graphicData>
                  </a:graphic>
                </wp:inline>
              </w:drawing>
            </w: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Хонингование отверстий, притирка</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5 – IT 4</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0,8 – 0,1</w:t>
            </w:r>
          </w:p>
        </w:tc>
      </w:tr>
      <w:tr w:rsidR="00A54357" w:rsidRPr="00A54357" w:rsidTr="00A54357">
        <w:tc>
          <w:tcPr>
            <w:tcW w:w="2888" w:type="dxa"/>
            <w:tcBorders>
              <w:top w:val="single" w:sz="4" w:space="0" w:color="auto"/>
              <w:left w:val="single" w:sz="4" w:space="0" w:color="auto"/>
              <w:bottom w:val="single" w:sz="4" w:space="0" w:color="auto"/>
              <w:right w:val="single" w:sz="4" w:space="0" w:color="auto"/>
            </w:tcBorders>
            <w:vAlign w:val="center"/>
          </w:tcPr>
          <w:p w:rsidR="00A54357" w:rsidRPr="00A54357" w:rsidRDefault="003806B4" w:rsidP="00A54357">
            <w:pPr>
              <w:spacing w:line="240" w:lineRule="auto"/>
              <w:ind w:firstLine="0"/>
              <w:jc w:val="center"/>
              <w:rPr>
                <w:rFonts w:eastAsia="Times New Roman" w:cs="Times New Roman"/>
                <w:szCs w:val="24"/>
                <w:lang w:eastAsia="ru-RU"/>
              </w:rPr>
            </w:pPr>
            <w:r>
              <w:rPr>
                <w:rFonts w:eastAsia="Times New Roman" w:cs="Times New Roman"/>
                <w:noProof/>
                <w:szCs w:val="24"/>
                <w:lang w:eastAsia="ru-RU"/>
              </w:rPr>
              <w:drawing>
                <wp:inline distT="0" distB="0" distL="0" distR="0">
                  <wp:extent cx="1771650" cy="10191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t="-2892"/>
                          <a:stretch>
                            <a:fillRect/>
                          </a:stretch>
                        </pic:blipFill>
                        <pic:spPr bwMode="auto">
                          <a:xfrm>
                            <a:off x="0" y="0"/>
                            <a:ext cx="1771650" cy="1019175"/>
                          </a:xfrm>
                          <a:prstGeom prst="rect">
                            <a:avLst/>
                          </a:prstGeom>
                          <a:noFill/>
                          <a:ln>
                            <a:noFill/>
                          </a:ln>
                        </pic:spPr>
                      </pic:pic>
                    </a:graphicData>
                  </a:graphic>
                </wp:inline>
              </w:drawing>
            </w:r>
          </w:p>
        </w:tc>
        <w:tc>
          <w:tcPr>
            <w:tcW w:w="214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Суперфини-ширование,</w:t>
            </w:r>
          </w:p>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притирка</w:t>
            </w:r>
          </w:p>
        </w:tc>
        <w:tc>
          <w:tcPr>
            <w:tcW w:w="3039"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IT 5 – IT 4</w:t>
            </w:r>
          </w:p>
        </w:tc>
        <w:tc>
          <w:tcPr>
            <w:tcW w:w="1555" w:type="dxa"/>
            <w:tcBorders>
              <w:top w:val="single" w:sz="4" w:space="0" w:color="auto"/>
              <w:left w:val="single" w:sz="4" w:space="0" w:color="auto"/>
              <w:bottom w:val="single" w:sz="4" w:space="0" w:color="auto"/>
              <w:right w:val="single" w:sz="4" w:space="0" w:color="auto"/>
            </w:tcBorders>
            <w:vAlign w:val="center"/>
          </w:tcPr>
          <w:p w:rsidR="00A54357" w:rsidRPr="00A54357" w:rsidRDefault="00A54357" w:rsidP="00A54357">
            <w:pPr>
              <w:ind w:firstLine="0"/>
              <w:jc w:val="center"/>
              <w:rPr>
                <w:rFonts w:eastAsia="Times New Roman" w:cs="Times New Roman"/>
                <w:szCs w:val="24"/>
                <w:lang w:eastAsia="ru-RU"/>
              </w:rPr>
            </w:pPr>
            <w:r w:rsidRPr="00A54357">
              <w:rPr>
                <w:rFonts w:eastAsia="Times New Roman" w:cs="Times New Roman"/>
                <w:szCs w:val="24"/>
                <w:lang w:eastAsia="ru-RU"/>
              </w:rPr>
              <w:t>0,2 – 0,025</w:t>
            </w:r>
          </w:p>
        </w:tc>
      </w:tr>
    </w:tbl>
    <w:p w:rsidR="00A54357" w:rsidRDefault="00A54357" w:rsidP="00A54357">
      <w:pPr>
        <w:pStyle w:val="1"/>
        <w:numPr>
          <w:ilvl w:val="0"/>
          <w:numId w:val="0"/>
        </w:numPr>
        <w:ind w:left="709"/>
        <w:rPr>
          <w:sz w:val="28"/>
          <w:szCs w:val="28"/>
        </w:rPr>
      </w:pPr>
      <w:bookmarkStart w:id="96" w:name="_Toc159215672"/>
      <w:bookmarkStart w:id="97" w:name="_Toc468340392"/>
      <w:r w:rsidRPr="00A54357">
        <w:rPr>
          <w:sz w:val="28"/>
          <w:szCs w:val="28"/>
        </w:rPr>
        <w:lastRenderedPageBreak/>
        <w:t>Приложение Д – Требования к технологичности конструкции деталей</w:t>
      </w:r>
      <w:bookmarkEnd w:id="96"/>
      <w:bookmarkEnd w:id="97"/>
    </w:p>
    <w:p w:rsidR="00A54357" w:rsidRPr="00A54357" w:rsidRDefault="00A54357" w:rsidP="00A54357">
      <w:pPr>
        <w:shd w:val="clear" w:color="auto" w:fill="FFFFFF"/>
        <w:autoSpaceDE w:val="0"/>
        <w:autoSpaceDN w:val="0"/>
        <w:adjustRightInd w:val="0"/>
        <w:spacing w:line="240" w:lineRule="auto"/>
        <w:ind w:firstLine="567"/>
        <w:rPr>
          <w:rFonts w:eastAsia="Times New Roman" w:cs="Times New Roman"/>
          <w:color w:val="000000"/>
          <w:szCs w:val="28"/>
          <w:lang w:eastAsia="ru-RU"/>
        </w:rPr>
      </w:pPr>
    </w:p>
    <w:p w:rsidR="00A54357" w:rsidRPr="00A54357" w:rsidRDefault="00A54357" w:rsidP="00A54357">
      <w:pPr>
        <w:numPr>
          <w:ilvl w:val="0"/>
          <w:numId w:val="24"/>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color w:val="000000"/>
          <w:szCs w:val="28"/>
          <w:lang w:eastAsia="ru-RU"/>
        </w:rPr>
        <w:t>Общие требования</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Возможная простота конструкции, отсутствие сложных контурных обрабатываемых поверхностей.</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Наличие поверхностей удобных для базирования, установки и закрепления заготовки на станках на всех операциях, возможность сокращения числа переустановов при обработке.</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Доступность всех поверхностей для обработки на станках и непосредственного измерения.</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Деталь должна иметь экономически достижимую с точки зрения механической обработки точность и шероховатость</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Хорошая обрабатываемость материала детали резанием</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Унификация размеров с целью сокращения номенклатуры инструмента и возможного исключения специальных инструментов.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szCs w:val="28"/>
          <w:lang w:eastAsia="ru-RU"/>
        </w:rPr>
        <w:t>Возможность применения универсальных измерительных средств.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szCs w:val="28"/>
          <w:lang w:eastAsia="ru-RU"/>
        </w:rPr>
        <w:t>Возможность применения рациональных методов получения заготовки (литье, штамповка и т. п.).</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большой разностенности и незамкнутости контуров, вызывающих деформации при термообработке.</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мест резких изменений формы, острых краев, буртиков, являющихся концентраторами напряжений; доступность термически обрабатываемых поверхностей для обработки ТВЧ.</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специфических требований (допуски по массе, необходимость балансировки) или их необоснованность, особенно для массового и крупносерийного производства.</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Конструкция детали должна обеспечивать нормальный подвод и выход режущего инструмента.</w:t>
      </w:r>
    </w:p>
    <w:p w:rsidR="00A54357" w:rsidRPr="00A54357" w:rsidRDefault="00A54357" w:rsidP="00A54357">
      <w:pPr>
        <w:shd w:val="clear" w:color="auto" w:fill="FFFFFF"/>
        <w:autoSpaceDE w:val="0"/>
        <w:autoSpaceDN w:val="0"/>
        <w:adjustRightInd w:val="0"/>
        <w:spacing w:line="240" w:lineRule="auto"/>
        <w:ind w:firstLine="0"/>
        <w:rPr>
          <w:rFonts w:eastAsia="Times New Roman" w:cs="Times New Roman"/>
          <w:szCs w:val="28"/>
          <w:lang w:eastAsia="ru-RU"/>
        </w:rPr>
      </w:pPr>
    </w:p>
    <w:p w:rsidR="00A54357" w:rsidRPr="00A54357" w:rsidRDefault="00A54357" w:rsidP="00A54357">
      <w:pPr>
        <w:numPr>
          <w:ilvl w:val="0"/>
          <w:numId w:val="24"/>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color w:val="000000"/>
          <w:szCs w:val="28"/>
          <w:lang w:eastAsia="ru-RU"/>
        </w:rPr>
        <w:t>Дополнительные требования при обработке на станках с ЧПУ</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 xml:space="preserve">Возможность замены установов позициями. </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Нанесение размеров на чертеже должно удовлетворять требованиям программирования и по возможности исключать пересчет при подготовке программы. Линейные размеры проставить от единых баз, т. е. применить координатный способ простановки. Рассчитать координаты центров дуг сопряжений поверхностей.</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 xml:space="preserve">Создание возможности обработки максимального количества поверхностей одним инструментом. </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Формы деталей должны быть заданы сочетанием простых геометрических фигур. Они должны соответствовать обработке с соответствующей системой ЧПУ, иметь унифицированные конструктивные элементы, отвечать возможности применения прогрессивных и унифицированных режущих инструментов.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pacing w:val="-2"/>
          <w:szCs w:val="28"/>
          <w:lang w:eastAsia="ru-RU"/>
        </w:rPr>
        <w:lastRenderedPageBreak/>
        <w:t xml:space="preserve">Криволинейные контуры и кривые сопряжений должны представлять </w:t>
      </w:r>
      <w:r w:rsidRPr="00A54357">
        <w:rPr>
          <w:rFonts w:eastAsia="Times New Roman" w:cs="Times New Roman"/>
          <w:color w:val="000000"/>
          <w:szCs w:val="28"/>
          <w:lang w:eastAsia="ru-RU"/>
        </w:rPr>
        <w:t>простые математические кривые, лучше дуги окружностей и отрезки прямой.</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Правые и левые детали следует проектировать как зеркальное отображение одна другой. Это облегчает программирование.</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Поверхности для установки и захвата должны обеспечивать доступность захвата и ориентирование детали в таре (палете, призме).</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 xml:space="preserve">Внутренние радиусы сопряжений контуров должны быть одного размера из стандартного ряда диаметров для всех участков деталей, чтобы можно было вести обработку по одной программе без смены инструмента. Для цветных сплавов и конструкционных сталей </w:t>
      </w:r>
      <w:r w:rsidRPr="00A54357">
        <w:rPr>
          <w:rFonts w:eastAsia="Times New Roman" w:cs="Times New Roman"/>
          <w:color w:val="000000"/>
          <w:szCs w:val="28"/>
          <w:lang w:val="en-US" w:eastAsia="ru-RU"/>
        </w:rPr>
        <w:t>R</w:t>
      </w:r>
      <w:r w:rsidRPr="00A54357">
        <w:rPr>
          <w:rFonts w:eastAsia="Times New Roman" w:cs="Times New Roman"/>
          <w:color w:val="000000"/>
          <w:szCs w:val="28"/>
          <w:lang w:val="en-US" w:eastAsia="ru-RU"/>
        </w:rPr>
        <w:sym w:font="Symbol" w:char="F0B3"/>
      </w:r>
      <w:r w:rsidRPr="00A54357">
        <w:rPr>
          <w:rFonts w:eastAsia="Times New Roman" w:cs="Times New Roman"/>
          <w:color w:val="000000"/>
          <w:szCs w:val="28"/>
          <w:lang w:eastAsia="ru-RU"/>
        </w:rPr>
        <w:t xml:space="preserve"> (0,15… 0,2) </w:t>
      </w:r>
      <w:r w:rsidRPr="00A54357">
        <w:rPr>
          <w:rFonts w:eastAsia="Times New Roman" w:cs="Times New Roman"/>
          <w:i/>
          <w:iCs/>
          <w:color w:val="000000"/>
          <w:szCs w:val="28"/>
          <w:lang w:eastAsia="ru-RU"/>
        </w:rPr>
        <w:t xml:space="preserve">Н </w:t>
      </w:r>
      <w:r w:rsidRPr="00A54357">
        <w:rPr>
          <w:rFonts w:eastAsia="Times New Roman" w:cs="Times New Roman"/>
          <w:color w:val="000000"/>
          <w:szCs w:val="28"/>
          <w:lang w:eastAsia="ru-RU"/>
        </w:rPr>
        <w:t xml:space="preserve">и для труднообрабатываемых — </w:t>
      </w:r>
      <w:r w:rsidRPr="00A54357">
        <w:rPr>
          <w:rFonts w:eastAsia="Times New Roman" w:cs="Times New Roman"/>
          <w:i/>
          <w:iCs/>
          <w:color w:val="000000"/>
          <w:szCs w:val="28"/>
          <w:lang w:val="en-US" w:eastAsia="ru-RU"/>
        </w:rPr>
        <w:t>R</w:t>
      </w:r>
      <w:r w:rsidRPr="00A54357">
        <w:rPr>
          <w:rFonts w:eastAsia="Times New Roman" w:cs="Times New Roman"/>
          <w:color w:val="000000"/>
          <w:szCs w:val="28"/>
          <w:lang w:val="en-US" w:eastAsia="ru-RU"/>
        </w:rPr>
        <w:sym w:font="Symbol" w:char="F0B3"/>
      </w:r>
      <w:r w:rsidRPr="00A54357">
        <w:rPr>
          <w:rFonts w:eastAsia="Times New Roman" w:cs="Times New Roman"/>
          <w:color w:val="000000"/>
          <w:szCs w:val="28"/>
          <w:lang w:eastAsia="ru-RU"/>
        </w:rPr>
        <w:t xml:space="preserve">(0,25...0,5) </w:t>
      </w:r>
      <w:r w:rsidRPr="00A54357">
        <w:rPr>
          <w:rFonts w:eastAsia="Times New Roman" w:cs="Times New Roman"/>
          <w:color w:val="000000"/>
          <w:szCs w:val="28"/>
          <w:lang w:val="en-US" w:eastAsia="ru-RU"/>
        </w:rPr>
        <w:t>H</w:t>
      </w:r>
      <w:r w:rsidRPr="00A54357">
        <w:rPr>
          <w:rFonts w:eastAsia="Times New Roman" w:cs="Times New Roman"/>
          <w:color w:val="000000"/>
          <w:szCs w:val="28"/>
          <w:lang w:eastAsia="ru-RU"/>
        </w:rPr>
        <w:t xml:space="preserve">, где </w:t>
      </w:r>
      <w:r w:rsidRPr="00A54357">
        <w:rPr>
          <w:rFonts w:eastAsia="Times New Roman" w:cs="Times New Roman"/>
          <w:i/>
          <w:iCs/>
          <w:color w:val="000000"/>
          <w:szCs w:val="28"/>
          <w:lang w:val="en-US" w:eastAsia="ru-RU"/>
        </w:rPr>
        <w:t>R</w:t>
      </w:r>
      <w:r w:rsidRPr="00A54357">
        <w:rPr>
          <w:rFonts w:eastAsia="Times New Roman" w:cs="Times New Roman"/>
          <w:color w:val="000000"/>
          <w:szCs w:val="28"/>
          <w:lang w:eastAsia="ru-RU"/>
        </w:rPr>
        <w:t xml:space="preserve">— радиус сопряжений, </w:t>
      </w:r>
      <w:r w:rsidRPr="00A54357">
        <w:rPr>
          <w:rFonts w:eastAsia="Times New Roman" w:cs="Times New Roman"/>
          <w:i/>
          <w:iCs/>
          <w:color w:val="000000"/>
          <w:szCs w:val="28"/>
          <w:lang w:eastAsia="ru-RU"/>
        </w:rPr>
        <w:t xml:space="preserve">Н </w:t>
      </w:r>
      <w:r w:rsidRPr="00A54357">
        <w:rPr>
          <w:rFonts w:eastAsia="Times New Roman" w:cs="Times New Roman"/>
          <w:color w:val="000000"/>
          <w:szCs w:val="28"/>
          <w:lang w:eastAsia="ru-RU"/>
        </w:rPr>
        <w:t>— наибольшая высота полки обрабатываемого контура;</w:t>
      </w:r>
    </w:p>
    <w:p w:rsidR="00A54357" w:rsidRPr="00A54357" w:rsidRDefault="00A54357" w:rsidP="00A54357">
      <w:pPr>
        <w:shd w:val="clear" w:color="auto" w:fill="FFFFFF"/>
        <w:autoSpaceDE w:val="0"/>
        <w:autoSpaceDN w:val="0"/>
        <w:adjustRightInd w:val="0"/>
        <w:spacing w:line="240" w:lineRule="auto"/>
        <w:ind w:firstLine="0"/>
        <w:rPr>
          <w:rFonts w:eastAsia="Times New Roman" w:cs="Times New Roman"/>
          <w:color w:val="000000"/>
          <w:szCs w:val="28"/>
          <w:lang w:eastAsia="ru-RU"/>
        </w:rPr>
      </w:pPr>
    </w:p>
    <w:p w:rsidR="00A54357" w:rsidRPr="00A54357" w:rsidRDefault="00A54357" w:rsidP="00A54357">
      <w:pPr>
        <w:numPr>
          <w:ilvl w:val="0"/>
          <w:numId w:val="24"/>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color w:val="000000"/>
          <w:szCs w:val="28"/>
          <w:lang w:eastAsia="ru-RU"/>
        </w:rPr>
        <w:t>Дополнительные требования для «валов»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Возможность обработки поверхностей проходными резцами.</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Убывание диаметральных размеров шеек к концам вала, либо к одной его стороне.</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Шпоночные канавки по возможности должны быть открытыми, а при нескольких на одном валу – одинаковыми по ширине и в одной плоскости.</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Отношение длины вала к диаметру (</w:t>
      </w:r>
      <w:r w:rsidRPr="00A54357">
        <w:rPr>
          <w:rFonts w:eastAsia="Times New Roman" w:cs="Times New Roman"/>
          <w:color w:val="000000"/>
          <w:szCs w:val="28"/>
          <w:lang w:val="en-US" w:eastAsia="ru-RU"/>
        </w:rPr>
        <w:t>L</w:t>
      </w:r>
      <w:r w:rsidRPr="00A54357">
        <w:rPr>
          <w:rFonts w:eastAsia="Times New Roman" w:cs="Times New Roman"/>
          <w:color w:val="000000"/>
          <w:szCs w:val="28"/>
          <w:lang w:eastAsia="ru-RU"/>
        </w:rPr>
        <w:t>/</w:t>
      </w:r>
      <w:r w:rsidRPr="00A54357">
        <w:rPr>
          <w:rFonts w:eastAsia="Times New Roman" w:cs="Times New Roman"/>
          <w:color w:val="000000"/>
          <w:szCs w:val="28"/>
          <w:lang w:val="en-US" w:eastAsia="ru-RU"/>
        </w:rPr>
        <w:t>D</w:t>
      </w:r>
      <w:r w:rsidRPr="00A54357">
        <w:rPr>
          <w:rFonts w:eastAsia="Times New Roman" w:cs="Times New Roman"/>
          <w:color w:val="000000"/>
          <w:szCs w:val="28"/>
          <w:lang w:eastAsia="ru-RU"/>
        </w:rPr>
        <w:t xml:space="preserve">) не должно превышать 10-ти для валов с точностью размеров по </w:t>
      </w:r>
      <w:r w:rsidRPr="00A54357">
        <w:rPr>
          <w:rFonts w:eastAsia="Times New Roman" w:cs="Times New Roman"/>
          <w:color w:val="000000"/>
          <w:szCs w:val="28"/>
          <w:lang w:val="en-US" w:eastAsia="ru-RU"/>
        </w:rPr>
        <w:t>IT</w:t>
      </w:r>
      <w:r w:rsidRPr="00A54357">
        <w:rPr>
          <w:rFonts w:eastAsia="Times New Roman" w:cs="Times New Roman"/>
          <w:color w:val="000000"/>
          <w:szCs w:val="28"/>
          <w:lang w:eastAsia="ru-RU"/>
        </w:rPr>
        <w:t>6-</w:t>
      </w:r>
      <w:r w:rsidRPr="00A54357">
        <w:rPr>
          <w:rFonts w:eastAsia="Times New Roman" w:cs="Times New Roman"/>
          <w:color w:val="000000"/>
          <w:szCs w:val="28"/>
          <w:lang w:val="en-US" w:eastAsia="ru-RU"/>
        </w:rPr>
        <w:t>IT</w:t>
      </w:r>
      <w:r w:rsidRPr="00A54357">
        <w:rPr>
          <w:rFonts w:eastAsia="Times New Roman" w:cs="Times New Roman"/>
          <w:color w:val="000000"/>
          <w:szCs w:val="28"/>
          <w:lang w:eastAsia="ru-RU"/>
        </w:rPr>
        <w:t>8 и 15-ти для валов менее точных квалитетов.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глубоких отверстий малого диаметра, особенно эксцентричных.</w:t>
      </w:r>
    </w:p>
    <w:p w:rsidR="00A54357" w:rsidRPr="00A54357" w:rsidRDefault="00A54357" w:rsidP="00A54357">
      <w:pPr>
        <w:shd w:val="clear" w:color="auto" w:fill="FFFFFF"/>
        <w:autoSpaceDE w:val="0"/>
        <w:autoSpaceDN w:val="0"/>
        <w:adjustRightInd w:val="0"/>
        <w:spacing w:line="240" w:lineRule="auto"/>
        <w:ind w:firstLine="0"/>
        <w:rPr>
          <w:rFonts w:eastAsia="Times New Roman" w:cs="Times New Roman"/>
          <w:szCs w:val="28"/>
          <w:lang w:eastAsia="ru-RU"/>
        </w:rPr>
      </w:pPr>
    </w:p>
    <w:p w:rsidR="00A54357" w:rsidRPr="00A54357" w:rsidRDefault="00A54357" w:rsidP="00A54357">
      <w:pPr>
        <w:numPr>
          <w:ilvl w:val="0"/>
          <w:numId w:val="24"/>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color w:val="000000"/>
          <w:szCs w:val="28"/>
          <w:lang w:eastAsia="ru-RU"/>
        </w:rPr>
        <w:t>Дополнительные требования для «дисков»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Простота формы наружного контура и центрального отверстия, одностороннее расположение ступиц.</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длинных ступиц у протягиваемых отверстий.</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Конструкция должна допускать многорезцовую обработку, обработку проходными резцами.</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соосных отверстий, обрабатываемых с разных сторон.</w:t>
      </w:r>
    </w:p>
    <w:p w:rsidR="00A54357" w:rsidRPr="00A54357" w:rsidRDefault="00A54357" w:rsidP="00A54357">
      <w:pPr>
        <w:shd w:val="clear" w:color="auto" w:fill="FFFFFF"/>
        <w:autoSpaceDE w:val="0"/>
        <w:autoSpaceDN w:val="0"/>
        <w:adjustRightInd w:val="0"/>
        <w:spacing w:line="240" w:lineRule="auto"/>
        <w:ind w:firstLine="0"/>
        <w:rPr>
          <w:rFonts w:eastAsia="Times New Roman" w:cs="Times New Roman"/>
          <w:szCs w:val="28"/>
          <w:lang w:eastAsia="ru-RU"/>
        </w:rPr>
      </w:pPr>
    </w:p>
    <w:p w:rsidR="00A54357" w:rsidRPr="00A54357" w:rsidRDefault="00A54357" w:rsidP="00A54357">
      <w:pPr>
        <w:numPr>
          <w:ilvl w:val="0"/>
          <w:numId w:val="24"/>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color w:val="000000"/>
          <w:szCs w:val="28"/>
          <w:lang w:eastAsia="ru-RU"/>
        </w:rPr>
        <w:t>Дополнительные требования для «корпусных» деталей</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Возможность обработки плоскостей и отверстий «на проход».</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Возможность одновременной многошпиндельной обработки отверстий с учетом расстояния между осевыми отверстиями в условиях крупносерийного и массового производства, правильная простановка размеров.</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внутренних резьб большого диаметра.</w:t>
      </w:r>
    </w:p>
    <w:p w:rsid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глухих отверстий и торцов, подрезаемых с внутренних сторон.</w:t>
      </w:r>
    </w:p>
    <w:p w:rsidR="00A54357" w:rsidRPr="00A54357" w:rsidRDefault="00A54357" w:rsidP="00A54357">
      <w:pPr>
        <w:numPr>
          <w:ilvl w:val="1"/>
          <w:numId w:val="24"/>
        </w:numPr>
        <w:shd w:val="clear" w:color="auto" w:fill="FFFFFF"/>
        <w:autoSpaceDE w:val="0"/>
        <w:autoSpaceDN w:val="0"/>
        <w:adjustRightInd w:val="0"/>
        <w:spacing w:line="240" w:lineRule="auto"/>
        <w:jc w:val="left"/>
        <w:rPr>
          <w:rFonts w:eastAsia="Times New Roman" w:cs="Times New Roman"/>
          <w:szCs w:val="28"/>
          <w:lang w:eastAsia="ru-RU"/>
        </w:rPr>
      </w:pPr>
      <w:r w:rsidRPr="00A54357">
        <w:rPr>
          <w:rFonts w:eastAsia="Times New Roman" w:cs="Times New Roman"/>
          <w:color w:val="000000"/>
          <w:szCs w:val="28"/>
          <w:lang w:eastAsia="ru-RU"/>
        </w:rPr>
        <w:t>Отсутствие плоскостей иотверстий, расположенных не под прямым углом.</w:t>
      </w:r>
    </w:p>
    <w:p w:rsidR="00A54357" w:rsidRDefault="00A54357">
      <w:pPr>
        <w:spacing w:after="160" w:line="259" w:lineRule="auto"/>
        <w:ind w:firstLine="0"/>
        <w:jc w:val="left"/>
        <w:rPr>
          <w:rFonts w:eastAsia="Times New Roman" w:cs="Times New Roman"/>
          <w:color w:val="000000"/>
          <w:szCs w:val="28"/>
          <w:lang w:eastAsia="ru-RU"/>
        </w:rPr>
      </w:pPr>
      <w:r>
        <w:rPr>
          <w:rFonts w:eastAsia="Times New Roman" w:cs="Times New Roman"/>
          <w:color w:val="000000"/>
          <w:szCs w:val="28"/>
          <w:lang w:eastAsia="ru-RU"/>
        </w:rPr>
        <w:br w:type="page"/>
      </w:r>
    </w:p>
    <w:p w:rsidR="00A54357" w:rsidRDefault="00A54357" w:rsidP="00A54357">
      <w:pPr>
        <w:pStyle w:val="1"/>
        <w:numPr>
          <w:ilvl w:val="0"/>
          <w:numId w:val="0"/>
        </w:numPr>
        <w:ind w:left="709"/>
        <w:rPr>
          <w:sz w:val="26"/>
          <w:szCs w:val="26"/>
        </w:rPr>
      </w:pPr>
      <w:bookmarkStart w:id="98" w:name="_Toc157033583"/>
      <w:bookmarkStart w:id="99" w:name="_Toc159215673"/>
      <w:bookmarkStart w:id="100" w:name="_Toc468340393"/>
      <w:r w:rsidRPr="00A54357">
        <w:rPr>
          <w:sz w:val="26"/>
          <w:szCs w:val="26"/>
        </w:rPr>
        <w:lastRenderedPageBreak/>
        <w:t>Приложение Е – Данные по сортовому прокату различной конфигурации</w:t>
      </w:r>
      <w:bookmarkEnd w:id="98"/>
      <w:bookmarkEnd w:id="99"/>
      <w:bookmarkEnd w:id="100"/>
    </w:p>
    <w:p w:rsidR="00A54357" w:rsidRPr="00A54357" w:rsidRDefault="00A54357" w:rsidP="00A54357">
      <w:pPr>
        <w:spacing w:line="240" w:lineRule="auto"/>
        <w:ind w:firstLine="0"/>
        <w:jc w:val="left"/>
        <w:rPr>
          <w:rFonts w:eastAsia="Times New Roman" w:cs="Times New Roman"/>
          <w:sz w:val="20"/>
          <w:szCs w:val="20"/>
          <w:lang w:eastAsia="ru-RU"/>
        </w:rPr>
      </w:pPr>
    </w:p>
    <w:p w:rsidR="00A54357" w:rsidRPr="00A54357" w:rsidRDefault="00A54357" w:rsidP="00A54357">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bCs/>
          <w:color w:val="000000"/>
          <w:szCs w:val="28"/>
          <w:lang w:eastAsia="ru-RU"/>
        </w:rPr>
        <w:t>Прокат стальной горячекатаный круглый (ГОСТ 2590-88)</w:t>
      </w:r>
    </w:p>
    <w:p w:rsidR="00A54357" w:rsidRPr="00A54357" w:rsidRDefault="00A54357" w:rsidP="00A54357">
      <w:pPr>
        <w:spacing w:after="6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Е.1 </w:t>
      </w:r>
      <w:r w:rsidRPr="00A54357">
        <w:rPr>
          <w:rFonts w:eastAsia="Times New Roman" w:cs="Times New Roman"/>
          <w:bCs/>
          <w:i/>
          <w:iCs/>
          <w:color w:val="000000"/>
          <w:szCs w:val="28"/>
          <w:lang w:eastAsia="ru-RU"/>
        </w:rPr>
        <w:sym w:font="Symbol" w:char="F02D"/>
      </w:r>
      <w:r w:rsidRPr="00A54357">
        <w:rPr>
          <w:rFonts w:eastAsia="Times New Roman" w:cs="Times New Roman"/>
          <w:color w:val="000000"/>
          <w:szCs w:val="28"/>
          <w:lang w:eastAsia="ru-RU"/>
        </w:rPr>
        <w:t>Диаметр и предельные отклонения проката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79"/>
        <w:gridCol w:w="1636"/>
        <w:gridCol w:w="1741"/>
        <w:gridCol w:w="1271"/>
      </w:tblGrid>
      <w:tr w:rsidR="00A54357" w:rsidRPr="00A54357" w:rsidTr="00A54357">
        <w:trPr>
          <w:jc w:val="center"/>
        </w:trPr>
        <w:tc>
          <w:tcPr>
            <w:tcW w:w="5020"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Диаметр, мм</w:t>
            </w:r>
          </w:p>
        </w:tc>
        <w:tc>
          <w:tcPr>
            <w:tcW w:w="4674" w:type="dxa"/>
            <w:gridSpan w:val="3"/>
            <w:vAlign w:val="center"/>
          </w:tcPr>
          <w:p w:rsidR="00A54357" w:rsidRPr="00A54357" w:rsidRDefault="00A54357" w:rsidP="00A54357">
            <w:pPr>
              <w:tabs>
                <w:tab w:val="left" w:pos="7111"/>
              </w:tabs>
              <w:spacing w:line="240" w:lineRule="auto"/>
              <w:ind w:firstLine="0"/>
              <w:jc w:val="center"/>
              <w:rPr>
                <w:rFonts w:eastAsia="Times New Roman" w:cs="Times New Roman"/>
                <w:bCs/>
                <w:color w:val="000000"/>
                <w:szCs w:val="28"/>
                <w:lang w:eastAsia="ru-RU"/>
              </w:rPr>
            </w:pPr>
            <w:r w:rsidRPr="00A54357">
              <w:rPr>
                <w:rFonts w:eastAsia="Times New Roman" w:cs="Times New Roman"/>
                <w:bCs/>
                <w:color w:val="000000"/>
                <w:szCs w:val="28"/>
                <w:lang w:eastAsia="ru-RU"/>
              </w:rPr>
              <w:t xml:space="preserve">Предельные отклонения, мм, </w:t>
            </w:r>
          </w:p>
          <w:p w:rsidR="00A54357" w:rsidRPr="00A54357" w:rsidRDefault="00A54357" w:rsidP="00A54357">
            <w:pPr>
              <w:tabs>
                <w:tab w:val="left" w:pos="7111"/>
              </w:tabs>
              <w:spacing w:line="240" w:lineRule="auto"/>
              <w:ind w:firstLine="0"/>
              <w:jc w:val="center"/>
              <w:rPr>
                <w:rFonts w:eastAsia="Times New Roman" w:cs="Times New Roman"/>
                <w:sz w:val="24"/>
                <w:szCs w:val="28"/>
                <w:lang w:eastAsia="ru-RU"/>
              </w:rPr>
            </w:pPr>
            <w:r w:rsidRPr="00A54357">
              <w:rPr>
                <w:rFonts w:eastAsia="Times New Roman" w:cs="Times New Roman"/>
                <w:bCs/>
                <w:color w:val="000000"/>
                <w:szCs w:val="28"/>
                <w:lang w:eastAsia="ru-RU"/>
              </w:rPr>
              <w:t>при точности прокатки</w:t>
            </w:r>
          </w:p>
        </w:tc>
      </w:tr>
      <w:tr w:rsidR="00A54357" w:rsidRPr="00A54357" w:rsidTr="00A54357">
        <w:trPr>
          <w:jc w:val="center"/>
        </w:trPr>
        <w:tc>
          <w:tcPr>
            <w:tcW w:w="5020"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высокой</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повышенной </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обычной </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5; 5,5; 6; 6,3; 6,5; 7; 8; 9</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-0,2</w:t>
            </w:r>
          </w:p>
        </w:tc>
        <w:tc>
          <w:tcPr>
            <w:tcW w:w="1751"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-0,5</w:t>
            </w:r>
          </w:p>
        </w:tc>
        <w:tc>
          <w:tcPr>
            <w:tcW w:w="1276"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+0,3</w:t>
            </w:r>
            <w:r w:rsidRPr="00A54357">
              <w:rPr>
                <w:rFonts w:eastAsia="Times New Roman" w:cs="Times New Roman"/>
                <w:color w:val="000000"/>
                <w:szCs w:val="28"/>
                <w:vertAlign w:val="subscript"/>
                <w:lang w:eastAsia="ru-RU"/>
              </w:rPr>
              <w:t>-0,5</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1; 11; 12; 13; 14; 15; 16; 17; 18; 19</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-0,3</w:t>
            </w:r>
          </w:p>
        </w:tc>
        <w:tc>
          <w:tcPr>
            <w:tcW w:w="1751"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276"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20; 21; 22; 23; 24; 25</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-0,4</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+0,2</w:t>
            </w:r>
            <w:r w:rsidRPr="00A54357">
              <w:rPr>
                <w:rFonts w:eastAsia="Times New Roman" w:cs="Times New Roman"/>
                <w:color w:val="000000"/>
                <w:szCs w:val="28"/>
                <w:vertAlign w:val="subscript"/>
                <w:lang w:eastAsia="ru-RU"/>
              </w:rPr>
              <w:t>-0,5</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+0,4</w:t>
            </w:r>
            <w:r w:rsidRPr="00A54357">
              <w:rPr>
                <w:rFonts w:eastAsia="Times New Roman" w:cs="Times New Roman"/>
                <w:color w:val="000000"/>
                <w:szCs w:val="28"/>
                <w:vertAlign w:val="subscript"/>
                <w:lang w:eastAsia="ru-RU"/>
              </w:rPr>
              <w:t>-0,5</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26; 27; 28</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-0,4</w:t>
            </w:r>
          </w:p>
        </w:tc>
        <w:tc>
          <w:tcPr>
            <w:tcW w:w="1751"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+0,2</w:t>
            </w:r>
            <w:r w:rsidRPr="00A54357">
              <w:rPr>
                <w:rFonts w:eastAsia="Times New Roman" w:cs="Times New Roman"/>
                <w:color w:val="000000"/>
                <w:szCs w:val="28"/>
                <w:vertAlign w:val="subscript"/>
                <w:lang w:eastAsia="ru-RU"/>
              </w:rPr>
              <w:t>-0,7</w:t>
            </w:r>
          </w:p>
        </w:tc>
        <w:tc>
          <w:tcPr>
            <w:tcW w:w="1276"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+0,3</w:t>
            </w:r>
            <w:r w:rsidRPr="00A54357">
              <w:rPr>
                <w:rFonts w:eastAsia="Times New Roman" w:cs="Times New Roman"/>
                <w:color w:val="000000"/>
                <w:szCs w:val="28"/>
                <w:vertAlign w:val="subscript"/>
                <w:lang w:eastAsia="ru-RU"/>
              </w:rPr>
              <w:t>-0,7</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29; 30</w:t>
            </w:r>
          </w:p>
        </w:tc>
        <w:tc>
          <w:tcPr>
            <w:tcW w:w="1647"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-0,5</w:t>
            </w:r>
          </w:p>
        </w:tc>
        <w:tc>
          <w:tcPr>
            <w:tcW w:w="1751"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276"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31; 32; 33; 34; 35; 36; 38; 39; 40; 41; 42; 43; 44; 45; 46; 47; 48</w:t>
            </w:r>
          </w:p>
        </w:tc>
        <w:tc>
          <w:tcPr>
            <w:tcW w:w="1647"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51"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+0,4</w:t>
            </w:r>
            <w:r w:rsidRPr="00A54357">
              <w:rPr>
                <w:rFonts w:eastAsia="Times New Roman" w:cs="Times New Roman"/>
                <w:color w:val="000000"/>
                <w:szCs w:val="28"/>
                <w:vertAlign w:val="subscript"/>
                <w:lang w:eastAsia="ru-RU"/>
              </w:rPr>
              <w:t>-0,7</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50; 52; 53; 54; 55; 56; 58</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-0,7</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+0,2</w:t>
            </w:r>
            <w:r w:rsidRPr="00A54357">
              <w:rPr>
                <w:rFonts w:eastAsia="Times New Roman" w:cs="Times New Roman"/>
                <w:color w:val="000000"/>
                <w:szCs w:val="28"/>
                <w:vertAlign w:val="subscript"/>
                <w:lang w:eastAsia="ru-RU"/>
              </w:rPr>
              <w:t>-1,0</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+0,4</w:t>
            </w:r>
            <w:r w:rsidRPr="00A54357">
              <w:rPr>
                <w:rFonts w:eastAsia="Times New Roman" w:cs="Times New Roman"/>
                <w:color w:val="000000"/>
                <w:szCs w:val="28"/>
                <w:vertAlign w:val="subscript"/>
                <w:lang w:eastAsia="ru-RU"/>
              </w:rPr>
              <w:t>-1,0</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60; 62; 63; 65; 67; 68; 70; 72; 75; 78</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+0,1</w:t>
            </w:r>
            <w:r w:rsidRPr="00A54357">
              <w:rPr>
                <w:rFonts w:eastAsia="Times New Roman" w:cs="Times New Roman"/>
                <w:color w:val="000000"/>
                <w:szCs w:val="28"/>
                <w:vertAlign w:val="subscript"/>
                <w:lang w:eastAsia="ru-RU"/>
              </w:rPr>
              <w:t>-0,9</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+0,3</w:t>
            </w:r>
            <w:r w:rsidRPr="00A54357">
              <w:rPr>
                <w:rFonts w:eastAsia="Times New Roman" w:cs="Times New Roman"/>
                <w:color w:val="000000"/>
                <w:szCs w:val="28"/>
                <w:vertAlign w:val="subscript"/>
                <w:lang w:eastAsia="ru-RU"/>
              </w:rPr>
              <w:t>-1,1</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+0,5</w:t>
            </w:r>
            <w:r w:rsidRPr="00A54357">
              <w:rPr>
                <w:rFonts w:eastAsia="Times New Roman" w:cs="Times New Roman"/>
                <w:color w:val="000000"/>
                <w:szCs w:val="28"/>
                <w:vertAlign w:val="subscript"/>
                <w:lang w:eastAsia="ru-RU"/>
              </w:rPr>
              <w:t>-1,1</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80; 82; 85; 87; 90; 92; 95; 97</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+0,3</w:t>
            </w:r>
            <w:r w:rsidRPr="00A54357">
              <w:rPr>
                <w:rFonts w:eastAsia="Times New Roman" w:cs="Times New Roman"/>
                <w:color w:val="000000"/>
                <w:szCs w:val="28"/>
                <w:vertAlign w:val="subscript"/>
                <w:lang w:eastAsia="ru-RU"/>
              </w:rPr>
              <w:t>-1,1</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+0,3</w:t>
            </w:r>
            <w:r w:rsidRPr="00A54357">
              <w:rPr>
                <w:rFonts w:eastAsia="Times New Roman" w:cs="Times New Roman"/>
                <w:color w:val="000000"/>
                <w:szCs w:val="28"/>
                <w:vertAlign w:val="subscript"/>
                <w:lang w:eastAsia="ru-RU"/>
              </w:rPr>
              <w:t>-1,3</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+0,5</w:t>
            </w:r>
            <w:r w:rsidRPr="00A54357">
              <w:rPr>
                <w:rFonts w:eastAsia="Times New Roman" w:cs="Times New Roman"/>
                <w:color w:val="000000"/>
                <w:szCs w:val="28"/>
                <w:vertAlign w:val="subscript"/>
                <w:lang w:eastAsia="ru-RU"/>
              </w:rPr>
              <w:t>-1,3</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100; 105; 110; 115</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+0,4</w:t>
            </w:r>
            <w:r w:rsidRPr="00A54357">
              <w:rPr>
                <w:rFonts w:eastAsia="Times New Roman" w:cs="Times New Roman"/>
                <w:color w:val="000000"/>
                <w:szCs w:val="28"/>
                <w:vertAlign w:val="subscript"/>
                <w:lang w:eastAsia="ru-RU"/>
              </w:rPr>
              <w:t>-1,7</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+0,6</w:t>
            </w:r>
            <w:r w:rsidRPr="00A54357">
              <w:rPr>
                <w:rFonts w:eastAsia="Times New Roman" w:cs="Times New Roman"/>
                <w:color w:val="000000"/>
                <w:szCs w:val="28"/>
                <w:vertAlign w:val="subscript"/>
                <w:lang w:eastAsia="ru-RU"/>
              </w:rPr>
              <w:t>-1,7</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120; 125; 130; 135; 140; 145; 150; 155</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+0,6</w:t>
            </w:r>
            <w:r w:rsidRPr="00A54357">
              <w:rPr>
                <w:rFonts w:eastAsia="Times New Roman" w:cs="Times New Roman"/>
                <w:color w:val="000000"/>
                <w:szCs w:val="28"/>
                <w:vertAlign w:val="subscript"/>
                <w:lang w:eastAsia="ru-RU"/>
              </w:rPr>
              <w:t>-2,0</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+0,8</w:t>
            </w:r>
            <w:r w:rsidRPr="00A54357">
              <w:rPr>
                <w:rFonts w:eastAsia="Times New Roman" w:cs="Times New Roman"/>
                <w:color w:val="000000"/>
                <w:szCs w:val="28"/>
                <w:vertAlign w:val="subscript"/>
                <w:lang w:eastAsia="ru-RU"/>
              </w:rPr>
              <w:t>-2,0</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160; 165; 170; 175; 180; 185; 190; 195; 200</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+0,9</w:t>
            </w:r>
            <w:r w:rsidRPr="00A54357">
              <w:rPr>
                <w:rFonts w:eastAsia="Times New Roman" w:cs="Times New Roman"/>
                <w:color w:val="000000"/>
                <w:szCs w:val="28"/>
                <w:vertAlign w:val="subscript"/>
                <w:lang w:eastAsia="ru-RU"/>
              </w:rPr>
              <w:t>-2,5</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210; 220; 230; 240; 250</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+1,2</w:t>
            </w:r>
            <w:r w:rsidRPr="00A54357">
              <w:rPr>
                <w:rFonts w:eastAsia="Times New Roman" w:cs="Times New Roman"/>
                <w:color w:val="000000"/>
                <w:szCs w:val="28"/>
                <w:vertAlign w:val="subscript"/>
                <w:lang w:eastAsia="ru-RU"/>
              </w:rPr>
              <w:t>-3,0</w:t>
            </w:r>
          </w:p>
        </w:tc>
      </w:tr>
      <w:tr w:rsidR="00A54357" w:rsidRPr="00A54357" w:rsidTr="00A54357">
        <w:trPr>
          <w:jc w:val="center"/>
        </w:trPr>
        <w:tc>
          <w:tcPr>
            <w:tcW w:w="5020" w:type="dxa"/>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260; 270</w:t>
            </w:r>
          </w:p>
        </w:tc>
        <w:tc>
          <w:tcPr>
            <w:tcW w:w="16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75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27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vertAlign w:val="superscript"/>
                <w:lang w:eastAsia="ru-RU"/>
              </w:rPr>
              <w:t>+2,0</w:t>
            </w:r>
            <w:r w:rsidRPr="00A54357">
              <w:rPr>
                <w:rFonts w:eastAsia="Times New Roman" w:cs="Times New Roman"/>
                <w:color w:val="000000"/>
                <w:szCs w:val="28"/>
                <w:vertAlign w:val="subscript"/>
                <w:lang w:eastAsia="ru-RU"/>
              </w:rPr>
              <w:t>-4,0</w:t>
            </w:r>
          </w:p>
        </w:tc>
      </w:tr>
    </w:tbl>
    <w:p w:rsidR="00A54357" w:rsidRPr="00A54357" w:rsidRDefault="00A54357" w:rsidP="00A54357">
      <w:pPr>
        <w:spacing w:line="240" w:lineRule="auto"/>
        <w:ind w:firstLine="0"/>
        <w:jc w:val="left"/>
        <w:rPr>
          <w:rFonts w:eastAsia="Times New Roman" w:cs="Times New Roman"/>
          <w:b/>
          <w:bCs/>
          <w:color w:val="000000"/>
          <w:sz w:val="20"/>
          <w:szCs w:val="20"/>
          <w:lang w:eastAsia="ru-RU"/>
        </w:rPr>
      </w:pPr>
    </w:p>
    <w:p w:rsidR="00A54357" w:rsidRPr="00A54357" w:rsidRDefault="00A54357" w:rsidP="00A54357">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proofErr w:type="gramStart"/>
      <w:r w:rsidRPr="00A54357">
        <w:rPr>
          <w:rFonts w:eastAsia="Times New Roman" w:cs="Times New Roman"/>
          <w:b/>
          <w:bCs/>
          <w:color w:val="000000"/>
          <w:szCs w:val="28"/>
          <w:lang w:eastAsia="ru-RU"/>
        </w:rPr>
        <w:t>.Трубы</w:t>
      </w:r>
      <w:proofErr w:type="gramEnd"/>
      <w:r w:rsidRPr="00A54357">
        <w:rPr>
          <w:rFonts w:eastAsia="Times New Roman" w:cs="Times New Roman"/>
          <w:b/>
          <w:bCs/>
          <w:color w:val="000000"/>
          <w:szCs w:val="28"/>
          <w:lang w:eastAsia="ru-RU"/>
        </w:rPr>
        <w:t xml:space="preserve"> бесшовные горячедеформированные из качественной и  легированной стали</w:t>
      </w:r>
      <w:r w:rsidRPr="00A54357">
        <w:rPr>
          <w:rFonts w:eastAsia="Times New Roman" w:cs="Times New Roman"/>
          <w:color w:val="000000"/>
          <w:szCs w:val="28"/>
          <w:lang w:eastAsia="ru-RU"/>
        </w:rPr>
        <w:t xml:space="preserve"> (</w:t>
      </w:r>
      <w:r w:rsidRPr="00A54357">
        <w:rPr>
          <w:rFonts w:eastAsia="Times New Roman" w:cs="Times New Roman"/>
          <w:b/>
          <w:bCs/>
          <w:color w:val="000000"/>
          <w:szCs w:val="28"/>
          <w:lang w:eastAsia="ru-RU"/>
        </w:rPr>
        <w:t>ГОСТ 8732-78)</w:t>
      </w:r>
    </w:p>
    <w:p w:rsidR="00A54357" w:rsidRPr="00A54357" w:rsidRDefault="00A54357" w:rsidP="00A54357">
      <w:pPr>
        <w:spacing w:line="240" w:lineRule="auto"/>
        <w:ind w:firstLine="539"/>
        <w:rPr>
          <w:rFonts w:eastAsia="Times New Roman" w:cs="Times New Roman"/>
          <w:color w:val="000000"/>
          <w:szCs w:val="28"/>
          <w:lang w:eastAsia="ru-RU"/>
        </w:rPr>
      </w:pPr>
      <w:r w:rsidRPr="00A54357">
        <w:rPr>
          <w:rFonts w:eastAsia="Times New Roman" w:cs="Times New Roman"/>
          <w:color w:val="000000"/>
          <w:szCs w:val="28"/>
          <w:u w:val="single"/>
          <w:lang w:eastAsia="ru-RU"/>
        </w:rPr>
        <w:t>Марки стали</w:t>
      </w:r>
      <w:r w:rsidRPr="00A54357">
        <w:rPr>
          <w:rFonts w:eastAsia="Times New Roman" w:cs="Times New Roman"/>
          <w:color w:val="000000"/>
          <w:szCs w:val="28"/>
          <w:lang w:eastAsia="ru-RU"/>
        </w:rPr>
        <w:t>: 10, 20, 35, 45, 10Г2, 20Х, 40Х, 30ХГСА, 15ХМ, 30ХМ.</w:t>
      </w:r>
    </w:p>
    <w:p w:rsidR="00A54357" w:rsidRPr="00A54357" w:rsidRDefault="00A54357" w:rsidP="00A54357">
      <w:pPr>
        <w:spacing w:line="240" w:lineRule="auto"/>
        <w:ind w:firstLine="539"/>
        <w:rPr>
          <w:rFonts w:eastAsia="Times New Roman" w:cs="Times New Roman"/>
          <w:color w:val="000000"/>
          <w:szCs w:val="28"/>
          <w:lang w:eastAsia="ru-RU"/>
        </w:rPr>
      </w:pPr>
      <w:r w:rsidRPr="00A54357">
        <w:rPr>
          <w:rFonts w:eastAsia="Times New Roman" w:cs="Times New Roman"/>
          <w:bCs/>
          <w:color w:val="000000"/>
          <w:szCs w:val="28"/>
          <w:lang w:eastAsia="ru-RU"/>
        </w:rPr>
        <w:t>Толщина стенки</w:t>
      </w:r>
      <w:r w:rsidRPr="00A54357">
        <w:rPr>
          <w:rFonts w:eastAsia="Times New Roman" w:cs="Times New Roman"/>
          <w:color w:val="000000"/>
          <w:szCs w:val="28"/>
          <w:lang w:eastAsia="ru-RU"/>
        </w:rPr>
        <w:t xml:space="preserve">: 3 </w:t>
      </w:r>
      <w:r w:rsidRPr="00A54357">
        <w:rPr>
          <w:rFonts w:eastAsia="Times New Roman" w:cs="Times New Roman"/>
          <w:color w:val="000000"/>
          <w:szCs w:val="28"/>
          <w:lang w:eastAsia="ru-RU"/>
        </w:rPr>
        <w:sym w:font="Symbol" w:char="F02D"/>
      </w:r>
      <w:smartTag w:uri="urn:schemas-microsoft-com:office:smarttags" w:element="metricconverter">
        <w:smartTagPr>
          <w:attr w:name="ProductID" w:val="45 мм"/>
        </w:smartTagPr>
        <w:r w:rsidRPr="00A54357">
          <w:rPr>
            <w:rFonts w:eastAsia="Times New Roman" w:cs="Times New Roman"/>
            <w:color w:val="000000"/>
            <w:szCs w:val="28"/>
            <w:lang w:eastAsia="ru-RU"/>
          </w:rPr>
          <w:t>45 мм</w:t>
        </w:r>
      </w:smartTag>
      <w:r w:rsidRPr="00A54357">
        <w:rPr>
          <w:rFonts w:eastAsia="Times New Roman" w:cs="Times New Roman"/>
          <w:color w:val="000000"/>
          <w:szCs w:val="28"/>
          <w:lang w:eastAsia="ru-RU"/>
        </w:rPr>
        <w:t xml:space="preserve"> (3; 3,2; 3,5; 4; 4,5; 5; 5,5; 6; 6,5; 7; 7,5; 8; 8,5; 9; 9,5; 10; 11; 12; 13; 14; 15; 16; 17; 18; 19; 20; 22; 24; 25; 26; 28; 30; 32; 34; 35; 36; 38; 40; 42; 45) </w:t>
      </w:r>
    </w:p>
    <w:p w:rsidR="00A54357" w:rsidRPr="00A54357" w:rsidRDefault="00A54357" w:rsidP="00A54357">
      <w:pPr>
        <w:spacing w:line="240" w:lineRule="auto"/>
        <w:ind w:firstLine="539"/>
        <w:rPr>
          <w:rFonts w:eastAsia="Times New Roman" w:cs="Times New Roman"/>
          <w:color w:val="000000"/>
          <w:szCs w:val="28"/>
          <w:lang w:eastAsia="ru-RU"/>
        </w:rPr>
      </w:pPr>
      <w:r w:rsidRPr="00A54357">
        <w:rPr>
          <w:rFonts w:eastAsia="Times New Roman" w:cs="Times New Roman"/>
          <w:bCs/>
          <w:color w:val="000000"/>
          <w:szCs w:val="28"/>
          <w:lang w:eastAsia="ru-RU"/>
        </w:rPr>
        <w:t>Предельные отклонения</w:t>
      </w:r>
      <w:r w:rsidRPr="00A54357">
        <w:rPr>
          <w:rFonts w:eastAsia="Times New Roman" w:cs="Times New Roman"/>
          <w:color w:val="000000"/>
          <w:szCs w:val="28"/>
          <w:lang w:eastAsia="ru-RU"/>
        </w:rPr>
        <w:t xml:space="preserve"> наружного диаметра:</w:t>
      </w:r>
    </w:p>
    <w:p w:rsidR="00A54357" w:rsidRPr="00A54357" w:rsidRDefault="00A54357" w:rsidP="00A54357">
      <w:pPr>
        <w:spacing w:line="24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 xml:space="preserve">D32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50 мм: ± </w:t>
      </w:r>
      <w:smartTag w:uri="urn:schemas-microsoft-com:office:smarttags" w:element="metricconverter">
        <w:smartTagPr>
          <w:attr w:name="ProductID" w:val="0.5 мм"/>
        </w:smartTagPr>
        <w:r w:rsidRPr="00A54357">
          <w:rPr>
            <w:rFonts w:eastAsia="Times New Roman" w:cs="Times New Roman"/>
            <w:color w:val="000000"/>
            <w:szCs w:val="28"/>
            <w:lang w:eastAsia="ru-RU"/>
          </w:rPr>
          <w:t>0.5 мм</w:t>
        </w:r>
      </w:smartTag>
      <w:r w:rsidRPr="00A54357">
        <w:rPr>
          <w:rFonts w:eastAsia="Times New Roman" w:cs="Times New Roman"/>
          <w:color w:val="000000"/>
          <w:szCs w:val="28"/>
          <w:lang w:eastAsia="ru-RU"/>
        </w:rPr>
        <w:t xml:space="preserve">; D51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219 мм: ± 1%.</w:t>
      </w:r>
    </w:p>
    <w:p w:rsidR="00A54357" w:rsidRPr="00A54357" w:rsidRDefault="00A54357" w:rsidP="00A54357">
      <w:pPr>
        <w:spacing w:line="240" w:lineRule="auto"/>
        <w:ind w:firstLine="539"/>
        <w:rPr>
          <w:rFonts w:eastAsia="Times New Roman" w:cs="Times New Roman"/>
          <w:color w:val="000000"/>
          <w:szCs w:val="28"/>
          <w:lang w:eastAsia="ru-RU"/>
        </w:rPr>
      </w:pPr>
      <w:r w:rsidRPr="00A54357">
        <w:rPr>
          <w:rFonts w:eastAsia="Times New Roman" w:cs="Times New Roman"/>
          <w:bCs/>
          <w:color w:val="000000"/>
          <w:szCs w:val="28"/>
          <w:lang w:eastAsia="ru-RU"/>
        </w:rPr>
        <w:t>Предельные отклонения</w:t>
      </w:r>
      <w:r w:rsidRPr="00A54357">
        <w:rPr>
          <w:rFonts w:eastAsia="Times New Roman" w:cs="Times New Roman"/>
          <w:color w:val="000000"/>
          <w:szCs w:val="28"/>
          <w:lang w:eastAsia="ru-RU"/>
        </w:rPr>
        <w:t xml:space="preserve"> толщины стенки:</w:t>
      </w:r>
    </w:p>
    <w:p w:rsidR="00A54357" w:rsidRPr="00A54357" w:rsidRDefault="00A54357" w:rsidP="00A54357">
      <w:pPr>
        <w:spacing w:line="240" w:lineRule="auto"/>
        <w:ind w:firstLine="0"/>
        <w:rPr>
          <w:rFonts w:eastAsia="Times New Roman" w:cs="Times New Roman"/>
          <w:color w:val="000000"/>
          <w:szCs w:val="28"/>
          <w:lang w:eastAsia="ru-RU"/>
        </w:rPr>
      </w:pPr>
      <w:r w:rsidRPr="00A54357">
        <w:rPr>
          <w:rFonts w:eastAsia="Times New Roman" w:cs="Times New Roman"/>
          <w:color w:val="000000"/>
          <w:szCs w:val="28"/>
          <w:lang w:eastAsia="ru-RU"/>
        </w:rPr>
        <w:t xml:space="preserve">S3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15 мм: </w:t>
      </w:r>
      <w:r w:rsidRPr="00A54357">
        <w:rPr>
          <w:rFonts w:eastAsia="Times New Roman" w:cs="Times New Roman"/>
          <w:color w:val="000000"/>
          <w:szCs w:val="28"/>
          <w:vertAlign w:val="superscript"/>
          <w:lang w:eastAsia="ru-RU"/>
        </w:rPr>
        <w:t>+ 12,5%</w:t>
      </w:r>
      <w:r w:rsidRPr="00A54357">
        <w:rPr>
          <w:rFonts w:eastAsia="Times New Roman" w:cs="Times New Roman"/>
          <w:color w:val="000000"/>
          <w:szCs w:val="28"/>
          <w:vertAlign w:val="subscript"/>
          <w:lang w:eastAsia="ru-RU"/>
        </w:rPr>
        <w:t>- 15%</w:t>
      </w:r>
      <w:r w:rsidRPr="00A54357">
        <w:rPr>
          <w:rFonts w:eastAsia="Times New Roman" w:cs="Times New Roman"/>
          <w:color w:val="000000"/>
          <w:szCs w:val="28"/>
          <w:lang w:eastAsia="ru-RU"/>
        </w:rPr>
        <w:t xml:space="preserve">; S16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30 мм: ± 12,5%; S 32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45 мм: </w:t>
      </w:r>
      <w:r w:rsidRPr="00A54357">
        <w:rPr>
          <w:rFonts w:eastAsia="Times New Roman" w:cs="Times New Roman"/>
          <w:color w:val="000000"/>
          <w:szCs w:val="28"/>
          <w:vertAlign w:val="superscript"/>
          <w:lang w:eastAsia="ru-RU"/>
        </w:rPr>
        <w:t>+ 10%</w:t>
      </w:r>
      <w:r w:rsidRPr="00A54357">
        <w:rPr>
          <w:rFonts w:eastAsia="Times New Roman" w:cs="Times New Roman"/>
          <w:color w:val="000000"/>
          <w:szCs w:val="28"/>
          <w:vertAlign w:val="subscript"/>
          <w:lang w:eastAsia="ru-RU"/>
        </w:rPr>
        <w:t>- 12,5%</w:t>
      </w:r>
    </w:p>
    <w:p w:rsidR="00A54357" w:rsidRPr="00A54357" w:rsidRDefault="00A54357" w:rsidP="00A54357">
      <w:pPr>
        <w:spacing w:after="6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Е.2 </w:t>
      </w:r>
      <w:r w:rsidRPr="00A54357">
        <w:rPr>
          <w:rFonts w:eastAsia="Times New Roman" w:cs="Times New Roman"/>
          <w:bCs/>
          <w:i/>
          <w:iCs/>
          <w:color w:val="000000"/>
          <w:szCs w:val="28"/>
          <w:lang w:eastAsia="ru-RU"/>
        </w:rPr>
        <w:sym w:font="Symbol" w:char="F02D"/>
      </w:r>
      <w:r w:rsidRPr="00A54357">
        <w:rPr>
          <w:rFonts w:eastAsia="Times New Roman" w:cs="Times New Roman"/>
          <w:bCs/>
          <w:iCs/>
          <w:color w:val="000000"/>
          <w:szCs w:val="28"/>
          <w:lang w:eastAsia="ru-RU"/>
        </w:rPr>
        <w:t xml:space="preserve"> Наружный д</w:t>
      </w:r>
      <w:r w:rsidRPr="00A54357">
        <w:rPr>
          <w:rFonts w:eastAsia="Times New Roman" w:cs="Times New Roman"/>
          <w:color w:val="000000"/>
          <w:szCs w:val="28"/>
          <w:lang w:eastAsia="ru-RU"/>
        </w:rPr>
        <w:t>иаметр труб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5"/>
        <w:gridCol w:w="1595"/>
        <w:gridCol w:w="1595"/>
        <w:gridCol w:w="1595"/>
        <w:gridCol w:w="1595"/>
        <w:gridCol w:w="1596"/>
      </w:tblGrid>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Диаметр, </w:t>
            </w:r>
            <w:r w:rsidRPr="00A54357">
              <w:rPr>
                <w:rFonts w:eastAsia="Times New Roman" w:cs="Times New Roman"/>
                <w:iCs/>
                <w:color w:val="000000"/>
                <w:szCs w:val="28"/>
                <w:lang w:eastAsia="ru-RU"/>
              </w:rPr>
              <w:t>мм</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Стенка, </w:t>
            </w:r>
            <w:r w:rsidRPr="00A54357">
              <w:rPr>
                <w:rFonts w:eastAsia="Times New Roman" w:cs="Times New Roman"/>
                <w:iCs/>
                <w:color w:val="000000"/>
                <w:szCs w:val="28"/>
                <w:lang w:eastAsia="ru-RU"/>
              </w:rPr>
              <w:t>мм</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Диаметр, </w:t>
            </w:r>
            <w:r w:rsidRPr="00A54357">
              <w:rPr>
                <w:rFonts w:eastAsia="Times New Roman" w:cs="Times New Roman"/>
                <w:iCs/>
                <w:color w:val="000000"/>
                <w:szCs w:val="28"/>
                <w:lang w:eastAsia="ru-RU"/>
              </w:rPr>
              <w:t>мм</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Стенка, </w:t>
            </w:r>
            <w:r w:rsidRPr="00A54357">
              <w:rPr>
                <w:rFonts w:eastAsia="Times New Roman" w:cs="Times New Roman"/>
                <w:iCs/>
                <w:color w:val="000000"/>
                <w:szCs w:val="28"/>
                <w:lang w:eastAsia="ru-RU"/>
              </w:rPr>
              <w:t>мм</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Диаметр, </w:t>
            </w:r>
            <w:r w:rsidRPr="00A54357">
              <w:rPr>
                <w:rFonts w:eastAsia="Times New Roman" w:cs="Times New Roman"/>
                <w:iCs/>
                <w:color w:val="000000"/>
                <w:szCs w:val="28"/>
                <w:lang w:eastAsia="ru-RU"/>
              </w:rPr>
              <w:t>мм</w:t>
            </w: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Стенка, </w:t>
            </w:r>
            <w:r w:rsidRPr="00A54357">
              <w:rPr>
                <w:rFonts w:eastAsia="Times New Roman" w:cs="Times New Roman"/>
                <w:iCs/>
                <w:color w:val="000000"/>
                <w:szCs w:val="28"/>
                <w:lang w:eastAsia="ru-RU"/>
              </w:rPr>
              <w:t>мм</w:t>
            </w: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32 - 33,7</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3 - 4</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89 - 95</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3,5 - 24</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146</w:t>
            </w: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5 - 38</w:t>
            </w: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38 - 42,4</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3 - 4,5</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102 - 108</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4 - 28</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152</w:t>
            </w: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5 - 40</w:t>
            </w: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45 - 54</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3,5 - 6</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114</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4,5 - 28</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159</w:t>
            </w: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5 - 42</w:t>
            </w: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57 - 68</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3,5 - 14</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121</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5 - 30</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168 - 194</w:t>
            </w: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6 - 45</w:t>
            </w: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70</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3,5 - 16</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127</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5 - 32</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203 - 219</w:t>
            </w: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8 - 45</w:t>
            </w: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73 - 76</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3,5 - 20</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133</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5 - 35</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A54357">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82,5 - 83</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3,5 - 22</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140</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5 - 36</w:t>
            </w:r>
          </w:p>
        </w:tc>
        <w:tc>
          <w:tcPr>
            <w:tcW w:w="159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9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bl>
    <w:p w:rsidR="00A54357" w:rsidRPr="00A54357" w:rsidRDefault="00A54357" w:rsidP="00C426C0">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bCs/>
          <w:color w:val="000000"/>
          <w:szCs w:val="28"/>
          <w:lang w:eastAsia="ru-RU"/>
        </w:rPr>
        <w:lastRenderedPageBreak/>
        <w:t>Трубы бесшовные холодно- и теплодеформированные из качественной и легированной стали</w:t>
      </w:r>
      <w:r w:rsidRPr="00A54357">
        <w:rPr>
          <w:rFonts w:eastAsia="Times New Roman" w:cs="Times New Roman"/>
          <w:color w:val="000000"/>
          <w:szCs w:val="28"/>
          <w:lang w:eastAsia="ru-RU"/>
        </w:rPr>
        <w:t xml:space="preserve"> (</w:t>
      </w:r>
      <w:r w:rsidRPr="00A54357">
        <w:rPr>
          <w:rFonts w:eastAsia="Times New Roman" w:cs="Times New Roman"/>
          <w:b/>
          <w:bCs/>
          <w:color w:val="000000"/>
          <w:szCs w:val="28"/>
          <w:lang w:eastAsia="ru-RU"/>
        </w:rPr>
        <w:t>ГОСТ 8734-87)</w:t>
      </w:r>
    </w:p>
    <w:p w:rsidR="00A54357" w:rsidRPr="00A54357" w:rsidRDefault="00A54357" w:rsidP="00C426C0">
      <w:pPr>
        <w:spacing w:line="240" w:lineRule="auto"/>
        <w:ind w:firstLine="539"/>
        <w:rPr>
          <w:rFonts w:eastAsia="Times New Roman" w:cs="Times New Roman"/>
          <w:color w:val="000000"/>
          <w:szCs w:val="28"/>
          <w:lang w:eastAsia="ru-RU"/>
        </w:rPr>
      </w:pPr>
      <w:r w:rsidRPr="00A54357">
        <w:rPr>
          <w:rFonts w:eastAsia="Times New Roman" w:cs="Times New Roman"/>
          <w:color w:val="000000"/>
          <w:szCs w:val="28"/>
          <w:u w:val="single"/>
          <w:lang w:eastAsia="ru-RU"/>
        </w:rPr>
        <w:t>Марки стали</w:t>
      </w:r>
      <w:r w:rsidRPr="00A54357">
        <w:rPr>
          <w:rFonts w:eastAsia="Times New Roman" w:cs="Times New Roman"/>
          <w:color w:val="000000"/>
          <w:szCs w:val="28"/>
          <w:lang w:eastAsia="ru-RU"/>
        </w:rPr>
        <w:t>: 10, 20, 35, 45, 10Г2, 15Х, 20Х, 40Х, 30ХГСА, 15ХМ.</w:t>
      </w:r>
    </w:p>
    <w:p w:rsidR="00A54357" w:rsidRPr="00A54357" w:rsidRDefault="00A54357" w:rsidP="00C426C0">
      <w:pPr>
        <w:spacing w:line="240" w:lineRule="auto"/>
        <w:ind w:firstLine="539"/>
        <w:rPr>
          <w:rFonts w:eastAsia="Times New Roman" w:cs="Times New Roman"/>
          <w:color w:val="000000"/>
          <w:szCs w:val="28"/>
          <w:lang w:eastAsia="ru-RU"/>
        </w:rPr>
      </w:pPr>
      <w:r w:rsidRPr="00A54357">
        <w:rPr>
          <w:rFonts w:eastAsia="Times New Roman" w:cs="Times New Roman"/>
          <w:bCs/>
          <w:color w:val="000000"/>
          <w:szCs w:val="28"/>
          <w:lang w:eastAsia="ru-RU"/>
        </w:rPr>
        <w:t>Толщина стенки</w:t>
      </w:r>
      <w:r w:rsidRPr="00A54357">
        <w:rPr>
          <w:rFonts w:eastAsia="Times New Roman" w:cs="Times New Roman"/>
          <w:color w:val="000000"/>
          <w:szCs w:val="28"/>
          <w:lang w:eastAsia="ru-RU"/>
        </w:rPr>
        <w:t xml:space="preserve">: 0,4 </w:t>
      </w:r>
      <w:r w:rsidRPr="00A54357">
        <w:rPr>
          <w:rFonts w:eastAsia="Times New Roman" w:cs="Times New Roman"/>
          <w:color w:val="000000"/>
          <w:szCs w:val="28"/>
          <w:lang w:eastAsia="ru-RU"/>
        </w:rPr>
        <w:sym w:font="Symbol" w:char="F02D"/>
      </w:r>
      <w:smartTag w:uri="urn:schemas-microsoft-com:office:smarttags" w:element="metricconverter">
        <w:smartTagPr>
          <w:attr w:name="ProductID" w:val="12 мм"/>
        </w:smartTagPr>
        <w:r w:rsidRPr="00A54357">
          <w:rPr>
            <w:rFonts w:eastAsia="Times New Roman" w:cs="Times New Roman"/>
            <w:color w:val="000000"/>
            <w:szCs w:val="28"/>
            <w:lang w:eastAsia="ru-RU"/>
          </w:rPr>
          <w:t>12 мм</w:t>
        </w:r>
      </w:smartTag>
      <w:r w:rsidRPr="00A54357">
        <w:rPr>
          <w:rFonts w:eastAsia="Times New Roman" w:cs="Times New Roman"/>
          <w:color w:val="000000"/>
          <w:szCs w:val="28"/>
          <w:lang w:eastAsia="ru-RU"/>
        </w:rPr>
        <w:t xml:space="preserve"> (0,4; 0,5; 0,6; 0,8; 1; 1,2; 1,4; 1,5; 1,6; 1,8; 2; 2,2; 2,5; 2,8; 3; 3,2; 3,5; 4; 4,5; 5; 5,5; 6; 6,5; 7; 7,5; 8; 8,5; 9; 9,5; 10; 11; 12).</w:t>
      </w:r>
    </w:p>
    <w:p w:rsidR="00A54357" w:rsidRPr="00A54357" w:rsidRDefault="00A54357" w:rsidP="00C426C0">
      <w:pPr>
        <w:spacing w:line="240" w:lineRule="auto"/>
        <w:ind w:firstLine="539"/>
        <w:rPr>
          <w:rFonts w:eastAsia="Times New Roman" w:cs="Times New Roman"/>
          <w:color w:val="000000"/>
          <w:szCs w:val="28"/>
          <w:lang w:eastAsia="ru-RU"/>
        </w:rPr>
      </w:pPr>
      <w:r w:rsidRPr="00A54357">
        <w:rPr>
          <w:rFonts w:eastAsia="Times New Roman" w:cs="Times New Roman"/>
          <w:bCs/>
          <w:color w:val="000000"/>
          <w:szCs w:val="28"/>
          <w:lang w:eastAsia="ru-RU"/>
        </w:rPr>
        <w:t>Предельные отклонения толщины</w:t>
      </w:r>
      <w:r w:rsidRPr="00A54357">
        <w:rPr>
          <w:rFonts w:eastAsia="Times New Roman" w:cs="Times New Roman"/>
          <w:color w:val="000000"/>
          <w:szCs w:val="28"/>
          <w:lang w:eastAsia="ru-RU"/>
        </w:rPr>
        <w:t xml:space="preserve"> стенки:</w:t>
      </w:r>
    </w:p>
    <w:p w:rsidR="00A54357" w:rsidRPr="00A54357" w:rsidRDefault="00A54357" w:rsidP="00C426C0">
      <w:pPr>
        <w:spacing w:line="240" w:lineRule="auto"/>
        <w:ind w:firstLine="0"/>
        <w:rPr>
          <w:rFonts w:eastAsia="Times New Roman" w:cs="Times New Roman"/>
          <w:color w:val="000000"/>
          <w:szCs w:val="28"/>
          <w:lang w:val="en-US" w:eastAsia="ru-RU"/>
        </w:rPr>
      </w:pPr>
      <w:r w:rsidRPr="00A54357">
        <w:rPr>
          <w:rFonts w:eastAsia="Times New Roman" w:cs="Times New Roman"/>
          <w:color w:val="000000"/>
          <w:szCs w:val="28"/>
          <w:lang w:val="en-US" w:eastAsia="ru-RU"/>
        </w:rPr>
        <w:t xml:space="preserve">S0,4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val="en-US" w:eastAsia="ru-RU"/>
        </w:rPr>
        <w:t xml:space="preserve"> 1 </w:t>
      </w:r>
      <w:r w:rsidRPr="00A54357">
        <w:rPr>
          <w:rFonts w:eastAsia="Times New Roman" w:cs="Times New Roman"/>
          <w:color w:val="000000"/>
          <w:szCs w:val="28"/>
          <w:lang w:eastAsia="ru-RU"/>
        </w:rPr>
        <w:t>мм</w:t>
      </w:r>
      <w:r w:rsidRPr="00A54357">
        <w:rPr>
          <w:rFonts w:eastAsia="Times New Roman" w:cs="Times New Roman"/>
          <w:color w:val="000000"/>
          <w:szCs w:val="28"/>
          <w:lang w:val="en-US" w:eastAsia="ru-RU"/>
        </w:rPr>
        <w:t xml:space="preserve">: ± </w:t>
      </w:r>
      <w:smartTag w:uri="urn:schemas-microsoft-com:office:smarttags" w:element="metricconverter">
        <w:smartTagPr>
          <w:attr w:name="ProductID" w:val="0,12 мм"/>
        </w:smartTagPr>
        <w:r w:rsidRPr="00A54357">
          <w:rPr>
            <w:rFonts w:eastAsia="Times New Roman" w:cs="Times New Roman"/>
            <w:color w:val="000000"/>
            <w:szCs w:val="28"/>
            <w:lang w:val="en-US" w:eastAsia="ru-RU"/>
          </w:rPr>
          <w:t xml:space="preserve">0,12 </w:t>
        </w:r>
        <w:r w:rsidRPr="00A54357">
          <w:rPr>
            <w:rFonts w:eastAsia="Times New Roman" w:cs="Times New Roman"/>
            <w:color w:val="000000"/>
            <w:szCs w:val="28"/>
            <w:lang w:eastAsia="ru-RU"/>
          </w:rPr>
          <w:t>мм</w:t>
        </w:r>
      </w:smartTag>
      <w:r w:rsidRPr="00A54357">
        <w:rPr>
          <w:rFonts w:eastAsia="Times New Roman" w:cs="Times New Roman"/>
          <w:color w:val="000000"/>
          <w:szCs w:val="28"/>
          <w:lang w:val="en-US" w:eastAsia="ru-RU"/>
        </w:rPr>
        <w:t xml:space="preserve">; S1,2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val="en-US" w:eastAsia="ru-RU"/>
        </w:rPr>
        <w:t xml:space="preserve"> 5 </w:t>
      </w:r>
      <w:r w:rsidRPr="00A54357">
        <w:rPr>
          <w:rFonts w:eastAsia="Times New Roman" w:cs="Times New Roman"/>
          <w:color w:val="000000"/>
          <w:szCs w:val="28"/>
          <w:lang w:eastAsia="ru-RU"/>
        </w:rPr>
        <w:t>мм</w:t>
      </w:r>
      <w:r w:rsidRPr="00A54357">
        <w:rPr>
          <w:rFonts w:eastAsia="Times New Roman" w:cs="Times New Roman"/>
          <w:color w:val="000000"/>
          <w:szCs w:val="28"/>
          <w:lang w:val="en-US" w:eastAsia="ru-RU"/>
        </w:rPr>
        <w:t xml:space="preserve">: ± 10%; S 5,5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val="en-US" w:eastAsia="ru-RU"/>
        </w:rPr>
        <w:t xml:space="preserve"> 12 </w:t>
      </w:r>
      <w:r w:rsidRPr="00A54357">
        <w:rPr>
          <w:rFonts w:eastAsia="Times New Roman" w:cs="Times New Roman"/>
          <w:color w:val="000000"/>
          <w:szCs w:val="28"/>
          <w:lang w:eastAsia="ru-RU"/>
        </w:rPr>
        <w:t>мм</w:t>
      </w:r>
      <w:r w:rsidRPr="00A54357">
        <w:rPr>
          <w:rFonts w:eastAsia="Times New Roman" w:cs="Times New Roman"/>
          <w:color w:val="000000"/>
          <w:szCs w:val="28"/>
          <w:lang w:val="en-US" w:eastAsia="ru-RU"/>
        </w:rPr>
        <w:t>: ± 8%</w:t>
      </w:r>
    </w:p>
    <w:p w:rsidR="00A54357" w:rsidRPr="00A54357" w:rsidRDefault="00A54357" w:rsidP="00C426C0">
      <w:pPr>
        <w:spacing w:before="40" w:after="6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Е.3 </w:t>
      </w:r>
      <w:r w:rsidRPr="00A54357">
        <w:rPr>
          <w:rFonts w:eastAsia="Times New Roman" w:cs="Times New Roman"/>
          <w:bCs/>
          <w:i/>
          <w:iCs/>
          <w:color w:val="000000"/>
          <w:szCs w:val="28"/>
          <w:lang w:eastAsia="ru-RU"/>
        </w:rPr>
        <w:sym w:font="Symbol" w:char="F02D"/>
      </w:r>
      <w:r w:rsidRPr="00A54357">
        <w:rPr>
          <w:rFonts w:eastAsia="Times New Roman" w:cs="Times New Roman"/>
          <w:color w:val="000000"/>
          <w:szCs w:val="28"/>
          <w:lang w:eastAsia="ru-RU"/>
        </w:rPr>
        <w:t>Наружный диаметр и предельные отклонения диаметра труб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16"/>
        <w:gridCol w:w="1393"/>
        <w:gridCol w:w="1561"/>
        <w:gridCol w:w="1945"/>
        <w:gridCol w:w="1376"/>
        <w:gridCol w:w="1536"/>
      </w:tblGrid>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val="en-US" w:eastAsia="ru-RU"/>
              </w:rPr>
            </w:pPr>
            <w:r w:rsidRPr="009C4C71">
              <w:rPr>
                <w:rFonts w:eastAsia="Times New Roman" w:cs="Times New Roman"/>
                <w:color w:val="000000"/>
                <w:sz w:val="27"/>
                <w:szCs w:val="27"/>
                <w:lang w:eastAsia="ru-RU"/>
              </w:rPr>
              <w:t xml:space="preserve">Наружный диаметр, </w:t>
            </w:r>
            <w:r w:rsidRPr="009C4C71">
              <w:rPr>
                <w:rFonts w:eastAsia="Times New Roman" w:cs="Times New Roman"/>
                <w:iCs/>
                <w:color w:val="000000"/>
                <w:sz w:val="27"/>
                <w:szCs w:val="27"/>
                <w:lang w:eastAsia="ru-RU"/>
              </w:rPr>
              <w:t>мм</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Толщина стенки, </w:t>
            </w:r>
            <w:r w:rsidRPr="009C4C71">
              <w:rPr>
                <w:rFonts w:eastAsia="Times New Roman" w:cs="Times New Roman"/>
                <w:iCs/>
                <w:color w:val="000000"/>
                <w:sz w:val="27"/>
                <w:szCs w:val="27"/>
                <w:lang w:eastAsia="ru-RU"/>
              </w:rPr>
              <w:t>мм</w:t>
            </w:r>
          </w:p>
        </w:tc>
        <w:tc>
          <w:tcPr>
            <w:tcW w:w="157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Предельные отклонения</w:t>
            </w: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Наружный диаметр, </w:t>
            </w:r>
            <w:r w:rsidRPr="009C4C71">
              <w:rPr>
                <w:rFonts w:eastAsia="Times New Roman" w:cs="Times New Roman"/>
                <w:iCs/>
                <w:color w:val="000000"/>
                <w:sz w:val="27"/>
                <w:szCs w:val="27"/>
                <w:lang w:eastAsia="ru-RU"/>
              </w:rPr>
              <w:t>мм</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Толщина стенки, </w:t>
            </w:r>
            <w:r w:rsidRPr="009C4C71">
              <w:rPr>
                <w:rFonts w:eastAsia="Times New Roman" w:cs="Times New Roman"/>
                <w:iCs/>
                <w:color w:val="000000"/>
                <w:sz w:val="27"/>
                <w:szCs w:val="27"/>
                <w:lang w:eastAsia="ru-RU"/>
              </w:rPr>
              <w:t>мм</w:t>
            </w:r>
          </w:p>
        </w:tc>
        <w:tc>
          <w:tcPr>
            <w:tcW w:w="1547"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Предельные отклонения</w:t>
            </w: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5</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0,5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1,5</w:t>
            </w:r>
          </w:p>
        </w:tc>
        <w:tc>
          <w:tcPr>
            <w:tcW w:w="1572" w:type="dxa"/>
            <w:vMerge w:val="restart"/>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 </w:t>
            </w:r>
            <w:smartTag w:uri="urn:schemas-microsoft-com:office:smarttags" w:element="metricconverter">
              <w:smartTagPr>
                <w:attr w:name="ProductID" w:val="0,15 мм"/>
              </w:smartTagPr>
              <w:r w:rsidRPr="009C4C71">
                <w:rPr>
                  <w:rFonts w:eastAsia="Times New Roman" w:cs="Times New Roman"/>
                  <w:color w:val="000000"/>
                  <w:sz w:val="27"/>
                  <w:szCs w:val="27"/>
                  <w:lang w:eastAsia="ru-RU"/>
                </w:rPr>
                <w:t>0,15 мм</w:t>
              </w:r>
            </w:smartTag>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pacing w:val="-5"/>
                <w:sz w:val="27"/>
                <w:szCs w:val="27"/>
                <w:lang w:eastAsia="ru-RU"/>
              </w:rPr>
            </w:pPr>
            <w:r w:rsidRPr="009C4C71">
              <w:rPr>
                <w:rFonts w:eastAsia="Times New Roman" w:cs="Times New Roman"/>
                <w:color w:val="000000"/>
                <w:spacing w:val="-5"/>
                <w:sz w:val="27"/>
                <w:szCs w:val="27"/>
                <w:lang w:eastAsia="ru-RU"/>
              </w:rPr>
              <w:t>25; 26; 27; 28; 29</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7</w:t>
            </w:r>
          </w:p>
        </w:tc>
        <w:tc>
          <w:tcPr>
            <w:tcW w:w="1547" w:type="dxa"/>
            <w:vMerge w:val="restart"/>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 </w:t>
            </w:r>
            <w:smartTag w:uri="urn:schemas-microsoft-com:office:smarttags" w:element="metricconverter">
              <w:smartTagPr>
                <w:attr w:name="ProductID" w:val="0,30 мм"/>
              </w:smartTagPr>
              <w:r w:rsidRPr="009C4C71">
                <w:rPr>
                  <w:rFonts w:eastAsia="Times New Roman" w:cs="Times New Roman"/>
                  <w:color w:val="000000"/>
                  <w:sz w:val="27"/>
                  <w:szCs w:val="27"/>
                  <w:lang w:eastAsia="ru-RU"/>
                </w:rPr>
                <w:t>0,30 мм</w:t>
              </w:r>
            </w:smartTag>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6</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0,5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2</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30</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8</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7; 8</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0,5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2,5</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32; 34; 35; 36</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8</w:t>
            </w:r>
          </w:p>
        </w:tc>
        <w:tc>
          <w:tcPr>
            <w:tcW w:w="1547" w:type="dxa"/>
            <w:vMerge w:val="restart"/>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 </w:t>
            </w:r>
            <w:smartTag w:uri="urn:schemas-microsoft-com:office:smarttags" w:element="metricconverter">
              <w:smartTagPr>
                <w:attr w:name="ProductID" w:val="0,40 мм"/>
              </w:smartTagPr>
              <w:r w:rsidRPr="009C4C71">
                <w:rPr>
                  <w:rFonts w:eastAsia="Times New Roman" w:cs="Times New Roman"/>
                  <w:color w:val="000000"/>
                  <w:sz w:val="27"/>
                  <w:szCs w:val="27"/>
                  <w:lang w:eastAsia="ru-RU"/>
                </w:rPr>
                <w:t>0,40 мм</w:t>
              </w:r>
            </w:smartTag>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9</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0,4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3</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38; 40; 42</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9</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10</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0,4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3,5</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45; 48</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10</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11; 12</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0,4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3,5</w:t>
            </w:r>
          </w:p>
        </w:tc>
        <w:tc>
          <w:tcPr>
            <w:tcW w:w="1572" w:type="dxa"/>
            <w:vMerge w:val="restart"/>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 </w:t>
            </w:r>
            <w:smartTag w:uri="urn:schemas-microsoft-com:office:smarttags" w:element="metricconverter">
              <w:smartTagPr>
                <w:attr w:name="ProductID" w:val="0,30 мм"/>
              </w:smartTagPr>
              <w:r w:rsidRPr="009C4C71">
                <w:rPr>
                  <w:rFonts w:eastAsia="Times New Roman" w:cs="Times New Roman"/>
                  <w:color w:val="000000"/>
                  <w:sz w:val="27"/>
                  <w:szCs w:val="27"/>
                  <w:lang w:eastAsia="ru-RU"/>
                </w:rPr>
                <w:t>0,30 мм</w:t>
              </w:r>
            </w:smartTag>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pacing w:val="-5"/>
                <w:sz w:val="27"/>
                <w:szCs w:val="27"/>
                <w:lang w:eastAsia="ru-RU"/>
              </w:rPr>
            </w:pPr>
            <w:r w:rsidRPr="009C4C71">
              <w:rPr>
                <w:rFonts w:eastAsia="Times New Roman" w:cs="Times New Roman"/>
                <w:color w:val="000000"/>
                <w:spacing w:val="-5"/>
                <w:sz w:val="27"/>
                <w:szCs w:val="27"/>
                <w:lang w:eastAsia="ru-RU"/>
              </w:rPr>
              <w:t>50; 51; 53; 54; 56</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12</w:t>
            </w:r>
          </w:p>
        </w:tc>
        <w:tc>
          <w:tcPr>
            <w:tcW w:w="1547" w:type="dxa"/>
            <w:vMerge w:val="restart"/>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0,8%</w:t>
            </w: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13; 14; 15</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0,4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4</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57; 60; 63; 65; 68; 70</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1,5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12</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16; 17; 18; 19; 20</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0,4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5</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73; 75; 76; 80; </w:t>
            </w:r>
            <w:r w:rsidRPr="009C4C71">
              <w:rPr>
                <w:rFonts w:eastAsia="Times New Roman" w:cs="Times New Roman"/>
                <w:color w:val="000000"/>
                <w:spacing w:val="-5"/>
                <w:sz w:val="27"/>
                <w:szCs w:val="27"/>
                <w:lang w:eastAsia="ru-RU"/>
              </w:rPr>
              <w:t>83; 85; 89; 90; 95</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2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12</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21; 22</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0,4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6</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100; 102; 108; 110; 120; 130</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2,5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12</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r w:rsidR="00A54357" w:rsidRPr="009C4C71" w:rsidTr="00A54357">
        <w:trPr>
          <w:jc w:val="center"/>
        </w:trPr>
        <w:tc>
          <w:tcPr>
            <w:tcW w:w="1828"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23; 24</w:t>
            </w:r>
          </w:p>
        </w:tc>
        <w:tc>
          <w:tcPr>
            <w:tcW w:w="1402"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0,5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4</w:t>
            </w:r>
          </w:p>
        </w:tc>
        <w:tc>
          <w:tcPr>
            <w:tcW w:w="1572"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c>
          <w:tcPr>
            <w:tcW w:w="1959"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140</w:t>
            </w:r>
          </w:p>
        </w:tc>
        <w:tc>
          <w:tcPr>
            <w:tcW w:w="1386" w:type="dxa"/>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r w:rsidRPr="009C4C71">
              <w:rPr>
                <w:rFonts w:eastAsia="Times New Roman" w:cs="Times New Roman"/>
                <w:color w:val="000000"/>
                <w:sz w:val="27"/>
                <w:szCs w:val="27"/>
                <w:lang w:eastAsia="ru-RU"/>
              </w:rPr>
              <w:t xml:space="preserve">3 </w:t>
            </w:r>
            <w:r w:rsidRPr="009C4C71">
              <w:rPr>
                <w:rFonts w:eastAsia="Times New Roman" w:cs="Times New Roman"/>
                <w:color w:val="000000"/>
                <w:sz w:val="27"/>
                <w:szCs w:val="27"/>
                <w:lang w:eastAsia="ru-RU"/>
              </w:rPr>
              <w:sym w:font="Symbol" w:char="F02D"/>
            </w:r>
            <w:r w:rsidRPr="009C4C71">
              <w:rPr>
                <w:rFonts w:eastAsia="Times New Roman" w:cs="Times New Roman"/>
                <w:color w:val="000000"/>
                <w:sz w:val="27"/>
                <w:szCs w:val="27"/>
                <w:lang w:eastAsia="ru-RU"/>
              </w:rPr>
              <w:t xml:space="preserve"> 12</w:t>
            </w:r>
          </w:p>
        </w:tc>
        <w:tc>
          <w:tcPr>
            <w:tcW w:w="1547" w:type="dxa"/>
            <w:vMerge/>
            <w:vAlign w:val="center"/>
          </w:tcPr>
          <w:p w:rsidR="00A54357" w:rsidRPr="009C4C71" w:rsidRDefault="00A54357" w:rsidP="00C426C0">
            <w:pPr>
              <w:spacing w:line="240" w:lineRule="auto"/>
              <w:ind w:firstLine="0"/>
              <w:jc w:val="center"/>
              <w:rPr>
                <w:rFonts w:eastAsia="Times New Roman" w:cs="Times New Roman"/>
                <w:color w:val="000000"/>
                <w:sz w:val="27"/>
                <w:szCs w:val="27"/>
                <w:lang w:eastAsia="ru-RU"/>
              </w:rPr>
            </w:pPr>
          </w:p>
        </w:tc>
      </w:tr>
    </w:tbl>
    <w:p w:rsidR="00A54357" w:rsidRPr="00A54357" w:rsidRDefault="00A54357" w:rsidP="00C426C0">
      <w:pPr>
        <w:spacing w:line="240" w:lineRule="auto"/>
        <w:ind w:firstLine="0"/>
        <w:jc w:val="left"/>
        <w:rPr>
          <w:rFonts w:eastAsia="Times New Roman" w:cs="Times New Roman"/>
          <w:b/>
          <w:bCs/>
          <w:color w:val="000000"/>
          <w:sz w:val="12"/>
          <w:szCs w:val="12"/>
          <w:lang w:eastAsia="ru-RU"/>
        </w:rPr>
      </w:pPr>
    </w:p>
    <w:p w:rsidR="00A54357" w:rsidRPr="00A54357" w:rsidRDefault="00A54357" w:rsidP="00C426C0">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proofErr w:type="gramStart"/>
      <w:r w:rsidRPr="00A54357">
        <w:rPr>
          <w:rFonts w:eastAsia="Times New Roman" w:cs="Times New Roman"/>
          <w:b/>
          <w:bCs/>
          <w:color w:val="000000"/>
          <w:szCs w:val="28"/>
          <w:lang w:eastAsia="ru-RU"/>
        </w:rPr>
        <w:t>.Трубы</w:t>
      </w:r>
      <w:proofErr w:type="gramEnd"/>
      <w:r w:rsidRPr="00A54357">
        <w:rPr>
          <w:rFonts w:eastAsia="Times New Roman" w:cs="Times New Roman"/>
          <w:b/>
          <w:bCs/>
          <w:color w:val="000000"/>
          <w:szCs w:val="28"/>
          <w:lang w:eastAsia="ru-RU"/>
        </w:rPr>
        <w:t xml:space="preserve"> бесшовные горячедеформированные из коррозионностойкой стали</w:t>
      </w:r>
      <w:r w:rsidRPr="00A54357">
        <w:rPr>
          <w:rFonts w:eastAsia="Times New Roman" w:cs="Times New Roman"/>
          <w:color w:val="000000"/>
          <w:szCs w:val="28"/>
          <w:lang w:eastAsia="ru-RU"/>
        </w:rPr>
        <w:t xml:space="preserve"> (</w:t>
      </w:r>
      <w:r w:rsidRPr="00A54357">
        <w:rPr>
          <w:rFonts w:eastAsia="Times New Roman" w:cs="Times New Roman"/>
          <w:b/>
          <w:bCs/>
          <w:color w:val="000000"/>
          <w:szCs w:val="28"/>
          <w:lang w:eastAsia="ru-RU"/>
        </w:rPr>
        <w:t>ГОСТ 9940-81)</w:t>
      </w:r>
    </w:p>
    <w:p w:rsidR="00A54357" w:rsidRPr="00A54357" w:rsidRDefault="00A54357" w:rsidP="00C426C0">
      <w:pPr>
        <w:spacing w:line="240" w:lineRule="auto"/>
        <w:ind w:firstLine="539"/>
        <w:rPr>
          <w:rFonts w:eastAsia="Times New Roman" w:cs="Times New Roman"/>
          <w:i/>
          <w:iCs/>
          <w:color w:val="000000"/>
          <w:szCs w:val="28"/>
          <w:lang w:eastAsia="ru-RU"/>
        </w:rPr>
      </w:pPr>
      <w:r w:rsidRPr="00A54357">
        <w:rPr>
          <w:rFonts w:eastAsia="Times New Roman" w:cs="Times New Roman"/>
          <w:iCs/>
          <w:color w:val="000000"/>
          <w:szCs w:val="28"/>
          <w:u w:val="single"/>
          <w:lang w:eastAsia="ru-RU"/>
        </w:rPr>
        <w:t>Марки стали</w:t>
      </w:r>
      <w:r w:rsidRPr="00A54357">
        <w:rPr>
          <w:rFonts w:eastAsia="Times New Roman" w:cs="Times New Roman"/>
          <w:iCs/>
          <w:color w:val="000000"/>
          <w:szCs w:val="28"/>
          <w:lang w:eastAsia="ru-RU"/>
        </w:rPr>
        <w:t xml:space="preserve">: </w:t>
      </w:r>
      <w:r w:rsidRPr="00A54357">
        <w:rPr>
          <w:rFonts w:eastAsia="Times New Roman" w:cs="Times New Roman"/>
          <w:color w:val="000000"/>
          <w:szCs w:val="28"/>
          <w:lang w:eastAsia="ru-RU"/>
        </w:rPr>
        <w:t>08Х13, 08Х17, 12Х13, 12Х17, 15Х28, 15Х25Т, 04Х18Н10, 17Х18Н9, 10Х23Н18, 08Х17Н15М3Т, 08Х18Н10, 08Х18Н10Т, 08Х18Н12Б, 08Х18Н12Т, 08Х20Н14С2, 10Х17Н13М2Т, 12Х18Н9, 12Х18Н10Т, 12Х18Н12Т.</w:t>
      </w:r>
    </w:p>
    <w:p w:rsidR="00A54357" w:rsidRPr="00A54357" w:rsidRDefault="00A54357" w:rsidP="00C426C0">
      <w:pPr>
        <w:spacing w:line="240" w:lineRule="auto"/>
        <w:ind w:firstLine="539"/>
        <w:jc w:val="left"/>
        <w:rPr>
          <w:rFonts w:eastAsia="Times New Roman" w:cs="Times New Roman"/>
          <w:color w:val="000000"/>
          <w:szCs w:val="28"/>
          <w:lang w:eastAsia="ru-RU"/>
        </w:rPr>
      </w:pPr>
      <w:r w:rsidRPr="00A54357">
        <w:rPr>
          <w:rFonts w:eastAsia="Times New Roman" w:cs="Times New Roman"/>
          <w:bCs/>
          <w:color w:val="000000"/>
          <w:szCs w:val="28"/>
          <w:lang w:eastAsia="ru-RU"/>
        </w:rPr>
        <w:t>Толщина стенки:</w:t>
      </w:r>
      <w:r w:rsidRPr="00A54357">
        <w:rPr>
          <w:rFonts w:eastAsia="Times New Roman" w:cs="Times New Roman"/>
          <w:color w:val="000000"/>
          <w:szCs w:val="28"/>
          <w:lang w:eastAsia="ru-RU"/>
        </w:rPr>
        <w:t xml:space="preserve"> 5 </w:t>
      </w:r>
      <w:r w:rsidRPr="00A54357">
        <w:rPr>
          <w:rFonts w:eastAsia="Times New Roman" w:cs="Times New Roman"/>
          <w:color w:val="000000"/>
          <w:szCs w:val="28"/>
          <w:lang w:eastAsia="ru-RU"/>
        </w:rPr>
        <w:sym w:font="Symbol" w:char="F02D"/>
      </w:r>
      <w:smartTag w:uri="urn:schemas-microsoft-com:office:smarttags" w:element="metricconverter">
        <w:smartTagPr>
          <w:attr w:name="ProductID" w:val="26 мм"/>
        </w:smartTagPr>
        <w:r w:rsidRPr="00A54357">
          <w:rPr>
            <w:rFonts w:eastAsia="Times New Roman" w:cs="Times New Roman"/>
            <w:color w:val="000000"/>
            <w:szCs w:val="28"/>
            <w:lang w:eastAsia="ru-RU"/>
          </w:rPr>
          <w:t>26 мм</w:t>
        </w:r>
      </w:smartTag>
      <w:r w:rsidRPr="00A54357">
        <w:rPr>
          <w:rFonts w:eastAsia="Times New Roman" w:cs="Times New Roman"/>
          <w:color w:val="000000"/>
          <w:szCs w:val="28"/>
          <w:lang w:eastAsia="ru-RU"/>
        </w:rPr>
        <w:t xml:space="preserve"> (5; 5,5; 6; 6,5; 7; 7,5; 8; 8,5; 9; 9,5; 10; 11; 12; 13; 14; 15; 16; 17; 18; 19; 20; 21; 22; 24; 25; 26).</w:t>
      </w:r>
    </w:p>
    <w:p w:rsidR="00A54357" w:rsidRPr="00A54357" w:rsidRDefault="00A54357" w:rsidP="00C426C0">
      <w:pPr>
        <w:spacing w:line="240" w:lineRule="auto"/>
        <w:ind w:firstLine="539"/>
        <w:jc w:val="left"/>
        <w:rPr>
          <w:rFonts w:eastAsia="Times New Roman" w:cs="Times New Roman"/>
          <w:bCs/>
          <w:color w:val="000000"/>
          <w:szCs w:val="28"/>
          <w:lang w:eastAsia="ru-RU"/>
        </w:rPr>
      </w:pPr>
      <w:r w:rsidRPr="00A54357">
        <w:rPr>
          <w:rFonts w:eastAsia="Times New Roman" w:cs="Times New Roman"/>
          <w:bCs/>
          <w:color w:val="000000"/>
          <w:szCs w:val="28"/>
          <w:lang w:eastAsia="ru-RU"/>
        </w:rPr>
        <w:t>Предельные отклонения толщины стенки:</w:t>
      </w:r>
    </w:p>
    <w:p w:rsidR="00A54357" w:rsidRPr="00A54357" w:rsidRDefault="00A54357" w:rsidP="00C426C0">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S5 - 8 мм: обычная точность </w:t>
      </w:r>
      <w:r w:rsidRPr="00A54357">
        <w:rPr>
          <w:rFonts w:eastAsia="Times New Roman" w:cs="Times New Roman"/>
          <w:color w:val="000000"/>
          <w:szCs w:val="28"/>
          <w:vertAlign w:val="superscript"/>
          <w:lang w:eastAsia="ru-RU"/>
        </w:rPr>
        <w:t>+20%</w:t>
      </w:r>
      <w:r w:rsidRPr="00A54357">
        <w:rPr>
          <w:rFonts w:eastAsia="Times New Roman" w:cs="Times New Roman"/>
          <w:color w:val="000000"/>
          <w:szCs w:val="28"/>
          <w:vertAlign w:val="subscript"/>
          <w:lang w:eastAsia="ru-RU"/>
        </w:rPr>
        <w:t>- 15%</w:t>
      </w:r>
      <w:r w:rsidRPr="00A54357">
        <w:rPr>
          <w:rFonts w:eastAsia="Times New Roman" w:cs="Times New Roman"/>
          <w:color w:val="000000"/>
          <w:szCs w:val="28"/>
          <w:lang w:eastAsia="ru-RU"/>
        </w:rPr>
        <w:t xml:space="preserve">; повышенная точность </w:t>
      </w:r>
      <w:r w:rsidRPr="00A54357">
        <w:rPr>
          <w:rFonts w:eastAsia="Times New Roman" w:cs="Times New Roman"/>
          <w:color w:val="000000"/>
          <w:szCs w:val="28"/>
          <w:vertAlign w:val="superscript"/>
          <w:lang w:eastAsia="ru-RU"/>
        </w:rPr>
        <w:t>+12,5%</w:t>
      </w:r>
      <w:r w:rsidRPr="00A54357">
        <w:rPr>
          <w:rFonts w:eastAsia="Times New Roman" w:cs="Times New Roman"/>
          <w:color w:val="000000"/>
          <w:szCs w:val="28"/>
          <w:vertAlign w:val="subscript"/>
          <w:lang w:eastAsia="ru-RU"/>
        </w:rPr>
        <w:t>-15%</w:t>
      </w:r>
      <w:r w:rsidRPr="00A54357">
        <w:rPr>
          <w:rFonts w:eastAsia="Times New Roman" w:cs="Times New Roman"/>
          <w:color w:val="000000"/>
          <w:szCs w:val="28"/>
          <w:lang w:eastAsia="ru-RU"/>
        </w:rPr>
        <w:t>;</w:t>
      </w:r>
    </w:p>
    <w:p w:rsidR="00A54357" w:rsidRPr="00A54357" w:rsidRDefault="00A54357" w:rsidP="00C426C0">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S8,5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20 мм: обычная точность ± 15%; повышенная точность </w:t>
      </w:r>
      <w:r w:rsidRPr="00A54357">
        <w:rPr>
          <w:rFonts w:eastAsia="Times New Roman" w:cs="Times New Roman"/>
          <w:color w:val="000000"/>
          <w:szCs w:val="28"/>
          <w:vertAlign w:val="superscript"/>
          <w:lang w:eastAsia="ru-RU"/>
        </w:rPr>
        <w:t>+12,5%</w:t>
      </w:r>
      <w:r w:rsidRPr="00A54357">
        <w:rPr>
          <w:rFonts w:eastAsia="Times New Roman" w:cs="Times New Roman"/>
          <w:color w:val="000000"/>
          <w:szCs w:val="28"/>
          <w:vertAlign w:val="subscript"/>
          <w:lang w:eastAsia="ru-RU"/>
        </w:rPr>
        <w:t>-15%</w:t>
      </w:r>
      <w:r w:rsidRPr="00A54357">
        <w:rPr>
          <w:rFonts w:eastAsia="Times New Roman" w:cs="Times New Roman"/>
          <w:color w:val="000000"/>
          <w:szCs w:val="28"/>
          <w:lang w:eastAsia="ru-RU"/>
        </w:rPr>
        <w:t>;</w:t>
      </w:r>
    </w:p>
    <w:p w:rsidR="00A54357" w:rsidRPr="00A54357" w:rsidRDefault="00A54357" w:rsidP="00C426C0">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S21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26 мм: обычная точность </w:t>
      </w:r>
      <w:r w:rsidRPr="00A54357">
        <w:rPr>
          <w:rFonts w:eastAsia="Times New Roman" w:cs="Times New Roman"/>
          <w:color w:val="000000"/>
          <w:szCs w:val="28"/>
          <w:vertAlign w:val="superscript"/>
          <w:lang w:eastAsia="ru-RU"/>
        </w:rPr>
        <w:t>+12,5%</w:t>
      </w:r>
      <w:r w:rsidRPr="00A54357">
        <w:rPr>
          <w:rFonts w:eastAsia="Times New Roman" w:cs="Times New Roman"/>
          <w:color w:val="000000"/>
          <w:szCs w:val="28"/>
          <w:vertAlign w:val="subscript"/>
          <w:lang w:eastAsia="ru-RU"/>
        </w:rPr>
        <w:t>-15%</w:t>
      </w:r>
      <w:r w:rsidRPr="00A54357">
        <w:rPr>
          <w:rFonts w:eastAsia="Times New Roman" w:cs="Times New Roman"/>
          <w:color w:val="000000"/>
          <w:szCs w:val="28"/>
          <w:lang w:eastAsia="ru-RU"/>
        </w:rPr>
        <w:t>; повышенная точность ±12,5%.</w:t>
      </w:r>
    </w:p>
    <w:p w:rsidR="00A54357" w:rsidRPr="00A54357" w:rsidRDefault="00A54357" w:rsidP="00C426C0">
      <w:pPr>
        <w:spacing w:before="60" w:after="6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Е.4 </w:t>
      </w:r>
      <w:r w:rsidRPr="00A54357">
        <w:rPr>
          <w:rFonts w:eastAsia="Times New Roman" w:cs="Times New Roman"/>
          <w:bCs/>
          <w:i/>
          <w:iCs/>
          <w:color w:val="000000"/>
          <w:szCs w:val="28"/>
          <w:lang w:eastAsia="ru-RU"/>
        </w:rPr>
        <w:sym w:font="Symbol" w:char="F02D"/>
      </w:r>
      <w:r w:rsidRPr="00A54357">
        <w:rPr>
          <w:rFonts w:eastAsia="Times New Roman" w:cs="Times New Roman"/>
          <w:color w:val="000000"/>
          <w:szCs w:val="28"/>
          <w:lang w:eastAsia="ru-RU"/>
        </w:rPr>
        <w:t>Диаметр и предельные отклонения диаметра труб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02"/>
        <w:gridCol w:w="1957"/>
        <w:gridCol w:w="2481"/>
        <w:gridCol w:w="2287"/>
      </w:tblGrid>
      <w:tr w:rsidR="00A54357" w:rsidRPr="00A54357" w:rsidTr="00A54357">
        <w:trPr>
          <w:jc w:val="center"/>
        </w:trPr>
        <w:tc>
          <w:tcPr>
            <w:tcW w:w="2946" w:type="dxa"/>
            <w:vMerge w:val="restart"/>
            <w:vAlign w:val="center"/>
          </w:tcPr>
          <w:p w:rsidR="00A54357" w:rsidRPr="00A54357" w:rsidRDefault="00A54357" w:rsidP="00C426C0">
            <w:pPr>
              <w:spacing w:line="240" w:lineRule="auto"/>
              <w:ind w:firstLine="0"/>
              <w:jc w:val="center"/>
              <w:rPr>
                <w:rFonts w:eastAsia="Times New Roman" w:cs="Times New Roman"/>
                <w:bCs/>
                <w:color w:val="000000"/>
                <w:szCs w:val="28"/>
                <w:lang w:eastAsia="ru-RU"/>
              </w:rPr>
            </w:pPr>
            <w:r w:rsidRPr="00A54357">
              <w:rPr>
                <w:rFonts w:eastAsia="Times New Roman" w:cs="Times New Roman"/>
                <w:bCs/>
                <w:color w:val="000000"/>
                <w:szCs w:val="28"/>
                <w:lang w:eastAsia="ru-RU"/>
              </w:rPr>
              <w:t>Наружный</w:t>
            </w:r>
          </w:p>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диаметр; мм</w:t>
            </w:r>
          </w:p>
        </w:tc>
        <w:tc>
          <w:tcPr>
            <w:tcW w:w="1980" w:type="dxa"/>
            <w:vMerge w:val="restart"/>
            <w:vAlign w:val="center"/>
          </w:tcPr>
          <w:p w:rsidR="00A54357" w:rsidRPr="00A54357" w:rsidRDefault="00A54357" w:rsidP="00C426C0">
            <w:pPr>
              <w:spacing w:line="240" w:lineRule="auto"/>
              <w:ind w:firstLine="0"/>
              <w:jc w:val="center"/>
              <w:rPr>
                <w:rFonts w:eastAsia="Times New Roman" w:cs="Times New Roman"/>
                <w:bCs/>
                <w:color w:val="000000"/>
                <w:szCs w:val="28"/>
                <w:lang w:eastAsia="ru-RU"/>
              </w:rPr>
            </w:pPr>
            <w:r w:rsidRPr="00A54357">
              <w:rPr>
                <w:rFonts w:eastAsia="Times New Roman" w:cs="Times New Roman"/>
                <w:bCs/>
                <w:color w:val="000000"/>
                <w:szCs w:val="28"/>
                <w:lang w:eastAsia="ru-RU"/>
              </w:rPr>
              <w:t>Толщина</w:t>
            </w:r>
          </w:p>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стенки, мм</w:t>
            </w:r>
          </w:p>
        </w:tc>
        <w:tc>
          <w:tcPr>
            <w:tcW w:w="4844" w:type="dxa"/>
            <w:gridSpan w:val="2"/>
            <w:vAlign w:val="center"/>
          </w:tcPr>
          <w:p w:rsidR="00A54357" w:rsidRPr="00A54357" w:rsidRDefault="00A54357" w:rsidP="00C426C0">
            <w:pPr>
              <w:tabs>
                <w:tab w:val="left" w:pos="7111"/>
              </w:tabs>
              <w:spacing w:line="240" w:lineRule="auto"/>
              <w:ind w:firstLine="0"/>
              <w:jc w:val="center"/>
              <w:rPr>
                <w:rFonts w:eastAsia="Times New Roman" w:cs="Times New Roman"/>
                <w:sz w:val="24"/>
                <w:szCs w:val="28"/>
                <w:lang w:eastAsia="ru-RU"/>
              </w:rPr>
            </w:pPr>
            <w:r w:rsidRPr="00A54357">
              <w:rPr>
                <w:rFonts w:eastAsia="Times New Roman" w:cs="Times New Roman"/>
                <w:bCs/>
                <w:color w:val="000000"/>
                <w:szCs w:val="28"/>
                <w:lang w:eastAsia="ru-RU"/>
              </w:rPr>
              <w:t>Предельные отклонения наружного диаметра, мм, при точности</w:t>
            </w:r>
          </w:p>
        </w:tc>
      </w:tr>
      <w:tr w:rsidR="00A54357" w:rsidRPr="00A54357" w:rsidTr="00A54357">
        <w:trPr>
          <w:jc w:val="center"/>
        </w:trPr>
        <w:tc>
          <w:tcPr>
            <w:tcW w:w="2946" w:type="dxa"/>
            <w:vMerge/>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p>
        </w:tc>
        <w:tc>
          <w:tcPr>
            <w:tcW w:w="1980" w:type="dxa"/>
            <w:vMerge/>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p>
        </w:tc>
        <w:tc>
          <w:tcPr>
            <w:tcW w:w="2520"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обычной</w:t>
            </w:r>
          </w:p>
        </w:tc>
        <w:tc>
          <w:tcPr>
            <w:tcW w:w="2324"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повышенной</w:t>
            </w:r>
          </w:p>
        </w:tc>
      </w:tr>
      <w:tr w:rsidR="00A54357" w:rsidRPr="00A54357" w:rsidTr="00A54357">
        <w:trPr>
          <w:jc w:val="center"/>
        </w:trPr>
        <w:tc>
          <w:tcPr>
            <w:tcW w:w="2946"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76</w:t>
            </w:r>
          </w:p>
        </w:tc>
        <w:tc>
          <w:tcPr>
            <w:tcW w:w="1980"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5 - 10</w:t>
            </w:r>
          </w:p>
        </w:tc>
        <w:tc>
          <w:tcPr>
            <w:tcW w:w="2520" w:type="dxa"/>
            <w:vMerge w:val="restart"/>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1,5%</w:t>
            </w:r>
          </w:p>
        </w:tc>
        <w:tc>
          <w:tcPr>
            <w:tcW w:w="2324" w:type="dxa"/>
            <w:vMerge w:val="restart"/>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w:t>
            </w:r>
          </w:p>
        </w:tc>
      </w:tr>
      <w:tr w:rsidR="00A54357" w:rsidRPr="00A54357" w:rsidTr="00A54357">
        <w:trPr>
          <w:jc w:val="center"/>
        </w:trPr>
        <w:tc>
          <w:tcPr>
            <w:tcW w:w="2946"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83; 89; 95; 102; 108; 114</w:t>
            </w:r>
          </w:p>
        </w:tc>
        <w:tc>
          <w:tcPr>
            <w:tcW w:w="1980"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5 - 12</w:t>
            </w:r>
          </w:p>
        </w:tc>
        <w:tc>
          <w:tcPr>
            <w:tcW w:w="2520"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c>
          <w:tcPr>
            <w:tcW w:w="2324"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r>
      <w:tr w:rsidR="00A54357" w:rsidRPr="00A54357" w:rsidTr="00A54357">
        <w:trPr>
          <w:jc w:val="center"/>
        </w:trPr>
        <w:tc>
          <w:tcPr>
            <w:tcW w:w="2946"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121</w:t>
            </w:r>
          </w:p>
        </w:tc>
        <w:tc>
          <w:tcPr>
            <w:tcW w:w="1980"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6 - 20</w:t>
            </w:r>
          </w:p>
        </w:tc>
        <w:tc>
          <w:tcPr>
            <w:tcW w:w="2520"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c>
          <w:tcPr>
            <w:tcW w:w="2324"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r>
      <w:tr w:rsidR="00A54357" w:rsidRPr="00A54357" w:rsidTr="00A54357">
        <w:trPr>
          <w:jc w:val="center"/>
        </w:trPr>
        <w:tc>
          <w:tcPr>
            <w:tcW w:w="2946"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127</w:t>
            </w:r>
          </w:p>
        </w:tc>
        <w:tc>
          <w:tcPr>
            <w:tcW w:w="1980"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6 - 22</w:t>
            </w:r>
          </w:p>
        </w:tc>
        <w:tc>
          <w:tcPr>
            <w:tcW w:w="2520"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c>
          <w:tcPr>
            <w:tcW w:w="2324"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r>
      <w:tr w:rsidR="00A54357" w:rsidRPr="00A54357" w:rsidTr="00A54357">
        <w:trPr>
          <w:jc w:val="center"/>
        </w:trPr>
        <w:tc>
          <w:tcPr>
            <w:tcW w:w="2946"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133; 140; 146; 152; 159</w:t>
            </w:r>
          </w:p>
        </w:tc>
        <w:tc>
          <w:tcPr>
            <w:tcW w:w="1980" w:type="dxa"/>
            <w:vAlign w:val="center"/>
          </w:tcPr>
          <w:p w:rsidR="00A54357" w:rsidRPr="00A54357" w:rsidRDefault="00A54357" w:rsidP="00C426C0">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6 - 26</w:t>
            </w:r>
          </w:p>
        </w:tc>
        <w:tc>
          <w:tcPr>
            <w:tcW w:w="2520"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c>
          <w:tcPr>
            <w:tcW w:w="2324" w:type="dxa"/>
            <w:vMerge/>
            <w:vAlign w:val="center"/>
          </w:tcPr>
          <w:p w:rsidR="00A54357" w:rsidRPr="00A54357" w:rsidRDefault="00A54357" w:rsidP="00C426C0">
            <w:pPr>
              <w:spacing w:line="240" w:lineRule="auto"/>
              <w:ind w:firstLine="0"/>
              <w:jc w:val="left"/>
              <w:rPr>
                <w:rFonts w:eastAsia="Times New Roman" w:cs="Times New Roman"/>
                <w:color w:val="000000"/>
                <w:szCs w:val="28"/>
                <w:lang w:eastAsia="ru-RU"/>
              </w:rPr>
            </w:pPr>
          </w:p>
        </w:tc>
      </w:tr>
    </w:tbl>
    <w:p w:rsidR="00A54357" w:rsidRPr="00A54357" w:rsidRDefault="00A54357" w:rsidP="00A54357">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r w:rsidRPr="00A54357">
        <w:rPr>
          <w:rFonts w:eastAsia="Times New Roman" w:cs="Times New Roman"/>
          <w:b/>
          <w:bCs/>
          <w:color w:val="000000"/>
          <w:szCs w:val="28"/>
          <w:lang w:eastAsia="ru-RU"/>
        </w:rPr>
        <w:lastRenderedPageBreak/>
        <w:t>Трубы бесшовные холодно- и теплодеформированные из коррозионностойкой стали</w:t>
      </w:r>
      <w:r w:rsidRPr="00A54357">
        <w:rPr>
          <w:rFonts w:eastAsia="Times New Roman" w:cs="Times New Roman"/>
          <w:color w:val="000000"/>
          <w:szCs w:val="28"/>
          <w:lang w:eastAsia="ru-RU"/>
        </w:rPr>
        <w:t xml:space="preserve"> (</w:t>
      </w:r>
      <w:r w:rsidRPr="00A54357">
        <w:rPr>
          <w:rFonts w:eastAsia="Times New Roman" w:cs="Times New Roman"/>
          <w:b/>
          <w:bCs/>
          <w:color w:val="000000"/>
          <w:szCs w:val="28"/>
          <w:lang w:eastAsia="ru-RU"/>
        </w:rPr>
        <w:t>ГОСТ 9941-81)</w:t>
      </w:r>
    </w:p>
    <w:p w:rsidR="00A54357" w:rsidRPr="00A54357" w:rsidRDefault="00A54357" w:rsidP="00A54357">
      <w:pPr>
        <w:spacing w:line="240" w:lineRule="auto"/>
        <w:ind w:firstLine="539"/>
        <w:rPr>
          <w:rFonts w:eastAsia="Times New Roman" w:cs="Times New Roman"/>
          <w:color w:val="000000"/>
          <w:szCs w:val="28"/>
          <w:lang w:eastAsia="ru-RU"/>
        </w:rPr>
      </w:pPr>
      <w:r w:rsidRPr="00A54357">
        <w:rPr>
          <w:rFonts w:eastAsia="Times New Roman" w:cs="Times New Roman"/>
          <w:iCs/>
          <w:color w:val="000000"/>
          <w:szCs w:val="28"/>
          <w:u w:val="single"/>
          <w:lang w:eastAsia="ru-RU"/>
        </w:rPr>
        <w:t>Марки стали</w:t>
      </w:r>
      <w:r w:rsidRPr="00A54357">
        <w:rPr>
          <w:rFonts w:eastAsia="Times New Roman" w:cs="Times New Roman"/>
          <w:iCs/>
          <w:color w:val="000000"/>
          <w:szCs w:val="28"/>
          <w:lang w:eastAsia="ru-RU"/>
        </w:rPr>
        <w:t xml:space="preserve">: </w:t>
      </w:r>
      <w:r w:rsidRPr="00A54357">
        <w:rPr>
          <w:rFonts w:eastAsia="Times New Roman" w:cs="Times New Roman"/>
          <w:color w:val="000000"/>
          <w:szCs w:val="28"/>
          <w:lang w:eastAsia="ru-RU"/>
        </w:rPr>
        <w:t>04Х18Н10, 08ХН28МДТ, 08Х13, 08Х17Т, 08Х17Н15М3Т, 08Х18Н12T, 08Х20Н14С2, 08Х22Н6Т, 10Х17Н13М2Т, 08Х18Н12Т, 12Х13, 12Х17, 12Х18Н12Т, 08Х18Н10, 08Х18Н10Т, 12Х18Н9, 10Х23Н18, 12Х18Н10Т, 15Х25Т, 17Х18Н9.</w:t>
      </w:r>
    </w:p>
    <w:p w:rsidR="00A54357" w:rsidRPr="00A54357" w:rsidRDefault="00A54357" w:rsidP="00A54357">
      <w:pPr>
        <w:spacing w:line="240" w:lineRule="auto"/>
        <w:ind w:firstLine="539"/>
        <w:jc w:val="left"/>
        <w:rPr>
          <w:rFonts w:eastAsia="Times New Roman" w:cs="Times New Roman"/>
          <w:color w:val="000000"/>
          <w:szCs w:val="28"/>
          <w:lang w:eastAsia="ru-RU"/>
        </w:rPr>
      </w:pPr>
      <w:r w:rsidRPr="00A54357">
        <w:rPr>
          <w:rFonts w:eastAsia="Times New Roman" w:cs="Times New Roman"/>
          <w:bCs/>
          <w:color w:val="000000"/>
          <w:szCs w:val="28"/>
          <w:lang w:eastAsia="ru-RU"/>
        </w:rPr>
        <w:t>Толщина стенки:</w:t>
      </w:r>
      <w:r w:rsidRPr="00A54357">
        <w:rPr>
          <w:rFonts w:eastAsia="Times New Roman" w:cs="Times New Roman"/>
          <w:color w:val="000000"/>
          <w:szCs w:val="28"/>
          <w:lang w:eastAsia="ru-RU"/>
        </w:rPr>
        <w:t xml:space="preserve"> 0,2 </w:t>
      </w:r>
      <w:r w:rsidRPr="00A54357">
        <w:rPr>
          <w:rFonts w:eastAsia="Times New Roman" w:cs="Times New Roman"/>
          <w:color w:val="000000"/>
          <w:szCs w:val="28"/>
          <w:lang w:eastAsia="ru-RU"/>
        </w:rPr>
        <w:sym w:font="Symbol" w:char="F02D"/>
      </w:r>
      <w:smartTag w:uri="urn:schemas-microsoft-com:office:smarttags" w:element="metricconverter">
        <w:smartTagPr>
          <w:attr w:name="ProductID" w:val="8,5 мм"/>
        </w:smartTagPr>
        <w:r w:rsidRPr="00A54357">
          <w:rPr>
            <w:rFonts w:eastAsia="Times New Roman" w:cs="Times New Roman"/>
            <w:color w:val="000000"/>
            <w:szCs w:val="28"/>
            <w:lang w:eastAsia="ru-RU"/>
          </w:rPr>
          <w:t>8,5 мм</w:t>
        </w:r>
      </w:smartTag>
      <w:r w:rsidRPr="00A54357">
        <w:rPr>
          <w:rFonts w:eastAsia="Times New Roman" w:cs="Times New Roman"/>
          <w:color w:val="000000"/>
          <w:szCs w:val="28"/>
          <w:lang w:eastAsia="ru-RU"/>
        </w:rPr>
        <w:t xml:space="preserve"> (0,2; 0,3; 0,4; 0,5; 0,6; 0,8; 1; 1,2; 1,4; 1,5; 1,8; 2; 2,2; 2,5; 2,8; 3; 3,5; 4; 4,5; 5; 5,5; 6; 6,5; 7; 7,5; 8; 8,5) </w:t>
      </w:r>
    </w:p>
    <w:p w:rsidR="00A54357" w:rsidRPr="00A54357" w:rsidRDefault="00A54357" w:rsidP="00A54357">
      <w:pPr>
        <w:spacing w:line="240" w:lineRule="auto"/>
        <w:ind w:firstLine="539"/>
        <w:jc w:val="left"/>
        <w:rPr>
          <w:rFonts w:eastAsia="Times New Roman" w:cs="Times New Roman"/>
          <w:i/>
          <w:iCs/>
          <w:color w:val="000000"/>
          <w:szCs w:val="28"/>
          <w:lang w:eastAsia="ru-RU"/>
        </w:rPr>
      </w:pPr>
      <w:r w:rsidRPr="00A54357">
        <w:rPr>
          <w:rFonts w:eastAsia="Times New Roman" w:cs="Times New Roman"/>
          <w:bCs/>
          <w:color w:val="000000"/>
          <w:szCs w:val="28"/>
          <w:lang w:eastAsia="ru-RU"/>
        </w:rPr>
        <w:t>Предельные отклонения толщины стенки:</w:t>
      </w:r>
    </w:p>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S0,2 мм: обычная точность ± </w:t>
      </w:r>
      <w:smartTag w:uri="urn:schemas-microsoft-com:office:smarttags" w:element="metricconverter">
        <w:smartTagPr>
          <w:attr w:name="ProductID" w:val="0,05 мм"/>
        </w:smartTagPr>
        <w:r w:rsidRPr="00A54357">
          <w:rPr>
            <w:rFonts w:eastAsia="Times New Roman" w:cs="Times New Roman"/>
            <w:color w:val="000000"/>
            <w:szCs w:val="28"/>
            <w:lang w:eastAsia="ru-RU"/>
          </w:rPr>
          <w:t>0,05 мм</w:t>
        </w:r>
      </w:smartTag>
      <w:r w:rsidRPr="00A54357">
        <w:rPr>
          <w:rFonts w:eastAsia="Times New Roman" w:cs="Times New Roman"/>
          <w:color w:val="000000"/>
          <w:szCs w:val="28"/>
          <w:lang w:eastAsia="ru-RU"/>
        </w:rPr>
        <w:t xml:space="preserve">; повышенная ± </w:t>
      </w:r>
      <w:smartTag w:uri="urn:schemas-microsoft-com:office:smarttags" w:element="metricconverter">
        <w:smartTagPr>
          <w:attr w:name="ProductID" w:val="0,03 мм"/>
        </w:smartTagPr>
        <w:r w:rsidRPr="00A54357">
          <w:rPr>
            <w:rFonts w:eastAsia="Times New Roman" w:cs="Times New Roman"/>
            <w:color w:val="000000"/>
            <w:szCs w:val="28"/>
            <w:lang w:eastAsia="ru-RU"/>
          </w:rPr>
          <w:t>0,03 мм</w:t>
        </w:r>
      </w:smartTag>
      <w:r w:rsidRPr="00A54357">
        <w:rPr>
          <w:rFonts w:eastAsia="Times New Roman" w:cs="Times New Roman"/>
          <w:color w:val="000000"/>
          <w:szCs w:val="28"/>
          <w:lang w:eastAsia="ru-RU"/>
        </w:rPr>
        <w:t>;</w:t>
      </w:r>
    </w:p>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S0,3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0,4 мм: обычная точность ± </w:t>
      </w:r>
      <w:smartTag w:uri="urn:schemas-microsoft-com:office:smarttags" w:element="metricconverter">
        <w:smartTagPr>
          <w:attr w:name="ProductID" w:val="0,07 мм"/>
        </w:smartTagPr>
        <w:r w:rsidRPr="00A54357">
          <w:rPr>
            <w:rFonts w:eastAsia="Times New Roman" w:cs="Times New Roman"/>
            <w:color w:val="000000"/>
            <w:szCs w:val="28"/>
            <w:lang w:eastAsia="ru-RU"/>
          </w:rPr>
          <w:t>0,07 мм</w:t>
        </w:r>
      </w:smartTag>
      <w:r w:rsidRPr="00A54357">
        <w:rPr>
          <w:rFonts w:eastAsia="Times New Roman" w:cs="Times New Roman"/>
          <w:color w:val="000000"/>
          <w:szCs w:val="28"/>
          <w:lang w:eastAsia="ru-RU"/>
        </w:rPr>
        <w:t xml:space="preserve">; повышенная ± </w:t>
      </w:r>
      <w:smartTag w:uri="urn:schemas-microsoft-com:office:smarttags" w:element="metricconverter">
        <w:smartTagPr>
          <w:attr w:name="ProductID" w:val="0,05 мм"/>
        </w:smartTagPr>
        <w:r w:rsidRPr="00A54357">
          <w:rPr>
            <w:rFonts w:eastAsia="Times New Roman" w:cs="Times New Roman"/>
            <w:color w:val="000000"/>
            <w:szCs w:val="28"/>
            <w:lang w:eastAsia="ru-RU"/>
          </w:rPr>
          <w:t>0,05 мм</w:t>
        </w:r>
      </w:smartTag>
      <w:r w:rsidRPr="00A54357">
        <w:rPr>
          <w:rFonts w:eastAsia="Times New Roman" w:cs="Times New Roman"/>
          <w:color w:val="000000"/>
          <w:szCs w:val="28"/>
          <w:lang w:eastAsia="ru-RU"/>
        </w:rPr>
        <w:t>;</w:t>
      </w:r>
    </w:p>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S0,5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 мм: обычная точность ± </w:t>
      </w:r>
      <w:smartTag w:uri="urn:schemas-microsoft-com:office:smarttags" w:element="metricconverter">
        <w:smartTagPr>
          <w:attr w:name="ProductID" w:val="0,15 мм"/>
        </w:smartTagPr>
        <w:r w:rsidRPr="00A54357">
          <w:rPr>
            <w:rFonts w:eastAsia="Times New Roman" w:cs="Times New Roman"/>
            <w:color w:val="000000"/>
            <w:szCs w:val="28"/>
            <w:lang w:eastAsia="ru-RU"/>
          </w:rPr>
          <w:t>0,15 мм</w:t>
        </w:r>
      </w:smartTag>
      <w:r w:rsidRPr="00A54357">
        <w:rPr>
          <w:rFonts w:eastAsia="Times New Roman" w:cs="Times New Roman"/>
          <w:color w:val="000000"/>
          <w:szCs w:val="28"/>
          <w:lang w:eastAsia="ru-RU"/>
        </w:rPr>
        <w:t xml:space="preserve">; повышенная ± </w:t>
      </w:r>
      <w:smartTag w:uri="urn:schemas-microsoft-com:office:smarttags" w:element="metricconverter">
        <w:smartTagPr>
          <w:attr w:name="ProductID" w:val="0,1 мм"/>
        </w:smartTagPr>
        <w:r w:rsidRPr="00A54357">
          <w:rPr>
            <w:rFonts w:eastAsia="Times New Roman" w:cs="Times New Roman"/>
            <w:color w:val="000000"/>
            <w:szCs w:val="28"/>
            <w:lang w:eastAsia="ru-RU"/>
          </w:rPr>
          <w:t>0,1 мм</w:t>
        </w:r>
      </w:smartTag>
      <w:r w:rsidRPr="00A54357">
        <w:rPr>
          <w:rFonts w:eastAsia="Times New Roman" w:cs="Times New Roman"/>
          <w:color w:val="000000"/>
          <w:szCs w:val="28"/>
          <w:lang w:eastAsia="ru-RU"/>
        </w:rPr>
        <w:t>;</w:t>
      </w:r>
    </w:p>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S1,2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 мм: обычная </w:t>
      </w:r>
      <w:r w:rsidRPr="00A54357">
        <w:rPr>
          <w:rFonts w:eastAsia="Times New Roman" w:cs="Times New Roman"/>
          <w:color w:val="000000"/>
          <w:szCs w:val="28"/>
          <w:vertAlign w:val="superscript"/>
          <w:lang w:eastAsia="ru-RU"/>
        </w:rPr>
        <w:t>+ 12,5%</w:t>
      </w:r>
      <w:r w:rsidRPr="00A54357">
        <w:rPr>
          <w:rFonts w:eastAsia="Times New Roman" w:cs="Times New Roman"/>
          <w:color w:val="000000"/>
          <w:szCs w:val="28"/>
          <w:vertAlign w:val="subscript"/>
          <w:lang w:eastAsia="ru-RU"/>
        </w:rPr>
        <w:t>- 15%</w:t>
      </w:r>
      <w:r w:rsidRPr="00A54357">
        <w:rPr>
          <w:rFonts w:eastAsia="Times New Roman" w:cs="Times New Roman"/>
          <w:color w:val="000000"/>
          <w:szCs w:val="28"/>
          <w:lang w:eastAsia="ru-RU"/>
        </w:rPr>
        <w:t xml:space="preserve">; повышенная ± 12,5%; высокая </w:t>
      </w:r>
      <w:r w:rsidRPr="00A54357">
        <w:rPr>
          <w:rFonts w:eastAsia="Times New Roman" w:cs="Times New Roman"/>
          <w:color w:val="000000"/>
          <w:szCs w:val="28"/>
          <w:vertAlign w:val="superscript"/>
          <w:lang w:eastAsia="ru-RU"/>
        </w:rPr>
        <w:t>+ 12,5%</w:t>
      </w:r>
      <w:r w:rsidRPr="00A54357">
        <w:rPr>
          <w:rFonts w:eastAsia="Times New Roman" w:cs="Times New Roman"/>
          <w:color w:val="000000"/>
          <w:szCs w:val="28"/>
          <w:vertAlign w:val="subscript"/>
          <w:lang w:eastAsia="ru-RU"/>
        </w:rPr>
        <w:t>- 10%</w:t>
      </w:r>
      <w:r w:rsidRPr="00A54357">
        <w:rPr>
          <w:rFonts w:eastAsia="Times New Roman" w:cs="Times New Roman"/>
          <w:color w:val="000000"/>
          <w:szCs w:val="28"/>
          <w:lang w:eastAsia="ru-RU"/>
        </w:rPr>
        <w:t>;</w:t>
      </w:r>
    </w:p>
    <w:p w:rsidR="00A54357" w:rsidRPr="00A54357" w:rsidRDefault="00A54357" w:rsidP="00A54357">
      <w:pPr>
        <w:spacing w:line="240" w:lineRule="auto"/>
        <w:ind w:firstLine="0"/>
        <w:jc w:val="left"/>
        <w:rPr>
          <w:rFonts w:eastAsia="Times New Roman" w:cs="Times New Roman"/>
          <w:color w:val="000000"/>
          <w:szCs w:val="28"/>
          <w:lang w:eastAsia="ru-RU"/>
        </w:rPr>
      </w:pPr>
      <w:r w:rsidRPr="00A54357">
        <w:rPr>
          <w:rFonts w:eastAsia="Times New Roman" w:cs="Times New Roman"/>
          <w:color w:val="000000"/>
          <w:szCs w:val="28"/>
          <w:lang w:eastAsia="ru-RU"/>
        </w:rPr>
        <w:t xml:space="preserve">S3,5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7 мм: обычная ± 12,5%; повышенная </w:t>
      </w:r>
      <w:r w:rsidRPr="00A54357">
        <w:rPr>
          <w:rFonts w:eastAsia="Times New Roman" w:cs="Times New Roman"/>
          <w:color w:val="000000"/>
          <w:szCs w:val="28"/>
          <w:vertAlign w:val="superscript"/>
          <w:lang w:eastAsia="ru-RU"/>
        </w:rPr>
        <w:t>+ 12,5%</w:t>
      </w:r>
      <w:r w:rsidRPr="00A54357">
        <w:rPr>
          <w:rFonts w:eastAsia="Times New Roman" w:cs="Times New Roman"/>
          <w:color w:val="000000"/>
          <w:szCs w:val="28"/>
          <w:vertAlign w:val="subscript"/>
          <w:lang w:eastAsia="ru-RU"/>
        </w:rPr>
        <w:t>- 10%</w:t>
      </w:r>
      <w:r w:rsidRPr="00A54357">
        <w:rPr>
          <w:rFonts w:eastAsia="Times New Roman" w:cs="Times New Roman"/>
          <w:color w:val="000000"/>
          <w:szCs w:val="28"/>
          <w:lang w:eastAsia="ru-RU"/>
        </w:rPr>
        <w:t xml:space="preserve">; высокая ± 10% </w:t>
      </w:r>
    </w:p>
    <w:p w:rsidR="00A54357" w:rsidRPr="00A54357" w:rsidRDefault="00A54357" w:rsidP="00A54357">
      <w:pPr>
        <w:spacing w:line="240" w:lineRule="auto"/>
        <w:ind w:firstLine="0"/>
        <w:jc w:val="left"/>
        <w:rPr>
          <w:rFonts w:eastAsia="Times New Roman" w:cs="Times New Roman"/>
          <w:i/>
          <w:iCs/>
          <w:color w:val="000000"/>
          <w:szCs w:val="28"/>
          <w:lang w:eastAsia="ru-RU"/>
        </w:rPr>
      </w:pPr>
      <w:r w:rsidRPr="00A54357">
        <w:rPr>
          <w:rFonts w:eastAsia="Times New Roman" w:cs="Times New Roman"/>
          <w:color w:val="000000"/>
          <w:szCs w:val="28"/>
          <w:lang w:eastAsia="ru-RU"/>
        </w:rPr>
        <w:t xml:space="preserve">S 7,5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8,5 мм: обычная точность </w:t>
      </w:r>
      <w:r w:rsidRPr="00A54357">
        <w:rPr>
          <w:rFonts w:eastAsia="Times New Roman" w:cs="Times New Roman"/>
          <w:color w:val="000000"/>
          <w:szCs w:val="28"/>
          <w:vertAlign w:val="superscript"/>
          <w:lang w:eastAsia="ru-RU"/>
        </w:rPr>
        <w:t>+ 12,5%</w:t>
      </w:r>
      <w:r w:rsidRPr="00A54357">
        <w:rPr>
          <w:rFonts w:eastAsia="Times New Roman" w:cs="Times New Roman"/>
          <w:color w:val="000000"/>
          <w:szCs w:val="28"/>
          <w:vertAlign w:val="subscript"/>
          <w:lang w:eastAsia="ru-RU"/>
        </w:rPr>
        <w:t>- 10%</w:t>
      </w:r>
      <w:r w:rsidRPr="00A54357">
        <w:rPr>
          <w:rFonts w:eastAsia="Times New Roman" w:cs="Times New Roman"/>
          <w:color w:val="000000"/>
          <w:szCs w:val="28"/>
          <w:lang w:eastAsia="ru-RU"/>
        </w:rPr>
        <w:t xml:space="preserve">; повышенная ± 10% </w:t>
      </w:r>
    </w:p>
    <w:p w:rsidR="00A54357" w:rsidRPr="00A54357" w:rsidRDefault="00A54357" w:rsidP="00A54357">
      <w:pPr>
        <w:spacing w:before="8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Е.5 </w:t>
      </w:r>
      <w:r w:rsidRPr="00A54357">
        <w:rPr>
          <w:rFonts w:eastAsia="Times New Roman" w:cs="Times New Roman"/>
          <w:bCs/>
          <w:i/>
          <w:iCs/>
          <w:color w:val="000000"/>
          <w:szCs w:val="28"/>
          <w:lang w:eastAsia="ru-RU"/>
        </w:rPr>
        <w:sym w:font="Symbol" w:char="F02D"/>
      </w:r>
      <w:r w:rsidRPr="00A54357">
        <w:rPr>
          <w:rFonts w:eastAsia="Times New Roman" w:cs="Times New Roman"/>
          <w:color w:val="000000"/>
          <w:szCs w:val="28"/>
          <w:lang w:eastAsia="ru-RU"/>
        </w:rPr>
        <w:t>Диаметр и предельные отклонения диаметра труб</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1"/>
        <w:gridCol w:w="2855"/>
        <w:gridCol w:w="1409"/>
        <w:gridCol w:w="1704"/>
        <w:gridCol w:w="1559"/>
      </w:tblGrid>
      <w:tr w:rsidR="00A54357" w:rsidRPr="00A54357" w:rsidTr="00BF76A2">
        <w:trPr>
          <w:jc w:val="center"/>
        </w:trPr>
        <w:tc>
          <w:tcPr>
            <w:tcW w:w="2391" w:type="dxa"/>
            <w:vMerge w:val="restart"/>
            <w:vAlign w:val="center"/>
          </w:tcPr>
          <w:p w:rsidR="00A54357" w:rsidRPr="00A54357" w:rsidRDefault="00A54357" w:rsidP="00A54357">
            <w:pPr>
              <w:spacing w:line="240" w:lineRule="auto"/>
              <w:ind w:firstLine="0"/>
              <w:jc w:val="center"/>
              <w:rPr>
                <w:rFonts w:eastAsia="Times New Roman" w:cs="Times New Roman"/>
                <w:bCs/>
                <w:color w:val="000000"/>
                <w:szCs w:val="28"/>
                <w:lang w:eastAsia="ru-RU"/>
              </w:rPr>
            </w:pPr>
            <w:r w:rsidRPr="00A54357">
              <w:rPr>
                <w:rFonts w:eastAsia="Times New Roman" w:cs="Times New Roman"/>
                <w:bCs/>
                <w:color w:val="000000"/>
                <w:szCs w:val="28"/>
                <w:lang w:eastAsia="ru-RU"/>
              </w:rPr>
              <w:t>Наружный</w:t>
            </w:r>
          </w:p>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диаметр; мм</w:t>
            </w:r>
          </w:p>
        </w:tc>
        <w:tc>
          <w:tcPr>
            <w:tcW w:w="2855" w:type="dxa"/>
            <w:vMerge w:val="restart"/>
            <w:vAlign w:val="center"/>
          </w:tcPr>
          <w:p w:rsidR="00A54357" w:rsidRPr="00A54357" w:rsidRDefault="00A54357" w:rsidP="00A54357">
            <w:pPr>
              <w:spacing w:line="240" w:lineRule="auto"/>
              <w:ind w:firstLine="0"/>
              <w:jc w:val="center"/>
              <w:rPr>
                <w:rFonts w:eastAsia="Times New Roman" w:cs="Times New Roman"/>
                <w:bCs/>
                <w:color w:val="000000"/>
                <w:szCs w:val="28"/>
                <w:lang w:eastAsia="ru-RU"/>
              </w:rPr>
            </w:pPr>
            <w:r w:rsidRPr="00A54357">
              <w:rPr>
                <w:rFonts w:eastAsia="Times New Roman" w:cs="Times New Roman"/>
                <w:bCs/>
                <w:color w:val="000000"/>
                <w:szCs w:val="28"/>
                <w:lang w:eastAsia="ru-RU"/>
              </w:rPr>
              <w:t>Толщина</w:t>
            </w:r>
          </w:p>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стенки, мм</w:t>
            </w:r>
          </w:p>
        </w:tc>
        <w:tc>
          <w:tcPr>
            <w:tcW w:w="4672" w:type="dxa"/>
            <w:gridSpan w:val="3"/>
            <w:vAlign w:val="center"/>
          </w:tcPr>
          <w:p w:rsidR="00A54357" w:rsidRPr="00A54357" w:rsidRDefault="00A54357" w:rsidP="00A54357">
            <w:pPr>
              <w:tabs>
                <w:tab w:val="left" w:pos="7111"/>
              </w:tabs>
              <w:spacing w:line="240" w:lineRule="auto"/>
              <w:ind w:firstLine="0"/>
              <w:jc w:val="center"/>
              <w:rPr>
                <w:rFonts w:eastAsia="Times New Roman" w:cs="Times New Roman"/>
                <w:sz w:val="24"/>
                <w:szCs w:val="28"/>
                <w:lang w:eastAsia="ru-RU"/>
              </w:rPr>
            </w:pPr>
            <w:r w:rsidRPr="00A54357">
              <w:rPr>
                <w:rFonts w:eastAsia="Times New Roman" w:cs="Times New Roman"/>
                <w:bCs/>
                <w:color w:val="000000"/>
                <w:szCs w:val="28"/>
                <w:lang w:eastAsia="ru-RU"/>
              </w:rPr>
              <w:t>Предельные отклонения наружного диаметра, мм, при точности</w:t>
            </w:r>
          </w:p>
        </w:tc>
      </w:tr>
      <w:tr w:rsidR="00A54357" w:rsidRPr="00A54357" w:rsidTr="00BF76A2">
        <w:trPr>
          <w:jc w:val="center"/>
        </w:trPr>
        <w:tc>
          <w:tcPr>
            <w:tcW w:w="2391"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2855"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4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высокой</w:t>
            </w:r>
          </w:p>
        </w:tc>
        <w:tc>
          <w:tcPr>
            <w:tcW w:w="1704"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повышенной</w:t>
            </w:r>
          </w:p>
        </w:tc>
        <w:tc>
          <w:tcPr>
            <w:tcW w:w="155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обычной</w:t>
            </w: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w:t>
            </w:r>
          </w:p>
        </w:tc>
        <w:tc>
          <w:tcPr>
            <w:tcW w:w="140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0,15</w:t>
            </w:r>
          </w:p>
        </w:tc>
        <w:tc>
          <w:tcPr>
            <w:tcW w:w="1704"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0,2</w:t>
            </w:r>
          </w:p>
        </w:tc>
        <w:tc>
          <w:tcPr>
            <w:tcW w:w="155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0,3</w:t>
            </w: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 7</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1,5</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 9</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2,5</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11;12; 13</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2,5</w:t>
            </w:r>
          </w:p>
        </w:tc>
        <w:tc>
          <w:tcPr>
            <w:tcW w:w="140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0,2</w:t>
            </w:r>
          </w:p>
        </w:tc>
        <w:tc>
          <w:tcPr>
            <w:tcW w:w="1704"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0,3</w:t>
            </w:r>
          </w:p>
        </w:tc>
        <w:tc>
          <w:tcPr>
            <w:tcW w:w="155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0,4</w:t>
            </w: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14; 15; 16; 17</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18; 19</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3,5</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0,2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21; 22; 23; 24</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25; 27; 28</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4,5</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30</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5,5</w:t>
            </w:r>
          </w:p>
        </w:tc>
        <w:tc>
          <w:tcPr>
            <w:tcW w:w="140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32; 34; 35</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5,5</w:t>
            </w:r>
          </w:p>
        </w:tc>
        <w:tc>
          <w:tcPr>
            <w:tcW w:w="140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0,8%</w:t>
            </w:r>
          </w:p>
        </w:tc>
        <w:tc>
          <w:tcPr>
            <w:tcW w:w="1704"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w:t>
            </w:r>
          </w:p>
        </w:tc>
        <w:tc>
          <w:tcPr>
            <w:tcW w:w="155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1,2%</w:t>
            </w: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36</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0,4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5,5</w:t>
            </w:r>
          </w:p>
        </w:tc>
        <w:tc>
          <w:tcPr>
            <w:tcW w:w="140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38; 40; 42; 45</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0,4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6</w:t>
            </w:r>
          </w:p>
        </w:tc>
        <w:tc>
          <w:tcPr>
            <w:tcW w:w="140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48; 50</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0,4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7,5</w:t>
            </w:r>
          </w:p>
        </w:tc>
        <w:tc>
          <w:tcPr>
            <w:tcW w:w="140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51; 53; 54; 56</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7,5</w:t>
            </w:r>
          </w:p>
        </w:tc>
        <w:tc>
          <w:tcPr>
            <w:tcW w:w="140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57</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w:t>
            </w:r>
          </w:p>
        </w:tc>
        <w:tc>
          <w:tcPr>
            <w:tcW w:w="140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vAlign w:val="center"/>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60</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0,5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8,5</w:t>
            </w:r>
          </w:p>
        </w:tc>
        <w:tc>
          <w:tcPr>
            <w:tcW w:w="140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63;65; 68; 70; 73; 75</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8,5</w:t>
            </w:r>
          </w:p>
        </w:tc>
        <w:tc>
          <w:tcPr>
            <w:tcW w:w="140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76; 80; 83; 85</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3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8,5</w:t>
            </w:r>
          </w:p>
        </w:tc>
        <w:tc>
          <w:tcPr>
            <w:tcW w:w="140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89; 90</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4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8,5</w:t>
            </w:r>
          </w:p>
        </w:tc>
        <w:tc>
          <w:tcPr>
            <w:tcW w:w="140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r>
      <w:tr w:rsidR="00A54357" w:rsidRPr="00A54357" w:rsidTr="00BF76A2">
        <w:trPr>
          <w:jc w:val="center"/>
        </w:trPr>
        <w:tc>
          <w:tcPr>
            <w:tcW w:w="2391"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95</w:t>
            </w:r>
          </w:p>
        </w:tc>
        <w:tc>
          <w:tcPr>
            <w:tcW w:w="285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4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5</w:t>
            </w:r>
          </w:p>
        </w:tc>
        <w:tc>
          <w:tcPr>
            <w:tcW w:w="140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704"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c>
          <w:tcPr>
            <w:tcW w:w="1559" w:type="dxa"/>
            <w:vMerge/>
          </w:tcPr>
          <w:p w:rsidR="00A54357" w:rsidRPr="00A54357" w:rsidRDefault="00A54357" w:rsidP="00A54357">
            <w:pPr>
              <w:spacing w:line="240" w:lineRule="auto"/>
              <w:ind w:firstLine="0"/>
              <w:jc w:val="left"/>
              <w:rPr>
                <w:rFonts w:eastAsia="Times New Roman" w:cs="Times New Roman"/>
                <w:color w:val="000000"/>
                <w:szCs w:val="28"/>
                <w:lang w:eastAsia="ru-RU"/>
              </w:rPr>
            </w:pPr>
          </w:p>
        </w:tc>
      </w:tr>
    </w:tbl>
    <w:p w:rsidR="00A54357" w:rsidRPr="00A54357" w:rsidRDefault="00A54357" w:rsidP="00A54357">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proofErr w:type="gramStart"/>
      <w:r w:rsidRPr="00A54357">
        <w:rPr>
          <w:rFonts w:eastAsia="Times New Roman" w:cs="Times New Roman"/>
          <w:b/>
          <w:bCs/>
          <w:color w:val="000000"/>
          <w:kern w:val="36"/>
          <w:szCs w:val="28"/>
          <w:lang w:eastAsia="ru-RU"/>
        </w:rPr>
        <w:lastRenderedPageBreak/>
        <w:t>Прутки</w:t>
      </w:r>
      <w:proofErr w:type="gramEnd"/>
      <w:r w:rsidRPr="00A54357">
        <w:rPr>
          <w:rFonts w:eastAsia="Times New Roman" w:cs="Times New Roman"/>
          <w:b/>
          <w:bCs/>
          <w:color w:val="000000"/>
          <w:kern w:val="36"/>
          <w:szCs w:val="28"/>
          <w:lang w:eastAsia="ru-RU"/>
        </w:rPr>
        <w:t xml:space="preserve"> прессованные из алюминиевых сплавов</w:t>
      </w:r>
      <w:r w:rsidRPr="00A54357">
        <w:rPr>
          <w:rFonts w:eastAsia="Times New Roman" w:cs="Times New Roman"/>
          <w:color w:val="000000"/>
          <w:szCs w:val="28"/>
          <w:lang w:eastAsia="ru-RU"/>
        </w:rPr>
        <w:t xml:space="preserve"> (</w:t>
      </w:r>
      <w:r w:rsidRPr="00A54357">
        <w:rPr>
          <w:rFonts w:eastAsia="Times New Roman" w:cs="Times New Roman"/>
          <w:b/>
          <w:bCs/>
          <w:color w:val="000000"/>
          <w:szCs w:val="28"/>
          <w:lang w:eastAsia="ru-RU"/>
        </w:rPr>
        <w:t xml:space="preserve">ГОСТ </w:t>
      </w:r>
      <w:smartTag w:uri="urn:schemas-microsoft-com:office:smarttags" w:element="phone">
        <w:smartTagPr>
          <w:attr w:uri="urn:schemas-microsoft-com:office:office" w:name="ls" w:val="trans"/>
        </w:smartTagPr>
        <w:r w:rsidRPr="00A54357">
          <w:rPr>
            <w:rFonts w:eastAsia="Times New Roman" w:cs="Times New Roman"/>
            <w:b/>
            <w:bCs/>
            <w:color w:val="000000"/>
            <w:szCs w:val="28"/>
            <w:lang w:eastAsia="ru-RU"/>
          </w:rPr>
          <w:t>21488-97</w:t>
        </w:r>
      </w:smartTag>
      <w:r w:rsidRPr="00A54357">
        <w:rPr>
          <w:rFonts w:eastAsia="Times New Roman" w:cs="Times New Roman"/>
          <w:b/>
          <w:bCs/>
          <w:color w:val="000000"/>
          <w:szCs w:val="28"/>
          <w:lang w:eastAsia="ru-RU"/>
        </w:rPr>
        <w:t>)</w:t>
      </w:r>
    </w:p>
    <w:p w:rsidR="00A54357" w:rsidRPr="00A54357" w:rsidRDefault="00A54357" w:rsidP="00A54357">
      <w:pPr>
        <w:spacing w:before="80" w:after="6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Е.6 </w:t>
      </w:r>
      <w:r w:rsidRPr="00A54357">
        <w:rPr>
          <w:rFonts w:eastAsia="Times New Roman" w:cs="Times New Roman"/>
          <w:bCs/>
          <w:i/>
          <w:iCs/>
          <w:color w:val="000000"/>
          <w:szCs w:val="28"/>
          <w:lang w:eastAsia="ru-RU"/>
        </w:rPr>
        <w:sym w:font="Symbol" w:char="F02D"/>
      </w:r>
      <w:r w:rsidRPr="00A54357">
        <w:rPr>
          <w:rFonts w:eastAsia="Times New Roman" w:cs="Times New Roman"/>
          <w:color w:val="000000"/>
          <w:szCs w:val="28"/>
          <w:lang w:eastAsia="ru-RU"/>
        </w:rPr>
        <w:t>Диаметр и предельные отклонения прутков круглого сечения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0"/>
        <w:gridCol w:w="1195"/>
        <w:gridCol w:w="1218"/>
        <w:gridCol w:w="1200"/>
        <w:gridCol w:w="1201"/>
        <w:gridCol w:w="1195"/>
        <w:gridCol w:w="1218"/>
        <w:gridCol w:w="1200"/>
      </w:tblGrid>
      <w:tr w:rsidR="00A54357" w:rsidRPr="00A54357" w:rsidTr="00A54357">
        <w:trPr>
          <w:jc w:val="center"/>
        </w:trPr>
        <w:tc>
          <w:tcPr>
            <w:tcW w:w="120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Диаметр, мм</w:t>
            </w:r>
          </w:p>
        </w:tc>
        <w:tc>
          <w:tcPr>
            <w:tcW w:w="3638" w:type="dxa"/>
            <w:gridSpan w:val="3"/>
            <w:vAlign w:val="center"/>
          </w:tcPr>
          <w:p w:rsidR="00A54357" w:rsidRPr="00A54357" w:rsidRDefault="00A54357" w:rsidP="00A54357">
            <w:pPr>
              <w:tabs>
                <w:tab w:val="left" w:pos="7111"/>
              </w:tabs>
              <w:spacing w:line="240" w:lineRule="auto"/>
              <w:ind w:firstLine="0"/>
              <w:jc w:val="center"/>
              <w:rPr>
                <w:rFonts w:eastAsia="Times New Roman" w:cs="Times New Roman"/>
                <w:sz w:val="24"/>
                <w:szCs w:val="28"/>
                <w:lang w:eastAsia="ru-RU"/>
              </w:rPr>
            </w:pPr>
            <w:r w:rsidRPr="00A54357">
              <w:rPr>
                <w:rFonts w:eastAsia="Times New Roman" w:cs="Times New Roman"/>
                <w:bCs/>
                <w:color w:val="000000"/>
                <w:szCs w:val="28"/>
                <w:lang w:eastAsia="ru-RU"/>
              </w:rPr>
              <w:t>Предельные отклонения, мм, при точности прутка</w:t>
            </w:r>
          </w:p>
        </w:tc>
        <w:tc>
          <w:tcPr>
            <w:tcW w:w="1209" w:type="dxa"/>
            <w:vMerge w:val="restart"/>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bCs/>
                <w:color w:val="000000"/>
                <w:szCs w:val="28"/>
                <w:lang w:eastAsia="ru-RU"/>
              </w:rPr>
              <w:t>Диаметр, мм</w:t>
            </w:r>
          </w:p>
        </w:tc>
        <w:tc>
          <w:tcPr>
            <w:tcW w:w="3638" w:type="dxa"/>
            <w:gridSpan w:val="3"/>
            <w:vAlign w:val="center"/>
          </w:tcPr>
          <w:p w:rsidR="00A54357" w:rsidRPr="00A54357" w:rsidRDefault="00A54357" w:rsidP="00A54357">
            <w:pPr>
              <w:tabs>
                <w:tab w:val="left" w:pos="7111"/>
              </w:tabs>
              <w:spacing w:line="240" w:lineRule="auto"/>
              <w:ind w:firstLine="0"/>
              <w:jc w:val="center"/>
              <w:rPr>
                <w:rFonts w:eastAsia="Times New Roman" w:cs="Times New Roman"/>
                <w:sz w:val="24"/>
                <w:szCs w:val="28"/>
                <w:lang w:eastAsia="ru-RU"/>
              </w:rPr>
            </w:pPr>
            <w:r w:rsidRPr="00A54357">
              <w:rPr>
                <w:rFonts w:eastAsia="Times New Roman" w:cs="Times New Roman"/>
                <w:bCs/>
                <w:color w:val="000000"/>
                <w:szCs w:val="28"/>
                <w:lang w:eastAsia="ru-RU"/>
              </w:rPr>
              <w:t>Предельные отклонения, мм, при точности прутка</w:t>
            </w:r>
          </w:p>
        </w:tc>
      </w:tr>
      <w:tr w:rsidR="00A54357" w:rsidRPr="00A54357" w:rsidTr="00A54357">
        <w:trPr>
          <w:jc w:val="center"/>
        </w:trPr>
        <w:tc>
          <w:tcPr>
            <w:tcW w:w="1209" w:type="dxa"/>
            <w:vMerge/>
          </w:tcPr>
          <w:p w:rsidR="00A54357" w:rsidRPr="00A54357" w:rsidRDefault="00A54357" w:rsidP="00A54357">
            <w:pPr>
              <w:spacing w:line="240" w:lineRule="auto"/>
              <w:ind w:firstLine="0"/>
              <w:jc w:val="left"/>
              <w:rPr>
                <w:rFonts w:eastAsia="Times New Roman" w:cs="Times New Roman"/>
                <w:color w:val="383B4D"/>
                <w:szCs w:val="28"/>
                <w:lang w:eastAsia="ru-RU"/>
              </w:rPr>
            </w:pP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высокой</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повышен.</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обычной </w:t>
            </w:r>
          </w:p>
        </w:tc>
        <w:tc>
          <w:tcPr>
            <w:tcW w:w="1209" w:type="dxa"/>
            <w:vMerge/>
          </w:tcPr>
          <w:p w:rsidR="00A54357" w:rsidRPr="00A54357" w:rsidRDefault="00A54357" w:rsidP="00A54357">
            <w:pPr>
              <w:spacing w:line="240" w:lineRule="auto"/>
              <w:ind w:firstLine="0"/>
              <w:jc w:val="left"/>
              <w:rPr>
                <w:rFonts w:eastAsia="Times New Roman" w:cs="Times New Roman"/>
                <w:color w:val="383B4D"/>
                <w:szCs w:val="28"/>
                <w:lang w:eastAsia="ru-RU"/>
              </w:rPr>
            </w:pP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высокой</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повышен.</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обычной </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 10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-0,58</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±0,22</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-0,36</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110; 120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-1,40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±0,70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-1,00</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 14; 16; 18</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-0,70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±0,22</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-0,43</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130; 140; 150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-1,60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±0,85</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-0,84</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±0,25</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-0,52</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160; 180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-1,60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25; 30; 35</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-0,84</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±0,25</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-0,52</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±1,10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40; 45; 50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±0,30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-0,62</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250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±1,30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55; 60; 65</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±0,40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-0,74</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300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-2,50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±1,60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70; 75; 80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±0,50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-0,74</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-4,00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r w:rsidR="00A54357" w:rsidRPr="00A54357" w:rsidTr="00A54357">
        <w:trPr>
          <w:jc w:val="center"/>
        </w:trPr>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90; 100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-1,40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±0,60</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-1,00</w:t>
            </w:r>
          </w:p>
        </w:tc>
        <w:tc>
          <w:tcPr>
            <w:tcW w:w="120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400</w:t>
            </w:r>
          </w:p>
        </w:tc>
        <w:tc>
          <w:tcPr>
            <w:tcW w:w="1205"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-6,00</w:t>
            </w:r>
          </w:p>
        </w:tc>
        <w:tc>
          <w:tcPr>
            <w:tcW w:w="122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c>
          <w:tcPr>
            <w:tcW w:w="120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w:t>
            </w:r>
          </w:p>
        </w:tc>
      </w:tr>
    </w:tbl>
    <w:p w:rsidR="00A54357" w:rsidRPr="00A54357" w:rsidRDefault="00A54357" w:rsidP="00A54357">
      <w:pPr>
        <w:numPr>
          <w:ilvl w:val="0"/>
          <w:numId w:val="33"/>
        </w:numPr>
        <w:shd w:val="clear" w:color="auto" w:fill="FFFFFF"/>
        <w:autoSpaceDE w:val="0"/>
        <w:autoSpaceDN w:val="0"/>
        <w:adjustRightInd w:val="0"/>
        <w:spacing w:line="240" w:lineRule="auto"/>
        <w:jc w:val="left"/>
        <w:rPr>
          <w:rFonts w:eastAsia="Times New Roman" w:cs="Times New Roman"/>
          <w:b/>
          <w:szCs w:val="28"/>
          <w:lang w:eastAsia="ru-RU"/>
        </w:rPr>
      </w:pPr>
      <w:proofErr w:type="gramStart"/>
      <w:r w:rsidRPr="00A54357">
        <w:rPr>
          <w:rFonts w:eastAsia="Times New Roman" w:cs="Times New Roman"/>
          <w:b/>
          <w:bCs/>
          <w:color w:val="000000"/>
          <w:szCs w:val="28"/>
          <w:lang w:eastAsia="ru-RU"/>
        </w:rPr>
        <w:t>Трубы</w:t>
      </w:r>
      <w:proofErr w:type="gramEnd"/>
      <w:r w:rsidRPr="00A54357">
        <w:rPr>
          <w:rFonts w:eastAsia="Times New Roman" w:cs="Times New Roman"/>
          <w:b/>
          <w:bCs/>
          <w:color w:val="000000"/>
          <w:szCs w:val="28"/>
          <w:lang w:eastAsia="ru-RU"/>
        </w:rPr>
        <w:t xml:space="preserve"> прессованные из алюминиевых сплавов</w:t>
      </w:r>
      <w:r w:rsidRPr="00A54357">
        <w:rPr>
          <w:rFonts w:eastAsia="Times New Roman" w:cs="Times New Roman"/>
          <w:color w:val="000000"/>
          <w:szCs w:val="28"/>
          <w:lang w:eastAsia="ru-RU"/>
        </w:rPr>
        <w:t xml:space="preserve"> (</w:t>
      </w:r>
      <w:r w:rsidRPr="00A54357">
        <w:rPr>
          <w:rFonts w:eastAsia="Times New Roman" w:cs="Times New Roman"/>
          <w:b/>
          <w:bCs/>
          <w:color w:val="000000"/>
          <w:szCs w:val="28"/>
          <w:lang w:eastAsia="ru-RU"/>
        </w:rPr>
        <w:t xml:space="preserve">ГОСТ </w:t>
      </w:r>
      <w:smartTag w:uri="urn:schemas-microsoft-com:office:smarttags" w:element="phone">
        <w:smartTagPr>
          <w:attr w:uri="urn:schemas-microsoft-com:office:office" w:name="ls" w:val="trans"/>
        </w:smartTagPr>
        <w:r w:rsidRPr="00A54357">
          <w:rPr>
            <w:rFonts w:eastAsia="Times New Roman" w:cs="Times New Roman"/>
            <w:b/>
            <w:bCs/>
            <w:color w:val="000000"/>
            <w:szCs w:val="28"/>
            <w:lang w:eastAsia="ru-RU"/>
          </w:rPr>
          <w:t>18482-79</w:t>
        </w:r>
      </w:smartTag>
      <w:r w:rsidRPr="00A54357">
        <w:rPr>
          <w:rFonts w:eastAsia="Times New Roman" w:cs="Times New Roman"/>
          <w:b/>
          <w:bCs/>
          <w:color w:val="000000"/>
          <w:szCs w:val="28"/>
          <w:lang w:eastAsia="ru-RU"/>
        </w:rPr>
        <w:t>)</w:t>
      </w:r>
    </w:p>
    <w:p w:rsidR="00A54357" w:rsidRPr="00A54357" w:rsidRDefault="00A54357" w:rsidP="00A54357">
      <w:pPr>
        <w:spacing w:line="240" w:lineRule="auto"/>
        <w:ind w:firstLine="539"/>
        <w:rPr>
          <w:rFonts w:eastAsia="Times New Roman" w:cs="Times New Roman"/>
          <w:color w:val="000000"/>
          <w:szCs w:val="28"/>
          <w:lang w:val="en-US" w:eastAsia="ru-RU"/>
        </w:rPr>
      </w:pPr>
      <w:r w:rsidRPr="00A54357">
        <w:rPr>
          <w:rFonts w:eastAsia="Times New Roman" w:cs="Times New Roman"/>
          <w:bCs/>
          <w:color w:val="000000"/>
          <w:szCs w:val="28"/>
          <w:lang w:eastAsia="ru-RU"/>
        </w:rPr>
        <w:t>Толщинастенки</w:t>
      </w:r>
      <w:r w:rsidRPr="00A54357">
        <w:rPr>
          <w:rFonts w:eastAsia="Times New Roman" w:cs="Times New Roman"/>
          <w:color w:val="000000"/>
          <w:szCs w:val="28"/>
          <w:lang w:val="en-US" w:eastAsia="ru-RU"/>
        </w:rPr>
        <w:t xml:space="preserve">: 1,5 - </w:t>
      </w:r>
      <w:smartTag w:uri="urn:schemas-microsoft-com:office:smarttags" w:element="metricconverter">
        <w:smartTagPr>
          <w:attr w:name="ProductID" w:val="40 мм"/>
        </w:smartTagPr>
        <w:r w:rsidRPr="00A54357">
          <w:rPr>
            <w:rFonts w:eastAsia="Times New Roman" w:cs="Times New Roman"/>
            <w:color w:val="000000"/>
            <w:szCs w:val="28"/>
            <w:lang w:val="en-US" w:eastAsia="ru-RU"/>
          </w:rPr>
          <w:t xml:space="preserve">40 </w:t>
        </w:r>
        <w:r w:rsidRPr="00A54357">
          <w:rPr>
            <w:rFonts w:eastAsia="Times New Roman" w:cs="Times New Roman"/>
            <w:color w:val="000000"/>
            <w:szCs w:val="28"/>
            <w:lang w:eastAsia="ru-RU"/>
          </w:rPr>
          <w:t>мм</w:t>
        </w:r>
      </w:smartTag>
      <w:r w:rsidRPr="00A54357">
        <w:rPr>
          <w:rFonts w:eastAsia="Times New Roman" w:cs="Times New Roman"/>
          <w:color w:val="000000"/>
          <w:szCs w:val="28"/>
          <w:lang w:val="en-US" w:eastAsia="ru-RU"/>
        </w:rPr>
        <w:t xml:space="preserve"> (1,5; 2,0; 2,5; 3,0; 3,5; 4,0; 5,0; 6,0; 7,0; 7,5; 8,0; 10,0; 12,5; 15,0; 17,5; 20,0; 22,5; 25,0; 27,5; 30,0; 32,5; 35,0; 37,5; 40,0).</w:t>
      </w:r>
    </w:p>
    <w:p w:rsidR="00A54357" w:rsidRPr="00A54357" w:rsidRDefault="00A54357" w:rsidP="00A54357">
      <w:pPr>
        <w:spacing w:line="240" w:lineRule="auto"/>
        <w:ind w:firstLine="539"/>
        <w:rPr>
          <w:rFonts w:eastAsia="Times New Roman" w:cs="Times New Roman"/>
          <w:szCs w:val="28"/>
          <w:lang w:val="en-US" w:eastAsia="ru-RU"/>
        </w:rPr>
      </w:pPr>
      <w:r w:rsidRPr="00A54357">
        <w:rPr>
          <w:rFonts w:eastAsia="Times New Roman" w:cs="Times New Roman"/>
          <w:bCs/>
          <w:color w:val="000000"/>
          <w:szCs w:val="28"/>
          <w:lang w:eastAsia="ru-RU"/>
        </w:rPr>
        <w:t>Предельныеотклонениятолщины</w:t>
      </w:r>
      <w:r w:rsidRPr="00A54357">
        <w:rPr>
          <w:rFonts w:eastAsia="Times New Roman" w:cs="Times New Roman"/>
          <w:color w:val="000000"/>
          <w:szCs w:val="28"/>
          <w:lang w:eastAsia="ru-RU"/>
        </w:rPr>
        <w:t>стенки</w:t>
      </w:r>
      <w:r w:rsidRPr="00A54357">
        <w:rPr>
          <w:rFonts w:eastAsia="Times New Roman" w:cs="Times New Roman"/>
          <w:color w:val="000000"/>
          <w:szCs w:val="28"/>
          <w:lang w:val="en-US" w:eastAsia="ru-RU"/>
        </w:rPr>
        <w:t xml:space="preserve">: </w:t>
      </w:r>
      <w:r w:rsidRPr="00A54357">
        <w:rPr>
          <w:rFonts w:eastAsia="Times New Roman" w:cs="Times New Roman"/>
          <w:szCs w:val="28"/>
          <w:lang w:val="en-US" w:eastAsia="ru-RU"/>
        </w:rPr>
        <w:t>S1,5: ± 0,30; S2,0</w:t>
      </w:r>
      <w:r w:rsidRPr="00A54357">
        <w:rPr>
          <w:rFonts w:eastAsia="Times New Roman" w:cs="Times New Roman"/>
          <w:szCs w:val="28"/>
          <w:lang w:eastAsia="ru-RU"/>
        </w:rPr>
        <w:sym w:font="Symbol" w:char="F02D"/>
      </w:r>
      <w:r w:rsidRPr="00A54357">
        <w:rPr>
          <w:rFonts w:eastAsia="Times New Roman" w:cs="Times New Roman"/>
          <w:szCs w:val="28"/>
          <w:lang w:val="en-US" w:eastAsia="ru-RU"/>
        </w:rPr>
        <w:t xml:space="preserve"> 3,5 </w:t>
      </w:r>
      <w:r w:rsidRPr="00A54357">
        <w:rPr>
          <w:rFonts w:eastAsia="Times New Roman" w:cs="Times New Roman"/>
          <w:szCs w:val="28"/>
          <w:lang w:eastAsia="ru-RU"/>
        </w:rPr>
        <w:t>мм</w:t>
      </w:r>
      <w:r w:rsidRPr="00A54357">
        <w:rPr>
          <w:rFonts w:eastAsia="Times New Roman" w:cs="Times New Roman"/>
          <w:szCs w:val="28"/>
          <w:lang w:val="en-US" w:eastAsia="ru-RU"/>
        </w:rPr>
        <w:t xml:space="preserve">: ± </w:t>
      </w:r>
      <w:smartTag w:uri="urn:schemas-microsoft-com:office:smarttags" w:element="metricconverter">
        <w:smartTagPr>
          <w:attr w:name="ProductID" w:val="0,40 мм"/>
        </w:smartTagPr>
        <w:r w:rsidRPr="00A54357">
          <w:rPr>
            <w:rFonts w:eastAsia="Times New Roman" w:cs="Times New Roman"/>
            <w:szCs w:val="28"/>
            <w:lang w:val="en-US" w:eastAsia="ru-RU"/>
          </w:rPr>
          <w:t xml:space="preserve">0,40 </w:t>
        </w:r>
        <w:r w:rsidRPr="00A54357">
          <w:rPr>
            <w:rFonts w:eastAsia="Times New Roman" w:cs="Times New Roman"/>
            <w:szCs w:val="28"/>
            <w:lang w:eastAsia="ru-RU"/>
          </w:rPr>
          <w:t>мм</w:t>
        </w:r>
      </w:smartTag>
      <w:r w:rsidRPr="00A54357">
        <w:rPr>
          <w:rFonts w:eastAsia="Times New Roman" w:cs="Times New Roman"/>
          <w:szCs w:val="28"/>
          <w:lang w:val="en-US" w:eastAsia="ru-RU"/>
        </w:rPr>
        <w:t xml:space="preserve">; S4,0: ± 0,45; S5,0: ± 0,50; S6,0: ± 0,60; S7,0: ± 0,70; S7,5: ± 0,75; S8,0: ± 0,80; S10,0: ± 1,00; S12,5: ± 1,2; S15,0: ± 1,4; S17,5: ± 1,6; S20,0 </w:t>
      </w:r>
      <w:r w:rsidRPr="00A54357">
        <w:rPr>
          <w:rFonts w:eastAsia="Times New Roman" w:cs="Times New Roman"/>
          <w:szCs w:val="28"/>
          <w:lang w:eastAsia="ru-RU"/>
        </w:rPr>
        <w:sym w:font="Symbol" w:char="F02D"/>
      </w:r>
      <w:r w:rsidRPr="00A54357">
        <w:rPr>
          <w:rFonts w:eastAsia="Times New Roman" w:cs="Times New Roman"/>
          <w:szCs w:val="28"/>
          <w:lang w:val="en-US" w:eastAsia="ru-RU"/>
        </w:rPr>
        <w:t xml:space="preserve"> 22,5: ± 1,8; S25,0: ± 2,0; S27,5: ± 2,2; S30,0: ± 2,4; S32,5 </w:t>
      </w:r>
      <w:r w:rsidRPr="00A54357">
        <w:rPr>
          <w:rFonts w:eastAsia="Times New Roman" w:cs="Times New Roman"/>
          <w:szCs w:val="28"/>
          <w:lang w:eastAsia="ru-RU"/>
        </w:rPr>
        <w:sym w:font="Symbol" w:char="F02D"/>
      </w:r>
      <w:r w:rsidRPr="00A54357">
        <w:rPr>
          <w:rFonts w:eastAsia="Times New Roman" w:cs="Times New Roman"/>
          <w:szCs w:val="28"/>
          <w:lang w:val="en-US" w:eastAsia="ru-RU"/>
        </w:rPr>
        <w:t xml:space="preserve"> 35,0: ± 2,6; S37,5: ± 2,8; S40,0: ± 3,0.</w:t>
      </w:r>
    </w:p>
    <w:p w:rsidR="00A54357" w:rsidRPr="00A54357" w:rsidRDefault="00A54357" w:rsidP="00A54357">
      <w:pPr>
        <w:spacing w:before="80" w:after="60" w:line="240" w:lineRule="auto"/>
        <w:ind w:firstLine="0"/>
        <w:jc w:val="left"/>
        <w:rPr>
          <w:rFonts w:eastAsia="Times New Roman" w:cs="Times New Roman"/>
          <w:i/>
          <w:color w:val="000000"/>
          <w:szCs w:val="28"/>
          <w:lang w:eastAsia="ru-RU"/>
        </w:rPr>
      </w:pPr>
      <w:r w:rsidRPr="00A54357">
        <w:rPr>
          <w:rFonts w:eastAsia="Times New Roman" w:cs="Times New Roman"/>
          <w:bCs/>
          <w:iCs/>
          <w:color w:val="000000"/>
          <w:szCs w:val="28"/>
          <w:lang w:eastAsia="ru-RU"/>
        </w:rPr>
        <w:t xml:space="preserve">Таблица Е.7 </w:t>
      </w:r>
      <w:r w:rsidRPr="00A54357">
        <w:rPr>
          <w:rFonts w:eastAsia="Times New Roman" w:cs="Times New Roman"/>
          <w:bCs/>
          <w:i/>
          <w:iCs/>
          <w:color w:val="000000"/>
          <w:szCs w:val="28"/>
          <w:lang w:eastAsia="ru-RU"/>
        </w:rPr>
        <w:sym w:font="Symbol" w:char="F02D"/>
      </w:r>
      <w:r w:rsidRPr="00A54357">
        <w:rPr>
          <w:rFonts w:eastAsia="Times New Roman" w:cs="Times New Roman"/>
          <w:color w:val="000000"/>
          <w:szCs w:val="28"/>
          <w:lang w:eastAsia="ru-RU"/>
        </w:rPr>
        <w:t>Наружный диаметр и предельные отклонения диаметра труб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16"/>
        <w:gridCol w:w="1393"/>
        <w:gridCol w:w="1561"/>
        <w:gridCol w:w="1945"/>
        <w:gridCol w:w="1376"/>
        <w:gridCol w:w="1536"/>
      </w:tblGrid>
      <w:tr w:rsidR="00A54357" w:rsidRPr="00A54357" w:rsidTr="00A54357">
        <w:trPr>
          <w:jc w:val="center"/>
        </w:trPr>
        <w:tc>
          <w:tcPr>
            <w:tcW w:w="1828"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Наружный диаметр, </w:t>
            </w:r>
            <w:r w:rsidRPr="00A54357">
              <w:rPr>
                <w:rFonts w:eastAsia="Times New Roman" w:cs="Times New Roman"/>
                <w:iCs/>
                <w:color w:val="000000"/>
                <w:szCs w:val="28"/>
                <w:lang w:eastAsia="ru-RU"/>
              </w:rPr>
              <w:t>мм</w:t>
            </w:r>
          </w:p>
        </w:tc>
        <w:tc>
          <w:tcPr>
            <w:tcW w:w="1402"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Толщина стенки, </w:t>
            </w:r>
            <w:r w:rsidRPr="00A54357">
              <w:rPr>
                <w:rFonts w:eastAsia="Times New Roman" w:cs="Times New Roman"/>
                <w:iCs/>
                <w:color w:val="000000"/>
                <w:szCs w:val="28"/>
                <w:lang w:eastAsia="ru-RU"/>
              </w:rPr>
              <w:t>мм</w:t>
            </w:r>
          </w:p>
        </w:tc>
        <w:tc>
          <w:tcPr>
            <w:tcW w:w="1572"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Предельные отклонения</w:t>
            </w:r>
          </w:p>
        </w:tc>
        <w:tc>
          <w:tcPr>
            <w:tcW w:w="1959"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Наружный диаметр, </w:t>
            </w:r>
            <w:r w:rsidRPr="00A54357">
              <w:rPr>
                <w:rFonts w:eastAsia="Times New Roman" w:cs="Times New Roman"/>
                <w:iCs/>
                <w:color w:val="000000"/>
                <w:szCs w:val="28"/>
                <w:lang w:eastAsia="ru-RU"/>
              </w:rPr>
              <w:t>мм</w:t>
            </w:r>
          </w:p>
        </w:tc>
        <w:tc>
          <w:tcPr>
            <w:tcW w:w="138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Толщина стенки, </w:t>
            </w:r>
            <w:r w:rsidRPr="00A54357">
              <w:rPr>
                <w:rFonts w:eastAsia="Times New Roman" w:cs="Times New Roman"/>
                <w:iCs/>
                <w:color w:val="000000"/>
                <w:szCs w:val="28"/>
                <w:lang w:eastAsia="ru-RU"/>
              </w:rPr>
              <w:t>мм</w:t>
            </w:r>
          </w:p>
        </w:tc>
        <w:tc>
          <w:tcPr>
            <w:tcW w:w="15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Предельные отклонения</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18</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1,5</w:t>
            </w:r>
          </w:p>
        </w:tc>
        <w:tc>
          <w:tcPr>
            <w:tcW w:w="1572" w:type="dxa"/>
            <w:vMerge w:val="restart"/>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0,5</w:t>
            </w: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95; 100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3,0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32,5</w:t>
            </w:r>
          </w:p>
        </w:tc>
        <w:tc>
          <w:tcPr>
            <w:tcW w:w="1547" w:type="dxa"/>
            <w:vMerge w:val="restart"/>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1,0</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2,5</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105</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3,5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32,5</w:t>
            </w:r>
          </w:p>
        </w:tc>
        <w:tc>
          <w:tcPr>
            <w:tcW w:w="1547"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22</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3,5</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110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3,5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25</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5,0</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115; 120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4,0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1,2</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28</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6,0</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125; 130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6,0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1,3</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7,5</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135; 140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1,4</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32</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8,0</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145; 150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1,5</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35; 38</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10,0</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155; 160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1,6</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40; 42</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12,5</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165; 170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1,7</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45; 48</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15,0</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175; 180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1,8</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17,5</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185; 190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1,9</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52; 55; 58; 60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2,0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17,5</w:t>
            </w:r>
          </w:p>
        </w:tc>
        <w:tc>
          <w:tcPr>
            <w:tcW w:w="157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0,6</w:t>
            </w: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195; 200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2,0</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55</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2,0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17,5</w:t>
            </w:r>
          </w:p>
        </w:tc>
        <w:tc>
          <w:tcPr>
            <w:tcW w:w="1572" w:type="dxa"/>
            <w:vMerge w:val="restart"/>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0,6</w:t>
            </w: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210; 220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2,2</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58; 60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2,0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17,5</w:t>
            </w:r>
          </w:p>
        </w:tc>
        <w:tc>
          <w:tcPr>
            <w:tcW w:w="1572"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230; 240; 250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2,5</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65; 70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2,0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20,0</w:t>
            </w:r>
          </w:p>
        </w:tc>
        <w:tc>
          <w:tcPr>
            <w:tcW w:w="157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0,7</w:t>
            </w: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260; 270; 280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10,0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Merge w:val="restart"/>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2,8</w:t>
            </w: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75; 80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2,5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27,5</w:t>
            </w:r>
          </w:p>
        </w:tc>
        <w:tc>
          <w:tcPr>
            <w:tcW w:w="157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0,8</w:t>
            </w:r>
          </w:p>
        </w:tc>
        <w:tc>
          <w:tcPr>
            <w:tcW w:w="1959"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290; 300</w:t>
            </w:r>
          </w:p>
        </w:tc>
        <w:tc>
          <w:tcPr>
            <w:tcW w:w="1386"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15,0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40,0</w:t>
            </w:r>
          </w:p>
        </w:tc>
        <w:tc>
          <w:tcPr>
            <w:tcW w:w="1547" w:type="dxa"/>
            <w:vMerge/>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r w:rsidR="00A54357" w:rsidRPr="00A54357" w:rsidTr="00A54357">
        <w:trPr>
          <w:jc w:val="center"/>
        </w:trPr>
        <w:tc>
          <w:tcPr>
            <w:tcW w:w="1828"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85; 90</w:t>
            </w:r>
          </w:p>
        </w:tc>
        <w:tc>
          <w:tcPr>
            <w:tcW w:w="140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xml:space="preserve">2,5 </w:t>
            </w:r>
            <w:r w:rsidRPr="00A54357">
              <w:rPr>
                <w:rFonts w:eastAsia="Times New Roman" w:cs="Times New Roman"/>
                <w:color w:val="000000"/>
                <w:szCs w:val="28"/>
                <w:lang w:eastAsia="ru-RU"/>
              </w:rPr>
              <w:sym w:font="Symbol" w:char="F02D"/>
            </w:r>
            <w:r w:rsidRPr="00A54357">
              <w:rPr>
                <w:rFonts w:eastAsia="Times New Roman" w:cs="Times New Roman"/>
                <w:color w:val="000000"/>
                <w:szCs w:val="28"/>
                <w:lang w:eastAsia="ru-RU"/>
              </w:rPr>
              <w:t xml:space="preserve"> 27,5</w:t>
            </w:r>
          </w:p>
        </w:tc>
        <w:tc>
          <w:tcPr>
            <w:tcW w:w="1572" w:type="dxa"/>
            <w:vAlign w:val="center"/>
          </w:tcPr>
          <w:p w:rsidR="00A54357" w:rsidRPr="00A54357" w:rsidRDefault="00A54357" w:rsidP="00A54357">
            <w:pPr>
              <w:spacing w:before="100" w:beforeAutospacing="1" w:after="100" w:afterAutospacing="1" w:line="240" w:lineRule="auto"/>
              <w:ind w:firstLine="0"/>
              <w:jc w:val="center"/>
              <w:rPr>
                <w:rFonts w:eastAsia="Times New Roman" w:cs="Times New Roman"/>
                <w:color w:val="000000"/>
                <w:szCs w:val="28"/>
                <w:lang w:eastAsia="ru-RU"/>
              </w:rPr>
            </w:pPr>
            <w:r w:rsidRPr="00A54357">
              <w:rPr>
                <w:rFonts w:eastAsia="Times New Roman" w:cs="Times New Roman"/>
                <w:color w:val="000000"/>
                <w:szCs w:val="28"/>
                <w:lang w:eastAsia="ru-RU"/>
              </w:rPr>
              <w:t>± 0,9</w:t>
            </w:r>
          </w:p>
        </w:tc>
        <w:tc>
          <w:tcPr>
            <w:tcW w:w="1959" w:type="dxa"/>
            <w:vAlign w:val="center"/>
          </w:tcPr>
          <w:p w:rsidR="00A54357" w:rsidRPr="00A54357" w:rsidRDefault="00A54357" w:rsidP="00A54357">
            <w:pPr>
              <w:spacing w:line="240" w:lineRule="auto"/>
              <w:ind w:firstLine="0"/>
              <w:jc w:val="center"/>
              <w:rPr>
                <w:rFonts w:eastAsia="Times New Roman" w:cs="Times New Roman"/>
                <w:color w:val="000000"/>
                <w:spacing w:val="-5"/>
                <w:szCs w:val="28"/>
                <w:lang w:eastAsia="ru-RU"/>
              </w:rPr>
            </w:pPr>
          </w:p>
        </w:tc>
        <w:tc>
          <w:tcPr>
            <w:tcW w:w="1386"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c>
          <w:tcPr>
            <w:tcW w:w="1547" w:type="dxa"/>
            <w:vAlign w:val="center"/>
          </w:tcPr>
          <w:p w:rsidR="00A54357" w:rsidRPr="00A54357" w:rsidRDefault="00A54357" w:rsidP="00A54357">
            <w:pPr>
              <w:spacing w:line="240" w:lineRule="auto"/>
              <w:ind w:firstLine="0"/>
              <w:jc w:val="center"/>
              <w:rPr>
                <w:rFonts w:eastAsia="Times New Roman" w:cs="Times New Roman"/>
                <w:color w:val="000000"/>
                <w:szCs w:val="28"/>
                <w:lang w:eastAsia="ru-RU"/>
              </w:rPr>
            </w:pPr>
          </w:p>
        </w:tc>
      </w:tr>
    </w:tbl>
    <w:p w:rsidR="00A54357" w:rsidRDefault="00A54357" w:rsidP="00A54357">
      <w:pPr>
        <w:pStyle w:val="1"/>
        <w:numPr>
          <w:ilvl w:val="0"/>
          <w:numId w:val="0"/>
        </w:numPr>
        <w:ind w:left="709"/>
        <w:rPr>
          <w:sz w:val="28"/>
          <w:szCs w:val="28"/>
        </w:rPr>
      </w:pPr>
      <w:bookmarkStart w:id="101" w:name="_Toc157033584"/>
      <w:bookmarkStart w:id="102" w:name="_Toc159215674"/>
      <w:bookmarkStart w:id="103" w:name="_Toc468340394"/>
      <w:r w:rsidRPr="00A54357">
        <w:rPr>
          <w:sz w:val="28"/>
          <w:szCs w:val="28"/>
        </w:rPr>
        <w:lastRenderedPageBreak/>
        <w:t xml:space="preserve">Приложение Ж </w:t>
      </w:r>
      <w:r>
        <w:rPr>
          <w:sz w:val="28"/>
          <w:szCs w:val="28"/>
        </w:rPr>
        <w:t>–</w:t>
      </w:r>
      <w:r w:rsidRPr="00A54357">
        <w:rPr>
          <w:sz w:val="28"/>
          <w:szCs w:val="28"/>
        </w:rPr>
        <w:t xml:space="preserve"> Типовые схемы базирования и установки деталей</w:t>
      </w:r>
      <w:bookmarkEnd w:id="101"/>
      <w:bookmarkEnd w:id="102"/>
      <w:bookmarkEnd w:id="103"/>
    </w:p>
    <w:p w:rsidR="00A54357" w:rsidRPr="00A54357" w:rsidRDefault="00A54357" w:rsidP="00A54357">
      <w:pPr>
        <w:numPr>
          <w:ilvl w:val="0"/>
          <w:numId w:val="23"/>
        </w:numPr>
        <w:spacing w:after="60" w:line="240" w:lineRule="auto"/>
        <w:ind w:firstLine="0"/>
        <w:jc w:val="left"/>
        <w:rPr>
          <w:rFonts w:eastAsia="Times New Roman" w:cs="Times New Roman"/>
          <w:spacing w:val="-2"/>
          <w:szCs w:val="28"/>
          <w:lang w:eastAsia="ru-RU"/>
        </w:rPr>
      </w:pPr>
      <w:r w:rsidRPr="00A54357">
        <w:rPr>
          <w:rFonts w:eastAsia="Times New Roman" w:cs="Times New Roman"/>
          <w:szCs w:val="28"/>
          <w:lang w:eastAsia="ru-RU"/>
        </w:rPr>
        <w:t xml:space="preserve">Таблица Ж.1 </w:t>
      </w:r>
      <w:r w:rsidRPr="00A54357">
        <w:rPr>
          <w:rFonts w:eastAsia="Times New Roman" w:cs="Times New Roman"/>
          <w:szCs w:val="28"/>
          <w:lang w:eastAsia="ru-RU"/>
        </w:rPr>
        <w:sym w:font="Symbol" w:char="F02D"/>
      </w:r>
      <w:r w:rsidRPr="00A54357">
        <w:rPr>
          <w:rFonts w:eastAsia="Times New Roman" w:cs="Times New Roman"/>
          <w:spacing w:val="-2"/>
          <w:szCs w:val="28"/>
          <w:lang w:eastAsia="ru-RU"/>
        </w:rPr>
        <w:t>Типовые схемы базирования деталей и погрешность базирования</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10"/>
        <w:gridCol w:w="5821"/>
        <w:gridCol w:w="2090"/>
      </w:tblGrid>
      <w:tr w:rsidR="00A54357" w:rsidRPr="00A54357" w:rsidTr="00A54357">
        <w:trPr>
          <w:cantSplit/>
          <w:trHeight w:val="20"/>
          <w:tblHeader/>
          <w:jc w:val="center"/>
        </w:trPr>
        <w:tc>
          <w:tcPr>
            <w:tcW w:w="1722"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86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0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A54357" w:rsidTr="00A54357">
        <w:trPr>
          <w:cantSplit/>
          <w:trHeight w:val="20"/>
          <w:jc w:val="center"/>
        </w:trPr>
        <w:tc>
          <w:tcPr>
            <w:tcW w:w="1722" w:type="dxa"/>
            <w:vMerge w:val="restart"/>
          </w:tcPr>
          <w:p w:rsidR="00A54357" w:rsidRPr="00A54357" w:rsidRDefault="00A54357" w:rsidP="00A54357">
            <w:pPr>
              <w:spacing w:line="240" w:lineRule="auto"/>
              <w:ind w:firstLine="0"/>
              <w:rPr>
                <w:rFonts w:eastAsia="Times New Roman" w:cs="Times New Roman"/>
                <w:szCs w:val="28"/>
                <w:lang w:eastAsia="ru-RU"/>
              </w:rPr>
            </w:pPr>
            <w:r w:rsidRPr="00A54357">
              <w:rPr>
                <w:rFonts w:eastAsia="Times New Roman" w:cs="Times New Roman"/>
                <w:szCs w:val="28"/>
                <w:lang w:eastAsia="ru-RU"/>
              </w:rPr>
              <w:t>1. Корпусные</w:t>
            </w:r>
          </w:p>
        </w:tc>
        <w:tc>
          <w:tcPr>
            <w:tcW w:w="5866" w:type="dxa"/>
            <w:vAlign w:val="center"/>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1.1</w:t>
            </w:r>
          </w:p>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990725" cy="13239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90725" cy="132397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Неполная схема базирования: 1,2,3 – установочная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получении в процессе обработки размеров в направлении, перпендикулярном установочной базе.</w:t>
            </w:r>
          </w:p>
        </w:tc>
        <w:tc>
          <w:tcPr>
            <w:tcW w:w="2106"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vertAlign w:val="subscript"/>
                <w:lang w:eastAsia="ru-RU"/>
              </w:rPr>
            </w:pPr>
            <w:r w:rsidRPr="00A54357">
              <w:rPr>
                <w:rFonts w:eastAsia="Times New Roman" w:cs="Times New Roman"/>
                <w:szCs w:val="28"/>
                <w:lang w:eastAsia="ru-RU"/>
              </w:rPr>
              <w:t>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h</w:t>
            </w:r>
            <w:r w:rsidRPr="00A54357">
              <w:rPr>
                <w:rFonts w:eastAsia="Times New Roman" w:cs="Times New Roman"/>
                <w:szCs w:val="28"/>
                <w:lang w:eastAsia="ru-RU"/>
              </w:rPr>
              <w:t xml:space="preserve"> = 0</w:t>
            </w:r>
          </w:p>
        </w:tc>
      </w:tr>
      <w:tr w:rsidR="00A54357" w:rsidRPr="00525C7A" w:rsidTr="00A54357">
        <w:trPr>
          <w:cantSplit/>
          <w:trHeight w:val="20"/>
          <w:jc w:val="center"/>
        </w:trPr>
        <w:tc>
          <w:tcPr>
            <w:tcW w:w="1722" w:type="dxa"/>
            <w:vMerge/>
          </w:tcPr>
          <w:p w:rsidR="00A54357" w:rsidRPr="00A54357" w:rsidRDefault="00A54357" w:rsidP="00A54357">
            <w:pPr>
              <w:spacing w:line="240" w:lineRule="auto"/>
              <w:ind w:firstLine="0"/>
              <w:rPr>
                <w:rFonts w:eastAsia="Times New Roman" w:cs="Times New Roman"/>
                <w:szCs w:val="28"/>
                <w:lang w:eastAsia="ru-RU"/>
              </w:rPr>
            </w:pPr>
          </w:p>
        </w:tc>
        <w:tc>
          <w:tcPr>
            <w:tcW w:w="5866" w:type="dxa"/>
            <w:vAlign w:val="center"/>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w:t>
            </w:r>
          </w:p>
          <w:p w:rsidR="00A54357" w:rsidRPr="00A54357" w:rsidRDefault="003806B4" w:rsidP="00A54357">
            <w:pPr>
              <w:spacing w:line="36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3571875" cy="31432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1875" cy="3143250"/>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 xml:space="preserve">Полная схема базирования: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1,2,3 – установочная технологическая база;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4,5 – направляющая технологическая база;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6 – опорная технологическая база. </w:t>
            </w:r>
          </w:p>
          <w:p w:rsidR="00A54357" w:rsidRPr="00A54357" w:rsidRDefault="00A54357" w:rsidP="00A54357">
            <w:pPr>
              <w:spacing w:line="240" w:lineRule="auto"/>
              <w:ind w:firstLine="170"/>
              <w:rPr>
                <w:rFonts w:eastAsia="Times New Roman" w:cs="Times New Roman"/>
                <w:szCs w:val="28"/>
                <w:lang w:eastAsia="ru-RU"/>
              </w:rPr>
            </w:pPr>
            <w:r w:rsidRPr="00A54357">
              <w:rPr>
                <w:rFonts w:eastAsia="Times New Roman" w:cs="Times New Roman"/>
                <w:szCs w:val="28"/>
                <w:lang w:eastAsia="ru-RU"/>
              </w:rPr>
              <w:t>Применяется при получении в процессе обработки размеров в направлении трех координатных осей.</w:t>
            </w:r>
          </w:p>
        </w:tc>
        <w:tc>
          <w:tcPr>
            <w:tcW w:w="2106"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i/>
                <w:szCs w:val="28"/>
                <w:vertAlign w:val="subscript"/>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δh</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i/>
                <w:szCs w:val="28"/>
                <w:vertAlign w:val="subscript"/>
                <w:lang w:val="en-US" w:eastAsia="ru-RU"/>
              </w:rPr>
              <w:t>H</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w:t>
            </w:r>
            <w:r w:rsidRPr="00A54357">
              <w:rPr>
                <w:rFonts w:eastAsia="Times New Roman" w:cs="Times New Roman"/>
                <w:i/>
                <w:szCs w:val="28"/>
                <w:lang w:val="en-US" w:eastAsia="ru-RU"/>
              </w:rPr>
              <w:t>IT</w:t>
            </w:r>
            <w:r w:rsidRPr="00A54357">
              <w:rPr>
                <w:rFonts w:eastAsia="Times New Roman" w:cs="Times New Roman"/>
                <w:i/>
                <w:szCs w:val="28"/>
                <w:vertAlign w:val="subscript"/>
                <w:lang w:val="en-US" w:eastAsia="ru-RU"/>
              </w:rPr>
              <w:t>L</w:t>
            </w:r>
            <w:r w:rsidRPr="00A54357">
              <w:rPr>
                <w:rFonts w:eastAsia="Times New Roman" w:cs="Times New Roman"/>
                <w:i/>
                <w:szCs w:val="28"/>
                <w:lang w:eastAsia="ru-RU"/>
              </w:rPr>
              <w:t>;</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2</w:t>
            </w:r>
            <w:r w:rsidRPr="00A54357">
              <w:rPr>
                <w:rFonts w:eastAsia="Times New Roman" w:cs="Times New Roman"/>
                <w:szCs w:val="28"/>
                <w:lang w:eastAsia="ru-RU"/>
              </w:rPr>
              <w:t>= 0</w:t>
            </w:r>
            <w:r w:rsidRPr="00A54357">
              <w:rPr>
                <w:rFonts w:eastAsia="Times New Roman" w:cs="Times New Roman"/>
                <w:i/>
                <w:szCs w:val="28"/>
                <w:lang w:eastAsia="ru-RU"/>
              </w:rPr>
              <w:t>;</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δb</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i/>
                <w:szCs w:val="28"/>
                <w:vertAlign w:val="subscript"/>
                <w:lang w:val="en-US" w:eastAsia="ru-RU"/>
              </w:rPr>
              <w:t>B</w:t>
            </w:r>
            <w:r w:rsidRPr="00A54357">
              <w:rPr>
                <w:rFonts w:eastAsia="Times New Roman" w:cs="Times New Roman"/>
                <w:i/>
                <w:szCs w:val="28"/>
                <w:lang w:eastAsia="ru-RU"/>
              </w:rPr>
              <w:t>;</w:t>
            </w:r>
          </w:p>
          <w:p w:rsidR="00A54357" w:rsidRPr="00A54357" w:rsidRDefault="00A54357" w:rsidP="00A54357">
            <w:pPr>
              <w:spacing w:line="240" w:lineRule="auto"/>
              <w:ind w:firstLine="0"/>
              <w:jc w:val="center"/>
              <w:rPr>
                <w:rFonts w:eastAsia="Times New Roman" w:cs="Times New Roman"/>
                <w:i/>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2</w:t>
            </w:r>
            <w:r w:rsidRPr="00A54357">
              <w:rPr>
                <w:rFonts w:eastAsia="Times New Roman" w:cs="Times New Roman"/>
                <w:szCs w:val="28"/>
                <w:lang w:eastAsia="ru-RU"/>
              </w:rPr>
              <w:t xml:space="preserve">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обработке двух отверстий за один установ:</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δb</w:t>
            </w:r>
            <w:r w:rsidRPr="00A54357">
              <w:rPr>
                <w:rFonts w:eastAsia="Times New Roman" w:cs="Times New Roman"/>
                <w:szCs w:val="28"/>
                <w:vertAlign w:val="subscript"/>
                <w:lang w:eastAsia="ru-RU"/>
              </w:rPr>
              <w:t>1</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последовательной обработке отверстий за два установа:</w:t>
            </w:r>
          </w:p>
          <w:p w:rsidR="00A54357" w:rsidRPr="00A54357" w:rsidRDefault="00A54357" w:rsidP="00A54357">
            <w:pPr>
              <w:spacing w:line="240" w:lineRule="auto"/>
              <w:ind w:firstLine="0"/>
              <w:jc w:val="center"/>
              <w:rPr>
                <w:rFonts w:eastAsia="Times New Roman" w:cs="Times New Roman"/>
                <w:szCs w:val="28"/>
                <w:lang w:val="en-US"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val="en-US" w:eastAsia="ru-RU"/>
              </w:rPr>
              <w:t>1</w:t>
            </w:r>
            <w:r w:rsidRPr="00A54357">
              <w:rPr>
                <w:rFonts w:eastAsia="Times New Roman" w:cs="Times New Roman"/>
                <w:szCs w:val="28"/>
                <w:lang w:val="en-US" w:eastAsia="ru-RU"/>
              </w:rPr>
              <w:t xml:space="preserve"> =</w:t>
            </w:r>
            <w:r w:rsidRPr="00A54357">
              <w:rPr>
                <w:rFonts w:eastAsia="Times New Roman" w:cs="Times New Roman"/>
                <w:i/>
                <w:szCs w:val="28"/>
                <w:lang w:val="en-US" w:eastAsia="ru-RU"/>
              </w:rPr>
              <w:t xml:space="preserve"> IT</w:t>
            </w:r>
            <w:r w:rsidRPr="00A54357">
              <w:rPr>
                <w:rFonts w:eastAsia="Times New Roman" w:cs="Times New Roman"/>
                <w:i/>
                <w:szCs w:val="28"/>
                <w:vertAlign w:val="subscript"/>
                <w:lang w:val="en-US" w:eastAsia="ru-RU"/>
              </w:rPr>
              <w:t>L</w:t>
            </w:r>
            <w:r w:rsidRPr="00A54357">
              <w:rPr>
                <w:rFonts w:eastAsia="Times New Roman" w:cs="Times New Roman"/>
                <w:i/>
                <w:szCs w:val="28"/>
                <w:lang w:val="en-US" w:eastAsia="ru-RU"/>
              </w:rPr>
              <w:t>+ IT</w:t>
            </w:r>
            <w:r w:rsidRPr="00A54357">
              <w:rPr>
                <w:rFonts w:eastAsia="Times New Roman" w:cs="Times New Roman"/>
                <w:i/>
                <w:szCs w:val="28"/>
                <w:vertAlign w:val="subscript"/>
                <w:lang w:val="en-US" w:eastAsia="ru-RU"/>
              </w:rPr>
              <w:t>l</w:t>
            </w:r>
            <w:r w:rsidRPr="00A54357">
              <w:rPr>
                <w:rFonts w:eastAsia="Times New Roman" w:cs="Times New Roman"/>
                <w:szCs w:val="28"/>
                <w:lang w:val="en-US" w:eastAsia="ru-RU"/>
              </w:rPr>
              <w:t>, ε</w:t>
            </w:r>
            <w:r w:rsidRPr="00A54357">
              <w:rPr>
                <w:rFonts w:eastAsia="Times New Roman" w:cs="Times New Roman"/>
                <w:szCs w:val="28"/>
                <w:vertAlign w:val="subscript"/>
                <w:lang w:val="en-US" w:eastAsia="ru-RU"/>
              </w:rPr>
              <w:t>δb1</w:t>
            </w:r>
            <w:r w:rsidRPr="00A54357">
              <w:rPr>
                <w:rFonts w:eastAsia="Times New Roman" w:cs="Times New Roman"/>
                <w:szCs w:val="28"/>
                <w:lang w:val="en-US" w:eastAsia="ru-RU"/>
              </w:rPr>
              <w:t xml:space="preserve"> =</w:t>
            </w:r>
            <w:r w:rsidRPr="00A54357">
              <w:rPr>
                <w:rFonts w:eastAsia="Times New Roman" w:cs="Times New Roman"/>
                <w:i/>
                <w:szCs w:val="28"/>
                <w:lang w:val="en-US" w:eastAsia="ru-RU"/>
              </w:rPr>
              <w:t xml:space="preserve"> IT</w:t>
            </w:r>
            <w:r w:rsidRPr="00A54357">
              <w:rPr>
                <w:rFonts w:eastAsia="Times New Roman" w:cs="Times New Roman"/>
                <w:i/>
                <w:szCs w:val="28"/>
                <w:vertAlign w:val="subscript"/>
                <w:lang w:val="en-US" w:eastAsia="ru-RU"/>
              </w:rPr>
              <w:t>B</w:t>
            </w:r>
            <w:r w:rsidRPr="00A54357">
              <w:rPr>
                <w:rFonts w:eastAsia="Times New Roman" w:cs="Times New Roman"/>
                <w:szCs w:val="28"/>
                <w:lang w:val="en-US" w:eastAsia="ru-RU"/>
              </w:rPr>
              <w:t xml:space="preserve">+ </w:t>
            </w:r>
            <w:r w:rsidRPr="00A54357">
              <w:rPr>
                <w:rFonts w:eastAsia="Times New Roman" w:cs="Times New Roman"/>
                <w:i/>
                <w:szCs w:val="28"/>
                <w:lang w:val="en-US" w:eastAsia="ru-RU"/>
              </w:rPr>
              <w:t>IT</w:t>
            </w:r>
            <w:r w:rsidRPr="00A54357">
              <w:rPr>
                <w:rFonts w:eastAsia="Times New Roman" w:cs="Times New Roman"/>
                <w:i/>
                <w:szCs w:val="28"/>
                <w:vertAlign w:val="subscript"/>
                <w:lang w:val="en-US" w:eastAsia="ru-RU"/>
              </w:rPr>
              <w:t>b</w:t>
            </w:r>
          </w:p>
        </w:tc>
      </w:tr>
    </w:tbl>
    <w:p w:rsidR="00A54357" w:rsidRDefault="00A54357" w:rsidP="00A54357">
      <w:pPr>
        <w:rPr>
          <w:lang w:val="en-US"/>
        </w:rPr>
      </w:pPr>
    </w:p>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r w:rsidRPr="00A54357">
        <w:rPr>
          <w:rFonts w:eastAsia="Times New Roman" w:cs="Times New Roman"/>
          <w:szCs w:val="28"/>
          <w:lang w:eastAsia="ru-RU"/>
        </w:rPr>
        <w:lastRenderedPageBreak/>
        <w:t>Продолжение таблицы Ж.1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10"/>
        <w:gridCol w:w="5821"/>
        <w:gridCol w:w="2090"/>
      </w:tblGrid>
      <w:tr w:rsidR="00A54357" w:rsidRPr="00A54357" w:rsidTr="00A54357">
        <w:trPr>
          <w:cantSplit/>
          <w:trHeight w:val="20"/>
          <w:tblHeader/>
          <w:jc w:val="center"/>
        </w:trPr>
        <w:tc>
          <w:tcPr>
            <w:tcW w:w="1722"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86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0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525C7A" w:rsidTr="00A54357">
        <w:trPr>
          <w:cantSplit/>
          <w:trHeight w:val="20"/>
          <w:jc w:val="center"/>
        </w:trPr>
        <w:tc>
          <w:tcPr>
            <w:tcW w:w="1722" w:type="dxa"/>
            <w:tcBorders>
              <w:top w:val="single" w:sz="4" w:space="0" w:color="auto"/>
            </w:tcBorders>
          </w:tcPr>
          <w:p w:rsidR="00A54357" w:rsidRPr="00A54357" w:rsidRDefault="00A54357" w:rsidP="00A54357">
            <w:pPr>
              <w:spacing w:line="240" w:lineRule="auto"/>
              <w:ind w:firstLine="0"/>
              <w:rPr>
                <w:rFonts w:eastAsia="Times New Roman" w:cs="Times New Roman"/>
                <w:szCs w:val="28"/>
                <w:lang w:eastAsia="ru-RU"/>
              </w:rPr>
            </w:pPr>
          </w:p>
        </w:tc>
        <w:tc>
          <w:tcPr>
            <w:tcW w:w="5866" w:type="dxa"/>
            <w:tcBorders>
              <w:top w:val="single" w:sz="4" w:space="0" w:color="auto"/>
            </w:tcBorders>
            <w:vAlign w:val="center"/>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1.3</w:t>
            </w:r>
          </w:p>
          <w:p w:rsidR="00A54357" w:rsidRPr="00A54357" w:rsidRDefault="003806B4" w:rsidP="00A54357">
            <w:pPr>
              <w:spacing w:line="36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3000375" cy="2743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00375" cy="2743200"/>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 xml:space="preserve">Полная схема базирования: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1,2,3 – установочная технологическая база;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4,5 – двойная опорная технологическая база;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6 – опорная технологическая база. </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на операциях чистовой обработки поверхностей после создания баз (плоскости и двух отверстий)</w:t>
            </w:r>
          </w:p>
        </w:tc>
        <w:tc>
          <w:tcPr>
            <w:tcW w:w="2106" w:type="dxa"/>
            <w:tcBorders>
              <w:top w:val="single" w:sz="4" w:space="0" w:color="auto"/>
            </w:tcBorders>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d</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δh</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i/>
                <w:szCs w:val="28"/>
                <w:vertAlign w:val="subscript"/>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w:t>
            </w:r>
            <w:r w:rsidRPr="00A54357">
              <w:rPr>
                <w:rFonts w:eastAsia="Times New Roman" w:cs="Times New Roman"/>
                <w:i/>
                <w:szCs w:val="28"/>
                <w:lang w:val="en-US" w:eastAsia="ru-RU"/>
              </w:rPr>
              <w:t>IT</w:t>
            </w:r>
            <w:r w:rsidRPr="00A54357">
              <w:rPr>
                <w:rFonts w:eastAsia="Times New Roman" w:cs="Times New Roman"/>
                <w:i/>
                <w:szCs w:val="28"/>
                <w:vertAlign w:val="subscript"/>
                <w:lang w:val="en-US" w:eastAsia="ru-RU"/>
              </w:rPr>
              <w:t>L</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обработке двух отверстий за один установ:</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δh</w:t>
            </w:r>
            <w:r w:rsidRPr="00A54357">
              <w:rPr>
                <w:rFonts w:eastAsia="Times New Roman" w:cs="Times New Roman"/>
                <w:szCs w:val="28"/>
                <w:vertAlign w:val="subscript"/>
                <w:lang w:eastAsia="ru-RU"/>
              </w:rPr>
              <w:t>1</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последовательной обработке отверстий за два установа:</w:t>
            </w:r>
          </w:p>
          <w:p w:rsidR="00A54357" w:rsidRPr="00A54357" w:rsidRDefault="00A54357" w:rsidP="00A54357">
            <w:pPr>
              <w:spacing w:line="240" w:lineRule="auto"/>
              <w:ind w:firstLine="0"/>
              <w:jc w:val="center"/>
              <w:rPr>
                <w:rFonts w:eastAsia="Times New Roman" w:cs="Times New Roman"/>
                <w:szCs w:val="28"/>
                <w:lang w:val="en-US"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val="en-US" w:eastAsia="ru-RU"/>
              </w:rPr>
              <w:t>1</w:t>
            </w:r>
            <w:r w:rsidRPr="00A54357">
              <w:rPr>
                <w:rFonts w:eastAsia="Times New Roman" w:cs="Times New Roman"/>
                <w:szCs w:val="28"/>
                <w:lang w:val="en-US" w:eastAsia="ru-RU"/>
              </w:rPr>
              <w:t xml:space="preserve"> =</w:t>
            </w:r>
            <w:r w:rsidRPr="00A54357">
              <w:rPr>
                <w:rFonts w:eastAsia="Times New Roman" w:cs="Times New Roman"/>
                <w:i/>
                <w:szCs w:val="28"/>
                <w:lang w:val="en-US" w:eastAsia="ru-RU"/>
              </w:rPr>
              <w:t xml:space="preserve"> IT</w:t>
            </w:r>
            <w:r w:rsidRPr="00A54357">
              <w:rPr>
                <w:rFonts w:eastAsia="Times New Roman" w:cs="Times New Roman"/>
                <w:i/>
                <w:szCs w:val="28"/>
                <w:vertAlign w:val="subscript"/>
                <w:lang w:val="en-US" w:eastAsia="ru-RU"/>
              </w:rPr>
              <w:t>L</w:t>
            </w:r>
            <w:r w:rsidRPr="00A54357">
              <w:rPr>
                <w:rFonts w:eastAsia="Times New Roman" w:cs="Times New Roman"/>
                <w:i/>
                <w:szCs w:val="28"/>
                <w:lang w:val="en-US" w:eastAsia="ru-RU"/>
              </w:rPr>
              <w:t>+ IT</w:t>
            </w:r>
            <w:r w:rsidRPr="00A54357">
              <w:rPr>
                <w:rFonts w:eastAsia="Times New Roman" w:cs="Times New Roman"/>
                <w:i/>
                <w:szCs w:val="28"/>
                <w:vertAlign w:val="subscript"/>
                <w:lang w:val="en-US" w:eastAsia="ru-RU"/>
              </w:rPr>
              <w:t>l</w:t>
            </w:r>
            <w:r w:rsidRPr="00A54357">
              <w:rPr>
                <w:rFonts w:eastAsia="Times New Roman" w:cs="Times New Roman"/>
                <w:szCs w:val="28"/>
                <w:lang w:val="en-US" w:eastAsia="ru-RU"/>
              </w:rPr>
              <w:t>, ε</w:t>
            </w:r>
            <w:r w:rsidRPr="00A54357">
              <w:rPr>
                <w:rFonts w:eastAsia="Times New Roman" w:cs="Times New Roman"/>
                <w:szCs w:val="28"/>
                <w:vertAlign w:val="subscript"/>
                <w:lang w:val="en-US" w:eastAsia="ru-RU"/>
              </w:rPr>
              <w:t>δh1</w:t>
            </w:r>
            <w:r w:rsidRPr="00A54357">
              <w:rPr>
                <w:rFonts w:eastAsia="Times New Roman" w:cs="Times New Roman"/>
                <w:szCs w:val="28"/>
                <w:lang w:val="en-US" w:eastAsia="ru-RU"/>
              </w:rPr>
              <w:t xml:space="preserve"> =</w:t>
            </w:r>
            <w:r w:rsidRPr="00A54357">
              <w:rPr>
                <w:rFonts w:eastAsia="Times New Roman" w:cs="Times New Roman"/>
                <w:i/>
                <w:szCs w:val="28"/>
                <w:lang w:val="en-US" w:eastAsia="ru-RU"/>
              </w:rPr>
              <w:t xml:space="preserve"> IT</w:t>
            </w:r>
            <w:r w:rsidRPr="00A54357">
              <w:rPr>
                <w:rFonts w:eastAsia="Times New Roman" w:cs="Times New Roman"/>
                <w:szCs w:val="28"/>
                <w:vertAlign w:val="subscript"/>
                <w:lang w:val="en-US" w:eastAsia="ru-RU"/>
              </w:rPr>
              <w:t>h</w:t>
            </w:r>
          </w:p>
        </w:tc>
      </w:tr>
      <w:tr w:rsidR="00A54357" w:rsidRPr="00A54357" w:rsidTr="00A54357">
        <w:trPr>
          <w:cantSplit/>
          <w:trHeight w:val="20"/>
          <w:jc w:val="center"/>
        </w:trPr>
        <w:tc>
          <w:tcPr>
            <w:tcW w:w="1722" w:type="dxa"/>
          </w:tcPr>
          <w:p w:rsidR="00A54357" w:rsidRPr="00A54357" w:rsidRDefault="00A54357" w:rsidP="00A54357">
            <w:pPr>
              <w:spacing w:line="240" w:lineRule="auto"/>
              <w:ind w:firstLine="0"/>
              <w:rPr>
                <w:rFonts w:eastAsia="Times New Roman" w:cs="Times New Roman"/>
                <w:szCs w:val="28"/>
                <w:lang w:eastAsia="ru-RU"/>
              </w:rPr>
            </w:pPr>
            <w:r w:rsidRPr="00A54357">
              <w:rPr>
                <w:rFonts w:eastAsia="Times New Roman" w:cs="Times New Roman"/>
                <w:szCs w:val="28"/>
                <w:lang w:eastAsia="ru-RU"/>
              </w:rPr>
              <w:t>2. Рычаги</w:t>
            </w:r>
          </w:p>
        </w:tc>
        <w:tc>
          <w:tcPr>
            <w:tcW w:w="5866" w:type="dxa"/>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2.1</w:t>
            </w:r>
          </w:p>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2419350" cy="2085975"/>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19350" cy="208597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spacing w:line="240" w:lineRule="auto"/>
              <w:ind w:right="-113" w:firstLine="0"/>
              <w:jc w:val="left"/>
              <w:rPr>
                <w:rFonts w:eastAsia="Times New Roman" w:cs="Times New Roman"/>
                <w:spacing w:val="-7"/>
                <w:szCs w:val="28"/>
                <w:lang w:eastAsia="ru-RU"/>
              </w:rPr>
            </w:pPr>
            <w:r w:rsidRPr="00A54357">
              <w:rPr>
                <w:rFonts w:eastAsia="Times New Roman" w:cs="Times New Roman"/>
                <w:spacing w:val="-7"/>
                <w:szCs w:val="28"/>
                <w:lang w:eastAsia="ru-RU"/>
              </w:rPr>
              <w:t>4,5 – скрытая направляющая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скрытая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на операциях при обработке базовых поверхностей (отверстий)</w:t>
            </w:r>
          </w:p>
        </w:tc>
        <w:tc>
          <w:tcPr>
            <w:tcW w:w="2106"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δh</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1</w:t>
            </w:r>
            <w:r w:rsidRPr="00A54357">
              <w:rPr>
                <w:rFonts w:eastAsia="Times New Roman" w:cs="Times New Roman"/>
                <w:szCs w:val="28"/>
                <w:lang w:eastAsia="ru-RU"/>
              </w:rPr>
              <w:t>=</w:t>
            </w:r>
            <w:r w:rsidRPr="00A54357">
              <w:rPr>
                <w:rFonts w:eastAsia="Times New Roman" w:cs="Times New Roman"/>
                <w:szCs w:val="28"/>
                <w:lang w:val="en-US" w:eastAsia="ru-RU"/>
              </w:rPr>
              <w:t xml:space="preserve"> 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2</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szCs w:val="28"/>
                <w:lang w:val="en-US"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val="en-US" w:eastAsia="ru-RU"/>
              </w:rPr>
              <w:t>= 0</w:t>
            </w:r>
          </w:p>
        </w:tc>
      </w:tr>
    </w:tbl>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r w:rsidRPr="00A54357">
        <w:rPr>
          <w:rFonts w:eastAsia="Times New Roman" w:cs="Times New Roman"/>
          <w:szCs w:val="28"/>
          <w:lang w:eastAsia="ru-RU"/>
        </w:rPr>
        <w:br w:type="page"/>
      </w:r>
      <w:r w:rsidRPr="00A54357">
        <w:rPr>
          <w:rFonts w:eastAsia="Times New Roman" w:cs="Times New Roman"/>
          <w:szCs w:val="28"/>
          <w:lang w:eastAsia="ru-RU"/>
        </w:rPr>
        <w:lastRenderedPageBreak/>
        <w:t>Продолжение таблицы Ж.1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10"/>
        <w:gridCol w:w="5821"/>
        <w:gridCol w:w="2090"/>
      </w:tblGrid>
      <w:tr w:rsidR="00A54357" w:rsidRPr="00A54357" w:rsidTr="00A54357">
        <w:trPr>
          <w:cantSplit/>
          <w:trHeight w:val="20"/>
          <w:tblHeader/>
          <w:jc w:val="center"/>
        </w:trPr>
        <w:tc>
          <w:tcPr>
            <w:tcW w:w="1722"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86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0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A54357" w:rsidTr="00A54357">
        <w:trPr>
          <w:cantSplit/>
          <w:trHeight w:val="20"/>
          <w:jc w:val="center"/>
        </w:trPr>
        <w:tc>
          <w:tcPr>
            <w:tcW w:w="1722" w:type="dxa"/>
            <w:vMerge w:val="restart"/>
            <w:tcBorders>
              <w:top w:val="single" w:sz="4" w:space="0" w:color="auto"/>
            </w:tcBorders>
          </w:tcPr>
          <w:p w:rsidR="00A54357" w:rsidRPr="00A54357" w:rsidRDefault="00A54357" w:rsidP="00A54357">
            <w:pPr>
              <w:spacing w:line="240" w:lineRule="auto"/>
              <w:ind w:firstLine="0"/>
              <w:rPr>
                <w:rFonts w:eastAsia="Times New Roman" w:cs="Times New Roman"/>
                <w:szCs w:val="28"/>
                <w:lang w:eastAsia="ru-RU"/>
              </w:rPr>
            </w:pPr>
          </w:p>
        </w:tc>
        <w:tc>
          <w:tcPr>
            <w:tcW w:w="5866" w:type="dxa"/>
            <w:tcBorders>
              <w:top w:val="single" w:sz="4" w:space="0" w:color="auto"/>
            </w:tcBorders>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val="en-US" w:eastAsia="ru-RU"/>
              </w:rPr>
              <w:t>2</w:t>
            </w:r>
            <w:r w:rsidRPr="00A54357">
              <w:rPr>
                <w:rFonts w:eastAsia="Times New Roman" w:cs="Times New Roman"/>
                <w:szCs w:val="28"/>
                <w:lang w:eastAsia="ru-RU"/>
              </w:rPr>
              <w:t>.</w:t>
            </w:r>
            <w:r w:rsidRPr="00A54357">
              <w:rPr>
                <w:rFonts w:eastAsia="Times New Roman" w:cs="Times New Roman"/>
                <w:szCs w:val="28"/>
                <w:lang w:val="en-US" w:eastAsia="ru-RU"/>
              </w:rPr>
              <w:t>2</w:t>
            </w:r>
          </w:p>
          <w:p w:rsidR="00A54357" w:rsidRPr="00A54357" w:rsidRDefault="003806B4" w:rsidP="00A54357">
            <w:pPr>
              <w:spacing w:line="36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2343150" cy="2457450"/>
                  <wp:effectExtent l="0" t="0" r="0" b="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43150" cy="2457450"/>
                          </a:xfrm>
                          <a:prstGeom prst="rect">
                            <a:avLst/>
                          </a:prstGeom>
                          <a:noFill/>
                          <a:ln>
                            <a:noFill/>
                          </a:ln>
                        </pic:spPr>
                      </pic:pic>
                    </a:graphicData>
                  </a:graphic>
                </wp:inline>
              </w:drawing>
            </w:r>
          </w:p>
          <w:p w:rsidR="00A54357" w:rsidRPr="00A54357" w:rsidRDefault="00A54357" w:rsidP="00A54357">
            <w:pPr>
              <w:numPr>
                <w:ilvl w:val="0"/>
                <w:numId w:val="23"/>
              </w:num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4,5 – двойная опорная технологическая база;</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различных поверхностей при базировании по плоскости и двум отверстиям</w:t>
            </w:r>
          </w:p>
        </w:tc>
        <w:tc>
          <w:tcPr>
            <w:tcW w:w="2106" w:type="dxa"/>
            <w:tcBorders>
              <w:top w:val="single" w:sz="4" w:space="0" w:color="auto"/>
            </w:tcBorders>
            <w:shd w:val="clear" w:color="auto" w:fill="auto"/>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δh</w:t>
            </w:r>
            <w:r w:rsidRPr="00A54357">
              <w:rPr>
                <w:rFonts w:eastAsia="Times New Roman" w:cs="Times New Roman"/>
                <w:szCs w:val="28"/>
                <w:lang w:eastAsia="ru-RU"/>
              </w:rPr>
              <w:t>=</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2</w:t>
            </w:r>
            <w:r w:rsidRPr="00A54357">
              <w:rPr>
                <w:rFonts w:eastAsia="Times New Roman" w:cs="Times New Roman"/>
                <w:szCs w:val="28"/>
                <w:lang w:eastAsia="ru-RU"/>
              </w:rPr>
              <w:t>+</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п</w:t>
            </w:r>
            <w:r w:rsidRPr="00A54357">
              <w:rPr>
                <w:rFonts w:eastAsia="Times New Roman" w:cs="Times New Roman"/>
                <w:szCs w:val="28"/>
                <w:lang w:eastAsia="ru-RU"/>
              </w:rPr>
              <w:t>+</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    +(</w:t>
            </w:r>
            <w:r w:rsidRPr="00A54357">
              <w:rPr>
                <w:rFonts w:eastAsia="Times New Roman" w:cs="Times New Roman"/>
                <w:szCs w:val="28"/>
                <w:lang w:val="en-US" w:eastAsia="ru-RU"/>
              </w:rPr>
              <w:t>Δ</w:t>
            </w:r>
            <w:r w:rsidRPr="00A54357">
              <w:rPr>
                <w:rFonts w:eastAsia="Times New Roman" w:cs="Times New Roman"/>
                <w:szCs w:val="28"/>
                <w:vertAlign w:val="subscript"/>
                <w:lang w:eastAsia="ru-RU"/>
              </w:rPr>
              <w:t>гар1</w:t>
            </w:r>
            <w:r w:rsidRPr="00A54357">
              <w:rPr>
                <w:rFonts w:eastAsia="Times New Roman" w:cs="Times New Roman"/>
                <w:szCs w:val="28"/>
                <w:lang w:eastAsia="ru-RU"/>
              </w:rPr>
              <w:t>+</w:t>
            </w:r>
            <w:r w:rsidRPr="00A54357">
              <w:rPr>
                <w:rFonts w:eastAsia="Times New Roman" w:cs="Times New Roman"/>
                <w:szCs w:val="28"/>
                <w:lang w:val="en-US" w:eastAsia="ru-RU"/>
              </w:rPr>
              <w:t>Δ</w:t>
            </w:r>
            <w:r w:rsidRPr="00A54357">
              <w:rPr>
                <w:rFonts w:eastAsia="Times New Roman" w:cs="Times New Roman"/>
                <w:szCs w:val="28"/>
                <w:vertAlign w:val="subscript"/>
                <w:lang w:eastAsia="ru-RU"/>
              </w:rPr>
              <w:t>гар2</w:t>
            </w:r>
            <w:r w:rsidRPr="00A54357">
              <w:rPr>
                <w:rFonts w:eastAsia="Times New Roman" w:cs="Times New Roman"/>
                <w:szCs w:val="28"/>
                <w:lang w:eastAsia="ru-RU"/>
              </w:rPr>
              <w:t>)</w:t>
            </w:r>
            <w:r w:rsidRPr="00A54357">
              <w:rPr>
                <w:rFonts w:eastAsia="Times New Roman" w:cs="Times New Roman"/>
                <w:szCs w:val="28"/>
                <w:lang w:eastAsia="ru-RU"/>
              </w:rPr>
              <w:sym w:font="Symbol" w:char="F0B4"/>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sym w:font="Symbol" w:char="F0B4"/>
            </w:r>
            <w:r w:rsidRPr="00A54357">
              <w:rPr>
                <w:rFonts w:eastAsia="Times New Roman" w:cs="Times New Roman"/>
                <w:szCs w:val="28"/>
                <w:lang w:eastAsia="ru-RU"/>
              </w:rPr>
              <w:t>(</w:t>
            </w:r>
            <w:r w:rsidRPr="00A54357">
              <w:rPr>
                <w:rFonts w:eastAsia="Times New Roman" w:cs="Times New Roman"/>
                <w:i/>
                <w:szCs w:val="28"/>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i/>
                <w:szCs w:val="28"/>
                <w:lang w:val="en-US" w:eastAsia="ru-RU"/>
              </w:rPr>
              <w:t>l</w:t>
            </w:r>
            <w:r w:rsidRPr="00A54357">
              <w:rPr>
                <w:rFonts w:eastAsia="Times New Roman" w:cs="Times New Roman"/>
                <w:szCs w:val="28"/>
                <w:vertAlign w:val="subscript"/>
                <w:lang w:eastAsia="ru-RU"/>
              </w:rPr>
              <w:t>2</w:t>
            </w:r>
            <w:r w:rsidRPr="00A54357">
              <w:rPr>
                <w:rFonts w:eastAsia="Times New Roman" w:cs="Times New Roman"/>
                <w:szCs w:val="28"/>
                <w:lang w:eastAsia="ru-RU"/>
              </w:rPr>
              <w:t>)/</w:t>
            </w:r>
            <w:r w:rsidRPr="00A54357">
              <w:rPr>
                <w:rFonts w:eastAsia="Times New Roman" w:cs="Times New Roman"/>
                <w:szCs w:val="28"/>
                <w:lang w:val="en-US" w:eastAsia="ru-RU"/>
              </w:rPr>
              <w:t>L</w:t>
            </w:r>
          </w:p>
          <w:p w:rsidR="00A54357" w:rsidRPr="00A54357" w:rsidRDefault="00A54357" w:rsidP="00A54357">
            <w:pPr>
              <w:spacing w:line="240" w:lineRule="auto"/>
              <w:ind w:left="-28" w:right="-28" w:firstLine="0"/>
              <w:jc w:val="left"/>
              <w:rPr>
                <w:rFonts w:eastAsia="Times New Roman" w:cs="Times New Roman"/>
                <w:spacing w:val="-5"/>
                <w:szCs w:val="28"/>
                <w:lang w:eastAsia="ru-RU"/>
              </w:rPr>
            </w:pPr>
            <w:r w:rsidRPr="00A54357">
              <w:rPr>
                <w:rFonts w:eastAsia="Times New Roman" w:cs="Times New Roman"/>
                <w:spacing w:val="-5"/>
                <w:szCs w:val="28"/>
                <w:lang w:val="en-US" w:eastAsia="ru-RU"/>
              </w:rPr>
              <w:t>ε</w:t>
            </w:r>
            <w:r w:rsidRPr="00A54357">
              <w:rPr>
                <w:rFonts w:eastAsia="Times New Roman" w:cs="Times New Roman"/>
                <w:spacing w:val="-5"/>
                <w:szCs w:val="28"/>
                <w:vertAlign w:val="subscript"/>
                <w:lang w:val="en-US" w:eastAsia="ru-RU"/>
              </w:rPr>
              <w:t>δ</w:t>
            </w:r>
            <w:r w:rsidRPr="00A54357">
              <w:rPr>
                <w:rFonts w:eastAsia="Times New Roman" w:cs="Times New Roman"/>
                <w:i/>
                <w:spacing w:val="-5"/>
                <w:szCs w:val="28"/>
                <w:vertAlign w:val="subscript"/>
                <w:lang w:val="en-US" w:eastAsia="ru-RU"/>
              </w:rPr>
              <w:t>l</w:t>
            </w:r>
            <w:r w:rsidRPr="00A54357">
              <w:rPr>
                <w:rFonts w:eastAsia="Times New Roman" w:cs="Times New Roman"/>
                <w:spacing w:val="-5"/>
                <w:szCs w:val="28"/>
                <w:vertAlign w:val="subscript"/>
                <w:lang w:eastAsia="ru-RU"/>
              </w:rPr>
              <w:t>2</w:t>
            </w:r>
            <w:r w:rsidRPr="00A54357">
              <w:rPr>
                <w:rFonts w:eastAsia="Times New Roman" w:cs="Times New Roman"/>
                <w:spacing w:val="-5"/>
                <w:szCs w:val="28"/>
                <w:lang w:eastAsia="ru-RU"/>
              </w:rPr>
              <w:t>=</w:t>
            </w:r>
            <w:r w:rsidRPr="00A54357">
              <w:rPr>
                <w:rFonts w:eastAsia="Times New Roman" w:cs="Times New Roman"/>
                <w:i/>
                <w:spacing w:val="-5"/>
                <w:szCs w:val="28"/>
                <w:lang w:val="en-US" w:eastAsia="ru-RU"/>
              </w:rPr>
              <w:t>IT</w:t>
            </w:r>
            <w:r w:rsidRPr="00A54357">
              <w:rPr>
                <w:rFonts w:eastAsia="Times New Roman" w:cs="Times New Roman"/>
                <w:spacing w:val="-5"/>
                <w:szCs w:val="28"/>
                <w:vertAlign w:val="subscript"/>
                <w:lang w:val="en-US" w:eastAsia="ru-RU"/>
              </w:rPr>
              <w:t>d</w:t>
            </w:r>
            <w:r w:rsidRPr="00A54357">
              <w:rPr>
                <w:rFonts w:eastAsia="Times New Roman" w:cs="Times New Roman"/>
                <w:spacing w:val="-5"/>
                <w:szCs w:val="28"/>
                <w:vertAlign w:val="subscript"/>
                <w:lang w:eastAsia="ru-RU"/>
              </w:rPr>
              <w:t>2</w:t>
            </w:r>
            <w:r w:rsidRPr="00A54357">
              <w:rPr>
                <w:rFonts w:eastAsia="Times New Roman" w:cs="Times New Roman"/>
                <w:spacing w:val="-5"/>
                <w:szCs w:val="28"/>
                <w:lang w:eastAsia="ru-RU"/>
              </w:rPr>
              <w:t>+</w:t>
            </w:r>
            <w:r w:rsidRPr="00A54357">
              <w:rPr>
                <w:rFonts w:eastAsia="Times New Roman" w:cs="Times New Roman"/>
                <w:i/>
                <w:spacing w:val="-5"/>
                <w:szCs w:val="28"/>
                <w:lang w:val="en-US" w:eastAsia="ru-RU"/>
              </w:rPr>
              <w:t>IT</w:t>
            </w:r>
            <w:r w:rsidRPr="00A54357">
              <w:rPr>
                <w:rFonts w:eastAsia="Times New Roman" w:cs="Times New Roman"/>
                <w:spacing w:val="-5"/>
                <w:szCs w:val="28"/>
                <w:vertAlign w:val="subscript"/>
                <w:lang w:val="en-US" w:eastAsia="ru-RU"/>
              </w:rPr>
              <w:t>d</w:t>
            </w:r>
            <w:r w:rsidRPr="00A54357">
              <w:rPr>
                <w:rFonts w:eastAsia="Times New Roman" w:cs="Times New Roman"/>
                <w:spacing w:val="-5"/>
                <w:szCs w:val="28"/>
                <w:vertAlign w:val="subscript"/>
                <w:lang w:eastAsia="ru-RU"/>
              </w:rPr>
              <w:t>п</w:t>
            </w:r>
            <w:r w:rsidRPr="00A54357">
              <w:rPr>
                <w:rFonts w:eastAsia="Times New Roman" w:cs="Times New Roman"/>
                <w:spacing w:val="-5"/>
                <w:szCs w:val="28"/>
                <w:lang w:eastAsia="ru-RU"/>
              </w:rPr>
              <w:t>+</w:t>
            </w:r>
            <w:r w:rsidRPr="00A54357">
              <w:rPr>
                <w:rFonts w:eastAsia="Times New Roman" w:cs="Times New Roman"/>
                <w:spacing w:val="-5"/>
                <w:szCs w:val="28"/>
                <w:lang w:val="en-US" w:eastAsia="ru-RU"/>
              </w:rPr>
              <w:t>Δ</w:t>
            </w:r>
            <w:r w:rsidRPr="00A54357">
              <w:rPr>
                <w:rFonts w:eastAsia="Times New Roman" w:cs="Times New Roman"/>
                <w:spacing w:val="-5"/>
                <w:szCs w:val="28"/>
                <w:vertAlign w:val="subscript"/>
                <w:lang w:eastAsia="ru-RU"/>
              </w:rPr>
              <w:t>гар2</w:t>
            </w:r>
          </w:p>
          <w:p w:rsidR="00A54357" w:rsidRPr="00A54357" w:rsidRDefault="00A54357" w:rsidP="00A54357">
            <w:pPr>
              <w:spacing w:line="240" w:lineRule="auto"/>
              <w:ind w:firstLine="0"/>
              <w:jc w:val="left"/>
              <w:rPr>
                <w:rFonts w:eastAsia="Times New Roman" w:cs="Times New Roman"/>
                <w:szCs w:val="28"/>
                <w:vertAlign w:val="subscript"/>
                <w:lang w:eastAsia="ru-RU"/>
              </w:rPr>
            </w:pPr>
            <w:r w:rsidRPr="00A54357">
              <w:rPr>
                <w:rFonts w:eastAsia="Times New Roman" w:cs="Times New Roman"/>
                <w:szCs w:val="28"/>
                <w:lang w:eastAsia="ru-RU"/>
              </w:rPr>
              <w:t xml:space="preserve">где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п</w:t>
            </w:r>
            <w:r w:rsidRPr="00A54357">
              <w:rPr>
                <w:rFonts w:eastAsia="Times New Roman" w:cs="Times New Roman"/>
                <w:szCs w:val="28"/>
                <w:lang w:eastAsia="ru-RU"/>
              </w:rPr>
              <w:t xml:space="preserve"> – допуск на диаметр цилиндрического установочного пальца;</w:t>
            </w:r>
          </w:p>
          <w:p w:rsidR="00A54357" w:rsidRPr="00A54357" w:rsidRDefault="00A54357" w:rsidP="00A54357">
            <w:pPr>
              <w:spacing w:line="240" w:lineRule="auto"/>
              <w:ind w:firstLine="0"/>
              <w:jc w:val="left"/>
              <w:rPr>
                <w:rFonts w:eastAsia="Times New Roman" w:cs="Times New Roman"/>
                <w:szCs w:val="28"/>
                <w:highlight w:val="yellow"/>
                <w:lang w:eastAsia="ru-RU"/>
              </w:rPr>
            </w:pPr>
            <w:r w:rsidRPr="00A54357">
              <w:rPr>
                <w:rFonts w:eastAsia="Times New Roman" w:cs="Times New Roman"/>
                <w:szCs w:val="28"/>
                <w:lang w:eastAsia="ru-RU"/>
              </w:rPr>
              <w:t>Δ</w:t>
            </w:r>
            <w:r w:rsidRPr="00A54357">
              <w:rPr>
                <w:rFonts w:eastAsia="Times New Roman" w:cs="Times New Roman"/>
                <w:szCs w:val="28"/>
                <w:vertAlign w:val="subscript"/>
                <w:lang w:eastAsia="ru-RU"/>
              </w:rPr>
              <w:t>гар1</w:t>
            </w:r>
            <w:r w:rsidRPr="00A54357">
              <w:rPr>
                <w:rFonts w:eastAsia="Times New Roman" w:cs="Times New Roman"/>
                <w:szCs w:val="28"/>
                <w:lang w:eastAsia="ru-RU"/>
              </w:rPr>
              <w:t xml:space="preserve">, </w:t>
            </w:r>
            <w:r w:rsidRPr="00A54357">
              <w:rPr>
                <w:rFonts w:eastAsia="Times New Roman" w:cs="Times New Roman"/>
                <w:szCs w:val="28"/>
                <w:lang w:val="en-US" w:eastAsia="ru-RU"/>
              </w:rPr>
              <w:t>Δ</w:t>
            </w:r>
            <w:r w:rsidRPr="00A54357">
              <w:rPr>
                <w:rFonts w:eastAsia="Times New Roman" w:cs="Times New Roman"/>
                <w:szCs w:val="28"/>
                <w:vertAlign w:val="subscript"/>
                <w:lang w:eastAsia="ru-RU"/>
              </w:rPr>
              <w:t>гар2</w:t>
            </w:r>
            <w:r w:rsidRPr="00A54357">
              <w:rPr>
                <w:rFonts w:eastAsia="Times New Roman" w:cs="Times New Roman"/>
                <w:szCs w:val="28"/>
                <w:lang w:eastAsia="ru-RU"/>
              </w:rPr>
              <w:t xml:space="preserve"> – гарантированные зазоры между установочным пальцем и отверстием (для </w:t>
            </w:r>
            <w:r w:rsidRPr="00A54357">
              <w:rPr>
                <w:rFonts w:eastAsia="Times New Roman" w:cs="Times New Roman"/>
                <w:szCs w:val="28"/>
                <w:lang w:val="en-US" w:eastAsia="ru-RU"/>
              </w:rPr>
              <w:t>d</w:t>
            </w:r>
            <w:r w:rsidRPr="00A54357">
              <w:rPr>
                <w:rFonts w:eastAsia="Times New Roman" w:cs="Times New Roman"/>
                <w:szCs w:val="28"/>
                <w:vertAlign w:val="subscript"/>
                <w:lang w:eastAsia="ru-RU"/>
              </w:rPr>
              <w:t xml:space="preserve">1  </w:t>
            </w:r>
            <w:r w:rsidRPr="00A54357">
              <w:rPr>
                <w:rFonts w:eastAsia="Times New Roman" w:cs="Times New Roman"/>
                <w:szCs w:val="28"/>
                <w:lang w:eastAsia="ru-RU"/>
              </w:rPr>
              <w:t xml:space="preserve">и </w:t>
            </w:r>
            <w:r w:rsidRPr="00A54357">
              <w:rPr>
                <w:rFonts w:eastAsia="Times New Roman" w:cs="Times New Roman"/>
                <w:szCs w:val="28"/>
                <w:lang w:val="en-US" w:eastAsia="ru-RU"/>
              </w:rPr>
              <w:t>d</w:t>
            </w:r>
            <w:r w:rsidRPr="00A54357">
              <w:rPr>
                <w:rFonts w:eastAsia="Times New Roman" w:cs="Times New Roman"/>
                <w:szCs w:val="28"/>
                <w:vertAlign w:val="subscript"/>
                <w:lang w:eastAsia="ru-RU"/>
              </w:rPr>
              <w:t>2</w:t>
            </w:r>
            <w:r w:rsidRPr="00A54357">
              <w:rPr>
                <w:rFonts w:eastAsia="Times New Roman" w:cs="Times New Roman"/>
                <w:szCs w:val="28"/>
                <w:lang w:eastAsia="ru-RU"/>
              </w:rPr>
              <w:t xml:space="preserve"> соответственно)</w:t>
            </w:r>
          </w:p>
        </w:tc>
      </w:tr>
      <w:tr w:rsidR="00A54357" w:rsidRPr="00A54357" w:rsidTr="00A54357">
        <w:trPr>
          <w:cantSplit/>
          <w:trHeight w:val="20"/>
          <w:jc w:val="center"/>
        </w:trPr>
        <w:tc>
          <w:tcPr>
            <w:tcW w:w="1722" w:type="dxa"/>
            <w:vMerge/>
          </w:tcPr>
          <w:p w:rsidR="00A54357" w:rsidRPr="00A54357" w:rsidRDefault="00A54357" w:rsidP="00A54357">
            <w:pPr>
              <w:spacing w:line="240" w:lineRule="auto"/>
              <w:ind w:firstLine="0"/>
              <w:rPr>
                <w:rFonts w:eastAsia="Times New Roman" w:cs="Times New Roman"/>
                <w:szCs w:val="28"/>
                <w:lang w:eastAsia="ru-RU"/>
              </w:rPr>
            </w:pPr>
          </w:p>
        </w:tc>
        <w:tc>
          <w:tcPr>
            <w:tcW w:w="5866" w:type="dxa"/>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2.3</w:t>
            </w:r>
          </w:p>
          <w:p w:rsidR="00A54357" w:rsidRPr="00A54357" w:rsidRDefault="003806B4" w:rsidP="00A54357">
            <w:pPr>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2705100" cy="2305050"/>
                  <wp:effectExtent l="0" t="0" r="0" b="0"/>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05100" cy="2305050"/>
                          </a:xfrm>
                          <a:prstGeom prst="rect">
                            <a:avLst/>
                          </a:prstGeom>
                          <a:noFill/>
                          <a:ln>
                            <a:noFill/>
                          </a:ln>
                        </pic:spPr>
                      </pic:pic>
                    </a:graphicData>
                  </a:graphic>
                </wp:inline>
              </w:drawing>
            </w:r>
          </w:p>
          <w:p w:rsidR="00A54357" w:rsidRPr="00A54357" w:rsidRDefault="00A54357" w:rsidP="00A54357">
            <w:pPr>
              <w:numPr>
                <w:ilvl w:val="0"/>
                <w:numId w:val="23"/>
              </w:numPr>
              <w:spacing w:line="240" w:lineRule="auto"/>
              <w:ind w:firstLine="170"/>
              <w:jc w:val="left"/>
              <w:rPr>
                <w:rFonts w:eastAsia="Times New Roman" w:cs="Times New Roman"/>
                <w:szCs w:val="28"/>
                <w:lang w:eastAsia="ru-RU"/>
              </w:rPr>
            </w:pPr>
          </w:p>
          <w:p w:rsidR="00A54357" w:rsidRPr="00A54357" w:rsidRDefault="00A54357" w:rsidP="00A54357">
            <w:pPr>
              <w:numPr>
                <w:ilvl w:val="0"/>
                <w:numId w:val="23"/>
              </w:num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4,5 – двойная опорная технологическая база;</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6 – опорная технологическая </w:t>
            </w:r>
            <w:proofErr w:type="gramStart"/>
            <w:r w:rsidRPr="00A54357">
              <w:rPr>
                <w:rFonts w:eastAsia="Times New Roman" w:cs="Times New Roman"/>
                <w:szCs w:val="28"/>
                <w:lang w:eastAsia="ru-RU"/>
              </w:rPr>
              <w:t>база..</w:t>
            </w:r>
            <w:proofErr w:type="gramEnd"/>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на операции предварительной обработки, а также при создании постоянных технологических баз.</w:t>
            </w:r>
          </w:p>
        </w:tc>
        <w:tc>
          <w:tcPr>
            <w:tcW w:w="2106" w:type="dxa"/>
          </w:tcPr>
          <w:p w:rsidR="00A54357" w:rsidRPr="00A54357" w:rsidRDefault="00A54357" w:rsidP="00A54357">
            <w:pPr>
              <w:spacing w:line="240" w:lineRule="auto"/>
              <w:ind w:firstLine="0"/>
              <w:jc w:val="center"/>
              <w:rPr>
                <w:rFonts w:eastAsia="Times New Roman" w:cs="Times New Roman"/>
                <w:sz w:val="20"/>
                <w:szCs w:val="20"/>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δh</w:t>
            </w:r>
            <w:r w:rsidRPr="00A54357">
              <w:rPr>
                <w:rFonts w:eastAsia="Times New Roman" w:cs="Times New Roman"/>
                <w:szCs w:val="28"/>
                <w:lang w:eastAsia="ru-RU"/>
              </w:rPr>
              <w:t xml:space="preserve"> =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2</w:t>
            </w:r>
            <w:r w:rsidRPr="00A54357">
              <w:rPr>
                <w:rFonts w:eastAsia="Times New Roman" w:cs="Times New Roman"/>
                <w:szCs w:val="28"/>
                <w:lang w:eastAsia="ru-RU"/>
              </w:rPr>
              <w:t xml:space="preserve"> = 0</w:t>
            </w:r>
          </w:p>
          <w:p w:rsidR="00A54357" w:rsidRPr="00A54357" w:rsidRDefault="00A54357" w:rsidP="00A54357">
            <w:pPr>
              <w:spacing w:line="240" w:lineRule="auto"/>
              <w:ind w:firstLine="0"/>
              <w:jc w:val="center"/>
              <w:rPr>
                <w:rFonts w:eastAsia="Times New Roman" w:cs="Times New Roman"/>
                <w:spacing w:val="-2"/>
                <w:szCs w:val="28"/>
                <w:lang w:eastAsia="ru-RU"/>
              </w:rPr>
            </w:pPr>
            <w:r w:rsidRPr="00A54357">
              <w:rPr>
                <w:rFonts w:eastAsia="Times New Roman" w:cs="Times New Roman"/>
                <w:spacing w:val="-2"/>
                <w:szCs w:val="28"/>
                <w:lang w:val="en-US" w:eastAsia="ru-RU"/>
              </w:rPr>
              <w:t>ε</w:t>
            </w:r>
            <w:r w:rsidRPr="00A54357">
              <w:rPr>
                <w:rFonts w:eastAsia="Times New Roman" w:cs="Times New Roman"/>
                <w:spacing w:val="-2"/>
                <w:szCs w:val="28"/>
                <w:vertAlign w:val="subscript"/>
                <w:lang w:val="en-US" w:eastAsia="ru-RU"/>
              </w:rPr>
              <w:t>δ</w:t>
            </w:r>
            <w:r w:rsidRPr="00A54357">
              <w:rPr>
                <w:rFonts w:eastAsia="Times New Roman" w:cs="Times New Roman"/>
                <w:i/>
                <w:spacing w:val="-2"/>
                <w:szCs w:val="28"/>
                <w:vertAlign w:val="subscript"/>
                <w:lang w:val="en-US" w:eastAsia="ru-RU"/>
              </w:rPr>
              <w:t>l</w:t>
            </w:r>
            <w:r w:rsidRPr="00A54357">
              <w:rPr>
                <w:rFonts w:eastAsia="Times New Roman" w:cs="Times New Roman"/>
                <w:spacing w:val="-2"/>
                <w:szCs w:val="28"/>
                <w:vertAlign w:val="subscript"/>
                <w:lang w:eastAsia="ru-RU"/>
              </w:rPr>
              <w:t>1</w:t>
            </w:r>
            <w:r w:rsidRPr="00A54357">
              <w:rPr>
                <w:rFonts w:eastAsia="Times New Roman" w:cs="Times New Roman"/>
                <w:spacing w:val="-2"/>
                <w:szCs w:val="28"/>
                <w:lang w:eastAsia="ru-RU"/>
              </w:rPr>
              <w:t>=</w:t>
            </w:r>
            <w:r w:rsidRPr="00A54357">
              <w:rPr>
                <w:rFonts w:eastAsia="Times New Roman" w:cs="Times New Roman"/>
                <w:i/>
                <w:spacing w:val="-2"/>
                <w:szCs w:val="28"/>
                <w:lang w:val="en-US" w:eastAsia="ru-RU"/>
              </w:rPr>
              <w:t>IT</w:t>
            </w:r>
            <w:r w:rsidRPr="00A54357">
              <w:rPr>
                <w:rFonts w:eastAsia="Times New Roman" w:cs="Times New Roman"/>
                <w:i/>
                <w:spacing w:val="-2"/>
                <w:szCs w:val="28"/>
                <w:vertAlign w:val="subscript"/>
                <w:lang w:val="en-US" w:eastAsia="ru-RU"/>
              </w:rPr>
              <w:t>D</w:t>
            </w:r>
            <w:r w:rsidRPr="00A54357">
              <w:rPr>
                <w:rFonts w:eastAsia="Times New Roman" w:cs="Times New Roman"/>
                <w:spacing w:val="-2"/>
                <w:szCs w:val="28"/>
                <w:lang w:eastAsia="ru-RU"/>
              </w:rPr>
              <w:t>/2</w:t>
            </w:r>
            <w:r w:rsidRPr="00A54357">
              <w:rPr>
                <w:rFonts w:eastAsia="Times New Roman" w:cs="Times New Roman"/>
                <w:spacing w:val="-2"/>
                <w:szCs w:val="28"/>
                <w:lang w:val="en-US" w:eastAsia="ru-RU"/>
              </w:rPr>
              <w:sym w:font="Symbol" w:char="F0B4"/>
            </w:r>
          </w:p>
          <w:p w:rsidR="00A54357" w:rsidRPr="00A54357" w:rsidRDefault="00A54357" w:rsidP="00A54357">
            <w:pPr>
              <w:spacing w:line="240" w:lineRule="auto"/>
              <w:ind w:firstLine="0"/>
              <w:jc w:val="center"/>
              <w:rPr>
                <w:rFonts w:eastAsia="Times New Roman" w:cs="Times New Roman"/>
                <w:spacing w:val="-2"/>
                <w:szCs w:val="28"/>
                <w:lang w:eastAsia="ru-RU"/>
              </w:rPr>
            </w:pPr>
            <w:r w:rsidRPr="00A54357">
              <w:rPr>
                <w:rFonts w:eastAsia="Times New Roman" w:cs="Times New Roman"/>
                <w:spacing w:val="-2"/>
                <w:szCs w:val="28"/>
                <w:lang w:val="en-US" w:eastAsia="ru-RU"/>
              </w:rPr>
              <w:sym w:font="Symbol" w:char="F0B4"/>
            </w:r>
            <w:r w:rsidRPr="00A54357">
              <w:rPr>
                <w:rFonts w:eastAsia="Times New Roman" w:cs="Times New Roman"/>
                <w:spacing w:val="-2"/>
                <w:szCs w:val="28"/>
                <w:lang w:eastAsia="ru-RU"/>
              </w:rPr>
              <w:t>(1/</w:t>
            </w:r>
            <w:r w:rsidRPr="00A54357">
              <w:rPr>
                <w:rFonts w:eastAsia="Times New Roman" w:cs="Times New Roman"/>
                <w:spacing w:val="-2"/>
                <w:szCs w:val="28"/>
                <w:lang w:val="en-US" w:eastAsia="ru-RU"/>
              </w:rPr>
              <w:t>sin</w:t>
            </w:r>
            <w:r w:rsidRPr="00A54357">
              <w:rPr>
                <w:rFonts w:eastAsia="Times New Roman" w:cs="Times New Roman"/>
                <w:spacing w:val="-2"/>
                <w:szCs w:val="28"/>
                <w:lang w:eastAsia="ru-RU"/>
              </w:rPr>
              <w:t>(</w:t>
            </w:r>
            <w:r w:rsidRPr="00A54357">
              <w:rPr>
                <w:rFonts w:eastAsia="Times New Roman" w:cs="Times New Roman"/>
                <w:spacing w:val="-2"/>
                <w:szCs w:val="28"/>
                <w:lang w:val="en-US" w:eastAsia="ru-RU"/>
              </w:rPr>
              <w:sym w:font="Symbol" w:char="F061"/>
            </w:r>
            <w:r w:rsidRPr="00A54357">
              <w:rPr>
                <w:rFonts w:eastAsia="Times New Roman" w:cs="Times New Roman"/>
                <w:spacing w:val="-2"/>
                <w:szCs w:val="28"/>
                <w:lang w:eastAsia="ru-RU"/>
              </w:rPr>
              <w:t>/2)-1)</w:t>
            </w:r>
          </w:p>
          <w:p w:rsidR="00A54357" w:rsidRPr="00A54357" w:rsidRDefault="00A54357" w:rsidP="00A54357">
            <w:pPr>
              <w:spacing w:line="240" w:lineRule="auto"/>
              <w:ind w:firstLine="0"/>
              <w:jc w:val="left"/>
              <w:rPr>
                <w:rFonts w:eastAsia="Times New Roman" w:cs="Times New Roman"/>
                <w:spacing w:val="-2"/>
                <w:szCs w:val="28"/>
                <w:lang w:eastAsia="ru-RU"/>
              </w:rPr>
            </w:pPr>
            <w:r w:rsidRPr="00A54357">
              <w:rPr>
                <w:rFonts w:eastAsia="Times New Roman" w:cs="Times New Roman"/>
                <w:szCs w:val="28"/>
                <w:lang w:eastAsia="ru-RU"/>
              </w:rPr>
              <w:t xml:space="preserve">где </w:t>
            </w:r>
            <w:r w:rsidRPr="00A54357">
              <w:rPr>
                <w:rFonts w:eastAsia="Times New Roman" w:cs="Times New Roman"/>
                <w:spacing w:val="-2"/>
                <w:szCs w:val="28"/>
                <w:lang w:val="en-US" w:eastAsia="ru-RU"/>
              </w:rPr>
              <w:sym w:font="Symbol" w:char="F061"/>
            </w:r>
            <w:r w:rsidRPr="00A54357">
              <w:rPr>
                <w:rFonts w:eastAsia="Times New Roman" w:cs="Times New Roman"/>
                <w:spacing w:val="-2"/>
                <w:szCs w:val="28"/>
                <w:lang w:eastAsia="ru-RU"/>
              </w:rPr>
              <w:sym w:font="Symbol" w:char="F02D"/>
            </w:r>
            <w:r w:rsidRPr="00A54357">
              <w:rPr>
                <w:rFonts w:eastAsia="Times New Roman" w:cs="Times New Roman"/>
                <w:spacing w:val="-2"/>
                <w:szCs w:val="28"/>
                <w:lang w:eastAsia="ru-RU"/>
              </w:rPr>
              <w:t xml:space="preserve"> угол</w:t>
            </w:r>
          </w:p>
          <w:p w:rsidR="00A54357" w:rsidRPr="00A54357" w:rsidRDefault="00A54357" w:rsidP="00A54357">
            <w:pPr>
              <w:spacing w:line="240" w:lineRule="auto"/>
              <w:ind w:firstLine="0"/>
              <w:jc w:val="left"/>
              <w:rPr>
                <w:rFonts w:eastAsia="Times New Roman" w:cs="Times New Roman"/>
                <w:spacing w:val="-2"/>
                <w:szCs w:val="28"/>
                <w:lang w:eastAsia="ru-RU"/>
              </w:rPr>
            </w:pPr>
            <w:r w:rsidRPr="00A54357">
              <w:rPr>
                <w:rFonts w:eastAsia="Times New Roman" w:cs="Times New Roman"/>
                <w:spacing w:val="-2"/>
                <w:szCs w:val="28"/>
                <w:lang w:eastAsia="ru-RU"/>
              </w:rPr>
              <w:t>наклона рабочих поверхностей призмы</w:t>
            </w:r>
          </w:p>
          <w:p w:rsidR="00A54357" w:rsidRPr="00A54357" w:rsidRDefault="00A54357" w:rsidP="00A54357">
            <w:pPr>
              <w:spacing w:line="240" w:lineRule="auto"/>
              <w:ind w:firstLine="0"/>
              <w:jc w:val="center"/>
              <w:rPr>
                <w:rFonts w:eastAsia="Times New Roman" w:cs="Times New Roman"/>
                <w:sz w:val="20"/>
                <w:szCs w:val="20"/>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обработке двух отверстий за один установ:</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2</w:t>
            </w:r>
            <w:r w:rsidRPr="00A54357">
              <w:rPr>
                <w:rFonts w:eastAsia="Times New Roman" w:cs="Times New Roman"/>
                <w:szCs w:val="28"/>
                <w:lang w:eastAsia="ru-RU"/>
              </w:rPr>
              <w:t>=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последовательной обработке отверстий за два установа:</w:t>
            </w:r>
          </w:p>
          <w:p w:rsidR="00A54357" w:rsidRPr="00A54357" w:rsidRDefault="00A54357" w:rsidP="00A54357">
            <w:pPr>
              <w:spacing w:line="240" w:lineRule="auto"/>
              <w:ind w:firstLine="0"/>
              <w:jc w:val="center"/>
              <w:rPr>
                <w:rFonts w:eastAsia="Times New Roman" w:cs="Times New Roman"/>
                <w:spacing w:val="-2"/>
                <w:szCs w:val="28"/>
                <w:lang w:val="en-US"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2</w:t>
            </w:r>
            <w:r w:rsidRPr="00A54357">
              <w:rPr>
                <w:rFonts w:eastAsia="Times New Roman" w:cs="Times New Roman"/>
                <w:spacing w:val="-2"/>
                <w:szCs w:val="28"/>
                <w:lang w:eastAsia="ru-RU"/>
              </w:rPr>
              <w:t>=</w:t>
            </w:r>
            <w:r w:rsidRPr="00A54357">
              <w:rPr>
                <w:rFonts w:eastAsia="Times New Roman" w:cs="Times New Roman"/>
                <w:spacing w:val="-2"/>
                <w:szCs w:val="28"/>
                <w:lang w:val="en-US" w:eastAsia="ru-RU"/>
              </w:rPr>
              <w:t xml:space="preserve"> [</w:t>
            </w:r>
            <w:r w:rsidRPr="00A54357">
              <w:rPr>
                <w:rFonts w:eastAsia="Times New Roman" w:cs="Times New Roman"/>
                <w:i/>
                <w:spacing w:val="-2"/>
                <w:szCs w:val="28"/>
                <w:lang w:val="en-US" w:eastAsia="ru-RU"/>
              </w:rPr>
              <w:t>IT</w:t>
            </w:r>
            <w:r w:rsidRPr="00A54357">
              <w:rPr>
                <w:rFonts w:eastAsia="Times New Roman" w:cs="Times New Roman"/>
                <w:i/>
                <w:spacing w:val="-2"/>
                <w:szCs w:val="28"/>
                <w:vertAlign w:val="subscript"/>
                <w:lang w:val="en-US" w:eastAsia="ru-RU"/>
              </w:rPr>
              <w:t>l</w:t>
            </w:r>
            <w:r w:rsidRPr="00A54357">
              <w:rPr>
                <w:rFonts w:eastAsia="Times New Roman" w:cs="Times New Roman"/>
                <w:spacing w:val="-2"/>
                <w:szCs w:val="28"/>
                <w:vertAlign w:val="subscript"/>
                <w:lang w:eastAsia="ru-RU"/>
              </w:rPr>
              <w:t>1</w:t>
            </w:r>
            <w:r w:rsidRPr="00A54357">
              <w:rPr>
                <w:rFonts w:eastAsia="Times New Roman" w:cs="Times New Roman"/>
                <w:spacing w:val="-2"/>
                <w:szCs w:val="28"/>
                <w:lang w:val="en-US" w:eastAsia="ru-RU"/>
              </w:rPr>
              <w:t>+(</w:t>
            </w:r>
            <w:r w:rsidRPr="00A54357">
              <w:rPr>
                <w:rFonts w:eastAsia="Times New Roman" w:cs="Times New Roman"/>
                <w:i/>
                <w:spacing w:val="-2"/>
                <w:szCs w:val="28"/>
                <w:lang w:val="en-US" w:eastAsia="ru-RU"/>
              </w:rPr>
              <w:t>IT</w:t>
            </w:r>
            <w:r w:rsidRPr="00A54357">
              <w:rPr>
                <w:rFonts w:eastAsia="Times New Roman" w:cs="Times New Roman"/>
                <w:i/>
                <w:spacing w:val="-2"/>
                <w:szCs w:val="28"/>
                <w:vertAlign w:val="subscript"/>
                <w:lang w:val="en-US" w:eastAsia="ru-RU"/>
              </w:rPr>
              <w:t>D</w:t>
            </w:r>
            <w:r w:rsidRPr="00A54357">
              <w:rPr>
                <w:rFonts w:eastAsia="Times New Roman" w:cs="Times New Roman"/>
                <w:spacing w:val="-2"/>
                <w:szCs w:val="28"/>
                <w:lang w:val="en-US" w:eastAsia="ru-RU"/>
              </w:rPr>
              <w:t>/2</w:t>
            </w:r>
            <w:r w:rsidRPr="00A54357">
              <w:rPr>
                <w:rFonts w:eastAsia="Times New Roman" w:cs="Times New Roman"/>
                <w:spacing w:val="-2"/>
                <w:szCs w:val="28"/>
                <w:lang w:val="en-US" w:eastAsia="ru-RU"/>
              </w:rPr>
              <w:sym w:font="Symbol" w:char="F0B4"/>
            </w:r>
          </w:p>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pacing w:val="-2"/>
                <w:szCs w:val="28"/>
                <w:lang w:val="en-US" w:eastAsia="ru-RU"/>
              </w:rPr>
              <w:sym w:font="Symbol" w:char="F0B4"/>
            </w:r>
            <w:r w:rsidRPr="00A54357">
              <w:rPr>
                <w:rFonts w:eastAsia="Times New Roman" w:cs="Times New Roman"/>
                <w:spacing w:val="-2"/>
                <w:szCs w:val="28"/>
                <w:lang w:eastAsia="ru-RU"/>
              </w:rPr>
              <w:t>1/</w:t>
            </w:r>
            <w:r w:rsidRPr="00A54357">
              <w:rPr>
                <w:rFonts w:eastAsia="Times New Roman" w:cs="Times New Roman"/>
                <w:spacing w:val="-2"/>
                <w:szCs w:val="28"/>
                <w:lang w:val="en-US" w:eastAsia="ru-RU"/>
              </w:rPr>
              <w:t>sin(</w:t>
            </w:r>
            <w:r w:rsidRPr="00A54357">
              <w:rPr>
                <w:rFonts w:eastAsia="Times New Roman" w:cs="Times New Roman"/>
                <w:spacing w:val="-2"/>
                <w:szCs w:val="28"/>
                <w:lang w:val="en-US" w:eastAsia="ru-RU"/>
              </w:rPr>
              <w:sym w:font="Symbol" w:char="F061"/>
            </w:r>
            <w:r w:rsidRPr="00A54357">
              <w:rPr>
                <w:rFonts w:eastAsia="Times New Roman" w:cs="Times New Roman"/>
                <w:spacing w:val="-2"/>
                <w:szCs w:val="28"/>
                <w:lang w:val="en-US" w:eastAsia="ru-RU"/>
              </w:rPr>
              <w:t>/2)</w:t>
            </w:r>
            <w:r w:rsidRPr="00A54357">
              <w:rPr>
                <w:rFonts w:eastAsia="Times New Roman" w:cs="Times New Roman"/>
                <w:spacing w:val="-2"/>
                <w:szCs w:val="28"/>
                <w:lang w:eastAsia="ru-RU"/>
              </w:rPr>
              <w:t>-1</w:t>
            </w:r>
            <w:r w:rsidRPr="00A54357">
              <w:rPr>
                <w:rFonts w:eastAsia="Times New Roman" w:cs="Times New Roman"/>
                <w:spacing w:val="-2"/>
                <w:szCs w:val="28"/>
                <w:lang w:val="en-US" w:eastAsia="ru-RU"/>
              </w:rPr>
              <w:t>)]</w:t>
            </w:r>
          </w:p>
        </w:tc>
      </w:tr>
    </w:tbl>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r w:rsidRPr="00A54357">
        <w:rPr>
          <w:rFonts w:eastAsia="Times New Roman" w:cs="Times New Roman"/>
          <w:szCs w:val="28"/>
          <w:lang w:val="en-US" w:eastAsia="ru-RU"/>
        </w:rPr>
        <w:br w:type="page"/>
      </w:r>
      <w:r w:rsidRPr="00A54357">
        <w:rPr>
          <w:rFonts w:eastAsia="Times New Roman" w:cs="Times New Roman"/>
          <w:szCs w:val="28"/>
          <w:lang w:eastAsia="ru-RU"/>
        </w:rPr>
        <w:lastRenderedPageBreak/>
        <w:t>Продолжение таблицы Ж.1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10"/>
        <w:gridCol w:w="5821"/>
        <w:gridCol w:w="2090"/>
      </w:tblGrid>
      <w:tr w:rsidR="00A54357" w:rsidRPr="00A54357" w:rsidTr="00A54357">
        <w:trPr>
          <w:cantSplit/>
          <w:trHeight w:val="20"/>
          <w:tblHeader/>
          <w:jc w:val="center"/>
        </w:trPr>
        <w:tc>
          <w:tcPr>
            <w:tcW w:w="1722"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86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0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A54357" w:rsidTr="00A54357">
        <w:trPr>
          <w:cantSplit/>
          <w:trHeight w:val="20"/>
          <w:jc w:val="center"/>
        </w:trPr>
        <w:tc>
          <w:tcPr>
            <w:tcW w:w="1722" w:type="dxa"/>
            <w:vMerge w:val="restart"/>
            <w:tcBorders>
              <w:top w:val="single" w:sz="4" w:space="0" w:color="auto"/>
            </w:tcBorders>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3. Валы, втулки при </w:t>
            </w:r>
            <w:r w:rsidRPr="00A54357">
              <w:rPr>
                <w:rFonts w:eastAsia="Times New Roman" w:cs="Times New Roman"/>
                <w:szCs w:val="28"/>
                <w:lang w:val="en-US" w:eastAsia="ru-RU"/>
              </w:rPr>
              <w:t>L</w:t>
            </w:r>
            <w:r w:rsidRPr="00A54357">
              <w:rPr>
                <w:rFonts w:eastAsia="Times New Roman" w:cs="Times New Roman"/>
                <w:szCs w:val="28"/>
                <w:lang w:eastAsia="ru-RU"/>
              </w:rPr>
              <w:t>&gt;2</w:t>
            </w:r>
            <w:r w:rsidRPr="00A54357">
              <w:rPr>
                <w:rFonts w:eastAsia="Times New Roman" w:cs="Times New Roman"/>
                <w:szCs w:val="28"/>
                <w:lang w:val="en-US" w:eastAsia="ru-RU"/>
              </w:rPr>
              <w:t>D</w:t>
            </w:r>
          </w:p>
        </w:tc>
        <w:tc>
          <w:tcPr>
            <w:tcW w:w="5866" w:type="dxa"/>
            <w:tcBorders>
              <w:top w:val="single" w:sz="4" w:space="0" w:color="auto"/>
            </w:tcBorders>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3.1</w:t>
            </w:r>
          </w:p>
          <w:p w:rsidR="00A54357" w:rsidRPr="00A54357" w:rsidRDefault="003806B4" w:rsidP="00A54357">
            <w:pPr>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2933700" cy="2057400"/>
                  <wp:effectExtent l="0" t="0" r="0" b="0"/>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33700" cy="2057400"/>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1,2,3,4 – скрытая двойная направляющая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5 – явная опорная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скрытая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торцовых поверхностей и центровых отверстий (фрезерно-цент-ровальная операция), а также при обработке пазов, лысок и т. п.</w:t>
            </w:r>
          </w:p>
        </w:tc>
        <w:tc>
          <w:tcPr>
            <w:tcW w:w="2106" w:type="dxa"/>
            <w:tcBorders>
              <w:top w:val="single" w:sz="4" w:space="0" w:color="auto"/>
            </w:tcBorders>
          </w:tcPr>
          <w:p w:rsidR="00A54357" w:rsidRPr="00A54357" w:rsidRDefault="00A54357" w:rsidP="00A54357">
            <w:pPr>
              <w:spacing w:line="240" w:lineRule="auto"/>
              <w:ind w:firstLine="0"/>
              <w:jc w:val="center"/>
              <w:rPr>
                <w:rFonts w:eastAsia="Times New Roman" w:cs="Times New Roman"/>
                <w:sz w:val="24"/>
                <w:szCs w:val="24"/>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L</w:t>
            </w:r>
            <w:r w:rsidRPr="00A54357">
              <w:rPr>
                <w:rFonts w:eastAsia="Times New Roman" w:cs="Times New Roman"/>
                <w:szCs w:val="28"/>
                <w:lang w:eastAsia="ru-RU"/>
              </w:rPr>
              <w:t xml:space="preserve"> = 0; 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h</w:t>
            </w:r>
            <w:r w:rsidRPr="00A54357">
              <w:rPr>
                <w:rFonts w:eastAsia="Times New Roman" w:cs="Times New Roman"/>
                <w:szCs w:val="28"/>
                <w:vertAlign w:val="subscript"/>
                <w:lang w:eastAsia="ru-RU"/>
              </w:rPr>
              <w:t>2</w:t>
            </w:r>
            <w:r w:rsidRPr="00A54357">
              <w:rPr>
                <w:rFonts w:eastAsia="Times New Roman" w:cs="Times New Roman"/>
                <w:szCs w:val="28"/>
                <w:lang w:eastAsia="ru-RU"/>
              </w:rPr>
              <w:t xml:space="preserve"> =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h</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h</w:t>
            </w:r>
            <w:r w:rsidRPr="00A54357">
              <w:rPr>
                <w:rFonts w:eastAsia="Times New Roman" w:cs="Times New Roman"/>
                <w:szCs w:val="28"/>
                <w:vertAlign w:val="subscript"/>
                <w:lang w:eastAsia="ru-RU"/>
              </w:rPr>
              <w:t>3</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lang w:eastAsia="ru-RU"/>
              </w:rPr>
              <w:t>/2</w:t>
            </w:r>
          </w:p>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обработке торца и паза за один установ:</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последовательной обработке торца и паза за два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установа: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L</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L</w:t>
            </w:r>
            <w:r w:rsidRPr="00A54357">
              <w:rPr>
                <w:rFonts w:eastAsia="Times New Roman" w:cs="Times New Roman"/>
                <w:szCs w:val="28"/>
                <w:lang w:eastAsia="ru-RU"/>
              </w:rPr>
              <w:t>*</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 </w:t>
            </w:r>
            <w:r w:rsidRPr="00A54357">
              <w:rPr>
                <w:rFonts w:eastAsia="Times New Roman" w:cs="Times New Roman"/>
                <w:szCs w:val="28"/>
                <w:lang w:eastAsia="ru-RU"/>
              </w:rPr>
              <w:sym w:font="Symbol" w:char="F02D"/>
            </w:r>
            <w:r w:rsidRPr="00A54357">
              <w:rPr>
                <w:rFonts w:eastAsia="Times New Roman" w:cs="Times New Roman"/>
                <w:szCs w:val="28"/>
                <w:lang w:eastAsia="ru-RU"/>
              </w:rPr>
              <w:t xml:space="preserve">если размер </w:t>
            </w:r>
            <w:r w:rsidRPr="00A54357">
              <w:rPr>
                <w:rFonts w:eastAsia="Times New Roman" w:cs="Times New Roman"/>
                <w:i/>
                <w:szCs w:val="28"/>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не обеспечивается размером инструмента</w:t>
            </w:r>
          </w:p>
        </w:tc>
      </w:tr>
      <w:tr w:rsidR="00A54357" w:rsidRPr="00A54357" w:rsidTr="00A54357">
        <w:trPr>
          <w:cantSplit/>
          <w:trHeight w:val="20"/>
          <w:jc w:val="center"/>
        </w:trPr>
        <w:tc>
          <w:tcPr>
            <w:tcW w:w="1722" w:type="dxa"/>
            <w:vMerge/>
          </w:tcPr>
          <w:p w:rsidR="00A54357" w:rsidRPr="00A54357" w:rsidRDefault="00A54357" w:rsidP="00A54357">
            <w:pPr>
              <w:spacing w:line="240" w:lineRule="auto"/>
              <w:ind w:firstLine="0"/>
              <w:rPr>
                <w:rFonts w:eastAsia="Times New Roman" w:cs="Times New Roman"/>
                <w:szCs w:val="28"/>
                <w:lang w:eastAsia="ru-RU"/>
              </w:rPr>
            </w:pPr>
          </w:p>
        </w:tc>
        <w:tc>
          <w:tcPr>
            <w:tcW w:w="5866" w:type="dxa"/>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3.2</w:t>
            </w:r>
          </w:p>
          <w:p w:rsidR="00A54357" w:rsidRPr="00A54357" w:rsidRDefault="003806B4" w:rsidP="00A54357">
            <w:pPr>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3629025" cy="2047875"/>
                  <wp:effectExtent l="0" t="0" r="0" b="0"/>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 xml:space="preserve">Полная схема базирования: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1,2,3,4 </w:t>
            </w:r>
            <w:r w:rsidRPr="00A54357">
              <w:rPr>
                <w:rFonts w:eastAsia="Times New Roman" w:cs="Times New Roman"/>
                <w:szCs w:val="28"/>
                <w:lang w:eastAsia="ru-RU"/>
              </w:rPr>
              <w:sym w:font="Symbol" w:char="F02D"/>
            </w:r>
            <w:r w:rsidRPr="00A54357">
              <w:rPr>
                <w:rFonts w:eastAsia="Times New Roman" w:cs="Times New Roman"/>
                <w:szCs w:val="28"/>
                <w:lang w:eastAsia="ru-RU"/>
              </w:rPr>
              <w:t xml:space="preserve"> скрытая двойная направляющая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5 – явная опорная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скрытая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шпоночных пазов, лысок и т. п.</w:t>
            </w:r>
          </w:p>
        </w:tc>
        <w:tc>
          <w:tcPr>
            <w:tcW w:w="2106" w:type="dxa"/>
          </w:tcPr>
          <w:p w:rsidR="00A54357" w:rsidRPr="00A54357" w:rsidRDefault="00A54357" w:rsidP="00A54357">
            <w:pPr>
              <w:spacing w:line="240" w:lineRule="auto"/>
              <w:ind w:left="-57" w:right="-28" w:firstLine="0"/>
              <w:jc w:val="left"/>
              <w:rPr>
                <w:rFonts w:eastAsia="Times New Roman" w:cs="Times New Roman"/>
                <w:szCs w:val="28"/>
                <w:lang w:eastAsia="ru-RU"/>
              </w:rPr>
            </w:pPr>
          </w:p>
          <w:p w:rsidR="00A54357" w:rsidRPr="00A54357" w:rsidRDefault="00A54357" w:rsidP="00A54357">
            <w:pPr>
              <w:spacing w:line="240" w:lineRule="auto"/>
              <w:ind w:left="-57" w:right="-28" w:firstLine="0"/>
              <w:jc w:val="left"/>
              <w:rPr>
                <w:rFonts w:eastAsia="Times New Roman" w:cs="Times New Roman"/>
                <w:szCs w:val="28"/>
                <w:lang w:eastAsia="ru-RU"/>
              </w:rPr>
            </w:pPr>
            <w:r w:rsidRPr="00A54357">
              <w:rPr>
                <w:rFonts w:eastAsia="Times New Roman" w:cs="Times New Roman"/>
                <w:position w:val="-30"/>
                <w:szCs w:val="28"/>
                <w:lang w:eastAsia="ru-RU"/>
              </w:rPr>
              <w:object w:dxaOrig="2120" w:dyaOrig="740">
                <v:shape id="_x0000_i1027" type="#_x0000_t75" style="width:105.4pt;height:36.85pt" o:ole="">
                  <v:imagedata r:id="rId58" o:title=""/>
                  <o:lock v:ext="edit" aspectratio="f"/>
                </v:shape>
                <o:OLEObject Type="Embed" ProgID="Equation.DSMT4" ShapeID="_x0000_i1027" DrawAspect="Content" ObjectID="_1672408502" r:id="rId59"/>
              </w:object>
            </w:r>
            <w:r w:rsidRPr="00A54357">
              <w:rPr>
                <w:rFonts w:eastAsia="Times New Roman" w:cs="Times New Roman"/>
                <w:position w:val="-26"/>
                <w:szCs w:val="28"/>
                <w:lang w:eastAsia="ru-RU"/>
              </w:rPr>
              <w:object w:dxaOrig="1380" w:dyaOrig="680">
                <v:shape id="_x0000_i1028" type="#_x0000_t75" style="width:68.55pt;height:33.4pt" o:ole="">
                  <v:imagedata r:id="rId60" o:title=""/>
                  <o:lock v:ext="edit" aspectratio="f"/>
                </v:shape>
                <o:OLEObject Type="Embed" ProgID="Equation.DSMT4" ShapeID="_x0000_i1028" DrawAspect="Content" ObjectID="_1672408503" r:id="rId61"/>
              </w:object>
            </w:r>
            <w:r w:rsidRPr="00A54357">
              <w:rPr>
                <w:rFonts w:eastAsia="Times New Roman" w:cs="Times New Roman"/>
                <w:position w:val="-30"/>
                <w:szCs w:val="28"/>
                <w:lang w:eastAsia="ru-RU"/>
              </w:rPr>
              <w:object w:dxaOrig="2140" w:dyaOrig="740">
                <v:shape id="_x0000_i1029" type="#_x0000_t75" style="width:106.55pt;height:36.85pt" o:ole="">
                  <v:imagedata r:id="rId62" o:title=""/>
                  <o:lock v:ext="edit" aspectratio="f"/>
                </v:shape>
                <o:OLEObject Type="Embed" ProgID="Equation.DSMT4" ShapeID="_x0000_i1029" DrawAspect="Content" ObjectID="_1672408504" r:id="rId63"/>
              </w:object>
            </w:r>
            <w:r w:rsidRPr="00A54357">
              <w:rPr>
                <w:rFonts w:eastAsia="Times New Roman" w:cs="Times New Roman"/>
                <w:szCs w:val="28"/>
                <w:lang w:eastAsia="ru-RU"/>
              </w:rPr>
              <w:t>где α – угол</w:t>
            </w:r>
          </w:p>
          <w:p w:rsidR="00A54357" w:rsidRPr="00A54357" w:rsidRDefault="00A54357" w:rsidP="00A54357">
            <w:pPr>
              <w:spacing w:line="240" w:lineRule="auto"/>
              <w:ind w:left="-28" w:right="-28" w:firstLine="0"/>
              <w:jc w:val="left"/>
              <w:rPr>
                <w:rFonts w:eastAsia="Times New Roman" w:cs="Times New Roman"/>
                <w:szCs w:val="28"/>
                <w:lang w:eastAsia="ru-RU"/>
              </w:rPr>
            </w:pPr>
            <w:r w:rsidRPr="00A54357">
              <w:rPr>
                <w:rFonts w:eastAsia="Times New Roman" w:cs="Times New Roman"/>
                <w:szCs w:val="28"/>
                <w:lang w:eastAsia="ru-RU"/>
              </w:rPr>
              <w:t>наклона рабочих поверхностей призмы</w:t>
            </w:r>
          </w:p>
          <w:p w:rsidR="00A54357" w:rsidRPr="00A54357" w:rsidRDefault="00A54357" w:rsidP="00A54357">
            <w:pPr>
              <w:spacing w:line="240" w:lineRule="auto"/>
              <w:ind w:firstLine="0"/>
              <w:jc w:val="center"/>
              <w:rPr>
                <w:rFonts w:eastAsia="Times New Roman" w:cs="Times New Roman"/>
                <w:sz w:val="12"/>
                <w:szCs w:val="12"/>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w:t>
            </w:r>
            <w:r w:rsidRPr="00A54357">
              <w:rPr>
                <w:rFonts w:eastAsia="Times New Roman" w:cs="Times New Roman"/>
                <w:szCs w:val="28"/>
                <w:lang w:val="en-US" w:eastAsia="ru-RU"/>
              </w:rPr>
              <w:t>IT</w:t>
            </w:r>
            <w:r w:rsidRPr="00A54357">
              <w:rPr>
                <w:rFonts w:eastAsia="Times New Roman" w:cs="Times New Roman"/>
                <w:szCs w:val="28"/>
                <w:vertAlign w:val="subscript"/>
                <w:lang w:val="en-US" w:eastAsia="ru-RU"/>
              </w:rPr>
              <w:t>L</w:t>
            </w:r>
            <w:r w:rsidRPr="00A54357">
              <w:rPr>
                <w:rFonts w:eastAsia="Times New Roman" w:cs="Times New Roman"/>
                <w:szCs w:val="28"/>
                <w:lang w:eastAsia="ru-RU"/>
              </w:rPr>
              <w:t>,</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szCs w:val="28"/>
                <w:lang w:val="en-US" w:eastAsia="ru-RU"/>
              </w:rPr>
              <w:t>IT</w:t>
            </w:r>
            <w:r w:rsidRPr="00A54357">
              <w:rPr>
                <w:rFonts w:eastAsia="Times New Roman" w:cs="Times New Roman"/>
                <w:szCs w:val="28"/>
                <w:vertAlign w:val="subscript"/>
                <w:lang w:val="en-US" w:eastAsia="ru-RU"/>
              </w:rPr>
              <w:t>L</w:t>
            </w:r>
            <w:r w:rsidRPr="00A54357">
              <w:rPr>
                <w:rFonts w:eastAsia="Times New Roman" w:cs="Times New Roman"/>
                <w:szCs w:val="28"/>
                <w:lang w:eastAsia="ru-RU"/>
              </w:rPr>
              <w:t>*</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 </w:t>
            </w:r>
            <w:r w:rsidRPr="00A54357">
              <w:rPr>
                <w:rFonts w:eastAsia="Times New Roman" w:cs="Times New Roman"/>
                <w:szCs w:val="28"/>
                <w:lang w:eastAsia="ru-RU"/>
              </w:rPr>
              <w:sym w:font="Symbol" w:char="F02D"/>
            </w:r>
            <w:r w:rsidRPr="00A54357">
              <w:rPr>
                <w:rFonts w:eastAsia="Times New Roman" w:cs="Times New Roman"/>
                <w:szCs w:val="28"/>
                <w:lang w:eastAsia="ru-RU"/>
              </w:rPr>
              <w:t xml:space="preserve">если размер </w:t>
            </w:r>
            <w:r w:rsidRPr="00A54357">
              <w:rPr>
                <w:rFonts w:eastAsia="Times New Roman" w:cs="Times New Roman"/>
                <w:i/>
                <w:szCs w:val="28"/>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не обеспечивается размером инструмента</w:t>
            </w:r>
          </w:p>
        </w:tc>
      </w:tr>
    </w:tbl>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p>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r w:rsidRPr="00A54357">
        <w:rPr>
          <w:rFonts w:eastAsia="Times New Roman" w:cs="Times New Roman"/>
          <w:szCs w:val="28"/>
          <w:lang w:eastAsia="ru-RU"/>
        </w:rPr>
        <w:br w:type="page"/>
      </w:r>
      <w:r w:rsidRPr="00A54357">
        <w:rPr>
          <w:rFonts w:eastAsia="Times New Roman" w:cs="Times New Roman"/>
          <w:szCs w:val="28"/>
          <w:lang w:eastAsia="ru-RU"/>
        </w:rPr>
        <w:lastRenderedPageBreak/>
        <w:t>Продолжение таблицы Ж.1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37"/>
        <w:gridCol w:w="73"/>
        <w:gridCol w:w="5821"/>
        <w:gridCol w:w="2090"/>
      </w:tblGrid>
      <w:tr w:rsidR="00A54357" w:rsidRPr="00A54357" w:rsidTr="00A54357">
        <w:trPr>
          <w:cantSplit/>
          <w:trHeight w:val="20"/>
          <w:tblHeader/>
          <w:jc w:val="center"/>
        </w:trPr>
        <w:tc>
          <w:tcPr>
            <w:tcW w:w="1648"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940" w:type="dxa"/>
            <w:gridSpan w:val="2"/>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0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A54357" w:rsidTr="00A54357">
        <w:trPr>
          <w:cantSplit/>
          <w:trHeight w:val="20"/>
          <w:jc w:val="center"/>
        </w:trPr>
        <w:tc>
          <w:tcPr>
            <w:tcW w:w="1722" w:type="dxa"/>
            <w:gridSpan w:val="2"/>
            <w:vMerge w:val="restart"/>
          </w:tcPr>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4. Диски, втулки и т. п. детали при</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val="en-US" w:eastAsia="ru-RU"/>
              </w:rPr>
              <w:t>D</w:t>
            </w:r>
            <w:r w:rsidRPr="00A54357">
              <w:rPr>
                <w:rFonts w:eastAsia="Times New Roman" w:cs="Times New Roman"/>
                <w:szCs w:val="28"/>
                <w:lang w:eastAsia="ru-RU"/>
              </w:rPr>
              <w:t>&lt;</w:t>
            </w:r>
            <w:r w:rsidRPr="00A54357">
              <w:rPr>
                <w:rFonts w:eastAsia="Times New Roman" w:cs="Times New Roman"/>
                <w:szCs w:val="28"/>
                <w:lang w:val="en-US" w:eastAsia="ru-RU"/>
              </w:rPr>
              <w:t>L</w:t>
            </w:r>
            <w:r w:rsidRPr="00A54357">
              <w:rPr>
                <w:rFonts w:eastAsia="Times New Roman" w:cs="Times New Roman"/>
                <w:szCs w:val="28"/>
                <w:lang w:val="en-US" w:eastAsia="ru-RU"/>
              </w:rPr>
              <w:sym w:font="Symbol" w:char="F0A3"/>
            </w:r>
            <w:r w:rsidRPr="00A54357">
              <w:rPr>
                <w:rFonts w:eastAsia="Times New Roman" w:cs="Times New Roman"/>
                <w:szCs w:val="28"/>
                <w:lang w:eastAsia="ru-RU"/>
              </w:rPr>
              <w:t xml:space="preserve"> 2</w:t>
            </w:r>
            <w:r w:rsidRPr="00A54357">
              <w:rPr>
                <w:rFonts w:eastAsia="Times New Roman" w:cs="Times New Roman"/>
                <w:szCs w:val="28"/>
                <w:lang w:val="en-US" w:eastAsia="ru-RU"/>
              </w:rPr>
              <w:t>D</w:t>
            </w:r>
          </w:p>
        </w:tc>
        <w:tc>
          <w:tcPr>
            <w:tcW w:w="5866" w:type="dxa"/>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4.1</w:t>
            </w:r>
          </w:p>
          <w:p w:rsidR="00A54357" w:rsidRPr="00A54357" w:rsidRDefault="003806B4" w:rsidP="00A54357">
            <w:pPr>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2238375" cy="2085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38375" cy="208597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1,2,3,4 – скрытая двойная направляющая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базовых, основных и вспомогательных поверхностей</w:t>
            </w:r>
          </w:p>
        </w:tc>
        <w:tc>
          <w:tcPr>
            <w:tcW w:w="2106"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lang w:eastAsia="ru-RU"/>
              </w:rPr>
              <w:t xml:space="preserve"> =0</w:t>
            </w:r>
          </w:p>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обработке обоих торцов за один установ:</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δL</w:t>
            </w:r>
            <w:r w:rsidRPr="00A54357">
              <w:rPr>
                <w:rFonts w:eastAsia="Times New Roman" w:cs="Times New Roman"/>
                <w:szCs w:val="28"/>
                <w:lang w:eastAsia="ru-RU"/>
              </w:rPr>
              <w:t xml:space="preserve"> =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 xml:space="preserve">При последовательной обработке </w:t>
            </w:r>
            <w:proofErr w:type="gramStart"/>
            <w:r w:rsidRPr="00A54357">
              <w:rPr>
                <w:rFonts w:eastAsia="Times New Roman" w:cs="Times New Roman"/>
                <w:szCs w:val="28"/>
                <w:lang w:eastAsia="ru-RU"/>
              </w:rPr>
              <w:t>наружного  (</w:t>
            </w:r>
            <w:proofErr w:type="gramEnd"/>
            <w:r w:rsidRPr="00A54357">
              <w:rPr>
                <w:rFonts w:eastAsia="Times New Roman" w:cs="Times New Roman"/>
                <w:szCs w:val="28"/>
                <w:lang w:val="en-US" w:eastAsia="ru-RU"/>
              </w:rPr>
              <w:t>L</w:t>
            </w:r>
            <w:r w:rsidRPr="00A54357">
              <w:rPr>
                <w:rFonts w:eastAsia="Times New Roman" w:cs="Times New Roman"/>
                <w:szCs w:val="28"/>
                <w:lang w:eastAsia="ru-RU"/>
              </w:rPr>
              <w:t xml:space="preserve">) и </w:t>
            </w:r>
            <w:r w:rsidRPr="00A54357">
              <w:rPr>
                <w:rFonts w:eastAsia="Times New Roman" w:cs="Times New Roman"/>
                <w:spacing w:val="-2"/>
                <w:szCs w:val="28"/>
                <w:lang w:eastAsia="ru-RU"/>
              </w:rPr>
              <w:t xml:space="preserve">внутреннего </w:t>
            </w:r>
            <w:r w:rsidRPr="00A54357">
              <w:rPr>
                <w:rFonts w:eastAsia="Times New Roman" w:cs="Times New Roman"/>
                <w:szCs w:val="28"/>
                <w:lang w:eastAsia="ru-RU"/>
              </w:rPr>
              <w:t>(</w:t>
            </w:r>
            <w:r w:rsidRPr="00A54357">
              <w:rPr>
                <w:rFonts w:eastAsia="Times New Roman" w:cs="Times New Roman"/>
                <w:i/>
                <w:szCs w:val="28"/>
                <w:lang w:val="en-US" w:eastAsia="ru-RU"/>
              </w:rPr>
              <w:t>l</w:t>
            </w:r>
            <w:r w:rsidRPr="00A54357">
              <w:rPr>
                <w:rFonts w:eastAsia="Times New Roman" w:cs="Times New Roman"/>
                <w:szCs w:val="28"/>
                <w:lang w:eastAsia="ru-RU"/>
              </w:rPr>
              <w:t>) торцов за два установа: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L</w:t>
            </w:r>
          </w:p>
        </w:tc>
      </w:tr>
      <w:tr w:rsidR="00A54357" w:rsidRPr="00A54357" w:rsidTr="00A54357">
        <w:trPr>
          <w:cantSplit/>
          <w:trHeight w:val="20"/>
          <w:jc w:val="center"/>
        </w:trPr>
        <w:tc>
          <w:tcPr>
            <w:tcW w:w="1722" w:type="dxa"/>
            <w:gridSpan w:val="2"/>
            <w:vMerge/>
          </w:tcPr>
          <w:p w:rsidR="00A54357" w:rsidRPr="00A54357" w:rsidRDefault="00A54357" w:rsidP="00A54357">
            <w:pPr>
              <w:spacing w:line="240" w:lineRule="auto"/>
              <w:ind w:firstLine="0"/>
              <w:rPr>
                <w:rFonts w:eastAsia="Times New Roman" w:cs="Times New Roman"/>
                <w:szCs w:val="28"/>
                <w:lang w:eastAsia="ru-RU"/>
              </w:rPr>
            </w:pPr>
          </w:p>
        </w:tc>
        <w:tc>
          <w:tcPr>
            <w:tcW w:w="5866" w:type="dxa"/>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4.2</w:t>
            </w:r>
          </w:p>
          <w:p w:rsidR="00A54357" w:rsidRPr="00A54357" w:rsidRDefault="003806B4" w:rsidP="00A54357">
            <w:pPr>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2495550" cy="2238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95550" cy="2238375"/>
                          </a:xfrm>
                          <a:prstGeom prst="rect">
                            <a:avLst/>
                          </a:prstGeom>
                          <a:noFill/>
                          <a:ln>
                            <a:noFill/>
                          </a:ln>
                        </pic:spPr>
                      </pic:pic>
                    </a:graphicData>
                  </a:graphic>
                </wp:inline>
              </w:drawing>
            </w:r>
          </w:p>
          <w:p w:rsidR="00A54357" w:rsidRPr="00A54357" w:rsidRDefault="00A54357" w:rsidP="00A54357">
            <w:pPr>
              <w:numPr>
                <w:ilvl w:val="0"/>
                <w:numId w:val="23"/>
              </w:num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numPr>
                <w:ilvl w:val="0"/>
                <w:numId w:val="23"/>
              </w:num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1,2,3,4 – двойная направляющая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5 – явная опорная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скрытая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неответственных поверхностей, если их расположение относительно баз задано свободными размерами</w:t>
            </w:r>
          </w:p>
        </w:tc>
        <w:tc>
          <w:tcPr>
            <w:tcW w:w="2106"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1</w:t>
            </w:r>
            <w:r w:rsidRPr="00A54357">
              <w:rPr>
                <w:rFonts w:eastAsia="Times New Roman" w:cs="Times New Roman"/>
                <w:szCs w:val="28"/>
                <w:lang w:eastAsia="ru-RU"/>
              </w:rPr>
              <w:t>=0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L</w:t>
            </w:r>
          </w:p>
          <w:p w:rsidR="00A54357" w:rsidRPr="00A54357" w:rsidRDefault="00A54357" w:rsidP="00A54357">
            <w:pPr>
              <w:spacing w:line="240" w:lineRule="auto"/>
              <w:ind w:left="-57" w:right="-28" w:firstLine="0"/>
              <w:jc w:val="center"/>
              <w:rPr>
                <w:rFonts w:eastAsia="Times New Roman" w:cs="Times New Roman"/>
                <w:spacing w:val="-8"/>
                <w:szCs w:val="28"/>
                <w:lang w:eastAsia="ru-RU"/>
              </w:rPr>
            </w:pPr>
            <w:r w:rsidRPr="00A54357">
              <w:rPr>
                <w:rFonts w:eastAsia="Times New Roman" w:cs="Times New Roman"/>
                <w:spacing w:val="-5"/>
                <w:szCs w:val="28"/>
                <w:lang w:val="en-US" w:eastAsia="ru-RU"/>
              </w:rPr>
              <w:t>ε</w:t>
            </w:r>
            <w:r w:rsidRPr="00A54357">
              <w:rPr>
                <w:rFonts w:eastAsia="Times New Roman" w:cs="Times New Roman"/>
                <w:spacing w:val="-5"/>
                <w:szCs w:val="28"/>
                <w:vertAlign w:val="subscript"/>
                <w:lang w:val="en-US" w:eastAsia="ru-RU"/>
              </w:rPr>
              <w:t>δh</w:t>
            </w:r>
            <w:r w:rsidRPr="00A54357">
              <w:rPr>
                <w:rFonts w:eastAsia="Times New Roman" w:cs="Times New Roman"/>
                <w:spacing w:val="-5"/>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lang w:eastAsia="ru-RU"/>
              </w:rPr>
              <w:t xml:space="preserve">/2 + </w:t>
            </w:r>
            <w:r w:rsidRPr="00A54357">
              <w:rPr>
                <w:rFonts w:eastAsia="Times New Roman" w:cs="Times New Roman"/>
                <w:spacing w:val="-8"/>
                <w:szCs w:val="28"/>
                <w:lang w:eastAsia="ru-RU"/>
              </w:rPr>
              <w:t>2е +</w:t>
            </w:r>
          </w:p>
          <w:p w:rsidR="00A54357" w:rsidRPr="00A54357" w:rsidRDefault="00A54357" w:rsidP="00A54357">
            <w:pPr>
              <w:spacing w:line="240" w:lineRule="auto"/>
              <w:ind w:left="-57" w:right="-28" w:firstLine="0"/>
              <w:jc w:val="center"/>
              <w:rPr>
                <w:rFonts w:eastAsia="Times New Roman" w:cs="Times New Roman"/>
                <w:spacing w:val="-5"/>
                <w:szCs w:val="28"/>
                <w:lang w:eastAsia="ru-RU"/>
              </w:rPr>
            </w:pPr>
            <w:r w:rsidRPr="00A54357">
              <w:rPr>
                <w:rFonts w:eastAsia="Times New Roman" w:cs="Times New Roman"/>
                <w:spacing w:val="-8"/>
                <w:szCs w:val="28"/>
                <w:lang w:eastAsia="ru-RU"/>
              </w:rPr>
              <w:t xml:space="preserve">+ </w:t>
            </w:r>
            <w:r w:rsidRPr="00A54357">
              <w:rPr>
                <w:rFonts w:eastAsia="Times New Roman" w:cs="Times New Roman"/>
                <w:i/>
                <w:spacing w:val="-8"/>
                <w:szCs w:val="28"/>
                <w:lang w:val="en-US" w:eastAsia="ru-RU"/>
              </w:rPr>
              <w:t>IT</w:t>
            </w:r>
            <w:r w:rsidRPr="00A54357">
              <w:rPr>
                <w:rFonts w:eastAsia="Times New Roman" w:cs="Times New Roman"/>
                <w:spacing w:val="-8"/>
                <w:szCs w:val="28"/>
                <w:vertAlign w:val="subscript"/>
                <w:lang w:val="en-US" w:eastAsia="ru-RU"/>
              </w:rPr>
              <w:t>d</w:t>
            </w:r>
            <w:r w:rsidRPr="00A54357">
              <w:rPr>
                <w:rFonts w:eastAsia="Times New Roman" w:cs="Times New Roman"/>
                <w:spacing w:val="-8"/>
                <w:szCs w:val="28"/>
                <w:lang w:eastAsia="ru-RU"/>
              </w:rPr>
              <w:t xml:space="preserve"> + </w:t>
            </w:r>
            <w:r w:rsidRPr="00A54357">
              <w:rPr>
                <w:rFonts w:eastAsia="Times New Roman" w:cs="Times New Roman"/>
                <w:i/>
                <w:spacing w:val="-8"/>
                <w:szCs w:val="28"/>
                <w:lang w:val="en-US" w:eastAsia="ru-RU"/>
              </w:rPr>
              <w:t>IT</w:t>
            </w:r>
            <w:r w:rsidRPr="00A54357">
              <w:rPr>
                <w:rFonts w:eastAsia="Times New Roman" w:cs="Times New Roman"/>
                <w:spacing w:val="-8"/>
                <w:szCs w:val="28"/>
                <w:vertAlign w:val="subscript"/>
                <w:lang w:val="en-US" w:eastAsia="ru-RU"/>
              </w:rPr>
              <w:t>d</w:t>
            </w:r>
            <w:r w:rsidRPr="00A54357">
              <w:rPr>
                <w:rFonts w:eastAsia="Times New Roman" w:cs="Times New Roman"/>
                <w:spacing w:val="-8"/>
                <w:szCs w:val="28"/>
                <w:vertAlign w:val="subscript"/>
                <w:lang w:eastAsia="ru-RU"/>
              </w:rPr>
              <w:t>п</w:t>
            </w:r>
            <w:r w:rsidRPr="00A54357">
              <w:rPr>
                <w:rFonts w:eastAsia="Times New Roman" w:cs="Times New Roman"/>
                <w:spacing w:val="-8"/>
                <w:szCs w:val="28"/>
                <w:lang w:eastAsia="ru-RU"/>
              </w:rPr>
              <w:t xml:space="preserve"> + 2</w:t>
            </w:r>
            <w:r w:rsidRPr="00A54357">
              <w:rPr>
                <w:rFonts w:eastAsia="Times New Roman" w:cs="Times New Roman"/>
                <w:spacing w:val="-8"/>
                <w:szCs w:val="28"/>
                <w:lang w:val="en-US" w:eastAsia="ru-RU"/>
              </w:rPr>
              <w:t>Δ</w:t>
            </w:r>
            <w:r w:rsidRPr="00A54357">
              <w:rPr>
                <w:rFonts w:eastAsia="Times New Roman" w:cs="Times New Roman"/>
                <w:spacing w:val="-8"/>
                <w:szCs w:val="28"/>
                <w:vertAlign w:val="subscript"/>
                <w:lang w:eastAsia="ru-RU"/>
              </w:rPr>
              <w:t>гар</w:t>
            </w:r>
          </w:p>
          <w:p w:rsidR="00A54357" w:rsidRPr="00A54357" w:rsidRDefault="00A54357" w:rsidP="00A54357">
            <w:pPr>
              <w:spacing w:line="240" w:lineRule="auto"/>
              <w:ind w:firstLine="0"/>
              <w:jc w:val="left"/>
              <w:rPr>
                <w:rFonts w:eastAsia="Times New Roman" w:cs="Times New Roman"/>
                <w:szCs w:val="28"/>
                <w:vertAlign w:val="subscript"/>
                <w:lang w:eastAsia="ru-RU"/>
              </w:rPr>
            </w:pPr>
            <w:r w:rsidRPr="00A54357">
              <w:rPr>
                <w:rFonts w:eastAsia="Times New Roman" w:cs="Times New Roman"/>
                <w:szCs w:val="28"/>
                <w:lang w:eastAsia="ru-RU"/>
              </w:rPr>
              <w:t xml:space="preserve">где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п</w:t>
            </w:r>
            <w:r w:rsidRPr="00A54357">
              <w:rPr>
                <w:rFonts w:eastAsia="Times New Roman" w:cs="Times New Roman"/>
                <w:szCs w:val="28"/>
                <w:lang w:eastAsia="ru-RU"/>
              </w:rPr>
              <w:t xml:space="preserve"> – допуск на диаметр цилиндрической оправки;</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Δ</w:t>
            </w:r>
            <w:r w:rsidRPr="00A54357">
              <w:rPr>
                <w:rFonts w:eastAsia="Times New Roman" w:cs="Times New Roman"/>
                <w:szCs w:val="28"/>
                <w:vertAlign w:val="subscript"/>
                <w:lang w:eastAsia="ru-RU"/>
              </w:rPr>
              <w:t>гар</w:t>
            </w:r>
            <w:r w:rsidRPr="00A54357">
              <w:rPr>
                <w:rFonts w:eastAsia="Times New Roman" w:cs="Times New Roman"/>
                <w:szCs w:val="28"/>
                <w:lang w:eastAsia="ru-RU"/>
              </w:rPr>
              <w:t xml:space="preserve"> – гарантированный зазор между оправкой и отверстием </w:t>
            </w:r>
            <w:r w:rsidRPr="00A54357">
              <w:rPr>
                <w:rFonts w:eastAsia="Times New Roman" w:cs="Times New Roman"/>
                <w:szCs w:val="28"/>
                <w:lang w:val="en-US" w:eastAsia="ru-RU"/>
              </w:rPr>
              <w:t>d</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i/>
                <w:szCs w:val="28"/>
                <w:lang w:eastAsia="ru-RU"/>
              </w:rPr>
              <w:t xml:space="preserve">е </w:t>
            </w:r>
            <w:r w:rsidRPr="00A54357">
              <w:rPr>
                <w:rFonts w:eastAsia="Times New Roman" w:cs="Times New Roman"/>
                <w:szCs w:val="28"/>
                <w:lang w:eastAsia="ru-RU"/>
              </w:rPr>
              <w:t xml:space="preserve">– эксцентриситет (несоосность) наружного диаметра </w:t>
            </w:r>
            <w:r w:rsidRPr="00A54357">
              <w:rPr>
                <w:rFonts w:eastAsia="Times New Roman" w:cs="Times New Roman"/>
                <w:szCs w:val="28"/>
                <w:lang w:val="en-US" w:eastAsia="ru-RU"/>
              </w:rPr>
              <w:t>D</w:t>
            </w:r>
            <w:r w:rsidRPr="00A54357">
              <w:rPr>
                <w:rFonts w:eastAsia="Times New Roman" w:cs="Times New Roman"/>
                <w:szCs w:val="28"/>
                <w:lang w:eastAsia="ru-RU"/>
              </w:rPr>
              <w:t xml:space="preserve"> относительно отверстия </w:t>
            </w:r>
            <w:r w:rsidRPr="00A54357">
              <w:rPr>
                <w:rFonts w:eastAsia="Times New Roman" w:cs="Times New Roman"/>
                <w:szCs w:val="28"/>
                <w:lang w:val="en-US" w:eastAsia="ru-RU"/>
              </w:rPr>
              <w:t>d</w:t>
            </w:r>
          </w:p>
        </w:tc>
      </w:tr>
    </w:tbl>
    <w:p w:rsidR="00A54357" w:rsidRPr="00A54357" w:rsidRDefault="00A54357" w:rsidP="00A54357">
      <w:pPr>
        <w:spacing w:line="240" w:lineRule="auto"/>
        <w:ind w:firstLine="0"/>
        <w:jc w:val="left"/>
        <w:rPr>
          <w:rFonts w:eastAsia="Times New Roman" w:cs="Times New Roman"/>
          <w:sz w:val="24"/>
          <w:szCs w:val="24"/>
          <w:lang w:eastAsia="ru-RU"/>
        </w:rPr>
      </w:pPr>
    </w:p>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r w:rsidRPr="00A54357">
        <w:rPr>
          <w:rFonts w:eastAsia="Times New Roman" w:cs="Times New Roman"/>
          <w:szCs w:val="28"/>
          <w:lang w:eastAsia="ru-RU"/>
        </w:rPr>
        <w:br w:type="page"/>
      </w:r>
      <w:r w:rsidRPr="00A54357">
        <w:rPr>
          <w:rFonts w:eastAsia="Times New Roman" w:cs="Times New Roman"/>
          <w:szCs w:val="28"/>
          <w:lang w:eastAsia="ru-RU"/>
        </w:rPr>
        <w:lastRenderedPageBreak/>
        <w:t>Продолжение таблицы Ж.1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36"/>
        <w:gridCol w:w="5895"/>
        <w:gridCol w:w="2090"/>
      </w:tblGrid>
      <w:tr w:rsidR="00A54357" w:rsidRPr="00A54357" w:rsidTr="00A54357">
        <w:trPr>
          <w:cantSplit/>
          <w:trHeight w:val="20"/>
          <w:tblHeader/>
          <w:jc w:val="center"/>
        </w:trPr>
        <w:tc>
          <w:tcPr>
            <w:tcW w:w="1648"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940"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06"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A54357" w:rsidTr="00A54357">
        <w:trPr>
          <w:cantSplit/>
          <w:trHeight w:val="20"/>
          <w:jc w:val="center"/>
        </w:trPr>
        <w:tc>
          <w:tcPr>
            <w:tcW w:w="1648" w:type="dxa"/>
            <w:vMerge w:val="restart"/>
            <w:tcBorders>
              <w:top w:val="single" w:sz="4" w:space="0" w:color="auto"/>
            </w:tcBorders>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 xml:space="preserve">5. Диски, втулки и т.п. детали при </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val="en-US" w:eastAsia="ru-RU"/>
              </w:rPr>
              <w:t>L</w:t>
            </w:r>
            <w:r w:rsidRPr="00A54357">
              <w:rPr>
                <w:rFonts w:eastAsia="Times New Roman" w:cs="Times New Roman"/>
                <w:szCs w:val="28"/>
                <w:lang w:val="en-US" w:eastAsia="ru-RU"/>
              </w:rPr>
              <w:sym w:font="Symbol" w:char="F0A3"/>
            </w:r>
            <w:r w:rsidRPr="00A54357">
              <w:rPr>
                <w:rFonts w:eastAsia="Times New Roman" w:cs="Times New Roman"/>
                <w:szCs w:val="28"/>
                <w:lang w:val="en-US" w:eastAsia="ru-RU"/>
              </w:rPr>
              <w:t>D</w:t>
            </w:r>
          </w:p>
        </w:tc>
        <w:tc>
          <w:tcPr>
            <w:tcW w:w="5940" w:type="dxa"/>
            <w:tcBorders>
              <w:top w:val="single" w:sz="4" w:space="0" w:color="auto"/>
            </w:tcBorders>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5.1</w:t>
            </w:r>
          </w:p>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2333625" cy="23907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33625" cy="239077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spacing w:line="240" w:lineRule="auto"/>
              <w:ind w:firstLine="0"/>
              <w:jc w:val="left"/>
              <w:rPr>
                <w:rFonts w:eastAsia="Times New Roman" w:cs="Times New Roman"/>
                <w:spacing w:val="-10"/>
                <w:szCs w:val="28"/>
                <w:lang w:eastAsia="ru-RU"/>
              </w:rPr>
            </w:pPr>
            <w:r w:rsidRPr="00A54357">
              <w:rPr>
                <w:rFonts w:eastAsia="Times New Roman" w:cs="Times New Roman"/>
                <w:spacing w:val="-10"/>
                <w:szCs w:val="28"/>
                <w:lang w:eastAsia="ru-RU"/>
              </w:rPr>
              <w:t>4,5 – скрытая двойная опорная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скрытая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базовых, основных и вспомогательных поверхностей.</w:t>
            </w:r>
          </w:p>
        </w:tc>
        <w:tc>
          <w:tcPr>
            <w:tcW w:w="2106" w:type="dxa"/>
            <w:tcBorders>
              <w:top w:val="single" w:sz="4" w:space="0" w:color="auto"/>
            </w:tcBorders>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δd</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=0</w:t>
            </w:r>
          </w:p>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При обработке наружного (</w:t>
            </w:r>
            <w:r w:rsidRPr="00A54357">
              <w:rPr>
                <w:rFonts w:eastAsia="Times New Roman" w:cs="Times New Roman"/>
                <w:szCs w:val="28"/>
                <w:lang w:val="en-US" w:eastAsia="ru-RU"/>
              </w:rPr>
              <w:t>L</w:t>
            </w:r>
            <w:r w:rsidRPr="00A54357">
              <w:rPr>
                <w:rFonts w:eastAsia="Times New Roman" w:cs="Times New Roman"/>
                <w:szCs w:val="28"/>
                <w:lang w:eastAsia="ru-RU"/>
              </w:rPr>
              <w:t xml:space="preserve">) и </w:t>
            </w:r>
            <w:r w:rsidRPr="00A54357">
              <w:rPr>
                <w:rFonts w:eastAsia="Times New Roman" w:cs="Times New Roman"/>
                <w:spacing w:val="-2"/>
                <w:szCs w:val="28"/>
                <w:lang w:eastAsia="ru-RU"/>
              </w:rPr>
              <w:t xml:space="preserve">внутренних </w:t>
            </w:r>
            <w:r w:rsidRPr="00A54357">
              <w:rPr>
                <w:rFonts w:eastAsia="Times New Roman" w:cs="Times New Roman"/>
                <w:szCs w:val="28"/>
                <w:lang w:eastAsia="ru-RU"/>
              </w:rPr>
              <w:t>(</w:t>
            </w:r>
            <w:r w:rsidRPr="00A54357">
              <w:rPr>
                <w:rFonts w:eastAsia="Times New Roman" w:cs="Times New Roman"/>
                <w:i/>
                <w:szCs w:val="28"/>
                <w:lang w:val="en-US" w:eastAsia="ru-RU"/>
              </w:rPr>
              <w:t>l</w:t>
            </w:r>
            <w:proofErr w:type="gramStart"/>
            <w:r w:rsidRPr="00A54357">
              <w:rPr>
                <w:rFonts w:eastAsia="Times New Roman" w:cs="Times New Roman"/>
                <w:szCs w:val="28"/>
                <w:vertAlign w:val="subscript"/>
                <w:lang w:eastAsia="ru-RU"/>
              </w:rPr>
              <w:t>1</w:t>
            </w:r>
            <w:r w:rsidRPr="00A54357">
              <w:rPr>
                <w:rFonts w:eastAsia="Times New Roman" w:cs="Times New Roman"/>
                <w:szCs w:val="28"/>
                <w:lang w:eastAsia="ru-RU"/>
              </w:rPr>
              <w:t>,</w:t>
            </w:r>
            <w:r w:rsidRPr="00A54357">
              <w:rPr>
                <w:rFonts w:eastAsia="Times New Roman" w:cs="Times New Roman"/>
                <w:i/>
                <w:szCs w:val="28"/>
                <w:lang w:val="en-US" w:eastAsia="ru-RU"/>
              </w:rPr>
              <w:t>l</w:t>
            </w:r>
            <w:proofErr w:type="gramEnd"/>
            <w:r w:rsidRPr="00A54357">
              <w:rPr>
                <w:rFonts w:eastAsia="Times New Roman" w:cs="Times New Roman"/>
                <w:szCs w:val="28"/>
                <w:vertAlign w:val="subscript"/>
                <w:lang w:eastAsia="ru-RU"/>
              </w:rPr>
              <w:t>2</w:t>
            </w:r>
            <w:r w:rsidRPr="00A54357">
              <w:rPr>
                <w:rFonts w:eastAsia="Times New Roman" w:cs="Times New Roman"/>
                <w:szCs w:val="28"/>
                <w:lang w:eastAsia="ru-RU"/>
              </w:rPr>
              <w:t>) торцов за один установ:</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2</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δL</w:t>
            </w:r>
            <w:r w:rsidRPr="00A54357">
              <w:rPr>
                <w:rFonts w:eastAsia="Times New Roman" w:cs="Times New Roman"/>
                <w:szCs w:val="28"/>
                <w:lang w:eastAsia="ru-RU"/>
              </w:rPr>
              <w:t xml:space="preserve"> = 0</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 xml:space="preserve">При последовательной обработке </w:t>
            </w:r>
            <w:proofErr w:type="gramStart"/>
            <w:r w:rsidRPr="00A54357">
              <w:rPr>
                <w:rFonts w:eastAsia="Times New Roman" w:cs="Times New Roman"/>
                <w:szCs w:val="28"/>
                <w:lang w:eastAsia="ru-RU"/>
              </w:rPr>
              <w:t>наружного  (</w:t>
            </w:r>
            <w:proofErr w:type="gramEnd"/>
            <w:r w:rsidRPr="00A54357">
              <w:rPr>
                <w:rFonts w:eastAsia="Times New Roman" w:cs="Times New Roman"/>
                <w:szCs w:val="28"/>
                <w:lang w:val="en-US" w:eastAsia="ru-RU"/>
              </w:rPr>
              <w:t>L</w:t>
            </w:r>
            <w:r w:rsidRPr="00A54357">
              <w:rPr>
                <w:rFonts w:eastAsia="Times New Roman" w:cs="Times New Roman"/>
                <w:szCs w:val="28"/>
                <w:lang w:eastAsia="ru-RU"/>
              </w:rPr>
              <w:t xml:space="preserve">) и </w:t>
            </w:r>
            <w:r w:rsidRPr="00A54357">
              <w:rPr>
                <w:rFonts w:eastAsia="Times New Roman" w:cs="Times New Roman"/>
                <w:spacing w:val="-2"/>
                <w:szCs w:val="28"/>
                <w:lang w:eastAsia="ru-RU"/>
              </w:rPr>
              <w:t xml:space="preserve">внутренних </w:t>
            </w:r>
            <w:r w:rsidRPr="00A54357">
              <w:rPr>
                <w:rFonts w:eastAsia="Times New Roman" w:cs="Times New Roman"/>
                <w:szCs w:val="28"/>
                <w:lang w:eastAsia="ru-RU"/>
              </w:rPr>
              <w:t>(</w:t>
            </w:r>
            <w:r w:rsidRPr="00A54357">
              <w:rPr>
                <w:rFonts w:eastAsia="Times New Roman" w:cs="Times New Roman"/>
                <w:i/>
                <w:szCs w:val="28"/>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w:t>
            </w:r>
            <w:r w:rsidRPr="00A54357">
              <w:rPr>
                <w:rFonts w:eastAsia="Times New Roman" w:cs="Times New Roman"/>
                <w:i/>
                <w:szCs w:val="28"/>
                <w:lang w:val="en-US" w:eastAsia="ru-RU"/>
              </w:rPr>
              <w:t>l</w:t>
            </w:r>
            <w:r w:rsidRPr="00A54357">
              <w:rPr>
                <w:rFonts w:eastAsia="Times New Roman" w:cs="Times New Roman"/>
                <w:szCs w:val="28"/>
                <w:vertAlign w:val="subscript"/>
                <w:lang w:eastAsia="ru-RU"/>
              </w:rPr>
              <w:t>2</w:t>
            </w:r>
            <w:r w:rsidRPr="00A54357">
              <w:rPr>
                <w:rFonts w:eastAsia="Times New Roman" w:cs="Times New Roman"/>
                <w:szCs w:val="28"/>
                <w:lang w:eastAsia="ru-RU"/>
              </w:rPr>
              <w:t>) торцов за два установа: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1</w:t>
            </w:r>
            <w:r w:rsidRPr="00A54357">
              <w:rPr>
                <w:rFonts w:eastAsia="Times New Roman" w:cs="Times New Roman"/>
                <w:szCs w:val="28"/>
                <w:lang w:eastAsia="ru-RU"/>
              </w:rPr>
              <w:t xml:space="preserve"> = </w:t>
            </w:r>
            <w:r w:rsidRPr="00A54357">
              <w:rPr>
                <w:rFonts w:eastAsia="Times New Roman" w:cs="Times New Roman"/>
                <w:szCs w:val="28"/>
                <w:lang w:val="en-US" w:eastAsia="ru-RU"/>
              </w:rPr>
              <w:t>ε</w:t>
            </w:r>
            <w:r w:rsidRPr="00A54357">
              <w:rPr>
                <w:rFonts w:eastAsia="Times New Roman" w:cs="Times New Roman"/>
                <w:szCs w:val="28"/>
                <w:vertAlign w:val="subscript"/>
                <w:lang w:val="en-US" w:eastAsia="ru-RU"/>
              </w:rPr>
              <w:t>δ</w:t>
            </w:r>
            <w:r w:rsidRPr="00A54357">
              <w:rPr>
                <w:rFonts w:eastAsia="Times New Roman" w:cs="Times New Roman"/>
                <w:i/>
                <w:szCs w:val="28"/>
                <w:vertAlign w:val="subscript"/>
                <w:lang w:val="en-US" w:eastAsia="ru-RU"/>
              </w:rPr>
              <w:t>l</w:t>
            </w:r>
            <w:r w:rsidRPr="00A54357">
              <w:rPr>
                <w:rFonts w:eastAsia="Times New Roman" w:cs="Times New Roman"/>
                <w:szCs w:val="28"/>
                <w:vertAlign w:val="subscript"/>
                <w:lang w:eastAsia="ru-RU"/>
              </w:rPr>
              <w:t>2</w:t>
            </w:r>
            <w:r w:rsidRPr="00A54357">
              <w:rPr>
                <w:rFonts w:eastAsia="Times New Roman" w:cs="Times New Roman"/>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L</w:t>
            </w:r>
          </w:p>
        </w:tc>
      </w:tr>
      <w:tr w:rsidR="00A54357" w:rsidRPr="00A54357" w:rsidTr="00A54357">
        <w:trPr>
          <w:cantSplit/>
          <w:trHeight w:val="20"/>
          <w:jc w:val="center"/>
        </w:trPr>
        <w:tc>
          <w:tcPr>
            <w:tcW w:w="1648" w:type="dxa"/>
            <w:vMerge/>
          </w:tcPr>
          <w:p w:rsidR="00A54357" w:rsidRPr="00A54357" w:rsidRDefault="00A54357" w:rsidP="00A54357">
            <w:pPr>
              <w:spacing w:line="240" w:lineRule="auto"/>
              <w:ind w:firstLine="0"/>
              <w:rPr>
                <w:rFonts w:eastAsia="Times New Roman" w:cs="Times New Roman"/>
                <w:szCs w:val="28"/>
                <w:lang w:eastAsia="ru-RU"/>
              </w:rPr>
            </w:pPr>
          </w:p>
        </w:tc>
        <w:tc>
          <w:tcPr>
            <w:tcW w:w="5940" w:type="dxa"/>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5.2</w:t>
            </w:r>
          </w:p>
          <w:p w:rsidR="00A54357" w:rsidRPr="00A54357" w:rsidRDefault="003806B4" w:rsidP="00A54357">
            <w:pPr>
              <w:tabs>
                <w:tab w:val="left" w:pos="1065"/>
              </w:tabs>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2647950" cy="19526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47950" cy="195262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4,5 – двойная опорная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неответственных поверхностей, если их расположение относительно баз задано свободными размерами</w:t>
            </w:r>
          </w:p>
        </w:tc>
        <w:tc>
          <w:tcPr>
            <w:tcW w:w="2106"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1</w:t>
            </w:r>
            <w:r w:rsidRPr="00A54357">
              <w:rPr>
                <w:rFonts w:eastAsia="Times New Roman" w:cs="Times New Roman"/>
                <w:szCs w:val="28"/>
                <w:lang w:eastAsia="ru-RU"/>
              </w:rPr>
              <w:t>=0</w:t>
            </w:r>
          </w:p>
          <w:p w:rsidR="00A54357" w:rsidRPr="00A54357" w:rsidRDefault="00A54357" w:rsidP="00A54357">
            <w:pPr>
              <w:spacing w:line="240" w:lineRule="auto"/>
              <w:ind w:left="-28" w:right="-28" w:firstLine="0"/>
              <w:jc w:val="center"/>
              <w:rPr>
                <w:rFonts w:eastAsia="Times New Roman" w:cs="Times New Roman"/>
                <w:spacing w:val="-5"/>
                <w:szCs w:val="28"/>
                <w:lang w:eastAsia="ru-RU"/>
              </w:rPr>
            </w:pPr>
            <w:r w:rsidRPr="00A54357">
              <w:rPr>
                <w:rFonts w:eastAsia="Times New Roman" w:cs="Times New Roman"/>
                <w:spacing w:val="-5"/>
                <w:szCs w:val="28"/>
                <w:lang w:val="en-US" w:eastAsia="ru-RU"/>
              </w:rPr>
              <w:t>ε</w:t>
            </w:r>
            <w:r w:rsidRPr="00A54357">
              <w:rPr>
                <w:rFonts w:eastAsia="Times New Roman" w:cs="Times New Roman"/>
                <w:spacing w:val="-5"/>
                <w:szCs w:val="28"/>
                <w:vertAlign w:val="subscript"/>
                <w:lang w:val="en-US" w:eastAsia="ru-RU"/>
              </w:rPr>
              <w:t>δD</w:t>
            </w:r>
            <w:r w:rsidRPr="00A54357">
              <w:rPr>
                <w:rFonts w:eastAsia="Times New Roman" w:cs="Times New Roman"/>
                <w:spacing w:val="-5"/>
                <w:szCs w:val="28"/>
                <w:lang w:eastAsia="ru-RU"/>
              </w:rPr>
              <w:t>=</w:t>
            </w:r>
            <w:r w:rsidRPr="00A54357">
              <w:rPr>
                <w:rFonts w:eastAsia="Times New Roman" w:cs="Times New Roman"/>
                <w:i/>
                <w:spacing w:val="-5"/>
                <w:szCs w:val="28"/>
                <w:lang w:val="en-US" w:eastAsia="ru-RU"/>
              </w:rPr>
              <w:t>IT</w:t>
            </w:r>
            <w:r w:rsidRPr="00A54357">
              <w:rPr>
                <w:rFonts w:eastAsia="Times New Roman" w:cs="Times New Roman"/>
                <w:spacing w:val="-5"/>
                <w:szCs w:val="28"/>
                <w:vertAlign w:val="subscript"/>
                <w:lang w:val="en-US" w:eastAsia="ru-RU"/>
              </w:rPr>
              <w:t>d</w:t>
            </w:r>
            <w:r w:rsidRPr="00A54357">
              <w:rPr>
                <w:rFonts w:eastAsia="Times New Roman" w:cs="Times New Roman"/>
                <w:spacing w:val="-5"/>
                <w:szCs w:val="28"/>
                <w:lang w:eastAsia="ru-RU"/>
              </w:rPr>
              <w:t>+</w:t>
            </w:r>
            <w:r w:rsidRPr="00A54357">
              <w:rPr>
                <w:rFonts w:eastAsia="Times New Roman" w:cs="Times New Roman"/>
                <w:i/>
                <w:spacing w:val="-5"/>
                <w:szCs w:val="28"/>
                <w:lang w:val="en-US" w:eastAsia="ru-RU"/>
              </w:rPr>
              <w:t>IT</w:t>
            </w:r>
            <w:r w:rsidRPr="00A54357">
              <w:rPr>
                <w:rFonts w:eastAsia="Times New Roman" w:cs="Times New Roman"/>
                <w:spacing w:val="-5"/>
                <w:szCs w:val="28"/>
                <w:vertAlign w:val="subscript"/>
                <w:lang w:val="en-US" w:eastAsia="ru-RU"/>
              </w:rPr>
              <w:t>d</w:t>
            </w:r>
            <w:r w:rsidRPr="00A54357">
              <w:rPr>
                <w:rFonts w:eastAsia="Times New Roman" w:cs="Times New Roman"/>
                <w:spacing w:val="-5"/>
                <w:szCs w:val="28"/>
                <w:vertAlign w:val="subscript"/>
                <w:lang w:eastAsia="ru-RU"/>
              </w:rPr>
              <w:t>п</w:t>
            </w:r>
            <w:r w:rsidRPr="00A54357">
              <w:rPr>
                <w:rFonts w:eastAsia="Times New Roman" w:cs="Times New Roman"/>
                <w:spacing w:val="-5"/>
                <w:szCs w:val="28"/>
                <w:lang w:eastAsia="ru-RU"/>
              </w:rPr>
              <w:t>+</w:t>
            </w:r>
            <w:r w:rsidRPr="00A54357">
              <w:rPr>
                <w:rFonts w:eastAsia="Times New Roman" w:cs="Times New Roman"/>
                <w:spacing w:val="-5"/>
                <w:szCs w:val="28"/>
                <w:lang w:val="en-US" w:eastAsia="ru-RU"/>
              </w:rPr>
              <w:t>Δ</w:t>
            </w:r>
            <w:r w:rsidRPr="00A54357">
              <w:rPr>
                <w:rFonts w:eastAsia="Times New Roman" w:cs="Times New Roman"/>
                <w:spacing w:val="-5"/>
                <w:szCs w:val="28"/>
                <w:vertAlign w:val="subscript"/>
                <w:lang w:eastAsia="ru-RU"/>
              </w:rPr>
              <w:t>гар</w:t>
            </w:r>
          </w:p>
          <w:p w:rsidR="00A54357" w:rsidRPr="00A54357" w:rsidRDefault="00A54357" w:rsidP="00A54357">
            <w:pPr>
              <w:spacing w:line="240" w:lineRule="auto"/>
              <w:ind w:firstLine="0"/>
              <w:jc w:val="left"/>
              <w:rPr>
                <w:rFonts w:eastAsia="Times New Roman" w:cs="Times New Roman"/>
                <w:szCs w:val="28"/>
                <w:vertAlign w:val="subscript"/>
                <w:lang w:eastAsia="ru-RU"/>
              </w:rPr>
            </w:pPr>
            <w:r w:rsidRPr="00A54357">
              <w:rPr>
                <w:rFonts w:eastAsia="Times New Roman" w:cs="Times New Roman"/>
                <w:szCs w:val="28"/>
                <w:lang w:eastAsia="ru-RU"/>
              </w:rPr>
              <w:t xml:space="preserve">где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п</w:t>
            </w:r>
            <w:r w:rsidRPr="00A54357">
              <w:rPr>
                <w:rFonts w:eastAsia="Times New Roman" w:cs="Times New Roman"/>
                <w:szCs w:val="28"/>
                <w:lang w:eastAsia="ru-RU"/>
              </w:rPr>
              <w:t xml:space="preserve"> – допуск на диаметр цилиндрической оправки;</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Δ</w:t>
            </w:r>
            <w:r w:rsidRPr="00A54357">
              <w:rPr>
                <w:rFonts w:eastAsia="Times New Roman" w:cs="Times New Roman"/>
                <w:szCs w:val="28"/>
                <w:vertAlign w:val="subscript"/>
                <w:lang w:eastAsia="ru-RU"/>
              </w:rPr>
              <w:t>гар</w:t>
            </w:r>
            <w:r w:rsidRPr="00A54357">
              <w:rPr>
                <w:rFonts w:eastAsia="Times New Roman" w:cs="Times New Roman"/>
                <w:szCs w:val="28"/>
                <w:lang w:eastAsia="ru-RU"/>
              </w:rPr>
              <w:t xml:space="preserve"> – гарантированный зазор между оправкой и отверстием </w:t>
            </w:r>
            <w:r w:rsidRPr="00A54357">
              <w:rPr>
                <w:rFonts w:eastAsia="Times New Roman" w:cs="Times New Roman"/>
                <w:szCs w:val="28"/>
                <w:lang w:val="en-US" w:eastAsia="ru-RU"/>
              </w:rPr>
              <w:t>d</w:t>
            </w:r>
          </w:p>
        </w:tc>
      </w:tr>
    </w:tbl>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p>
    <w:p w:rsidR="00A54357" w:rsidRPr="00A54357" w:rsidRDefault="00A54357" w:rsidP="00A54357">
      <w:pPr>
        <w:numPr>
          <w:ilvl w:val="0"/>
          <w:numId w:val="23"/>
        </w:numPr>
        <w:spacing w:after="60" w:line="240" w:lineRule="auto"/>
        <w:ind w:firstLine="0"/>
        <w:jc w:val="left"/>
        <w:rPr>
          <w:rFonts w:eastAsia="Times New Roman" w:cs="Times New Roman"/>
          <w:szCs w:val="28"/>
          <w:lang w:eastAsia="ru-RU"/>
        </w:rPr>
      </w:pPr>
      <w:r w:rsidRPr="00A54357">
        <w:rPr>
          <w:rFonts w:eastAsia="Times New Roman" w:cs="Times New Roman"/>
          <w:szCs w:val="28"/>
          <w:lang w:eastAsia="ru-RU"/>
        </w:rPr>
        <w:br w:type="page"/>
      </w:r>
      <w:r w:rsidRPr="00A54357">
        <w:rPr>
          <w:rFonts w:eastAsia="Times New Roman" w:cs="Times New Roman"/>
          <w:szCs w:val="28"/>
          <w:lang w:eastAsia="ru-RU"/>
        </w:rPr>
        <w:lastRenderedPageBreak/>
        <w:t>Продолжение таблицы Ж.1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09"/>
        <w:gridCol w:w="5765"/>
        <w:gridCol w:w="2147"/>
      </w:tblGrid>
      <w:tr w:rsidR="00A54357" w:rsidRPr="00A54357" w:rsidTr="009107FE">
        <w:trPr>
          <w:cantSplit/>
          <w:trHeight w:val="20"/>
          <w:tblHeader/>
          <w:jc w:val="center"/>
        </w:trPr>
        <w:tc>
          <w:tcPr>
            <w:tcW w:w="1709"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Наименование типа</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деталей</w:t>
            </w:r>
          </w:p>
        </w:tc>
        <w:tc>
          <w:tcPr>
            <w:tcW w:w="5765"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Теоретическая схема базирования</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и ее характеристика</w:t>
            </w:r>
          </w:p>
        </w:tc>
        <w:tc>
          <w:tcPr>
            <w:tcW w:w="2147" w:type="dxa"/>
            <w:vAlign w:val="center"/>
          </w:tcPr>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Расчет</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погрешности</w:t>
            </w: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базирования</w:t>
            </w:r>
          </w:p>
        </w:tc>
      </w:tr>
      <w:tr w:rsidR="00A54357" w:rsidRPr="00A54357" w:rsidTr="009107FE">
        <w:trPr>
          <w:cantSplit/>
          <w:trHeight w:val="20"/>
          <w:jc w:val="center"/>
        </w:trPr>
        <w:tc>
          <w:tcPr>
            <w:tcW w:w="1709" w:type="dxa"/>
            <w:vMerge w:val="restart"/>
            <w:tcBorders>
              <w:top w:val="single" w:sz="4" w:space="0" w:color="auto"/>
            </w:tcBorders>
          </w:tcPr>
          <w:p w:rsidR="00A54357" w:rsidRPr="00A54357" w:rsidRDefault="00A54357" w:rsidP="00A54357">
            <w:pPr>
              <w:spacing w:line="240" w:lineRule="auto"/>
              <w:ind w:firstLine="0"/>
              <w:rPr>
                <w:rFonts w:eastAsia="Times New Roman" w:cs="Times New Roman"/>
                <w:szCs w:val="28"/>
                <w:lang w:eastAsia="ru-RU"/>
              </w:rPr>
            </w:pPr>
          </w:p>
        </w:tc>
        <w:tc>
          <w:tcPr>
            <w:tcW w:w="5765" w:type="dxa"/>
            <w:tcBorders>
              <w:top w:val="single" w:sz="4" w:space="0" w:color="auto"/>
            </w:tcBorders>
          </w:tcPr>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5.3</w:t>
            </w:r>
          </w:p>
          <w:p w:rsidR="00A54357" w:rsidRPr="00A54357" w:rsidRDefault="003806B4" w:rsidP="00A54357">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3543300" cy="1857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43300" cy="1857375"/>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 w:val="12"/>
                <w:szCs w:val="12"/>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4,5 – двойная опорная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6 – опорная технологическая база.</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Применяется при обработке шпоночных пазов, лысок и т. п.</w:t>
            </w:r>
          </w:p>
        </w:tc>
        <w:tc>
          <w:tcPr>
            <w:tcW w:w="2147" w:type="dxa"/>
            <w:tcBorders>
              <w:top w:val="single" w:sz="4" w:space="0" w:color="auto"/>
            </w:tcBorders>
            <w:vAlign w:val="center"/>
          </w:tcPr>
          <w:p w:rsidR="00A54357" w:rsidRPr="00A54357" w:rsidRDefault="00A54357" w:rsidP="00A54357">
            <w:pPr>
              <w:spacing w:line="240" w:lineRule="auto"/>
              <w:ind w:left="-57" w:right="-28" w:firstLine="0"/>
              <w:jc w:val="center"/>
              <w:rPr>
                <w:rFonts w:eastAsia="Times New Roman" w:cs="Times New Roman"/>
                <w:spacing w:val="-5"/>
                <w:szCs w:val="28"/>
                <w:lang w:eastAsia="ru-RU"/>
              </w:rPr>
            </w:pPr>
            <w:r w:rsidRPr="00A54357">
              <w:rPr>
                <w:rFonts w:eastAsia="Times New Roman" w:cs="Times New Roman"/>
                <w:spacing w:val="-5"/>
                <w:szCs w:val="28"/>
                <w:lang w:val="en-US" w:eastAsia="ru-RU"/>
              </w:rPr>
              <w:t>ε</w:t>
            </w:r>
            <w:r w:rsidRPr="00A54357">
              <w:rPr>
                <w:rFonts w:eastAsia="Times New Roman" w:cs="Times New Roman"/>
                <w:spacing w:val="-5"/>
                <w:szCs w:val="28"/>
                <w:vertAlign w:val="subscript"/>
                <w:lang w:val="en-US" w:eastAsia="ru-RU"/>
              </w:rPr>
              <w:t>δh</w:t>
            </w:r>
            <w:r w:rsidRPr="00A54357">
              <w:rPr>
                <w:rFonts w:eastAsia="Times New Roman" w:cs="Times New Roman"/>
                <w:spacing w:val="-5"/>
                <w:szCs w:val="28"/>
                <w:vertAlign w:val="subscript"/>
                <w:lang w:eastAsia="ru-RU"/>
              </w:rPr>
              <w:t>1</w:t>
            </w:r>
            <w:r w:rsidRPr="00A54357">
              <w:rPr>
                <w:rFonts w:eastAsia="Times New Roman" w:cs="Times New Roman"/>
                <w:spacing w:val="-5"/>
                <w:szCs w:val="28"/>
                <w:lang w:eastAsia="ru-RU"/>
              </w:rPr>
              <w:t xml:space="preserve"> = </w:t>
            </w:r>
            <w:r w:rsidRPr="00A54357">
              <w:rPr>
                <w:rFonts w:eastAsia="Times New Roman" w:cs="Times New Roman"/>
                <w:spacing w:val="-5"/>
                <w:szCs w:val="28"/>
                <w:lang w:val="en-US" w:eastAsia="ru-RU"/>
              </w:rPr>
              <w:t>ε</w:t>
            </w:r>
            <w:r w:rsidRPr="00A54357">
              <w:rPr>
                <w:rFonts w:eastAsia="Times New Roman" w:cs="Times New Roman"/>
                <w:spacing w:val="-5"/>
                <w:szCs w:val="28"/>
                <w:vertAlign w:val="subscript"/>
                <w:lang w:val="en-US" w:eastAsia="ru-RU"/>
              </w:rPr>
              <w:t>δh</w:t>
            </w:r>
            <w:r w:rsidRPr="00A54357">
              <w:rPr>
                <w:rFonts w:eastAsia="Times New Roman" w:cs="Times New Roman"/>
                <w:spacing w:val="-5"/>
                <w:szCs w:val="28"/>
                <w:vertAlign w:val="subscript"/>
                <w:lang w:eastAsia="ru-RU"/>
              </w:rPr>
              <w:t>3</w:t>
            </w:r>
            <w:r w:rsidRPr="00A54357">
              <w:rPr>
                <w:rFonts w:eastAsia="Times New Roman" w:cs="Times New Roman"/>
                <w:spacing w:val="-5"/>
                <w:szCs w:val="28"/>
                <w:lang w:eastAsia="ru-RU"/>
              </w:rPr>
              <w:t xml:space="preserve"> =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lang w:eastAsia="ru-RU"/>
              </w:rPr>
              <w:t xml:space="preserve">/2+ </w:t>
            </w:r>
            <w:r w:rsidRPr="00A54357">
              <w:rPr>
                <w:rFonts w:eastAsia="Times New Roman" w:cs="Times New Roman"/>
                <w:spacing w:val="-8"/>
                <w:szCs w:val="28"/>
                <w:lang w:eastAsia="ru-RU"/>
              </w:rPr>
              <w:t>+2е+</w:t>
            </w:r>
            <w:r w:rsidRPr="00A54357">
              <w:rPr>
                <w:rFonts w:eastAsia="Times New Roman" w:cs="Times New Roman"/>
                <w:i/>
                <w:spacing w:val="-8"/>
                <w:szCs w:val="28"/>
                <w:lang w:val="en-US" w:eastAsia="ru-RU"/>
              </w:rPr>
              <w:t>IT</w:t>
            </w:r>
            <w:r w:rsidRPr="00A54357">
              <w:rPr>
                <w:rFonts w:eastAsia="Times New Roman" w:cs="Times New Roman"/>
                <w:spacing w:val="-8"/>
                <w:szCs w:val="28"/>
                <w:vertAlign w:val="subscript"/>
                <w:lang w:val="en-US" w:eastAsia="ru-RU"/>
              </w:rPr>
              <w:t>d</w:t>
            </w:r>
            <w:r w:rsidRPr="00A54357">
              <w:rPr>
                <w:rFonts w:eastAsia="Times New Roman" w:cs="Times New Roman"/>
                <w:spacing w:val="-8"/>
                <w:szCs w:val="28"/>
                <w:lang w:eastAsia="ru-RU"/>
              </w:rPr>
              <w:t>+</w:t>
            </w:r>
            <w:r w:rsidRPr="00A54357">
              <w:rPr>
                <w:rFonts w:eastAsia="Times New Roman" w:cs="Times New Roman"/>
                <w:i/>
                <w:spacing w:val="-8"/>
                <w:szCs w:val="28"/>
                <w:lang w:val="en-US" w:eastAsia="ru-RU"/>
              </w:rPr>
              <w:t>IT</w:t>
            </w:r>
            <w:r w:rsidRPr="00A54357">
              <w:rPr>
                <w:rFonts w:eastAsia="Times New Roman" w:cs="Times New Roman"/>
                <w:spacing w:val="-8"/>
                <w:szCs w:val="28"/>
                <w:vertAlign w:val="subscript"/>
                <w:lang w:val="en-US" w:eastAsia="ru-RU"/>
              </w:rPr>
              <w:t>d</w:t>
            </w:r>
            <w:r w:rsidRPr="00A54357">
              <w:rPr>
                <w:rFonts w:eastAsia="Times New Roman" w:cs="Times New Roman"/>
                <w:spacing w:val="-8"/>
                <w:szCs w:val="28"/>
                <w:vertAlign w:val="subscript"/>
                <w:lang w:eastAsia="ru-RU"/>
              </w:rPr>
              <w:t>п</w:t>
            </w:r>
            <w:r w:rsidRPr="00A54357">
              <w:rPr>
                <w:rFonts w:eastAsia="Times New Roman" w:cs="Times New Roman"/>
                <w:spacing w:val="-8"/>
                <w:szCs w:val="28"/>
                <w:lang w:eastAsia="ru-RU"/>
              </w:rPr>
              <w:t>+2</w:t>
            </w:r>
            <w:r w:rsidRPr="00A54357">
              <w:rPr>
                <w:rFonts w:eastAsia="Times New Roman" w:cs="Times New Roman"/>
                <w:spacing w:val="-8"/>
                <w:szCs w:val="28"/>
                <w:lang w:val="en-US" w:eastAsia="ru-RU"/>
              </w:rPr>
              <w:t>Δ</w:t>
            </w:r>
            <w:r w:rsidRPr="00A54357">
              <w:rPr>
                <w:rFonts w:eastAsia="Times New Roman" w:cs="Times New Roman"/>
                <w:spacing w:val="-8"/>
                <w:szCs w:val="28"/>
                <w:vertAlign w:val="subscript"/>
                <w:lang w:eastAsia="ru-RU"/>
              </w:rPr>
              <w:t>гар</w:t>
            </w:r>
          </w:p>
          <w:p w:rsidR="00A54357" w:rsidRPr="00A54357" w:rsidRDefault="00A54357" w:rsidP="00A54357">
            <w:pPr>
              <w:spacing w:line="240" w:lineRule="auto"/>
              <w:ind w:firstLine="0"/>
              <w:jc w:val="left"/>
              <w:rPr>
                <w:rFonts w:eastAsia="Times New Roman" w:cs="Times New Roman"/>
                <w:spacing w:val="-8"/>
                <w:szCs w:val="28"/>
                <w:lang w:eastAsia="ru-RU"/>
              </w:rPr>
            </w:pPr>
            <w:r w:rsidRPr="00A54357">
              <w:rPr>
                <w:rFonts w:eastAsia="Times New Roman" w:cs="Times New Roman"/>
                <w:spacing w:val="-8"/>
                <w:szCs w:val="28"/>
                <w:lang w:val="en-US" w:eastAsia="ru-RU"/>
              </w:rPr>
              <w:t>ε</w:t>
            </w:r>
            <w:r w:rsidRPr="00A54357">
              <w:rPr>
                <w:rFonts w:eastAsia="Times New Roman" w:cs="Times New Roman"/>
                <w:spacing w:val="-8"/>
                <w:szCs w:val="28"/>
                <w:vertAlign w:val="subscript"/>
                <w:lang w:val="en-US" w:eastAsia="ru-RU"/>
              </w:rPr>
              <w:t>δh</w:t>
            </w:r>
            <w:r w:rsidRPr="00A54357">
              <w:rPr>
                <w:rFonts w:eastAsia="Times New Roman" w:cs="Times New Roman"/>
                <w:spacing w:val="-8"/>
                <w:szCs w:val="28"/>
                <w:vertAlign w:val="subscript"/>
                <w:lang w:eastAsia="ru-RU"/>
              </w:rPr>
              <w:t>2</w:t>
            </w:r>
            <w:r w:rsidRPr="00A54357">
              <w:rPr>
                <w:rFonts w:eastAsia="Times New Roman" w:cs="Times New Roman"/>
                <w:spacing w:val="-8"/>
                <w:szCs w:val="28"/>
                <w:lang w:eastAsia="ru-RU"/>
              </w:rPr>
              <w:t>=</w:t>
            </w:r>
            <w:r w:rsidRPr="00A54357">
              <w:rPr>
                <w:rFonts w:eastAsia="Times New Roman" w:cs="Times New Roman"/>
                <w:i/>
                <w:spacing w:val="-8"/>
                <w:szCs w:val="28"/>
                <w:lang w:val="en-US" w:eastAsia="ru-RU"/>
              </w:rPr>
              <w:t>IT</w:t>
            </w:r>
            <w:r w:rsidRPr="00A54357">
              <w:rPr>
                <w:rFonts w:eastAsia="Times New Roman" w:cs="Times New Roman"/>
                <w:spacing w:val="-8"/>
                <w:szCs w:val="28"/>
                <w:vertAlign w:val="subscript"/>
                <w:lang w:val="en-US" w:eastAsia="ru-RU"/>
              </w:rPr>
              <w:t>d</w:t>
            </w:r>
            <w:r w:rsidRPr="00A54357">
              <w:rPr>
                <w:rFonts w:eastAsia="Times New Roman" w:cs="Times New Roman"/>
                <w:spacing w:val="-8"/>
                <w:szCs w:val="28"/>
                <w:lang w:eastAsia="ru-RU"/>
              </w:rPr>
              <w:t>+</w:t>
            </w:r>
            <w:r w:rsidRPr="00A54357">
              <w:rPr>
                <w:rFonts w:eastAsia="Times New Roman" w:cs="Times New Roman"/>
                <w:i/>
                <w:spacing w:val="-8"/>
                <w:szCs w:val="28"/>
                <w:lang w:val="en-US" w:eastAsia="ru-RU"/>
              </w:rPr>
              <w:t>IT</w:t>
            </w:r>
            <w:r w:rsidRPr="00A54357">
              <w:rPr>
                <w:rFonts w:eastAsia="Times New Roman" w:cs="Times New Roman"/>
                <w:spacing w:val="-8"/>
                <w:szCs w:val="28"/>
                <w:vertAlign w:val="subscript"/>
                <w:lang w:val="en-US" w:eastAsia="ru-RU"/>
              </w:rPr>
              <w:t>d</w:t>
            </w:r>
            <w:r w:rsidRPr="00A54357">
              <w:rPr>
                <w:rFonts w:eastAsia="Times New Roman" w:cs="Times New Roman"/>
                <w:spacing w:val="-8"/>
                <w:szCs w:val="28"/>
                <w:vertAlign w:val="subscript"/>
                <w:lang w:eastAsia="ru-RU"/>
              </w:rPr>
              <w:t>п</w:t>
            </w:r>
            <w:r w:rsidRPr="00A54357">
              <w:rPr>
                <w:rFonts w:eastAsia="Times New Roman" w:cs="Times New Roman"/>
                <w:spacing w:val="-8"/>
                <w:szCs w:val="28"/>
                <w:lang w:eastAsia="ru-RU"/>
              </w:rPr>
              <w:t>+2</w:t>
            </w:r>
            <w:r w:rsidRPr="00A54357">
              <w:rPr>
                <w:rFonts w:eastAsia="Times New Roman" w:cs="Times New Roman"/>
                <w:spacing w:val="-8"/>
                <w:szCs w:val="28"/>
                <w:lang w:val="en-US" w:eastAsia="ru-RU"/>
              </w:rPr>
              <w:t>Δ</w:t>
            </w:r>
            <w:r w:rsidRPr="00A54357">
              <w:rPr>
                <w:rFonts w:eastAsia="Times New Roman" w:cs="Times New Roman"/>
                <w:spacing w:val="-8"/>
                <w:szCs w:val="28"/>
                <w:vertAlign w:val="subscript"/>
                <w:lang w:eastAsia="ru-RU"/>
              </w:rPr>
              <w:t>гар</w:t>
            </w:r>
          </w:p>
          <w:p w:rsidR="00A54357" w:rsidRPr="00A54357" w:rsidRDefault="00A54357" w:rsidP="00A54357">
            <w:pPr>
              <w:spacing w:line="240" w:lineRule="auto"/>
              <w:ind w:firstLine="0"/>
              <w:jc w:val="left"/>
              <w:rPr>
                <w:rFonts w:eastAsia="Times New Roman" w:cs="Times New Roman"/>
                <w:szCs w:val="28"/>
                <w:vertAlign w:val="subscript"/>
                <w:lang w:eastAsia="ru-RU"/>
              </w:rPr>
            </w:pPr>
            <w:r w:rsidRPr="00A54357">
              <w:rPr>
                <w:rFonts w:eastAsia="Times New Roman" w:cs="Times New Roman"/>
                <w:szCs w:val="28"/>
                <w:lang w:eastAsia="ru-RU"/>
              </w:rPr>
              <w:t xml:space="preserve">где </w:t>
            </w:r>
            <w:r w:rsidRPr="00A54357">
              <w:rPr>
                <w:rFonts w:eastAsia="Times New Roman" w:cs="Times New Roman"/>
                <w:i/>
                <w:szCs w:val="28"/>
                <w:lang w:val="en-US" w:eastAsia="ru-RU"/>
              </w:rPr>
              <w:t>IT</w:t>
            </w:r>
            <w:r w:rsidRPr="00A54357">
              <w:rPr>
                <w:rFonts w:eastAsia="Times New Roman" w:cs="Times New Roman"/>
                <w:szCs w:val="28"/>
                <w:vertAlign w:val="subscript"/>
                <w:lang w:val="en-US" w:eastAsia="ru-RU"/>
              </w:rPr>
              <w:t>d</w:t>
            </w:r>
            <w:r w:rsidRPr="00A54357">
              <w:rPr>
                <w:rFonts w:eastAsia="Times New Roman" w:cs="Times New Roman"/>
                <w:szCs w:val="28"/>
                <w:vertAlign w:val="subscript"/>
                <w:lang w:eastAsia="ru-RU"/>
              </w:rPr>
              <w:t>п</w:t>
            </w:r>
            <w:r w:rsidRPr="00A54357">
              <w:rPr>
                <w:rFonts w:eastAsia="Times New Roman" w:cs="Times New Roman"/>
                <w:szCs w:val="28"/>
                <w:lang w:eastAsia="ru-RU"/>
              </w:rPr>
              <w:t xml:space="preserve"> – допуск на диаметр цилиндрической оправки;</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Δ</w:t>
            </w:r>
            <w:r w:rsidRPr="00A54357">
              <w:rPr>
                <w:rFonts w:eastAsia="Times New Roman" w:cs="Times New Roman"/>
                <w:szCs w:val="28"/>
                <w:vertAlign w:val="subscript"/>
                <w:lang w:eastAsia="ru-RU"/>
              </w:rPr>
              <w:t>гар</w:t>
            </w:r>
            <w:r w:rsidRPr="00A54357">
              <w:rPr>
                <w:rFonts w:eastAsia="Times New Roman" w:cs="Times New Roman"/>
                <w:szCs w:val="28"/>
                <w:lang w:eastAsia="ru-RU"/>
              </w:rPr>
              <w:t xml:space="preserve"> – гарантированный зазор между оправкой и отверстием </w:t>
            </w:r>
            <w:r w:rsidRPr="00A54357">
              <w:rPr>
                <w:rFonts w:eastAsia="Times New Roman" w:cs="Times New Roman"/>
                <w:szCs w:val="28"/>
                <w:lang w:val="en-US" w:eastAsia="ru-RU"/>
              </w:rPr>
              <w:t>d</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i/>
                <w:szCs w:val="28"/>
                <w:lang w:eastAsia="ru-RU"/>
              </w:rPr>
              <w:t xml:space="preserve">е </w:t>
            </w:r>
            <w:r w:rsidRPr="00A54357">
              <w:rPr>
                <w:rFonts w:eastAsia="Times New Roman" w:cs="Times New Roman"/>
                <w:szCs w:val="28"/>
                <w:lang w:eastAsia="ru-RU"/>
              </w:rPr>
              <w:t xml:space="preserve">– эксцентриситет (несоосность) наружного диаметра </w:t>
            </w:r>
            <w:r w:rsidRPr="00A54357">
              <w:rPr>
                <w:rFonts w:eastAsia="Times New Roman" w:cs="Times New Roman"/>
                <w:szCs w:val="28"/>
                <w:lang w:val="en-US" w:eastAsia="ru-RU"/>
              </w:rPr>
              <w:t>D</w:t>
            </w:r>
            <w:r w:rsidRPr="00A54357">
              <w:rPr>
                <w:rFonts w:eastAsia="Times New Roman" w:cs="Times New Roman"/>
                <w:szCs w:val="28"/>
                <w:lang w:eastAsia="ru-RU"/>
              </w:rPr>
              <w:t xml:space="preserve"> относительно отверстия</w:t>
            </w:r>
          </w:p>
        </w:tc>
      </w:tr>
      <w:tr w:rsidR="00A54357" w:rsidRPr="00A54357" w:rsidTr="009107FE">
        <w:trPr>
          <w:cantSplit/>
          <w:trHeight w:val="20"/>
          <w:jc w:val="center"/>
        </w:trPr>
        <w:tc>
          <w:tcPr>
            <w:tcW w:w="1709" w:type="dxa"/>
            <w:vMerge/>
          </w:tcPr>
          <w:p w:rsidR="00A54357" w:rsidRPr="00A54357" w:rsidRDefault="00A54357" w:rsidP="00A54357">
            <w:pPr>
              <w:spacing w:line="240" w:lineRule="auto"/>
              <w:ind w:firstLine="0"/>
              <w:rPr>
                <w:rFonts w:eastAsia="Times New Roman" w:cs="Times New Roman"/>
                <w:szCs w:val="28"/>
                <w:lang w:eastAsia="ru-RU"/>
              </w:rPr>
            </w:pPr>
          </w:p>
        </w:tc>
        <w:tc>
          <w:tcPr>
            <w:tcW w:w="5765" w:type="dxa"/>
            <w:vAlign w:val="center"/>
          </w:tcPr>
          <w:p w:rsidR="00A54357" w:rsidRPr="00A54357" w:rsidRDefault="00A54357" w:rsidP="00A54357">
            <w:pPr>
              <w:spacing w:line="240" w:lineRule="auto"/>
              <w:ind w:firstLine="0"/>
              <w:jc w:val="left"/>
              <w:rPr>
                <w:rFonts w:eastAsia="Times New Roman" w:cs="Times New Roman"/>
                <w:szCs w:val="28"/>
                <w:lang w:val="en-US" w:eastAsia="ru-RU"/>
              </w:rPr>
            </w:pPr>
            <w:r w:rsidRPr="00A54357">
              <w:rPr>
                <w:rFonts w:eastAsia="Times New Roman" w:cs="Times New Roman"/>
                <w:szCs w:val="28"/>
                <w:lang w:eastAsia="ru-RU"/>
              </w:rPr>
              <w:t>5.4</w:t>
            </w:r>
          </w:p>
          <w:p w:rsidR="00A54357" w:rsidRPr="00A54357" w:rsidRDefault="003806B4" w:rsidP="00A54357">
            <w:pPr>
              <w:spacing w:line="240" w:lineRule="auto"/>
              <w:ind w:firstLine="0"/>
              <w:jc w:val="center"/>
              <w:rPr>
                <w:rFonts w:eastAsia="Times New Roman" w:cs="Times New Roman"/>
                <w:szCs w:val="28"/>
                <w:lang w:val="en-US" w:eastAsia="ru-RU"/>
              </w:rPr>
            </w:pPr>
            <w:r>
              <w:rPr>
                <w:rFonts w:eastAsia="Times New Roman" w:cs="Times New Roman"/>
                <w:noProof/>
                <w:szCs w:val="28"/>
                <w:lang w:eastAsia="ru-RU"/>
              </w:rPr>
              <w:drawing>
                <wp:inline distT="0" distB="0" distL="0" distR="0">
                  <wp:extent cx="1704975" cy="15430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extLst>
                              <a:ext uri="{28A0092B-C50C-407E-A947-70E740481C1C}">
                                <a14:useLocalDpi xmlns:a14="http://schemas.microsoft.com/office/drawing/2010/main" val="0"/>
                              </a:ext>
                            </a:extLst>
                          </a:blip>
                          <a:srcRect t="-3525"/>
                          <a:stretch>
                            <a:fillRect/>
                          </a:stretch>
                        </pic:blipFill>
                        <pic:spPr bwMode="auto">
                          <a:xfrm>
                            <a:off x="0" y="0"/>
                            <a:ext cx="1704975" cy="1543050"/>
                          </a:xfrm>
                          <a:prstGeom prst="rect">
                            <a:avLst/>
                          </a:prstGeom>
                          <a:noFill/>
                          <a:ln>
                            <a:noFill/>
                          </a:ln>
                        </pic:spPr>
                      </pic:pic>
                    </a:graphicData>
                  </a:graphic>
                </wp:inline>
              </w:drawing>
            </w:r>
          </w:p>
          <w:p w:rsidR="00A54357" w:rsidRPr="00A54357" w:rsidRDefault="00A54357" w:rsidP="00A54357">
            <w:pPr>
              <w:spacing w:line="240" w:lineRule="auto"/>
              <w:ind w:firstLine="170"/>
              <w:jc w:val="left"/>
              <w:rPr>
                <w:rFonts w:eastAsia="Times New Roman" w:cs="Times New Roman"/>
                <w:szCs w:val="28"/>
                <w:lang w:eastAsia="ru-RU"/>
              </w:rPr>
            </w:pP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Неполная схема базирования:</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1,2,3 – установочная технологическая база;</w:t>
            </w:r>
          </w:p>
          <w:p w:rsidR="00A54357" w:rsidRPr="00A54357" w:rsidRDefault="00A54357" w:rsidP="00A54357">
            <w:pPr>
              <w:spacing w:line="240" w:lineRule="auto"/>
              <w:ind w:firstLine="0"/>
              <w:jc w:val="left"/>
              <w:rPr>
                <w:rFonts w:eastAsia="Times New Roman" w:cs="Times New Roman"/>
                <w:szCs w:val="28"/>
                <w:lang w:eastAsia="ru-RU"/>
              </w:rPr>
            </w:pPr>
            <w:r w:rsidRPr="00A54357">
              <w:rPr>
                <w:rFonts w:eastAsia="Times New Roman" w:cs="Times New Roman"/>
                <w:szCs w:val="28"/>
                <w:lang w:eastAsia="ru-RU"/>
              </w:rPr>
              <w:t>4,5 – двойная опорная технологическая база (при протягивании создается инструментом)</w:t>
            </w:r>
          </w:p>
          <w:p w:rsidR="00A54357" w:rsidRPr="00A54357" w:rsidRDefault="00A54357" w:rsidP="00A54357">
            <w:pPr>
              <w:spacing w:line="240" w:lineRule="auto"/>
              <w:ind w:firstLine="170"/>
              <w:jc w:val="left"/>
              <w:rPr>
                <w:rFonts w:eastAsia="Times New Roman" w:cs="Times New Roman"/>
                <w:szCs w:val="28"/>
                <w:lang w:eastAsia="ru-RU"/>
              </w:rPr>
            </w:pPr>
            <w:r w:rsidRPr="00A54357">
              <w:rPr>
                <w:rFonts w:eastAsia="Times New Roman" w:cs="Times New Roman"/>
                <w:szCs w:val="28"/>
                <w:lang w:eastAsia="ru-RU"/>
              </w:rPr>
              <w:t xml:space="preserve">Применяется при обработке фасонных отверстий (шпоночных пазов, шлицев и т. п.) протягиванием. </w:t>
            </w:r>
          </w:p>
        </w:tc>
        <w:tc>
          <w:tcPr>
            <w:tcW w:w="2147" w:type="dxa"/>
          </w:tcPr>
          <w:p w:rsidR="00A54357" w:rsidRPr="00A54357" w:rsidRDefault="00A54357" w:rsidP="00A54357">
            <w:pPr>
              <w:spacing w:line="240" w:lineRule="auto"/>
              <w:ind w:firstLine="0"/>
              <w:jc w:val="center"/>
              <w:rPr>
                <w:rFonts w:eastAsia="Times New Roman" w:cs="Times New Roman"/>
                <w:szCs w:val="28"/>
                <w:lang w:eastAsia="ru-RU"/>
              </w:rPr>
            </w:pPr>
          </w:p>
          <w:p w:rsidR="00A54357" w:rsidRPr="00A54357" w:rsidRDefault="00A54357" w:rsidP="00A54357">
            <w:pPr>
              <w:spacing w:line="240" w:lineRule="auto"/>
              <w:ind w:firstLine="0"/>
              <w:jc w:val="center"/>
              <w:rPr>
                <w:rFonts w:eastAsia="Times New Roman" w:cs="Times New Roman"/>
                <w:szCs w:val="28"/>
                <w:lang w:eastAsia="ru-RU"/>
              </w:rPr>
            </w:pPr>
            <w:r w:rsidRPr="00A54357">
              <w:rPr>
                <w:rFonts w:eastAsia="Times New Roman" w:cs="Times New Roman"/>
                <w:szCs w:val="28"/>
                <w:lang w:eastAsia="ru-RU"/>
              </w:rPr>
              <w:t>ε</w:t>
            </w:r>
            <w:r w:rsidRPr="00A54357">
              <w:rPr>
                <w:rFonts w:eastAsia="Times New Roman" w:cs="Times New Roman"/>
                <w:szCs w:val="28"/>
                <w:vertAlign w:val="subscript"/>
                <w:lang w:eastAsia="ru-RU"/>
              </w:rPr>
              <w:t>δ</w:t>
            </w:r>
            <w:r w:rsidRPr="00A54357">
              <w:rPr>
                <w:rFonts w:eastAsia="Times New Roman" w:cs="Times New Roman"/>
                <w:szCs w:val="28"/>
                <w:vertAlign w:val="subscript"/>
                <w:lang w:val="en-US" w:eastAsia="ru-RU"/>
              </w:rPr>
              <w:t>d</w:t>
            </w:r>
            <w:r w:rsidRPr="00A54357">
              <w:rPr>
                <w:rFonts w:eastAsia="Times New Roman" w:cs="Times New Roman"/>
                <w:szCs w:val="28"/>
                <w:lang w:eastAsia="ru-RU"/>
              </w:rPr>
              <w:t>=0</w:t>
            </w:r>
          </w:p>
        </w:tc>
      </w:tr>
      <w:tr w:rsidR="00A54357" w:rsidRPr="00A54357" w:rsidTr="009107FE">
        <w:trPr>
          <w:cantSplit/>
          <w:trHeight w:val="20"/>
          <w:jc w:val="center"/>
        </w:trPr>
        <w:tc>
          <w:tcPr>
            <w:tcW w:w="9621" w:type="dxa"/>
            <w:gridSpan w:val="3"/>
          </w:tcPr>
          <w:p w:rsidR="00A54357" w:rsidRPr="00A54357" w:rsidRDefault="00A54357" w:rsidP="00A54357">
            <w:pPr>
              <w:spacing w:line="240" w:lineRule="auto"/>
              <w:ind w:firstLine="0"/>
              <w:jc w:val="left"/>
              <w:rPr>
                <w:rFonts w:eastAsia="Times New Roman" w:cs="Times New Roman"/>
                <w:sz w:val="27"/>
                <w:szCs w:val="27"/>
                <w:lang w:eastAsia="ru-RU"/>
              </w:rPr>
            </w:pPr>
            <w:r w:rsidRPr="00A54357">
              <w:rPr>
                <w:rFonts w:eastAsia="Times New Roman" w:cs="Times New Roman"/>
                <w:sz w:val="27"/>
                <w:szCs w:val="27"/>
                <w:lang w:eastAsia="ru-RU"/>
              </w:rPr>
              <w:t xml:space="preserve">Обозначения: </w:t>
            </w:r>
          </w:p>
          <w:p w:rsidR="00A54357" w:rsidRPr="00A54357" w:rsidRDefault="00A54357" w:rsidP="00A54357">
            <w:pPr>
              <w:spacing w:line="240" w:lineRule="auto"/>
              <w:ind w:firstLine="0"/>
              <w:rPr>
                <w:rFonts w:eastAsia="Times New Roman" w:cs="Times New Roman"/>
                <w:sz w:val="27"/>
                <w:szCs w:val="27"/>
                <w:lang w:eastAsia="ru-RU"/>
              </w:rPr>
            </w:pPr>
            <w:r w:rsidRPr="00A54357">
              <w:rPr>
                <w:rFonts w:eastAsia="Times New Roman" w:cs="Times New Roman"/>
                <w:i/>
                <w:sz w:val="27"/>
                <w:szCs w:val="27"/>
                <w:lang w:val="en-US" w:eastAsia="ru-RU"/>
              </w:rPr>
              <w:t>IT</w:t>
            </w:r>
            <w:r w:rsidRPr="00A54357">
              <w:rPr>
                <w:rFonts w:eastAsia="Times New Roman" w:cs="Times New Roman"/>
                <w:sz w:val="27"/>
                <w:szCs w:val="27"/>
                <w:lang w:eastAsia="ru-RU"/>
              </w:rPr>
              <w:sym w:font="Symbol" w:char="F02D"/>
            </w:r>
            <w:r w:rsidRPr="00A54357">
              <w:rPr>
                <w:rFonts w:eastAsia="Times New Roman" w:cs="Times New Roman"/>
                <w:sz w:val="27"/>
                <w:szCs w:val="27"/>
                <w:lang w:eastAsia="ru-RU"/>
              </w:rPr>
              <w:t xml:space="preserve"> поле допуска на размер, полученный на предыдущих операциях;</w:t>
            </w:r>
          </w:p>
          <w:p w:rsidR="00A54357" w:rsidRPr="00A54357" w:rsidRDefault="00A54357" w:rsidP="00A54357">
            <w:pPr>
              <w:spacing w:line="240" w:lineRule="auto"/>
              <w:ind w:firstLine="0"/>
              <w:rPr>
                <w:rFonts w:eastAsia="Times New Roman" w:cs="Times New Roman"/>
                <w:sz w:val="27"/>
                <w:szCs w:val="27"/>
                <w:lang w:eastAsia="ru-RU"/>
              </w:rPr>
            </w:pPr>
            <w:r w:rsidRPr="00A54357">
              <w:rPr>
                <w:rFonts w:eastAsia="Times New Roman" w:cs="Times New Roman"/>
                <w:sz w:val="27"/>
                <w:szCs w:val="27"/>
                <w:lang w:val="en-US" w:eastAsia="ru-RU"/>
              </w:rPr>
              <w:t>ε</w:t>
            </w:r>
            <w:r w:rsidRPr="00A54357">
              <w:rPr>
                <w:rFonts w:eastAsia="Times New Roman" w:cs="Times New Roman"/>
                <w:sz w:val="27"/>
                <w:szCs w:val="27"/>
                <w:vertAlign w:val="subscript"/>
                <w:lang w:val="en-US" w:eastAsia="ru-RU"/>
              </w:rPr>
              <w:t>δ</w:t>
            </w:r>
            <w:r w:rsidRPr="00A54357">
              <w:rPr>
                <w:rFonts w:eastAsia="Times New Roman" w:cs="Times New Roman"/>
                <w:sz w:val="27"/>
                <w:szCs w:val="27"/>
                <w:lang w:eastAsia="ru-RU"/>
              </w:rPr>
              <w:sym w:font="Symbol" w:char="F02D"/>
            </w:r>
            <w:r w:rsidRPr="00A54357">
              <w:rPr>
                <w:rFonts w:eastAsia="Times New Roman" w:cs="Times New Roman"/>
                <w:sz w:val="27"/>
                <w:szCs w:val="27"/>
                <w:lang w:eastAsia="ru-RU"/>
              </w:rPr>
              <w:t xml:space="preserve"> погрешность базирования для размеров, получаемых на текущей операции;</w:t>
            </w:r>
          </w:p>
          <w:p w:rsidR="00A54357" w:rsidRPr="00A54357" w:rsidRDefault="00A54357" w:rsidP="00A54357">
            <w:pPr>
              <w:spacing w:line="240" w:lineRule="auto"/>
              <w:ind w:firstLine="0"/>
              <w:rPr>
                <w:rFonts w:eastAsia="Times New Roman" w:cs="Times New Roman"/>
                <w:sz w:val="27"/>
                <w:szCs w:val="27"/>
                <w:lang w:eastAsia="ru-RU"/>
              </w:rPr>
            </w:pPr>
            <w:r w:rsidRPr="00A54357">
              <w:rPr>
                <w:rFonts w:eastAsia="Times New Roman" w:cs="Times New Roman"/>
                <w:sz w:val="27"/>
                <w:szCs w:val="27"/>
                <w:lang w:val="en-US" w:eastAsia="ru-RU"/>
              </w:rPr>
              <w:t>D</w:t>
            </w:r>
            <w:r w:rsidRPr="00A54357">
              <w:rPr>
                <w:rFonts w:eastAsia="Times New Roman" w:cs="Times New Roman"/>
                <w:sz w:val="27"/>
                <w:szCs w:val="27"/>
                <w:lang w:eastAsia="ru-RU"/>
              </w:rPr>
              <w:t xml:space="preserve">, </w:t>
            </w:r>
            <w:r w:rsidRPr="00A54357">
              <w:rPr>
                <w:rFonts w:eastAsia="Times New Roman" w:cs="Times New Roman"/>
                <w:sz w:val="27"/>
                <w:szCs w:val="27"/>
                <w:lang w:val="en-US" w:eastAsia="ru-RU"/>
              </w:rPr>
              <w:t>R</w:t>
            </w:r>
            <w:r w:rsidRPr="00A54357">
              <w:rPr>
                <w:rFonts w:eastAsia="Times New Roman" w:cs="Times New Roman"/>
                <w:sz w:val="27"/>
                <w:szCs w:val="27"/>
                <w:lang w:eastAsia="ru-RU"/>
              </w:rPr>
              <w:sym w:font="Symbol" w:char="F02D"/>
            </w:r>
            <w:r w:rsidRPr="00A54357">
              <w:rPr>
                <w:rFonts w:eastAsia="Times New Roman" w:cs="Times New Roman"/>
                <w:sz w:val="27"/>
                <w:szCs w:val="27"/>
                <w:lang w:eastAsia="ru-RU"/>
              </w:rPr>
              <w:t xml:space="preserve"> соответственно диаметр и радиус наружных цилиндрических поверхностей;</w:t>
            </w:r>
          </w:p>
          <w:p w:rsidR="00A54357" w:rsidRPr="00A54357" w:rsidRDefault="00A54357" w:rsidP="00A54357">
            <w:pPr>
              <w:spacing w:line="240" w:lineRule="auto"/>
              <w:ind w:firstLine="0"/>
              <w:rPr>
                <w:rFonts w:eastAsia="Times New Roman" w:cs="Times New Roman"/>
                <w:sz w:val="27"/>
                <w:szCs w:val="27"/>
                <w:lang w:eastAsia="ru-RU"/>
              </w:rPr>
            </w:pPr>
            <w:r w:rsidRPr="00A54357">
              <w:rPr>
                <w:rFonts w:eastAsia="Times New Roman" w:cs="Times New Roman"/>
                <w:sz w:val="27"/>
                <w:szCs w:val="27"/>
                <w:lang w:val="en-US" w:eastAsia="ru-RU"/>
              </w:rPr>
              <w:t>d</w:t>
            </w:r>
            <w:r w:rsidRPr="00A54357">
              <w:rPr>
                <w:rFonts w:eastAsia="Times New Roman" w:cs="Times New Roman"/>
                <w:sz w:val="27"/>
                <w:szCs w:val="27"/>
                <w:lang w:eastAsia="ru-RU"/>
              </w:rPr>
              <w:sym w:font="Symbol" w:char="F02D"/>
            </w:r>
            <w:r w:rsidRPr="00A54357">
              <w:rPr>
                <w:rFonts w:eastAsia="Times New Roman" w:cs="Times New Roman"/>
                <w:sz w:val="27"/>
                <w:szCs w:val="27"/>
                <w:lang w:eastAsia="ru-RU"/>
              </w:rPr>
              <w:t xml:space="preserve"> диаметр внутренних цилиндрических поверхностей (отверстий);</w:t>
            </w:r>
          </w:p>
          <w:p w:rsidR="00A54357" w:rsidRPr="00A54357" w:rsidRDefault="00A54357" w:rsidP="00A54357">
            <w:pPr>
              <w:spacing w:line="240" w:lineRule="auto"/>
              <w:ind w:firstLine="0"/>
              <w:rPr>
                <w:rFonts w:eastAsia="Times New Roman" w:cs="Times New Roman"/>
                <w:spacing w:val="-2"/>
                <w:sz w:val="27"/>
                <w:szCs w:val="27"/>
                <w:lang w:eastAsia="ru-RU"/>
              </w:rPr>
            </w:pPr>
            <w:r w:rsidRPr="00A54357">
              <w:rPr>
                <w:rFonts w:eastAsia="Times New Roman" w:cs="Times New Roman"/>
                <w:sz w:val="27"/>
                <w:szCs w:val="27"/>
                <w:lang w:val="en-US" w:eastAsia="ru-RU"/>
              </w:rPr>
              <w:t>L</w:t>
            </w:r>
            <w:r w:rsidRPr="00A54357">
              <w:rPr>
                <w:rFonts w:eastAsia="Times New Roman" w:cs="Times New Roman"/>
                <w:sz w:val="27"/>
                <w:szCs w:val="27"/>
                <w:lang w:eastAsia="ru-RU"/>
              </w:rPr>
              <w:t xml:space="preserve">, </w:t>
            </w:r>
            <w:r w:rsidRPr="00A54357">
              <w:rPr>
                <w:rFonts w:eastAsia="Times New Roman" w:cs="Times New Roman"/>
                <w:sz w:val="27"/>
                <w:szCs w:val="27"/>
                <w:lang w:val="en-US" w:eastAsia="ru-RU"/>
              </w:rPr>
              <w:t>B</w:t>
            </w:r>
            <w:r w:rsidRPr="00A54357">
              <w:rPr>
                <w:rFonts w:eastAsia="Times New Roman" w:cs="Times New Roman"/>
                <w:sz w:val="27"/>
                <w:szCs w:val="27"/>
                <w:lang w:eastAsia="ru-RU"/>
              </w:rPr>
              <w:t xml:space="preserve">, </w:t>
            </w:r>
            <w:r w:rsidRPr="00A54357">
              <w:rPr>
                <w:rFonts w:eastAsia="Times New Roman" w:cs="Times New Roman"/>
                <w:sz w:val="27"/>
                <w:szCs w:val="27"/>
                <w:lang w:val="en-US" w:eastAsia="ru-RU"/>
              </w:rPr>
              <w:t>H</w:t>
            </w:r>
            <w:r w:rsidRPr="00A54357">
              <w:rPr>
                <w:rFonts w:eastAsia="Times New Roman" w:cs="Times New Roman"/>
                <w:spacing w:val="-2"/>
                <w:sz w:val="27"/>
                <w:szCs w:val="27"/>
                <w:lang w:eastAsia="ru-RU"/>
              </w:rPr>
              <w:sym w:font="Symbol" w:char="F02D"/>
            </w:r>
            <w:r w:rsidRPr="00A54357">
              <w:rPr>
                <w:rFonts w:eastAsia="Times New Roman" w:cs="Times New Roman"/>
                <w:spacing w:val="-2"/>
                <w:sz w:val="27"/>
                <w:szCs w:val="27"/>
                <w:lang w:eastAsia="ru-RU"/>
              </w:rPr>
              <w:t xml:space="preserve"> размеры (длина, ширина, высота), полученные на предыдущих операциях;</w:t>
            </w:r>
          </w:p>
          <w:p w:rsidR="00A54357" w:rsidRPr="00A54357" w:rsidRDefault="00A54357" w:rsidP="00A54357">
            <w:pPr>
              <w:spacing w:line="240" w:lineRule="auto"/>
              <w:ind w:firstLine="0"/>
              <w:rPr>
                <w:rFonts w:eastAsia="Times New Roman" w:cs="Times New Roman"/>
                <w:szCs w:val="28"/>
                <w:lang w:eastAsia="ru-RU"/>
              </w:rPr>
            </w:pPr>
            <w:r w:rsidRPr="00A54357">
              <w:rPr>
                <w:rFonts w:eastAsia="Times New Roman" w:cs="Times New Roman"/>
                <w:i/>
                <w:sz w:val="27"/>
                <w:szCs w:val="27"/>
                <w:lang w:val="en-US" w:eastAsia="ru-RU"/>
              </w:rPr>
              <w:t>l</w:t>
            </w:r>
            <w:r w:rsidRPr="00A54357">
              <w:rPr>
                <w:rFonts w:eastAsia="Times New Roman" w:cs="Times New Roman"/>
                <w:sz w:val="27"/>
                <w:szCs w:val="27"/>
                <w:lang w:eastAsia="ru-RU"/>
              </w:rPr>
              <w:t xml:space="preserve">, </w:t>
            </w:r>
            <w:r w:rsidRPr="00A54357">
              <w:rPr>
                <w:rFonts w:eastAsia="Times New Roman" w:cs="Times New Roman"/>
                <w:sz w:val="27"/>
                <w:szCs w:val="27"/>
                <w:lang w:val="en-US" w:eastAsia="ru-RU"/>
              </w:rPr>
              <w:t>b</w:t>
            </w:r>
            <w:r w:rsidRPr="00A54357">
              <w:rPr>
                <w:rFonts w:eastAsia="Times New Roman" w:cs="Times New Roman"/>
                <w:sz w:val="27"/>
                <w:szCs w:val="27"/>
                <w:lang w:eastAsia="ru-RU"/>
              </w:rPr>
              <w:t xml:space="preserve">, </w:t>
            </w:r>
            <w:r w:rsidRPr="00A54357">
              <w:rPr>
                <w:rFonts w:eastAsia="Times New Roman" w:cs="Times New Roman"/>
                <w:sz w:val="27"/>
                <w:szCs w:val="27"/>
                <w:lang w:val="en-US" w:eastAsia="ru-RU"/>
              </w:rPr>
              <w:t>h</w:t>
            </w:r>
            <w:r w:rsidRPr="00A54357">
              <w:rPr>
                <w:rFonts w:eastAsia="Times New Roman" w:cs="Times New Roman"/>
                <w:sz w:val="27"/>
                <w:szCs w:val="27"/>
                <w:lang w:eastAsia="ru-RU"/>
              </w:rPr>
              <w:sym w:font="Symbol" w:char="F02D"/>
            </w:r>
            <w:r w:rsidRPr="00A54357">
              <w:rPr>
                <w:rFonts w:eastAsia="Times New Roman" w:cs="Times New Roman"/>
                <w:sz w:val="27"/>
                <w:szCs w:val="27"/>
                <w:lang w:eastAsia="ru-RU"/>
              </w:rPr>
              <w:t xml:space="preserve"> размеры (длина, ширина, высота), получаемые на данной операции.</w:t>
            </w:r>
          </w:p>
        </w:tc>
      </w:tr>
    </w:tbl>
    <w:p w:rsidR="009107FE" w:rsidRPr="009107FE" w:rsidRDefault="009107FE" w:rsidP="009107FE">
      <w:pPr>
        <w:numPr>
          <w:ilvl w:val="0"/>
          <w:numId w:val="23"/>
        </w:numPr>
        <w:spacing w:after="120" w:line="240" w:lineRule="auto"/>
        <w:ind w:firstLine="0"/>
        <w:jc w:val="left"/>
        <w:rPr>
          <w:rFonts w:eastAsia="Times New Roman" w:cs="Times New Roman"/>
          <w:szCs w:val="28"/>
          <w:lang w:eastAsia="ru-RU"/>
        </w:rPr>
      </w:pPr>
      <w:r w:rsidRPr="009107FE">
        <w:rPr>
          <w:rFonts w:eastAsia="Times New Roman" w:cs="Times New Roman"/>
          <w:szCs w:val="28"/>
          <w:lang w:eastAsia="ru-RU"/>
        </w:rPr>
        <w:lastRenderedPageBreak/>
        <w:t xml:space="preserve">Таблица Ж.2 </w:t>
      </w:r>
      <w:r w:rsidRPr="009107FE">
        <w:rPr>
          <w:rFonts w:eastAsia="Times New Roman" w:cs="Times New Roman"/>
          <w:szCs w:val="28"/>
          <w:lang w:eastAsia="ru-RU"/>
        </w:rPr>
        <w:sym w:font="Symbol" w:char="F02D"/>
      </w:r>
      <w:r w:rsidRPr="009107FE">
        <w:rPr>
          <w:rFonts w:eastAsia="Times New Roman" w:cs="Times New Roman"/>
          <w:szCs w:val="28"/>
          <w:lang w:eastAsia="ru-RU"/>
        </w:rPr>
        <w:t xml:space="preserve"> Типовые схемы установки деталейв приспособлениях</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93"/>
        <w:gridCol w:w="2501"/>
        <w:gridCol w:w="3394"/>
        <w:gridCol w:w="1733"/>
      </w:tblGrid>
      <w:tr w:rsidR="009107FE" w:rsidRPr="009107FE" w:rsidTr="00C426C0">
        <w:trPr>
          <w:jc w:val="center"/>
        </w:trPr>
        <w:tc>
          <w:tcPr>
            <w:tcW w:w="2008"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Характеристика обрабатываемых деталей</w:t>
            </w:r>
          </w:p>
        </w:tc>
        <w:tc>
          <w:tcPr>
            <w:tcW w:w="2520"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Описание схемы</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установки</w:t>
            </w:r>
          </w:p>
        </w:tc>
        <w:tc>
          <w:tcPr>
            <w:tcW w:w="3420"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Схема установки</w:t>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Номер реализуемой схемы базирования</w:t>
            </w:r>
          </w:p>
        </w:tc>
      </w:tr>
      <w:tr w:rsidR="009107FE" w:rsidRPr="009107FE" w:rsidTr="00C426C0">
        <w:trPr>
          <w:cantSplit/>
          <w:trHeight w:val="90"/>
          <w:jc w:val="center"/>
        </w:trPr>
        <w:tc>
          <w:tcPr>
            <w:tcW w:w="2008" w:type="dxa"/>
            <w:vMerge w:val="restart"/>
          </w:tcPr>
          <w:p w:rsidR="009107FE" w:rsidRPr="009107FE" w:rsidRDefault="009107FE" w:rsidP="009107FE">
            <w:pPr>
              <w:spacing w:line="240" w:lineRule="auto"/>
              <w:ind w:firstLine="0"/>
              <w:rPr>
                <w:rFonts w:eastAsia="Times New Roman" w:cs="Times New Roman"/>
                <w:szCs w:val="28"/>
                <w:lang w:eastAsia="ru-RU"/>
              </w:rPr>
            </w:pPr>
            <w:r w:rsidRPr="009107FE">
              <w:rPr>
                <w:rFonts w:eastAsia="Times New Roman" w:cs="Times New Roman"/>
                <w:szCs w:val="28"/>
                <w:lang w:eastAsia="ru-RU"/>
              </w:rPr>
              <w:t>1. Корпусные</w:t>
            </w: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По плоскости на магнитной плите</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019175" cy="8763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extLst>
                              <a:ext uri="{28A0092B-C50C-407E-A947-70E740481C1C}">
                                <a14:useLocalDpi xmlns:a14="http://schemas.microsoft.com/office/drawing/2010/main" val="0"/>
                              </a:ext>
                            </a:extLst>
                          </a:blip>
                          <a:srcRect t="-6766" b="-2255"/>
                          <a:stretch>
                            <a:fillRect/>
                          </a:stretch>
                        </pic:blipFill>
                        <pic:spPr bwMode="auto">
                          <a:xfrm>
                            <a:off x="0" y="0"/>
                            <a:ext cx="1019175" cy="87630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1.1</w:t>
            </w:r>
          </w:p>
        </w:tc>
      </w:tr>
      <w:tr w:rsidR="009107FE" w:rsidRPr="009107FE" w:rsidTr="00C426C0">
        <w:trPr>
          <w:cantSplit/>
          <w:trHeight w:val="90"/>
          <w:jc w:val="center"/>
        </w:trPr>
        <w:tc>
          <w:tcPr>
            <w:tcW w:w="2008" w:type="dxa"/>
            <w:vMerge/>
          </w:tcPr>
          <w:p w:rsidR="009107FE" w:rsidRPr="009107FE" w:rsidRDefault="009107FE" w:rsidP="009107FE">
            <w:pPr>
              <w:spacing w:line="240" w:lineRule="auto"/>
              <w:ind w:firstLine="0"/>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приспособлении по трем плоскостям</w:t>
            </w:r>
          </w:p>
        </w:tc>
        <w:tc>
          <w:tcPr>
            <w:tcW w:w="3420" w:type="dxa"/>
            <w:vAlign w:val="center"/>
          </w:tcPr>
          <w:p w:rsidR="009107FE" w:rsidRPr="009107FE" w:rsidRDefault="003806B4" w:rsidP="009107FE">
            <w:pPr>
              <w:tabs>
                <w:tab w:val="left" w:pos="2040"/>
              </w:tabs>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571625" cy="8572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a:extLst>
                              <a:ext uri="{28A0092B-C50C-407E-A947-70E740481C1C}">
                                <a14:useLocalDpi xmlns:a14="http://schemas.microsoft.com/office/drawing/2010/main" val="0"/>
                              </a:ext>
                            </a:extLst>
                          </a:blip>
                          <a:srcRect t="-6245" b="31226"/>
                          <a:stretch>
                            <a:fillRect/>
                          </a:stretch>
                        </pic:blipFill>
                        <pic:spPr bwMode="auto">
                          <a:xfrm>
                            <a:off x="0" y="0"/>
                            <a:ext cx="1571625" cy="85725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1.2</w:t>
            </w:r>
          </w:p>
        </w:tc>
      </w:tr>
      <w:tr w:rsidR="009107FE" w:rsidRPr="009107FE" w:rsidTr="00C426C0">
        <w:trPr>
          <w:cantSplit/>
          <w:trHeight w:val="90"/>
          <w:jc w:val="center"/>
        </w:trPr>
        <w:tc>
          <w:tcPr>
            <w:tcW w:w="2008" w:type="dxa"/>
            <w:vMerge/>
          </w:tcPr>
          <w:p w:rsidR="009107FE" w:rsidRPr="009107FE" w:rsidRDefault="009107FE" w:rsidP="009107FE">
            <w:pPr>
              <w:spacing w:line="240" w:lineRule="auto"/>
              <w:ind w:firstLine="0"/>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По плоскости, цилиндрическому и ромбическому пальцам</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076325" cy="10477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extLst>
                              <a:ext uri="{28A0092B-C50C-407E-A947-70E740481C1C}">
                                <a14:useLocalDpi xmlns:a14="http://schemas.microsoft.com/office/drawing/2010/main" val="0"/>
                              </a:ext>
                            </a:extLst>
                          </a:blip>
                          <a:srcRect t="-4121" b="37093"/>
                          <a:stretch>
                            <a:fillRect/>
                          </a:stretch>
                        </pic:blipFill>
                        <pic:spPr bwMode="auto">
                          <a:xfrm>
                            <a:off x="0" y="0"/>
                            <a:ext cx="1076325" cy="104775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1.3</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2.2</w:t>
            </w:r>
          </w:p>
        </w:tc>
      </w:tr>
      <w:tr w:rsidR="009107FE" w:rsidRPr="009107FE" w:rsidTr="00C426C0">
        <w:trPr>
          <w:cantSplit/>
          <w:trHeight w:val="135"/>
          <w:jc w:val="center"/>
        </w:trPr>
        <w:tc>
          <w:tcPr>
            <w:tcW w:w="2008" w:type="dxa"/>
            <w:vMerge w:val="restart"/>
          </w:tcPr>
          <w:p w:rsidR="009107FE" w:rsidRPr="009107FE" w:rsidRDefault="009107FE" w:rsidP="009107FE">
            <w:pPr>
              <w:spacing w:line="240" w:lineRule="auto"/>
              <w:ind w:firstLine="0"/>
              <w:rPr>
                <w:rFonts w:eastAsia="Times New Roman" w:cs="Times New Roman"/>
                <w:szCs w:val="28"/>
                <w:lang w:eastAsia="ru-RU"/>
              </w:rPr>
            </w:pPr>
            <w:r w:rsidRPr="009107FE">
              <w:rPr>
                <w:rFonts w:eastAsia="Times New Roman" w:cs="Times New Roman"/>
                <w:szCs w:val="28"/>
                <w:lang w:eastAsia="ru-RU"/>
              </w:rPr>
              <w:t>2. Рычаги</w:t>
            </w: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призматических самоцентрирующихся тисках</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857375" cy="1447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t="-4120" b="-5493"/>
                          <a:stretch>
                            <a:fillRect/>
                          </a:stretch>
                        </pic:blipFill>
                        <pic:spPr bwMode="auto">
                          <a:xfrm>
                            <a:off x="0" y="0"/>
                            <a:ext cx="1857375" cy="144780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2.1</w:t>
            </w:r>
          </w:p>
        </w:tc>
      </w:tr>
      <w:tr w:rsidR="009107FE" w:rsidRPr="009107FE" w:rsidTr="00C426C0">
        <w:trPr>
          <w:cantSplit/>
          <w:trHeight w:val="135"/>
          <w:jc w:val="center"/>
        </w:trPr>
        <w:tc>
          <w:tcPr>
            <w:tcW w:w="2008" w:type="dxa"/>
            <w:vMerge/>
          </w:tcPr>
          <w:p w:rsidR="009107FE" w:rsidRPr="009107FE" w:rsidRDefault="009107FE" w:rsidP="009107FE">
            <w:pPr>
              <w:spacing w:line="240" w:lineRule="auto"/>
              <w:ind w:firstLine="0"/>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тисках с одной неподвижной призматической губкой</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704975" cy="15716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extLst>
                              <a:ext uri="{28A0092B-C50C-407E-A947-70E740481C1C}">
                                <a14:useLocalDpi xmlns:a14="http://schemas.microsoft.com/office/drawing/2010/main" val="0"/>
                              </a:ext>
                            </a:extLst>
                          </a:blip>
                          <a:srcRect t="-2913" b="18452"/>
                          <a:stretch>
                            <a:fillRect/>
                          </a:stretch>
                        </pic:blipFill>
                        <pic:spPr bwMode="auto">
                          <a:xfrm>
                            <a:off x="0" y="0"/>
                            <a:ext cx="1704975" cy="15716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2.3</w:t>
            </w:r>
          </w:p>
        </w:tc>
      </w:tr>
      <w:tr w:rsidR="009107FE" w:rsidRPr="009107FE" w:rsidTr="00C426C0">
        <w:trPr>
          <w:cantSplit/>
          <w:trHeight w:val="42"/>
          <w:jc w:val="center"/>
        </w:trPr>
        <w:tc>
          <w:tcPr>
            <w:tcW w:w="2008" w:type="dxa"/>
            <w:vMerge w:val="restart"/>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 xml:space="preserve">3. Валы, втулки при </w:t>
            </w:r>
            <w:r w:rsidRPr="009107FE">
              <w:rPr>
                <w:rFonts w:eastAsia="Times New Roman" w:cs="Times New Roman"/>
                <w:szCs w:val="28"/>
                <w:lang w:val="en-US" w:eastAsia="ru-RU"/>
              </w:rPr>
              <w:t>L</w:t>
            </w:r>
            <w:r w:rsidRPr="009107FE">
              <w:rPr>
                <w:rFonts w:eastAsia="Times New Roman" w:cs="Times New Roman"/>
                <w:szCs w:val="28"/>
                <w:lang w:eastAsia="ru-RU"/>
              </w:rPr>
              <w:t>&gt;2</w:t>
            </w:r>
            <w:r w:rsidRPr="009107FE">
              <w:rPr>
                <w:rFonts w:eastAsia="Times New Roman" w:cs="Times New Roman"/>
                <w:szCs w:val="28"/>
                <w:lang w:val="en-US" w:eastAsia="ru-RU"/>
              </w:rPr>
              <w:t>D</w:t>
            </w: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самоцентрирующих призматических тисках с подвижным (отводимым) упором</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2085975" cy="8477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extLst>
                              <a:ext uri="{28A0092B-C50C-407E-A947-70E740481C1C}">
                                <a14:useLocalDpi xmlns:a14="http://schemas.microsoft.com/office/drawing/2010/main" val="0"/>
                              </a:ext>
                            </a:extLst>
                          </a:blip>
                          <a:srcRect r="1633"/>
                          <a:stretch>
                            <a:fillRect/>
                          </a:stretch>
                        </pic:blipFill>
                        <pic:spPr bwMode="auto">
                          <a:xfrm>
                            <a:off x="0" y="0"/>
                            <a:ext cx="2085975" cy="8477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3.1</w:t>
            </w:r>
          </w:p>
        </w:tc>
      </w:tr>
      <w:tr w:rsidR="009107FE" w:rsidRPr="009107FE" w:rsidTr="00C426C0">
        <w:trPr>
          <w:cantSplit/>
          <w:trHeight w:val="38"/>
          <w:jc w:val="center"/>
        </w:trPr>
        <w:tc>
          <w:tcPr>
            <w:tcW w:w="2008" w:type="dxa"/>
            <w:vMerge/>
          </w:tcPr>
          <w:p w:rsidR="009107FE" w:rsidRPr="009107FE" w:rsidRDefault="009107FE" w:rsidP="009107FE">
            <w:pPr>
              <w:spacing w:line="240" w:lineRule="auto"/>
              <w:ind w:firstLine="0"/>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плавающем и вращающемся центрах с поводковым патроном и подвижным люнетом</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552575" cy="9429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a:extLst>
                              <a:ext uri="{28A0092B-C50C-407E-A947-70E740481C1C}">
                                <a14:useLocalDpi xmlns:a14="http://schemas.microsoft.com/office/drawing/2010/main" val="0"/>
                              </a:ext>
                            </a:extLst>
                          </a:blip>
                          <a:srcRect t="-1579" r="1680" b="23692"/>
                          <a:stretch>
                            <a:fillRect/>
                          </a:stretch>
                        </pic:blipFill>
                        <pic:spPr bwMode="auto">
                          <a:xfrm>
                            <a:off x="0" y="0"/>
                            <a:ext cx="1552575" cy="94297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3.1</w:t>
            </w:r>
          </w:p>
        </w:tc>
      </w:tr>
    </w:tbl>
    <w:p w:rsidR="009107FE" w:rsidRPr="009107FE" w:rsidRDefault="009107FE" w:rsidP="009107FE">
      <w:pPr>
        <w:numPr>
          <w:ilvl w:val="0"/>
          <w:numId w:val="23"/>
        </w:numPr>
        <w:spacing w:after="60" w:line="240" w:lineRule="auto"/>
        <w:ind w:firstLine="0"/>
        <w:jc w:val="left"/>
        <w:rPr>
          <w:rFonts w:eastAsia="Times New Roman" w:cs="Times New Roman"/>
          <w:szCs w:val="28"/>
          <w:lang w:eastAsia="ru-RU"/>
        </w:rPr>
      </w:pPr>
      <w:r w:rsidRPr="009107FE">
        <w:rPr>
          <w:rFonts w:eastAsia="Times New Roman" w:cs="Times New Roman"/>
          <w:szCs w:val="28"/>
          <w:lang w:eastAsia="ru-RU"/>
        </w:rPr>
        <w:br w:type="page"/>
      </w:r>
      <w:r w:rsidRPr="009107FE">
        <w:rPr>
          <w:rFonts w:eastAsia="Times New Roman" w:cs="Times New Roman"/>
          <w:szCs w:val="28"/>
          <w:lang w:eastAsia="ru-RU"/>
        </w:rPr>
        <w:lastRenderedPageBreak/>
        <w:t>Продолжение таблицы Ж.2</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93"/>
        <w:gridCol w:w="2501"/>
        <w:gridCol w:w="3394"/>
        <w:gridCol w:w="1733"/>
      </w:tblGrid>
      <w:tr w:rsidR="009107FE" w:rsidRPr="009107FE" w:rsidTr="00C426C0">
        <w:trPr>
          <w:jc w:val="center"/>
        </w:trPr>
        <w:tc>
          <w:tcPr>
            <w:tcW w:w="2008"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Характеристика обрабатываемых деталей</w:t>
            </w:r>
          </w:p>
        </w:tc>
        <w:tc>
          <w:tcPr>
            <w:tcW w:w="2520"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Описание схемы</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установки</w:t>
            </w:r>
          </w:p>
        </w:tc>
        <w:tc>
          <w:tcPr>
            <w:tcW w:w="3420"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Схема установки</w:t>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Номер реализуемой схемы базирования</w:t>
            </w:r>
          </w:p>
        </w:tc>
      </w:tr>
      <w:tr w:rsidR="009107FE" w:rsidRPr="009107FE" w:rsidTr="00C426C0">
        <w:trPr>
          <w:jc w:val="center"/>
        </w:trPr>
        <w:tc>
          <w:tcPr>
            <w:tcW w:w="2008" w:type="dxa"/>
            <w:vMerge w:val="restart"/>
            <w:vAlign w:val="center"/>
          </w:tcPr>
          <w:p w:rsidR="009107FE" w:rsidRPr="009107FE" w:rsidRDefault="009107FE" w:rsidP="009107FE">
            <w:pPr>
              <w:spacing w:line="240" w:lineRule="auto"/>
              <w:ind w:firstLine="0"/>
              <w:jc w:val="center"/>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центрах вращающемся и рифленом (поводковом)</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514475" cy="5429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extLst>
                              <a:ext uri="{28A0092B-C50C-407E-A947-70E740481C1C}">
                                <a14:useLocalDpi xmlns:a14="http://schemas.microsoft.com/office/drawing/2010/main" val="0"/>
                              </a:ext>
                            </a:extLst>
                          </a:blip>
                          <a:srcRect t="-1559" r="1680" b="47359"/>
                          <a:stretch>
                            <a:fillRect/>
                          </a:stretch>
                        </pic:blipFill>
                        <pic:spPr bwMode="auto">
                          <a:xfrm>
                            <a:off x="0" y="0"/>
                            <a:ext cx="1514475" cy="5429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3.1</w:t>
            </w:r>
          </w:p>
        </w:tc>
      </w:tr>
      <w:tr w:rsidR="009107FE" w:rsidRPr="009107FE" w:rsidTr="00C426C0">
        <w:trPr>
          <w:jc w:val="center"/>
        </w:trPr>
        <w:tc>
          <w:tcPr>
            <w:tcW w:w="2008" w:type="dxa"/>
            <w:vMerge/>
            <w:vAlign w:val="center"/>
          </w:tcPr>
          <w:p w:rsidR="009107FE" w:rsidRPr="009107FE" w:rsidRDefault="009107FE" w:rsidP="009107FE">
            <w:pPr>
              <w:spacing w:line="240" w:lineRule="auto"/>
              <w:ind w:firstLine="0"/>
              <w:jc w:val="center"/>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трехкулачковом самоцентрирующем патроне без упора в торец с неподвижным люнетом</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352550" cy="12001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extLst>
                              <a:ext uri="{28A0092B-C50C-407E-A947-70E740481C1C}">
                                <a14:useLocalDpi xmlns:a14="http://schemas.microsoft.com/office/drawing/2010/main" val="0"/>
                              </a:ext>
                            </a:extLst>
                          </a:blip>
                          <a:srcRect t="-2254" r="1732" b="-2254"/>
                          <a:stretch>
                            <a:fillRect/>
                          </a:stretch>
                        </pic:blipFill>
                        <pic:spPr bwMode="auto">
                          <a:xfrm>
                            <a:off x="0" y="0"/>
                            <a:ext cx="1352550" cy="120015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3.1</w:t>
            </w:r>
          </w:p>
        </w:tc>
      </w:tr>
      <w:tr w:rsidR="009107FE" w:rsidRPr="009107FE" w:rsidTr="00C426C0">
        <w:trPr>
          <w:jc w:val="center"/>
        </w:trPr>
        <w:tc>
          <w:tcPr>
            <w:tcW w:w="2008" w:type="dxa"/>
            <w:vMerge/>
            <w:vAlign w:val="center"/>
          </w:tcPr>
          <w:p w:rsidR="009107FE" w:rsidRPr="009107FE" w:rsidRDefault="009107FE" w:rsidP="009107FE">
            <w:pPr>
              <w:spacing w:line="240" w:lineRule="auto"/>
              <w:ind w:firstLine="0"/>
              <w:jc w:val="center"/>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трехкулачковом самоцентрирующем патроне и вращающемся центре</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485900" cy="8858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extLst>
                              <a:ext uri="{28A0092B-C50C-407E-A947-70E740481C1C}">
                                <a14:useLocalDpi xmlns:a14="http://schemas.microsoft.com/office/drawing/2010/main" val="0"/>
                              </a:ext>
                            </a:extLst>
                          </a:blip>
                          <a:srcRect t="-2254" r="1732" b="-2254"/>
                          <a:stretch>
                            <a:fillRect/>
                          </a:stretch>
                        </pic:blipFill>
                        <pic:spPr bwMode="auto">
                          <a:xfrm>
                            <a:off x="0" y="0"/>
                            <a:ext cx="1485900" cy="8858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3.1</w:t>
            </w:r>
          </w:p>
        </w:tc>
      </w:tr>
      <w:tr w:rsidR="009107FE" w:rsidRPr="009107FE" w:rsidTr="00C426C0">
        <w:trPr>
          <w:jc w:val="center"/>
        </w:trPr>
        <w:tc>
          <w:tcPr>
            <w:tcW w:w="2008" w:type="dxa"/>
            <w:vMerge/>
            <w:vAlign w:val="center"/>
          </w:tcPr>
          <w:p w:rsidR="009107FE" w:rsidRPr="009107FE" w:rsidRDefault="009107FE" w:rsidP="009107FE">
            <w:pPr>
              <w:spacing w:line="240" w:lineRule="auto"/>
              <w:ind w:firstLine="0"/>
              <w:jc w:val="center"/>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На неподвижную призму с упором в торец</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524000" cy="971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extLst>
                              <a:ext uri="{28A0092B-C50C-407E-A947-70E740481C1C}">
                                <a14:useLocalDpi xmlns:a14="http://schemas.microsoft.com/office/drawing/2010/main" val="0"/>
                              </a:ext>
                            </a:extLst>
                          </a:blip>
                          <a:srcRect t="-2168" b="43677"/>
                          <a:stretch>
                            <a:fillRect/>
                          </a:stretch>
                        </pic:blipFill>
                        <pic:spPr bwMode="auto">
                          <a:xfrm>
                            <a:off x="0" y="0"/>
                            <a:ext cx="1524000" cy="97155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3.2</w:t>
            </w:r>
          </w:p>
        </w:tc>
      </w:tr>
      <w:tr w:rsidR="009107FE" w:rsidRPr="009107FE" w:rsidTr="00C426C0">
        <w:trPr>
          <w:jc w:val="center"/>
        </w:trPr>
        <w:tc>
          <w:tcPr>
            <w:tcW w:w="2008"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 xml:space="preserve">4. Диски, втулки и т. п. при </w:t>
            </w:r>
            <w:r w:rsidRPr="009107FE">
              <w:rPr>
                <w:rFonts w:eastAsia="Times New Roman" w:cs="Times New Roman"/>
                <w:szCs w:val="28"/>
                <w:lang w:val="en-US" w:eastAsia="ru-RU"/>
              </w:rPr>
              <w:t>L</w:t>
            </w:r>
            <w:r w:rsidRPr="009107FE">
              <w:rPr>
                <w:rFonts w:eastAsia="Times New Roman" w:cs="Times New Roman"/>
                <w:szCs w:val="28"/>
                <w:lang w:eastAsia="ru-RU"/>
              </w:rPr>
              <w:t>&lt;2</w:t>
            </w:r>
            <w:r w:rsidRPr="009107FE">
              <w:rPr>
                <w:rFonts w:eastAsia="Times New Roman" w:cs="Times New Roman"/>
                <w:szCs w:val="28"/>
                <w:lang w:val="en-US" w:eastAsia="ru-RU"/>
              </w:rPr>
              <w:t>D</w:t>
            </w: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В трехкулачковом (цанговом) патроне в разжим с упором в торец.</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238250" cy="12668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extLst>
                              <a:ext uri="{28A0092B-C50C-407E-A947-70E740481C1C}">
                                <a14:useLocalDpi xmlns:a14="http://schemas.microsoft.com/office/drawing/2010/main" val="0"/>
                              </a:ext>
                            </a:extLst>
                          </a:blip>
                          <a:srcRect l="-3020" t="-6195" b="-3098"/>
                          <a:stretch>
                            <a:fillRect/>
                          </a:stretch>
                        </pic:blipFill>
                        <pic:spPr bwMode="auto">
                          <a:xfrm>
                            <a:off x="0" y="0"/>
                            <a:ext cx="1238250" cy="12668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4.1</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5.1</w:t>
            </w:r>
          </w:p>
        </w:tc>
      </w:tr>
      <w:tr w:rsidR="009107FE" w:rsidRPr="009107FE" w:rsidTr="00C426C0">
        <w:trPr>
          <w:jc w:val="center"/>
        </w:trPr>
        <w:tc>
          <w:tcPr>
            <w:tcW w:w="2008" w:type="dxa"/>
            <w:vAlign w:val="center"/>
          </w:tcPr>
          <w:p w:rsidR="009107FE" w:rsidRPr="009107FE" w:rsidRDefault="009107FE" w:rsidP="009107FE">
            <w:pPr>
              <w:spacing w:line="240" w:lineRule="auto"/>
              <w:ind w:firstLine="0"/>
              <w:jc w:val="center"/>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На гладкой цилиндрической оправке</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247775" cy="12668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extLst>
                              <a:ext uri="{28A0092B-C50C-407E-A947-70E740481C1C}">
                                <a14:useLocalDpi xmlns:a14="http://schemas.microsoft.com/office/drawing/2010/main" val="0"/>
                              </a:ext>
                            </a:extLst>
                          </a:blip>
                          <a:srcRect l="-2403" t="-6195" b="-3098"/>
                          <a:stretch>
                            <a:fillRect/>
                          </a:stretch>
                        </pic:blipFill>
                        <pic:spPr bwMode="auto">
                          <a:xfrm>
                            <a:off x="0" y="0"/>
                            <a:ext cx="1247775" cy="12668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4.2</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5.2</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5.3</w:t>
            </w:r>
          </w:p>
        </w:tc>
      </w:tr>
      <w:tr w:rsidR="009107FE" w:rsidRPr="009107FE" w:rsidTr="00C426C0">
        <w:trPr>
          <w:jc w:val="center"/>
        </w:trPr>
        <w:tc>
          <w:tcPr>
            <w:tcW w:w="2008" w:type="dxa"/>
            <w:vAlign w:val="center"/>
          </w:tcPr>
          <w:p w:rsidR="009107FE" w:rsidRPr="009107FE" w:rsidRDefault="009107FE" w:rsidP="009107FE">
            <w:pPr>
              <w:spacing w:line="240" w:lineRule="auto"/>
              <w:ind w:firstLine="0"/>
              <w:jc w:val="center"/>
              <w:rPr>
                <w:rFonts w:eastAsia="Times New Roman" w:cs="Times New Roman"/>
                <w:szCs w:val="28"/>
                <w:lang w:eastAsia="ru-RU"/>
              </w:rPr>
            </w:pPr>
          </w:p>
        </w:tc>
        <w:tc>
          <w:tcPr>
            <w:tcW w:w="2520" w:type="dxa"/>
            <w:vAlign w:val="center"/>
          </w:tcPr>
          <w:p w:rsidR="009107FE" w:rsidRPr="009107FE" w:rsidRDefault="009107FE" w:rsidP="009107FE">
            <w:pPr>
              <w:spacing w:line="240" w:lineRule="auto"/>
              <w:ind w:firstLine="0"/>
              <w:jc w:val="left"/>
              <w:rPr>
                <w:rFonts w:eastAsia="Times New Roman" w:cs="Times New Roman"/>
                <w:szCs w:val="28"/>
                <w:lang w:eastAsia="ru-RU"/>
              </w:rPr>
            </w:pPr>
            <w:r w:rsidRPr="009107FE">
              <w:rPr>
                <w:rFonts w:eastAsia="Times New Roman" w:cs="Times New Roman"/>
                <w:szCs w:val="28"/>
                <w:lang w:eastAsia="ru-RU"/>
              </w:rPr>
              <w:t>На шлицевой, шпоночной или резьбовой оправке</w:t>
            </w:r>
          </w:p>
        </w:tc>
        <w:tc>
          <w:tcPr>
            <w:tcW w:w="3420" w:type="dxa"/>
            <w:vAlign w:val="center"/>
          </w:tcPr>
          <w:p w:rsidR="009107FE" w:rsidRPr="009107FE" w:rsidRDefault="003806B4" w:rsidP="009107FE">
            <w:pPr>
              <w:spacing w:line="240" w:lineRule="auto"/>
              <w:ind w:firstLine="0"/>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1247775" cy="12668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extLst>
                              <a:ext uri="{28A0092B-C50C-407E-A947-70E740481C1C}">
                                <a14:useLocalDpi xmlns:a14="http://schemas.microsoft.com/office/drawing/2010/main" val="0"/>
                              </a:ext>
                            </a:extLst>
                          </a:blip>
                          <a:srcRect l="-2403" t="-6195" b="-3098"/>
                          <a:stretch>
                            <a:fillRect/>
                          </a:stretch>
                        </pic:blipFill>
                        <pic:spPr bwMode="auto">
                          <a:xfrm>
                            <a:off x="0" y="0"/>
                            <a:ext cx="1247775" cy="12668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4.2</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5.2</w:t>
            </w:r>
          </w:p>
          <w:p w:rsidR="009107FE" w:rsidRPr="009107FE" w:rsidRDefault="009107FE" w:rsidP="009107FE">
            <w:pPr>
              <w:spacing w:line="240" w:lineRule="auto"/>
              <w:ind w:firstLine="0"/>
              <w:jc w:val="center"/>
              <w:rPr>
                <w:rFonts w:eastAsia="Times New Roman" w:cs="Times New Roman"/>
                <w:szCs w:val="28"/>
                <w:lang w:eastAsia="ru-RU"/>
              </w:rPr>
            </w:pPr>
            <w:r w:rsidRPr="009107FE">
              <w:rPr>
                <w:rFonts w:eastAsia="Times New Roman" w:cs="Times New Roman"/>
                <w:szCs w:val="28"/>
                <w:lang w:eastAsia="ru-RU"/>
              </w:rPr>
              <w:t>5.3</w:t>
            </w:r>
          </w:p>
        </w:tc>
      </w:tr>
    </w:tbl>
    <w:p w:rsidR="009107FE" w:rsidRPr="009107FE" w:rsidRDefault="009107FE" w:rsidP="009107FE">
      <w:pPr>
        <w:numPr>
          <w:ilvl w:val="0"/>
          <w:numId w:val="23"/>
        </w:numPr>
        <w:spacing w:after="60" w:line="240" w:lineRule="auto"/>
        <w:ind w:firstLine="0"/>
        <w:jc w:val="left"/>
        <w:rPr>
          <w:rFonts w:eastAsia="Times New Roman" w:cs="Times New Roman"/>
          <w:szCs w:val="28"/>
          <w:lang w:eastAsia="ru-RU"/>
        </w:rPr>
      </w:pPr>
      <w:r w:rsidRPr="009107FE">
        <w:rPr>
          <w:rFonts w:eastAsia="Times New Roman" w:cs="Times New Roman"/>
          <w:szCs w:val="28"/>
          <w:lang w:eastAsia="ru-RU"/>
        </w:rPr>
        <w:br w:type="page"/>
      </w:r>
      <w:r w:rsidRPr="009107FE">
        <w:rPr>
          <w:rFonts w:eastAsia="Times New Roman" w:cs="Times New Roman"/>
          <w:szCs w:val="28"/>
          <w:lang w:eastAsia="ru-RU"/>
        </w:rPr>
        <w:lastRenderedPageBreak/>
        <w:t>Продолжение таблицы Ж.2</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143"/>
        <w:gridCol w:w="2708"/>
        <w:gridCol w:w="3037"/>
        <w:gridCol w:w="1733"/>
      </w:tblGrid>
      <w:tr w:rsidR="009107FE" w:rsidRPr="009107FE" w:rsidTr="00C426C0">
        <w:trPr>
          <w:jc w:val="center"/>
        </w:trPr>
        <w:tc>
          <w:tcPr>
            <w:tcW w:w="2159"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Характеристика обрабатываемых деталей</w:t>
            </w:r>
          </w:p>
        </w:tc>
        <w:tc>
          <w:tcPr>
            <w:tcW w:w="2729"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Описание схемы</w:t>
            </w:r>
          </w:p>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установки</w:t>
            </w:r>
          </w:p>
        </w:tc>
        <w:tc>
          <w:tcPr>
            <w:tcW w:w="3060"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Схема установки</w:t>
            </w:r>
          </w:p>
        </w:tc>
        <w:tc>
          <w:tcPr>
            <w:tcW w:w="1746"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Номер реализуемой схемы базирования</w:t>
            </w:r>
          </w:p>
        </w:tc>
      </w:tr>
      <w:tr w:rsidR="009107FE" w:rsidRPr="009107FE" w:rsidTr="00C426C0">
        <w:trPr>
          <w:cantSplit/>
          <w:trHeight w:val="38"/>
          <w:jc w:val="center"/>
        </w:trPr>
        <w:tc>
          <w:tcPr>
            <w:tcW w:w="2159" w:type="dxa"/>
            <w:vMerge w:val="restart"/>
          </w:tcPr>
          <w:p w:rsidR="009107FE" w:rsidRPr="009107FE" w:rsidRDefault="009107FE" w:rsidP="009107FE">
            <w:pPr>
              <w:spacing w:line="240" w:lineRule="auto"/>
              <w:ind w:firstLine="0"/>
              <w:rPr>
                <w:rFonts w:eastAsia="Times New Roman" w:cs="Times New Roman"/>
                <w:sz w:val="26"/>
                <w:szCs w:val="26"/>
                <w:lang w:eastAsia="ru-RU"/>
              </w:rPr>
            </w:pPr>
          </w:p>
        </w:tc>
        <w:tc>
          <w:tcPr>
            <w:tcW w:w="2729" w:type="dxa"/>
            <w:vAlign w:val="center"/>
          </w:tcPr>
          <w:p w:rsidR="009107FE" w:rsidRPr="009107FE" w:rsidRDefault="009107FE" w:rsidP="009107FE">
            <w:pPr>
              <w:spacing w:line="240" w:lineRule="auto"/>
              <w:ind w:firstLine="0"/>
              <w:jc w:val="left"/>
              <w:rPr>
                <w:rFonts w:eastAsia="Times New Roman" w:cs="Times New Roman"/>
                <w:sz w:val="26"/>
                <w:szCs w:val="26"/>
                <w:lang w:eastAsia="ru-RU"/>
              </w:rPr>
            </w:pPr>
            <w:r w:rsidRPr="009107FE">
              <w:rPr>
                <w:rFonts w:eastAsia="Times New Roman" w:cs="Times New Roman"/>
                <w:sz w:val="26"/>
                <w:szCs w:val="26"/>
                <w:lang w:eastAsia="ru-RU"/>
              </w:rPr>
              <w:t>В мембранном роликовом патроне с установкой по поверхности зубчатого венца и с упором в торец.</w:t>
            </w:r>
          </w:p>
        </w:tc>
        <w:tc>
          <w:tcPr>
            <w:tcW w:w="3060"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904875" cy="16383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a:extLst>
                              <a:ext uri="{28A0092B-C50C-407E-A947-70E740481C1C}">
                                <a14:useLocalDpi xmlns:a14="http://schemas.microsoft.com/office/drawing/2010/main" val="0"/>
                              </a:ext>
                            </a:extLst>
                          </a:blip>
                          <a:srcRect l="-4605" t="-2203" b="-882"/>
                          <a:stretch>
                            <a:fillRect/>
                          </a:stretch>
                        </pic:blipFill>
                        <pic:spPr bwMode="auto">
                          <a:xfrm>
                            <a:off x="0" y="0"/>
                            <a:ext cx="904875" cy="163830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4.1</w:t>
            </w:r>
          </w:p>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4.5</w:t>
            </w:r>
          </w:p>
        </w:tc>
      </w:tr>
      <w:tr w:rsidR="009107FE" w:rsidRPr="009107FE" w:rsidTr="00C426C0">
        <w:trPr>
          <w:cantSplit/>
          <w:trHeight w:val="38"/>
          <w:jc w:val="center"/>
        </w:trPr>
        <w:tc>
          <w:tcPr>
            <w:tcW w:w="2159" w:type="dxa"/>
            <w:vMerge/>
          </w:tcPr>
          <w:p w:rsidR="009107FE" w:rsidRPr="009107FE" w:rsidRDefault="009107FE" w:rsidP="009107FE">
            <w:pPr>
              <w:spacing w:line="240" w:lineRule="auto"/>
              <w:ind w:firstLine="0"/>
              <w:rPr>
                <w:rFonts w:eastAsia="Times New Roman" w:cs="Times New Roman"/>
                <w:sz w:val="26"/>
                <w:szCs w:val="26"/>
                <w:lang w:eastAsia="ru-RU"/>
              </w:rPr>
            </w:pPr>
          </w:p>
        </w:tc>
        <w:tc>
          <w:tcPr>
            <w:tcW w:w="2729" w:type="dxa"/>
            <w:vAlign w:val="center"/>
          </w:tcPr>
          <w:p w:rsidR="009107FE" w:rsidRPr="009107FE" w:rsidRDefault="009107FE" w:rsidP="009107FE">
            <w:pPr>
              <w:spacing w:line="240" w:lineRule="auto"/>
              <w:ind w:firstLine="0"/>
              <w:jc w:val="left"/>
              <w:rPr>
                <w:rFonts w:eastAsia="Times New Roman" w:cs="Times New Roman"/>
                <w:sz w:val="26"/>
                <w:szCs w:val="26"/>
                <w:lang w:eastAsia="ru-RU"/>
              </w:rPr>
            </w:pPr>
            <w:r w:rsidRPr="009107FE">
              <w:rPr>
                <w:rFonts w:eastAsia="Times New Roman" w:cs="Times New Roman"/>
                <w:sz w:val="26"/>
                <w:szCs w:val="26"/>
                <w:lang w:eastAsia="ru-RU"/>
              </w:rPr>
              <w:t>На жесткой опоре при протягивании (роль оправки выполняет инструмент)</w:t>
            </w:r>
          </w:p>
        </w:tc>
        <w:tc>
          <w:tcPr>
            <w:tcW w:w="3060"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847725" cy="12192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extLst>
                              <a:ext uri="{28A0092B-C50C-407E-A947-70E740481C1C}">
                                <a14:useLocalDpi xmlns:a14="http://schemas.microsoft.com/office/drawing/2010/main" val="0"/>
                              </a:ext>
                            </a:extLst>
                          </a:blip>
                          <a:srcRect l="-2322" t="-1947" b="35245"/>
                          <a:stretch>
                            <a:fillRect/>
                          </a:stretch>
                        </pic:blipFill>
                        <pic:spPr bwMode="auto">
                          <a:xfrm>
                            <a:off x="0" y="0"/>
                            <a:ext cx="847725" cy="1219200"/>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4.4</w:t>
            </w:r>
          </w:p>
        </w:tc>
      </w:tr>
      <w:tr w:rsidR="009107FE" w:rsidRPr="009107FE" w:rsidTr="00C426C0">
        <w:trPr>
          <w:cantSplit/>
          <w:trHeight w:val="38"/>
          <w:jc w:val="center"/>
        </w:trPr>
        <w:tc>
          <w:tcPr>
            <w:tcW w:w="2159" w:type="dxa"/>
            <w:vMerge/>
          </w:tcPr>
          <w:p w:rsidR="009107FE" w:rsidRPr="009107FE" w:rsidRDefault="009107FE" w:rsidP="009107FE">
            <w:pPr>
              <w:spacing w:line="240" w:lineRule="auto"/>
              <w:ind w:firstLine="0"/>
              <w:rPr>
                <w:rFonts w:eastAsia="Times New Roman" w:cs="Times New Roman"/>
                <w:sz w:val="26"/>
                <w:szCs w:val="26"/>
                <w:lang w:eastAsia="ru-RU"/>
              </w:rPr>
            </w:pPr>
          </w:p>
        </w:tc>
        <w:tc>
          <w:tcPr>
            <w:tcW w:w="2729" w:type="dxa"/>
            <w:vAlign w:val="center"/>
          </w:tcPr>
          <w:p w:rsidR="009107FE" w:rsidRPr="009107FE" w:rsidRDefault="009107FE" w:rsidP="009107FE">
            <w:pPr>
              <w:spacing w:line="240" w:lineRule="auto"/>
              <w:ind w:firstLine="0"/>
              <w:jc w:val="left"/>
              <w:rPr>
                <w:rFonts w:eastAsia="Times New Roman" w:cs="Times New Roman"/>
                <w:sz w:val="26"/>
                <w:szCs w:val="26"/>
                <w:lang w:eastAsia="ru-RU"/>
              </w:rPr>
            </w:pPr>
            <w:r w:rsidRPr="009107FE">
              <w:rPr>
                <w:rFonts w:eastAsia="Times New Roman" w:cs="Times New Roman"/>
                <w:sz w:val="26"/>
                <w:szCs w:val="26"/>
                <w:lang w:eastAsia="ru-RU"/>
              </w:rPr>
              <w:t>На сферической (плавающей) опоре при протягивании (роль оправки выполняет инструмент)</w:t>
            </w:r>
          </w:p>
        </w:tc>
        <w:tc>
          <w:tcPr>
            <w:tcW w:w="3060"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847725" cy="12287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extLst>
                              <a:ext uri="{28A0092B-C50C-407E-A947-70E740481C1C}">
                                <a14:useLocalDpi xmlns:a14="http://schemas.microsoft.com/office/drawing/2010/main" val="0"/>
                              </a:ext>
                            </a:extLst>
                          </a:blip>
                          <a:srcRect l="-2322" t="-1950" b="35185"/>
                          <a:stretch>
                            <a:fillRect/>
                          </a:stretch>
                        </pic:blipFill>
                        <pic:spPr bwMode="auto">
                          <a:xfrm>
                            <a:off x="0" y="0"/>
                            <a:ext cx="847725" cy="1228725"/>
                          </a:xfrm>
                          <a:prstGeom prst="rect">
                            <a:avLst/>
                          </a:prstGeom>
                          <a:noFill/>
                          <a:ln>
                            <a:noFill/>
                          </a:ln>
                        </pic:spPr>
                      </pic:pic>
                    </a:graphicData>
                  </a:graphic>
                </wp:inline>
              </w:drawing>
            </w:r>
          </w:p>
        </w:tc>
        <w:tc>
          <w:tcPr>
            <w:tcW w:w="1746" w:type="dxa"/>
            <w:vAlign w:val="center"/>
          </w:tcPr>
          <w:p w:rsidR="009107FE" w:rsidRPr="009107FE" w:rsidRDefault="009107FE" w:rsidP="009107FE">
            <w:pPr>
              <w:spacing w:line="240" w:lineRule="auto"/>
              <w:ind w:firstLine="0"/>
              <w:jc w:val="center"/>
              <w:rPr>
                <w:rFonts w:eastAsia="Times New Roman" w:cs="Times New Roman"/>
                <w:sz w:val="26"/>
                <w:szCs w:val="26"/>
                <w:lang w:eastAsia="ru-RU"/>
              </w:rPr>
            </w:pPr>
            <w:r w:rsidRPr="009107FE">
              <w:rPr>
                <w:rFonts w:eastAsia="Times New Roman" w:cs="Times New Roman"/>
                <w:sz w:val="26"/>
                <w:szCs w:val="26"/>
                <w:lang w:eastAsia="ru-RU"/>
              </w:rPr>
              <w:t>4.4</w:t>
            </w:r>
          </w:p>
        </w:tc>
      </w:tr>
      <w:tr w:rsidR="009107FE" w:rsidRPr="009107FE" w:rsidTr="00C426C0">
        <w:trPr>
          <w:cantSplit/>
          <w:trHeight w:val="38"/>
          <w:jc w:val="center"/>
        </w:trPr>
        <w:tc>
          <w:tcPr>
            <w:tcW w:w="9694" w:type="dxa"/>
            <w:gridSpan w:val="4"/>
          </w:tcPr>
          <w:p w:rsidR="009107FE" w:rsidRPr="009107FE" w:rsidRDefault="009107FE" w:rsidP="009107FE">
            <w:pPr>
              <w:spacing w:line="240" w:lineRule="auto"/>
              <w:ind w:firstLine="0"/>
              <w:jc w:val="left"/>
              <w:rPr>
                <w:rFonts w:eastAsia="Times New Roman" w:cs="Times New Roman"/>
                <w:sz w:val="26"/>
                <w:szCs w:val="26"/>
                <w:lang w:eastAsia="ru-RU"/>
              </w:rPr>
            </w:pPr>
            <w:r w:rsidRPr="009107FE">
              <w:rPr>
                <w:rFonts w:eastAsia="Times New Roman" w:cs="Times New Roman"/>
                <w:bCs/>
                <w:sz w:val="26"/>
                <w:szCs w:val="26"/>
                <w:lang w:eastAsia="ru-RU"/>
              </w:rPr>
              <w:t>Примечание. В схемах установки использованы обозначения опор зажимов и установочных устройств по ГОСТ 3.1107-81.</w:t>
            </w:r>
          </w:p>
        </w:tc>
      </w:tr>
    </w:tbl>
    <w:p w:rsidR="009107FE" w:rsidRPr="009107FE" w:rsidRDefault="009107FE" w:rsidP="009107FE">
      <w:pPr>
        <w:spacing w:line="240" w:lineRule="auto"/>
        <w:ind w:firstLine="0"/>
        <w:rPr>
          <w:rFonts w:eastAsia="Times New Roman" w:cs="Times New Roman"/>
          <w:sz w:val="6"/>
          <w:szCs w:val="6"/>
          <w:lang w:eastAsia="ru-RU"/>
        </w:rPr>
      </w:pPr>
    </w:p>
    <w:p w:rsidR="009107FE" w:rsidRPr="009107FE" w:rsidRDefault="009107FE" w:rsidP="009107FE">
      <w:pPr>
        <w:numPr>
          <w:ilvl w:val="0"/>
          <w:numId w:val="23"/>
        </w:numPr>
        <w:spacing w:line="240" w:lineRule="auto"/>
        <w:ind w:firstLine="0"/>
        <w:jc w:val="left"/>
        <w:rPr>
          <w:rFonts w:eastAsia="Times New Roman" w:cs="Times New Roman"/>
          <w:bCs/>
          <w:szCs w:val="28"/>
          <w:lang w:eastAsia="ru-RU"/>
        </w:rPr>
      </w:pPr>
      <w:r w:rsidRPr="009107FE">
        <w:rPr>
          <w:rFonts w:eastAsia="Times New Roman" w:cs="Times New Roman"/>
          <w:szCs w:val="28"/>
          <w:lang w:eastAsia="ru-RU"/>
        </w:rPr>
        <w:t xml:space="preserve">Таблица Ж.3 </w:t>
      </w:r>
      <w:r w:rsidRPr="009107FE">
        <w:rPr>
          <w:rFonts w:eastAsia="Times New Roman" w:cs="Times New Roman"/>
          <w:szCs w:val="28"/>
          <w:lang w:eastAsia="ru-RU"/>
        </w:rPr>
        <w:sym w:font="Symbol" w:char="F02D"/>
      </w:r>
      <w:r w:rsidRPr="009107FE">
        <w:rPr>
          <w:rFonts w:eastAsia="Times New Roman" w:cs="Times New Roman"/>
          <w:szCs w:val="28"/>
          <w:lang w:eastAsia="ru-RU"/>
        </w:rPr>
        <w:t xml:space="preserve"> Условные обозначения установочных и зажимных элементов и устройств</w:t>
      </w:r>
      <w:r w:rsidRPr="009107FE">
        <w:rPr>
          <w:rFonts w:eastAsia="Times New Roman" w:cs="Times New Roman"/>
          <w:bCs/>
          <w:szCs w:val="28"/>
          <w:lang w:eastAsia="ru-RU"/>
        </w:rPr>
        <w:t xml:space="preserve"> (ГОСТ 3.1107-81)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1E0" w:firstRow="1" w:lastRow="1" w:firstColumn="1" w:lastColumn="1" w:noHBand="0" w:noVBand="0"/>
      </w:tblPr>
      <w:tblGrid>
        <w:gridCol w:w="2666"/>
        <w:gridCol w:w="895"/>
        <w:gridCol w:w="2112"/>
        <w:gridCol w:w="896"/>
        <w:gridCol w:w="2345"/>
        <w:gridCol w:w="713"/>
      </w:tblGrid>
      <w:tr w:rsidR="009107FE" w:rsidRPr="009107FE" w:rsidTr="00A00671">
        <w:trPr>
          <w:trHeight w:val="671"/>
        </w:trPr>
        <w:tc>
          <w:tcPr>
            <w:tcW w:w="3624" w:type="dxa"/>
            <w:gridSpan w:val="2"/>
            <w:vAlign w:val="center"/>
          </w:tcPr>
          <w:p w:rsidR="009107FE" w:rsidRPr="009107FE" w:rsidRDefault="009107FE" w:rsidP="00A00671">
            <w:pPr>
              <w:numPr>
                <w:ilvl w:val="0"/>
                <w:numId w:val="23"/>
              </w:numPr>
              <w:spacing w:line="216" w:lineRule="auto"/>
              <w:ind w:firstLine="0"/>
              <w:jc w:val="center"/>
              <w:rPr>
                <w:rFonts w:eastAsia="Times New Roman" w:cs="Times New Roman"/>
                <w:bCs/>
                <w:sz w:val="26"/>
                <w:szCs w:val="26"/>
                <w:lang w:eastAsia="ru-RU"/>
              </w:rPr>
            </w:pPr>
            <w:r w:rsidRPr="009107FE">
              <w:rPr>
                <w:rFonts w:eastAsia="Times New Roman" w:cs="Times New Roman"/>
                <w:bCs/>
                <w:sz w:val="26"/>
                <w:szCs w:val="26"/>
                <w:lang w:eastAsia="ru-RU"/>
              </w:rPr>
              <w:t>Обозначения установочных элементов и устройств</w:t>
            </w:r>
          </w:p>
        </w:tc>
        <w:tc>
          <w:tcPr>
            <w:tcW w:w="3060" w:type="dxa"/>
            <w:gridSpan w:val="2"/>
            <w:vAlign w:val="center"/>
          </w:tcPr>
          <w:p w:rsidR="009107FE" w:rsidRPr="009107FE" w:rsidRDefault="009107FE" w:rsidP="00A00671">
            <w:pPr>
              <w:numPr>
                <w:ilvl w:val="0"/>
                <w:numId w:val="23"/>
              </w:numPr>
              <w:spacing w:line="216" w:lineRule="auto"/>
              <w:ind w:firstLine="0"/>
              <w:jc w:val="center"/>
              <w:rPr>
                <w:rFonts w:eastAsia="Times New Roman" w:cs="Times New Roman"/>
                <w:bCs/>
                <w:sz w:val="26"/>
                <w:szCs w:val="26"/>
                <w:lang w:eastAsia="ru-RU"/>
              </w:rPr>
            </w:pPr>
            <w:r w:rsidRPr="009107FE">
              <w:rPr>
                <w:rFonts w:eastAsia="Times New Roman" w:cs="Times New Roman"/>
                <w:bCs/>
                <w:sz w:val="26"/>
                <w:szCs w:val="26"/>
                <w:lang w:eastAsia="ru-RU"/>
              </w:rPr>
              <w:t>Форма рабочей поверхности установочных и зажимных элементов</w:t>
            </w:r>
          </w:p>
        </w:tc>
        <w:tc>
          <w:tcPr>
            <w:tcW w:w="3067" w:type="dxa"/>
            <w:gridSpan w:val="2"/>
            <w:vAlign w:val="center"/>
          </w:tcPr>
          <w:p w:rsidR="009107FE" w:rsidRPr="009107FE" w:rsidRDefault="009107FE" w:rsidP="00A00671">
            <w:pPr>
              <w:numPr>
                <w:ilvl w:val="0"/>
                <w:numId w:val="23"/>
              </w:numPr>
              <w:spacing w:line="216" w:lineRule="auto"/>
              <w:ind w:firstLine="0"/>
              <w:jc w:val="center"/>
              <w:rPr>
                <w:rFonts w:eastAsia="Times New Roman" w:cs="Times New Roman"/>
                <w:bCs/>
                <w:sz w:val="26"/>
                <w:szCs w:val="26"/>
                <w:lang w:eastAsia="ru-RU"/>
              </w:rPr>
            </w:pPr>
            <w:r w:rsidRPr="009107FE">
              <w:rPr>
                <w:rFonts w:eastAsia="Times New Roman" w:cs="Times New Roman"/>
                <w:bCs/>
                <w:sz w:val="26"/>
                <w:szCs w:val="26"/>
                <w:lang w:eastAsia="ru-RU"/>
              </w:rPr>
              <w:t>Обозначения устройств зажима</w:t>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Патрон цанговый или трехкулачковый</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352425" cy="3238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extLst>
                              <a:ext uri="{28A0092B-C50C-407E-A947-70E740481C1C}">
                                <a14:useLocalDpi xmlns:a14="http://schemas.microsoft.com/office/drawing/2010/main" val="0"/>
                              </a:ext>
                            </a:extLst>
                          </a:blip>
                          <a:srcRect t="10001"/>
                          <a:stretch>
                            <a:fillRect/>
                          </a:stretch>
                        </pic:blipFill>
                        <pic:spPr bwMode="auto">
                          <a:xfrm>
                            <a:off x="0" y="0"/>
                            <a:ext cx="352425" cy="323850"/>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Трехгранная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247650" cy="257175"/>
                  <wp:effectExtent l="0" t="0" r="0" b="0"/>
                  <wp:docPr id="72" name="Рисунок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rrowheads="1"/>
                          </pic:cNvPicPr>
                        </pic:nvPicPr>
                        <pic:blipFill>
                          <a:blip r:embed="rId88">
                            <a:extLst>
                              <a:ext uri="{28A0092B-C50C-407E-A947-70E740481C1C}">
                                <a14:useLocalDpi xmlns:a14="http://schemas.microsoft.com/office/drawing/2010/main" val="0"/>
                              </a:ext>
                            </a:extLst>
                          </a:blip>
                          <a:srcRect t="-16667"/>
                          <a:stretch>
                            <a:fillRect/>
                          </a:stretch>
                        </pic:blipFill>
                        <pic:spPr bwMode="auto">
                          <a:xfrm>
                            <a:off x="0" y="0"/>
                            <a:ext cx="247650" cy="257175"/>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Зажим губкой в тисках</w:t>
            </w:r>
          </w:p>
        </w:tc>
        <w:tc>
          <w:tcPr>
            <w:tcW w:w="666"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352425" cy="323850"/>
                  <wp:effectExtent l="0" t="0" r="0" b="0"/>
                  <wp:docPr id="73" name="Рисунок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rrowheads="1"/>
                          </pic:cNvPicPr>
                        </pic:nvPicPr>
                        <pic:blipFill>
                          <a:blip r:embed="rId89">
                            <a:extLst>
                              <a:ext uri="{28A0092B-C50C-407E-A947-70E740481C1C}">
                                <a14:useLocalDpi xmlns:a14="http://schemas.microsoft.com/office/drawing/2010/main" val="0"/>
                              </a:ext>
                            </a:extLst>
                          </a:blip>
                          <a:srcRect b="11792"/>
                          <a:stretch>
                            <a:fillRect/>
                          </a:stretch>
                        </pic:blipFill>
                        <pic:spPr bwMode="auto">
                          <a:xfrm>
                            <a:off x="0" y="0"/>
                            <a:ext cx="352425" cy="323850"/>
                          </a:xfrm>
                          <a:prstGeom prst="rect">
                            <a:avLst/>
                          </a:prstGeom>
                          <a:noFill/>
                          <a:ln>
                            <a:noFill/>
                          </a:ln>
                        </pic:spPr>
                      </pic:pic>
                    </a:graphicData>
                  </a:graphic>
                </wp:inline>
              </w:drawing>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Поводковый патрон</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323850" cy="304800"/>
                  <wp:effectExtent l="0" t="0" r="0" b="0"/>
                  <wp:docPr id="74" name="Рисунок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rrowheads="1"/>
                          </pic:cNvPicPr>
                        </pic:nvPicPr>
                        <pic:blipFill>
                          <a:blip r:embed="rId90">
                            <a:extLst>
                              <a:ext uri="{28A0092B-C50C-407E-A947-70E740481C1C}">
                                <a14:useLocalDpi xmlns:a14="http://schemas.microsoft.com/office/drawing/2010/main" val="0"/>
                              </a:ext>
                            </a:extLst>
                          </a:blip>
                          <a:srcRect t="-17000"/>
                          <a:stretch>
                            <a:fillRect/>
                          </a:stretch>
                        </pic:blipFill>
                        <pic:spPr bwMode="auto">
                          <a:xfrm>
                            <a:off x="0" y="0"/>
                            <a:ext cx="323850" cy="304800"/>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Ромбическая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180975" cy="314325"/>
                  <wp:effectExtent l="0" t="0" r="0" b="0"/>
                  <wp:docPr id="75" name="Рисунок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Одиночный зажим</w:t>
            </w:r>
          </w:p>
        </w:tc>
        <w:tc>
          <w:tcPr>
            <w:tcW w:w="666"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123825"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
                            <a:extLst>
                              <a:ext uri="{28A0092B-C50C-407E-A947-70E740481C1C}">
                                <a14:useLocalDpi xmlns:a14="http://schemas.microsoft.com/office/drawing/2010/main" val="0"/>
                              </a:ext>
                            </a:extLst>
                          </a:blip>
                          <a:srcRect t="10001"/>
                          <a:stretch>
                            <a:fillRect/>
                          </a:stretch>
                        </pic:blipFill>
                        <pic:spPr bwMode="auto">
                          <a:xfrm>
                            <a:off x="0" y="0"/>
                            <a:ext cx="123825" cy="228600"/>
                          </a:xfrm>
                          <a:prstGeom prst="rect">
                            <a:avLst/>
                          </a:prstGeom>
                          <a:noFill/>
                          <a:ln>
                            <a:noFill/>
                          </a:ln>
                        </pic:spPr>
                      </pic:pic>
                    </a:graphicData>
                  </a:graphic>
                </wp:inline>
              </w:drawing>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Центр неподвижный</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22860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extLst>
                              <a:ext uri="{28A0092B-C50C-407E-A947-70E740481C1C}">
                                <a14:useLocalDpi xmlns:a14="http://schemas.microsoft.com/office/drawing/2010/main" val="0"/>
                              </a:ext>
                            </a:extLst>
                          </a:blip>
                          <a:srcRect t="-17331"/>
                          <a:stretch>
                            <a:fillRect/>
                          </a:stretch>
                        </pic:blipFill>
                        <pic:spPr bwMode="auto">
                          <a:xfrm>
                            <a:off x="0" y="0"/>
                            <a:ext cx="228600" cy="304800"/>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Призматическая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419100" cy="24765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rrowheads="1"/>
                          </pic:cNvPicPr>
                        </pic:nvPicPr>
                        <pic:blipFill>
                          <a:blip r:embed="rId94">
                            <a:extLst>
                              <a:ext uri="{28A0092B-C50C-407E-A947-70E740481C1C}">
                                <a14:useLocalDpi xmlns:a14="http://schemas.microsoft.com/office/drawing/2010/main" val="0"/>
                              </a:ext>
                            </a:extLst>
                          </a:blip>
                          <a:srcRect t="-16667"/>
                          <a:stretch>
                            <a:fillRect/>
                          </a:stretch>
                        </pic:blipFill>
                        <pic:spPr bwMode="auto">
                          <a:xfrm>
                            <a:off x="0" y="0"/>
                            <a:ext cx="419100" cy="247650"/>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Двойной зажим</w:t>
            </w:r>
          </w:p>
        </w:tc>
        <w:tc>
          <w:tcPr>
            <w:tcW w:w="666"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381000" cy="304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5">
                            <a:extLst>
                              <a:ext uri="{28A0092B-C50C-407E-A947-70E740481C1C}">
                                <a14:useLocalDpi xmlns:a14="http://schemas.microsoft.com/office/drawing/2010/main" val="0"/>
                              </a:ext>
                            </a:extLst>
                          </a:blip>
                          <a:srcRect t="-14285" r="8382"/>
                          <a:stretch>
                            <a:fillRect/>
                          </a:stretch>
                        </pic:blipFill>
                        <pic:spPr bwMode="auto">
                          <a:xfrm>
                            <a:off x="0" y="0"/>
                            <a:ext cx="381000" cy="304800"/>
                          </a:xfrm>
                          <a:prstGeom prst="rect">
                            <a:avLst/>
                          </a:prstGeom>
                          <a:noFill/>
                          <a:ln>
                            <a:noFill/>
                          </a:ln>
                        </pic:spPr>
                      </pic:pic>
                    </a:graphicData>
                  </a:graphic>
                </wp:inline>
              </w:drawing>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Центр вращающийся</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228600" cy="304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6">
                            <a:extLst>
                              <a:ext uri="{28A0092B-C50C-407E-A947-70E740481C1C}">
                                <a14:useLocalDpi xmlns:a14="http://schemas.microsoft.com/office/drawing/2010/main" val="0"/>
                              </a:ext>
                            </a:extLst>
                          </a:blip>
                          <a:srcRect t="-17331"/>
                          <a:stretch>
                            <a:fillRect/>
                          </a:stretch>
                        </pic:blipFill>
                        <pic:spPr bwMode="auto">
                          <a:xfrm>
                            <a:off x="0" y="0"/>
                            <a:ext cx="228600" cy="304800"/>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Коническая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247650" cy="24765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97">
                            <a:extLst>
                              <a:ext uri="{28A0092B-C50C-407E-A947-70E740481C1C}">
                                <a14:useLocalDpi xmlns:a14="http://schemas.microsoft.com/office/drawing/2010/main" val="0"/>
                              </a:ext>
                            </a:extLst>
                          </a:blip>
                          <a:srcRect t="-16667"/>
                          <a:stretch>
                            <a:fillRect/>
                          </a:stretch>
                        </pic:blipFill>
                        <pic:spPr bwMode="auto">
                          <a:xfrm>
                            <a:off x="0" y="0"/>
                            <a:ext cx="247650" cy="247650"/>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Пневматические</w:t>
            </w:r>
          </w:p>
        </w:tc>
        <w:tc>
          <w:tcPr>
            <w:tcW w:w="666" w:type="dxa"/>
            <w:vAlign w:val="center"/>
          </w:tcPr>
          <w:p w:rsidR="009107FE" w:rsidRPr="009107FE" w:rsidRDefault="009107FE" w:rsidP="009107FE">
            <w:pPr>
              <w:numPr>
                <w:ilvl w:val="0"/>
                <w:numId w:val="23"/>
              </w:numPr>
              <w:spacing w:line="240" w:lineRule="auto"/>
              <w:ind w:firstLine="0"/>
              <w:jc w:val="center"/>
              <w:rPr>
                <w:rFonts w:eastAsia="Times New Roman" w:cs="Times New Roman"/>
                <w:bCs/>
                <w:sz w:val="26"/>
                <w:szCs w:val="26"/>
                <w:lang w:eastAsia="ru-RU"/>
              </w:rPr>
            </w:pPr>
            <w:r w:rsidRPr="009107FE">
              <w:rPr>
                <w:rFonts w:eastAsia="Times New Roman" w:cs="Times New Roman"/>
                <w:sz w:val="26"/>
                <w:szCs w:val="26"/>
                <w:lang w:eastAsia="ru-RU"/>
              </w:rPr>
              <w:t>Р</w:t>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Центр плавающий</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228600" cy="3143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8">
                            <a:extLst>
                              <a:ext uri="{28A0092B-C50C-407E-A947-70E740481C1C}">
                                <a14:useLocalDpi xmlns:a14="http://schemas.microsoft.com/office/drawing/2010/main" val="0"/>
                              </a:ext>
                            </a:extLst>
                          </a:blip>
                          <a:srcRect t="-17331"/>
                          <a:stretch>
                            <a:fillRect/>
                          </a:stretch>
                        </pic:blipFill>
                        <pic:spPr bwMode="auto">
                          <a:xfrm>
                            <a:off x="0" y="0"/>
                            <a:ext cx="228600" cy="314325"/>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Сферическая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219075" cy="133350"/>
                  <wp:effectExtent l="0" t="0" r="0"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rrowheads="1"/>
                          </pic:cNvPicPr>
                        </pic:nvPicPr>
                        <pic:blipFill>
                          <a:blip r:embed="rId99">
                            <a:extLst>
                              <a:ext uri="{28A0092B-C50C-407E-A947-70E740481C1C}">
                                <a14:useLocalDpi xmlns:a14="http://schemas.microsoft.com/office/drawing/2010/main" val="0"/>
                              </a:ext>
                            </a:extLst>
                          </a:blip>
                          <a:srcRect t="-33333"/>
                          <a:stretch>
                            <a:fillRect/>
                          </a:stretch>
                        </pic:blipFill>
                        <pic:spPr bwMode="auto">
                          <a:xfrm>
                            <a:off x="0" y="0"/>
                            <a:ext cx="219075" cy="133350"/>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Гидравлические</w:t>
            </w:r>
          </w:p>
        </w:tc>
        <w:tc>
          <w:tcPr>
            <w:tcW w:w="666" w:type="dxa"/>
            <w:vAlign w:val="center"/>
          </w:tcPr>
          <w:p w:rsidR="009107FE" w:rsidRPr="009107FE" w:rsidRDefault="009107FE" w:rsidP="009107FE">
            <w:pPr>
              <w:numPr>
                <w:ilvl w:val="0"/>
                <w:numId w:val="23"/>
              </w:numPr>
              <w:spacing w:line="240" w:lineRule="auto"/>
              <w:ind w:firstLine="0"/>
              <w:jc w:val="center"/>
              <w:rPr>
                <w:rFonts w:eastAsia="Times New Roman" w:cs="Times New Roman"/>
                <w:bCs/>
                <w:sz w:val="26"/>
                <w:szCs w:val="26"/>
                <w:lang w:eastAsia="ru-RU"/>
              </w:rPr>
            </w:pPr>
            <w:r w:rsidRPr="009107FE">
              <w:rPr>
                <w:rFonts w:eastAsia="Times New Roman" w:cs="Times New Roman"/>
                <w:sz w:val="26"/>
                <w:szCs w:val="26"/>
                <w:lang w:eastAsia="ru-RU"/>
              </w:rPr>
              <w:t>Н</w:t>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Центр рифленый</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228600" cy="3143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0">
                            <a:extLst>
                              <a:ext uri="{28A0092B-C50C-407E-A947-70E740481C1C}">
                                <a14:useLocalDpi xmlns:a14="http://schemas.microsoft.com/office/drawing/2010/main" val="0"/>
                              </a:ext>
                            </a:extLst>
                          </a:blip>
                          <a:srcRect t="-17331"/>
                          <a:stretch>
                            <a:fillRect/>
                          </a:stretch>
                        </pic:blipFill>
                        <pic:spPr bwMode="auto">
                          <a:xfrm>
                            <a:off x="0" y="0"/>
                            <a:ext cx="228600" cy="314325"/>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Рельефная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419100" cy="161925"/>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Электрические</w:t>
            </w:r>
          </w:p>
        </w:tc>
        <w:tc>
          <w:tcPr>
            <w:tcW w:w="666" w:type="dxa"/>
            <w:vAlign w:val="center"/>
          </w:tcPr>
          <w:p w:rsidR="009107FE" w:rsidRPr="009107FE" w:rsidRDefault="009107FE" w:rsidP="009107FE">
            <w:pPr>
              <w:numPr>
                <w:ilvl w:val="0"/>
                <w:numId w:val="23"/>
              </w:numPr>
              <w:spacing w:line="240" w:lineRule="auto"/>
              <w:ind w:firstLine="0"/>
              <w:jc w:val="center"/>
              <w:rPr>
                <w:rFonts w:eastAsia="Times New Roman" w:cs="Times New Roman"/>
                <w:bCs/>
                <w:sz w:val="26"/>
                <w:szCs w:val="26"/>
                <w:lang w:eastAsia="ru-RU"/>
              </w:rPr>
            </w:pPr>
            <w:r w:rsidRPr="009107FE">
              <w:rPr>
                <w:rFonts w:eastAsia="Times New Roman" w:cs="Times New Roman"/>
                <w:sz w:val="26"/>
                <w:szCs w:val="26"/>
                <w:lang w:eastAsia="ru-RU"/>
              </w:rPr>
              <w:t>Е</w:t>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Оправка цилиндрич.</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352425"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2">
                            <a:extLst>
                              <a:ext uri="{28A0092B-C50C-407E-A947-70E740481C1C}">
                                <a14:useLocalDpi xmlns:a14="http://schemas.microsoft.com/office/drawing/2010/main" val="0"/>
                              </a:ext>
                            </a:extLst>
                          </a:blip>
                          <a:srcRect t="-20000"/>
                          <a:stretch>
                            <a:fillRect/>
                          </a:stretch>
                        </pic:blipFill>
                        <pic:spPr bwMode="auto">
                          <a:xfrm>
                            <a:off x="0" y="0"/>
                            <a:ext cx="352425" cy="228600"/>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Плоская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419100" cy="190500"/>
                  <wp:effectExtent l="0" t="0" r="0"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103">
                            <a:extLst>
                              <a:ext uri="{28A0092B-C50C-407E-A947-70E740481C1C}">
                                <a14:useLocalDpi xmlns:a14="http://schemas.microsoft.com/office/drawing/2010/main" val="0"/>
                              </a:ext>
                            </a:extLst>
                          </a:blip>
                          <a:srcRect t="73936"/>
                          <a:stretch>
                            <a:fillRect/>
                          </a:stretch>
                        </pic:blipFill>
                        <pic:spPr bwMode="auto">
                          <a:xfrm>
                            <a:off x="0" y="0"/>
                            <a:ext cx="419100" cy="190500"/>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Магнитные</w:t>
            </w:r>
          </w:p>
        </w:tc>
        <w:tc>
          <w:tcPr>
            <w:tcW w:w="666" w:type="dxa"/>
            <w:vAlign w:val="center"/>
          </w:tcPr>
          <w:p w:rsidR="009107FE" w:rsidRPr="009107FE" w:rsidRDefault="009107FE" w:rsidP="009107FE">
            <w:pPr>
              <w:numPr>
                <w:ilvl w:val="0"/>
                <w:numId w:val="23"/>
              </w:numPr>
              <w:spacing w:line="240" w:lineRule="auto"/>
              <w:ind w:firstLine="0"/>
              <w:jc w:val="center"/>
              <w:rPr>
                <w:rFonts w:eastAsia="Times New Roman" w:cs="Times New Roman"/>
                <w:bCs/>
                <w:sz w:val="26"/>
                <w:szCs w:val="26"/>
                <w:lang w:eastAsia="ru-RU"/>
              </w:rPr>
            </w:pPr>
            <w:r w:rsidRPr="009107FE">
              <w:rPr>
                <w:rFonts w:eastAsia="Times New Roman" w:cs="Times New Roman"/>
                <w:sz w:val="26"/>
                <w:szCs w:val="26"/>
                <w:lang w:eastAsia="ru-RU"/>
              </w:rPr>
              <w:t>М</w:t>
            </w:r>
          </w:p>
        </w:tc>
      </w:tr>
      <w:tr w:rsidR="009107FE" w:rsidRPr="009107FE" w:rsidTr="00C426C0">
        <w:tc>
          <w:tcPr>
            <w:tcW w:w="2725"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Люнет неподвижный</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419100" cy="2476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4">
                            <a:extLst>
                              <a:ext uri="{28A0092B-C50C-407E-A947-70E740481C1C}">
                                <a14:useLocalDpi xmlns:a14="http://schemas.microsoft.com/office/drawing/2010/main" val="0"/>
                              </a:ext>
                            </a:extLst>
                          </a:blip>
                          <a:srcRect t="-17331"/>
                          <a:stretch>
                            <a:fillRect/>
                          </a:stretch>
                        </pic:blipFill>
                        <pic:spPr bwMode="auto">
                          <a:xfrm>
                            <a:off x="0" y="0"/>
                            <a:ext cx="419100" cy="247650"/>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sz w:val="26"/>
                <w:szCs w:val="26"/>
                <w:lang w:eastAsia="ru-RU"/>
              </w:rPr>
              <w:t>Цилиндрическая</w:t>
            </w:r>
          </w:p>
        </w:tc>
        <w:tc>
          <w:tcPr>
            <w:tcW w:w="900" w:type="dxa"/>
            <w:vAlign w:val="center"/>
          </w:tcPr>
          <w:p w:rsidR="009107FE" w:rsidRPr="009107FE" w:rsidRDefault="003806B4" w:rsidP="009107FE">
            <w:pPr>
              <w:numPr>
                <w:ilvl w:val="0"/>
                <w:numId w:val="23"/>
              </w:numPr>
              <w:spacing w:line="240" w:lineRule="auto"/>
              <w:ind w:firstLine="0"/>
              <w:jc w:val="center"/>
              <w:rPr>
                <w:rFonts w:eastAsia="Times New Roman" w:cs="Times New Roman"/>
                <w:bCs/>
                <w:sz w:val="26"/>
                <w:szCs w:val="26"/>
                <w:lang w:eastAsia="ru-RU"/>
              </w:rPr>
            </w:pPr>
            <w:r>
              <w:rPr>
                <w:rFonts w:eastAsia="Times New Roman" w:cs="Times New Roman"/>
                <w:noProof/>
                <w:sz w:val="26"/>
                <w:szCs w:val="26"/>
                <w:lang w:eastAsia="ru-RU"/>
              </w:rPr>
              <w:drawing>
                <wp:inline distT="0" distB="0" distL="0" distR="0">
                  <wp:extent cx="228600" cy="24765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105">
                            <a:extLst>
                              <a:ext uri="{28A0092B-C50C-407E-A947-70E740481C1C}">
                                <a14:useLocalDpi xmlns:a14="http://schemas.microsoft.com/office/drawing/2010/main" val="0"/>
                              </a:ext>
                            </a:extLst>
                          </a:blip>
                          <a:srcRect l="-3334" t="-16667"/>
                          <a:stretch>
                            <a:fillRect/>
                          </a:stretch>
                        </pic:blipFill>
                        <pic:spPr bwMode="auto">
                          <a:xfrm>
                            <a:off x="0" y="0"/>
                            <a:ext cx="228600" cy="247650"/>
                          </a:xfrm>
                          <a:prstGeom prst="rect">
                            <a:avLst/>
                          </a:prstGeom>
                          <a:noFill/>
                          <a:ln>
                            <a:noFill/>
                          </a:ln>
                        </pic:spPr>
                      </pic:pic>
                    </a:graphicData>
                  </a:graphic>
                </wp:inline>
              </w:drawing>
            </w: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Электромагнитные</w:t>
            </w:r>
          </w:p>
        </w:tc>
        <w:tc>
          <w:tcPr>
            <w:tcW w:w="666" w:type="dxa"/>
            <w:vAlign w:val="center"/>
          </w:tcPr>
          <w:p w:rsidR="009107FE" w:rsidRPr="009107FE" w:rsidRDefault="009107FE" w:rsidP="009107FE">
            <w:pPr>
              <w:numPr>
                <w:ilvl w:val="0"/>
                <w:numId w:val="23"/>
              </w:numPr>
              <w:spacing w:line="240" w:lineRule="auto"/>
              <w:ind w:firstLine="0"/>
              <w:jc w:val="center"/>
              <w:rPr>
                <w:rFonts w:eastAsia="Times New Roman" w:cs="Times New Roman"/>
                <w:bCs/>
                <w:sz w:val="26"/>
                <w:szCs w:val="26"/>
                <w:lang w:eastAsia="ru-RU"/>
              </w:rPr>
            </w:pPr>
            <w:r w:rsidRPr="009107FE">
              <w:rPr>
                <w:rFonts w:eastAsia="Times New Roman" w:cs="Times New Roman"/>
                <w:bCs/>
                <w:sz w:val="26"/>
                <w:szCs w:val="26"/>
                <w:lang w:eastAsia="ru-RU"/>
              </w:rPr>
              <w:t>ЕМ</w:t>
            </w:r>
          </w:p>
        </w:tc>
      </w:tr>
      <w:tr w:rsidR="009107FE" w:rsidRPr="009107FE" w:rsidTr="00A00671">
        <w:trPr>
          <w:trHeight w:val="256"/>
        </w:trPr>
        <w:tc>
          <w:tcPr>
            <w:tcW w:w="2725" w:type="dxa"/>
            <w:vAlign w:val="center"/>
          </w:tcPr>
          <w:p w:rsidR="009107FE" w:rsidRPr="009107FE" w:rsidRDefault="009107FE" w:rsidP="00A00671">
            <w:pPr>
              <w:numPr>
                <w:ilvl w:val="0"/>
                <w:numId w:val="23"/>
              </w:numPr>
              <w:spacing w:line="240" w:lineRule="auto"/>
              <w:ind w:firstLine="0"/>
              <w:jc w:val="left"/>
              <w:rPr>
                <w:rFonts w:eastAsia="Times New Roman" w:cs="Times New Roman"/>
                <w:bCs/>
                <w:sz w:val="26"/>
                <w:szCs w:val="26"/>
                <w:lang w:eastAsia="ru-RU"/>
              </w:rPr>
            </w:pPr>
            <w:r w:rsidRPr="009107FE">
              <w:rPr>
                <w:rFonts w:eastAsia="Times New Roman" w:cs="Times New Roman"/>
                <w:bCs/>
                <w:sz w:val="26"/>
                <w:szCs w:val="26"/>
                <w:lang w:eastAsia="ru-RU"/>
              </w:rPr>
              <w:t>Люнет подвижный</w:t>
            </w:r>
          </w:p>
        </w:tc>
        <w:tc>
          <w:tcPr>
            <w:tcW w:w="899" w:type="dxa"/>
            <w:vAlign w:val="center"/>
          </w:tcPr>
          <w:p w:rsidR="009107FE" w:rsidRPr="009107FE" w:rsidRDefault="003806B4" w:rsidP="009107FE">
            <w:pPr>
              <w:spacing w:line="240" w:lineRule="auto"/>
              <w:ind w:firstLine="0"/>
              <w:jc w:val="center"/>
              <w:rPr>
                <w:rFonts w:eastAsia="Times New Roman" w:cs="Times New Roman"/>
                <w:sz w:val="26"/>
                <w:szCs w:val="26"/>
                <w:lang w:eastAsia="ru-RU"/>
              </w:rPr>
            </w:pPr>
            <w:r>
              <w:rPr>
                <w:rFonts w:eastAsia="Times New Roman" w:cs="Times New Roman"/>
                <w:noProof/>
                <w:sz w:val="26"/>
                <w:szCs w:val="26"/>
                <w:lang w:eastAsia="ru-RU"/>
              </w:rPr>
              <w:drawing>
                <wp:inline distT="0" distB="0" distL="0" distR="0">
                  <wp:extent cx="419100" cy="3143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a:extLst>
                              <a:ext uri="{28A0092B-C50C-407E-A947-70E740481C1C}">
                                <a14:useLocalDpi xmlns:a14="http://schemas.microsoft.com/office/drawing/2010/main" val="0"/>
                              </a:ext>
                            </a:extLst>
                          </a:blip>
                          <a:srcRect t="-17331"/>
                          <a:stretch>
                            <a:fillRect/>
                          </a:stretch>
                        </pic:blipFill>
                        <pic:spPr bwMode="auto">
                          <a:xfrm>
                            <a:off x="0" y="0"/>
                            <a:ext cx="419100" cy="314325"/>
                          </a:xfrm>
                          <a:prstGeom prst="rect">
                            <a:avLst/>
                          </a:prstGeom>
                          <a:noFill/>
                          <a:ln>
                            <a:noFill/>
                          </a:ln>
                        </pic:spPr>
                      </pic:pic>
                    </a:graphicData>
                  </a:graphic>
                </wp:inline>
              </w:drawing>
            </w:r>
          </w:p>
        </w:tc>
        <w:tc>
          <w:tcPr>
            <w:tcW w:w="2160" w:type="dxa"/>
            <w:vAlign w:val="center"/>
          </w:tcPr>
          <w:p w:rsidR="009107FE" w:rsidRPr="009107FE" w:rsidRDefault="009107FE" w:rsidP="009107FE">
            <w:pPr>
              <w:numPr>
                <w:ilvl w:val="0"/>
                <w:numId w:val="23"/>
              </w:numPr>
              <w:spacing w:line="240" w:lineRule="auto"/>
              <w:ind w:firstLine="0"/>
              <w:jc w:val="left"/>
              <w:rPr>
                <w:rFonts w:eastAsia="Times New Roman" w:cs="Times New Roman"/>
                <w:sz w:val="26"/>
                <w:szCs w:val="26"/>
                <w:lang w:eastAsia="ru-RU"/>
              </w:rPr>
            </w:pPr>
          </w:p>
        </w:tc>
        <w:tc>
          <w:tcPr>
            <w:tcW w:w="900" w:type="dxa"/>
            <w:vAlign w:val="center"/>
          </w:tcPr>
          <w:p w:rsidR="009107FE" w:rsidRPr="009107FE" w:rsidRDefault="009107FE" w:rsidP="009107FE">
            <w:pPr>
              <w:numPr>
                <w:ilvl w:val="0"/>
                <w:numId w:val="23"/>
              </w:numPr>
              <w:spacing w:line="240" w:lineRule="auto"/>
              <w:ind w:firstLine="0"/>
              <w:jc w:val="center"/>
              <w:rPr>
                <w:rFonts w:eastAsia="Times New Roman" w:cs="Times New Roman"/>
                <w:sz w:val="26"/>
                <w:szCs w:val="26"/>
                <w:lang w:eastAsia="ru-RU"/>
              </w:rPr>
            </w:pPr>
          </w:p>
        </w:tc>
        <w:tc>
          <w:tcPr>
            <w:tcW w:w="2401" w:type="dxa"/>
            <w:vAlign w:val="center"/>
          </w:tcPr>
          <w:p w:rsidR="009107FE" w:rsidRPr="009107FE" w:rsidRDefault="009107FE" w:rsidP="009107FE">
            <w:pPr>
              <w:numPr>
                <w:ilvl w:val="0"/>
                <w:numId w:val="23"/>
              </w:numPr>
              <w:spacing w:line="240" w:lineRule="auto"/>
              <w:ind w:firstLine="0"/>
              <w:jc w:val="left"/>
              <w:rPr>
                <w:rFonts w:eastAsia="Times New Roman" w:cs="Times New Roman"/>
                <w:bCs/>
                <w:sz w:val="26"/>
                <w:szCs w:val="26"/>
                <w:lang w:eastAsia="ru-RU"/>
              </w:rPr>
            </w:pPr>
          </w:p>
        </w:tc>
        <w:tc>
          <w:tcPr>
            <w:tcW w:w="666" w:type="dxa"/>
            <w:vAlign w:val="center"/>
          </w:tcPr>
          <w:p w:rsidR="009107FE" w:rsidRPr="009107FE" w:rsidRDefault="009107FE" w:rsidP="009107FE">
            <w:pPr>
              <w:numPr>
                <w:ilvl w:val="0"/>
                <w:numId w:val="23"/>
              </w:numPr>
              <w:spacing w:line="240" w:lineRule="auto"/>
              <w:ind w:firstLine="0"/>
              <w:jc w:val="center"/>
              <w:rPr>
                <w:rFonts w:eastAsia="Times New Roman" w:cs="Times New Roman"/>
                <w:bCs/>
                <w:sz w:val="26"/>
                <w:szCs w:val="26"/>
                <w:lang w:eastAsia="ru-RU"/>
              </w:rPr>
            </w:pPr>
          </w:p>
        </w:tc>
      </w:tr>
    </w:tbl>
    <w:p w:rsidR="00A54357" w:rsidRPr="00BF76A2" w:rsidRDefault="00A54357" w:rsidP="00BF76A2">
      <w:pPr>
        <w:ind w:firstLine="0"/>
        <w:rPr>
          <w:sz w:val="4"/>
          <w:szCs w:val="4"/>
        </w:rPr>
      </w:pPr>
      <w:bookmarkStart w:id="104" w:name="_GoBack"/>
      <w:bookmarkEnd w:id="104"/>
    </w:p>
    <w:sectPr w:rsidR="00A54357" w:rsidRPr="00BF76A2" w:rsidSect="00972496">
      <w:footerReference w:type="default" r:id="rId107"/>
      <w:footerReference w:type="first" r:id="rId10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08" w:rsidRDefault="002D3808" w:rsidP="00972496">
      <w:pPr>
        <w:spacing w:line="240" w:lineRule="auto"/>
      </w:pPr>
      <w:r>
        <w:separator/>
      </w:r>
    </w:p>
  </w:endnote>
  <w:endnote w:type="continuationSeparator" w:id="0">
    <w:p w:rsidR="002D3808" w:rsidRDefault="002D3808" w:rsidP="00972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7A" w:rsidRDefault="00525C7A" w:rsidP="00AF43EB">
    <w:pPr>
      <w:pStyle w:val="a8"/>
      <w:ind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404783"/>
      <w:docPartObj>
        <w:docPartGallery w:val="Page Numbers (Bottom of Page)"/>
        <w:docPartUnique/>
      </w:docPartObj>
    </w:sdtPr>
    <w:sdtContent>
      <w:p w:rsidR="00525C7A" w:rsidRDefault="00525C7A">
        <w:pPr>
          <w:pStyle w:val="a8"/>
          <w:jc w:val="cente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7A" w:rsidRDefault="00525C7A" w:rsidP="00AF43EB">
    <w:pPr>
      <w:pStyle w:val="a8"/>
      <w:ind w:firstLine="0"/>
      <w:jc w:val="center"/>
    </w:pPr>
    <w:r>
      <w:fldChar w:fldCharType="begin"/>
    </w:r>
    <w:r>
      <w:instrText>PAGE   \* MERGEFORMAT</w:instrText>
    </w:r>
    <w:r>
      <w:fldChar w:fldCharType="separate"/>
    </w:r>
    <w:r w:rsidR="00F513DA">
      <w:rPr>
        <w:noProof/>
      </w:rPr>
      <w:t>22</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7A" w:rsidRDefault="00525C7A" w:rsidP="00277B05">
    <w:pPr>
      <w:pStyle w:val="a8"/>
      <w:ind w:firstLine="0"/>
      <w:jc w:val="center"/>
    </w:pPr>
    <w:r>
      <w:fldChar w:fldCharType="begin"/>
    </w:r>
    <w:r>
      <w:instrText>PAGE   \* MERGEFORMAT</w:instrText>
    </w:r>
    <w:r>
      <w:fldChar w:fldCharType="separate"/>
    </w:r>
    <w:r w:rsidR="005C510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08" w:rsidRDefault="002D3808" w:rsidP="00972496">
      <w:pPr>
        <w:spacing w:line="240" w:lineRule="auto"/>
      </w:pPr>
      <w:r>
        <w:separator/>
      </w:r>
    </w:p>
  </w:footnote>
  <w:footnote w:type="continuationSeparator" w:id="0">
    <w:p w:rsidR="002D3808" w:rsidRDefault="002D3808" w:rsidP="009724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5D9"/>
    <w:multiLevelType w:val="multilevel"/>
    <w:tmpl w:val="ED822830"/>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 w15:restartNumberingAfterBreak="0">
    <w:nsid w:val="04887B67"/>
    <w:multiLevelType w:val="hybridMultilevel"/>
    <w:tmpl w:val="E54AE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530BA7"/>
    <w:multiLevelType w:val="multilevel"/>
    <w:tmpl w:val="1D06CDF2"/>
    <w:lvl w:ilvl="0">
      <w:start w:val="1"/>
      <w:numFmt w:val="decimal"/>
      <w:suff w:val="space"/>
      <w:lvlText w:val="Е.%1"/>
      <w:lvlJc w:val="left"/>
      <w:pPr>
        <w:ind w:left="0" w:firstLine="539"/>
      </w:pPr>
      <w:rPr>
        <w:rFonts w:hint="default"/>
      </w:rPr>
    </w:lvl>
    <w:lvl w:ilvl="1">
      <w:start w:val="1"/>
      <w:numFmt w:val="decimal"/>
      <w:suff w:val="space"/>
      <w:lvlText w:val="Г.%1.%2."/>
      <w:lvlJc w:val="left"/>
      <w:pPr>
        <w:ind w:left="0" w:firstLine="539"/>
      </w:pPr>
      <w:rPr>
        <w:rFonts w:hint="default"/>
      </w:rPr>
    </w:lvl>
    <w:lvl w:ilvl="2">
      <w:start w:val="1"/>
      <w:numFmt w:val="decimal"/>
      <w:lvlRestart w:val="0"/>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3" w15:restartNumberingAfterBreak="0">
    <w:nsid w:val="0ED40868"/>
    <w:multiLevelType w:val="singleLevel"/>
    <w:tmpl w:val="7F102E0C"/>
    <w:lvl w:ilvl="0">
      <w:start w:val="1"/>
      <w:numFmt w:val="none"/>
      <w:lvlText w:val=""/>
      <w:legacy w:legacy="1" w:legacySpace="0" w:legacyIndent="0"/>
      <w:lvlJc w:val="left"/>
    </w:lvl>
  </w:abstractNum>
  <w:abstractNum w:abstractNumId="4" w15:restartNumberingAfterBreak="0">
    <w:nsid w:val="113D0013"/>
    <w:multiLevelType w:val="multilevel"/>
    <w:tmpl w:val="6B40F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1482057E"/>
    <w:multiLevelType w:val="hybridMultilevel"/>
    <w:tmpl w:val="1E446B8A"/>
    <w:lvl w:ilvl="0" w:tplc="53AC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6B2C42"/>
    <w:multiLevelType w:val="multilevel"/>
    <w:tmpl w:val="5BD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21F13"/>
    <w:multiLevelType w:val="singleLevel"/>
    <w:tmpl w:val="BEF08368"/>
    <w:lvl w:ilvl="0">
      <w:start w:val="1"/>
      <w:numFmt w:val="none"/>
      <w:lvlText w:val=""/>
      <w:legacy w:legacy="1" w:legacySpace="0" w:legacyIndent="0"/>
      <w:lvlJc w:val="left"/>
    </w:lvl>
  </w:abstractNum>
  <w:abstractNum w:abstractNumId="8" w15:restartNumberingAfterBreak="0">
    <w:nsid w:val="18216E92"/>
    <w:multiLevelType w:val="multilevel"/>
    <w:tmpl w:val="19402F3E"/>
    <w:lvl w:ilvl="0">
      <w:start w:val="1"/>
      <w:numFmt w:val="decimal"/>
      <w:suff w:val="space"/>
      <w:lvlText w:val="Д.%1"/>
      <w:lvlJc w:val="left"/>
      <w:pPr>
        <w:ind w:left="0" w:firstLine="539"/>
      </w:pPr>
      <w:rPr>
        <w:rFonts w:hint="default"/>
      </w:rPr>
    </w:lvl>
    <w:lvl w:ilvl="1">
      <w:start w:val="1"/>
      <w:numFmt w:val="decimal"/>
      <w:suff w:val="space"/>
      <w:lvlText w:val="Д.%1.%2."/>
      <w:lvlJc w:val="left"/>
      <w:pPr>
        <w:ind w:left="0" w:firstLine="539"/>
      </w:pPr>
      <w:rPr>
        <w:rFonts w:hint="default"/>
      </w:rPr>
    </w:lvl>
    <w:lvl w:ilvl="2">
      <w:start w:val="1"/>
      <w:numFmt w:val="decimal"/>
      <w:lvlRestart w:val="0"/>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9" w15:restartNumberingAfterBreak="0">
    <w:nsid w:val="1AE16E90"/>
    <w:multiLevelType w:val="multilevel"/>
    <w:tmpl w:val="1E446B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343E5D90"/>
    <w:multiLevelType w:val="multilevel"/>
    <w:tmpl w:val="2CBEF55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15:restartNumberingAfterBreak="0">
    <w:nsid w:val="369371B4"/>
    <w:multiLevelType w:val="singleLevel"/>
    <w:tmpl w:val="CE866D50"/>
    <w:lvl w:ilvl="0">
      <w:start w:val="1"/>
      <w:numFmt w:val="none"/>
      <w:lvlText w:val=""/>
      <w:legacy w:legacy="1" w:legacySpace="0" w:legacyIndent="0"/>
      <w:lvlJc w:val="left"/>
    </w:lvl>
  </w:abstractNum>
  <w:abstractNum w:abstractNumId="12" w15:restartNumberingAfterBreak="0">
    <w:nsid w:val="3A187520"/>
    <w:multiLevelType w:val="singleLevel"/>
    <w:tmpl w:val="2AB82336"/>
    <w:lvl w:ilvl="0">
      <w:start w:val="1"/>
      <w:numFmt w:val="none"/>
      <w:lvlText w:val=""/>
      <w:legacy w:legacy="1" w:legacySpace="0" w:legacyIndent="0"/>
      <w:lvlJc w:val="left"/>
    </w:lvl>
  </w:abstractNum>
  <w:abstractNum w:abstractNumId="13" w15:restartNumberingAfterBreak="0">
    <w:nsid w:val="3E5A4348"/>
    <w:multiLevelType w:val="multilevel"/>
    <w:tmpl w:val="AD3A1E66"/>
    <w:lvl w:ilvl="0">
      <w:start w:val="1"/>
      <w:numFmt w:val="decimal"/>
      <w:suff w:val="space"/>
      <w:lvlText w:val="%1"/>
      <w:lvlJc w:val="left"/>
      <w:pPr>
        <w:ind w:left="2156" w:firstLine="539"/>
      </w:pPr>
      <w:rPr>
        <w:rFonts w:hint="default"/>
      </w:rPr>
    </w:lvl>
    <w:lvl w:ilvl="1">
      <w:start w:val="1"/>
      <w:numFmt w:val="decimal"/>
      <w:suff w:val="space"/>
      <w:lvlText w:val="%1.%2"/>
      <w:lvlJc w:val="left"/>
      <w:pPr>
        <w:ind w:left="1617" w:firstLine="539"/>
      </w:pPr>
      <w:rPr>
        <w:rFonts w:hint="default"/>
      </w:rPr>
    </w:lvl>
    <w:lvl w:ilvl="2">
      <w:start w:val="1"/>
      <w:numFmt w:val="decimal"/>
      <w:suff w:val="space"/>
      <w:lvlText w:val="%1.%2.%3"/>
      <w:lvlJc w:val="left"/>
      <w:pPr>
        <w:ind w:left="539" w:firstLine="539"/>
      </w:pPr>
      <w:rPr>
        <w:rFonts w:hint="default"/>
      </w:rPr>
    </w:lvl>
    <w:lvl w:ilvl="3">
      <w:start w:val="1"/>
      <w:numFmt w:val="decimal"/>
      <w:suff w:val="space"/>
      <w:lvlText w:val="%1.%2.%3.%4"/>
      <w:lvlJc w:val="left"/>
      <w:pPr>
        <w:ind w:left="0" w:firstLine="539"/>
      </w:pPr>
      <w:rPr>
        <w:rFonts w:hint="default"/>
      </w:rPr>
    </w:lvl>
    <w:lvl w:ilvl="4">
      <w:start w:val="1"/>
      <w:numFmt w:val="decimal"/>
      <w:lvlText w:val="%1.%2.%3.%4.%5"/>
      <w:lvlJc w:val="left"/>
      <w:pPr>
        <w:tabs>
          <w:tab w:val="num" w:pos="6728"/>
        </w:tabs>
        <w:ind w:left="6728" w:hanging="1080"/>
      </w:pPr>
      <w:rPr>
        <w:rFonts w:hint="default"/>
      </w:rPr>
    </w:lvl>
    <w:lvl w:ilvl="5">
      <w:start w:val="1"/>
      <w:numFmt w:val="decimal"/>
      <w:lvlText w:val="%1.%2.%3.%4.%5.%6"/>
      <w:lvlJc w:val="left"/>
      <w:pPr>
        <w:tabs>
          <w:tab w:val="num" w:pos="7649"/>
        </w:tabs>
        <w:ind w:left="7649" w:hanging="1440"/>
      </w:pPr>
      <w:rPr>
        <w:rFonts w:hint="default"/>
      </w:rPr>
    </w:lvl>
    <w:lvl w:ilvl="6">
      <w:start w:val="1"/>
      <w:numFmt w:val="decimal"/>
      <w:lvlText w:val="%1.%2.%3.%4.%5.%6.%7"/>
      <w:lvlJc w:val="left"/>
      <w:pPr>
        <w:tabs>
          <w:tab w:val="num" w:pos="8210"/>
        </w:tabs>
        <w:ind w:left="8210" w:hanging="1440"/>
      </w:pPr>
      <w:rPr>
        <w:rFonts w:hint="default"/>
      </w:rPr>
    </w:lvl>
    <w:lvl w:ilvl="7">
      <w:start w:val="1"/>
      <w:numFmt w:val="decimal"/>
      <w:lvlText w:val="%1.%2.%3.%4.%5.%6.%7.%8"/>
      <w:lvlJc w:val="left"/>
      <w:pPr>
        <w:tabs>
          <w:tab w:val="num" w:pos="9131"/>
        </w:tabs>
        <w:ind w:left="9131" w:hanging="1800"/>
      </w:pPr>
      <w:rPr>
        <w:rFonts w:hint="default"/>
      </w:rPr>
    </w:lvl>
    <w:lvl w:ilvl="8">
      <w:start w:val="1"/>
      <w:numFmt w:val="decimal"/>
      <w:lvlText w:val="%1.%2.%3.%4.%5.%6.%7.%8.%9"/>
      <w:lvlJc w:val="left"/>
      <w:pPr>
        <w:tabs>
          <w:tab w:val="num" w:pos="10052"/>
        </w:tabs>
        <w:ind w:left="10052" w:hanging="2160"/>
      </w:pPr>
      <w:rPr>
        <w:rFonts w:hint="default"/>
      </w:rPr>
    </w:lvl>
  </w:abstractNum>
  <w:abstractNum w:abstractNumId="14" w15:restartNumberingAfterBreak="0">
    <w:nsid w:val="40A94588"/>
    <w:multiLevelType w:val="multilevel"/>
    <w:tmpl w:val="F762F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77C2C44"/>
    <w:multiLevelType w:val="multilevel"/>
    <w:tmpl w:val="1E446B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15:restartNumberingAfterBreak="0">
    <w:nsid w:val="49383788"/>
    <w:multiLevelType w:val="multilevel"/>
    <w:tmpl w:val="2CBEF552"/>
    <w:lvl w:ilvl="0">
      <w:start w:val="1"/>
      <w:numFmt w:val="bullet"/>
      <w:lvlText w:val=""/>
      <w:lvlJc w:val="left"/>
      <w:pPr>
        <w:ind w:left="715" w:hanging="360"/>
      </w:pPr>
      <w:rPr>
        <w:rFonts w:ascii="Symbol" w:hAnsi="Symbol" w:hint="default"/>
      </w:rPr>
    </w:lvl>
    <w:lvl w:ilvl="1" w:tentative="1">
      <w:start w:val="1"/>
      <w:numFmt w:val="lowerLetter"/>
      <w:lvlText w:val="%2."/>
      <w:lvlJc w:val="left"/>
      <w:pPr>
        <w:ind w:left="1435" w:hanging="360"/>
      </w:pPr>
    </w:lvl>
    <w:lvl w:ilvl="2" w:tentative="1">
      <w:start w:val="1"/>
      <w:numFmt w:val="lowerRoman"/>
      <w:lvlText w:val="%3."/>
      <w:lvlJc w:val="right"/>
      <w:pPr>
        <w:ind w:left="2155" w:hanging="180"/>
      </w:pPr>
    </w:lvl>
    <w:lvl w:ilvl="3" w:tentative="1">
      <w:start w:val="1"/>
      <w:numFmt w:val="decimal"/>
      <w:lvlText w:val="%4."/>
      <w:lvlJc w:val="left"/>
      <w:pPr>
        <w:ind w:left="2875" w:hanging="360"/>
      </w:pPr>
    </w:lvl>
    <w:lvl w:ilvl="4" w:tentative="1">
      <w:start w:val="1"/>
      <w:numFmt w:val="lowerLetter"/>
      <w:lvlText w:val="%5."/>
      <w:lvlJc w:val="left"/>
      <w:pPr>
        <w:ind w:left="3595" w:hanging="360"/>
      </w:pPr>
    </w:lvl>
    <w:lvl w:ilvl="5" w:tentative="1">
      <w:start w:val="1"/>
      <w:numFmt w:val="lowerRoman"/>
      <w:lvlText w:val="%6."/>
      <w:lvlJc w:val="right"/>
      <w:pPr>
        <w:ind w:left="4315" w:hanging="180"/>
      </w:pPr>
    </w:lvl>
    <w:lvl w:ilvl="6" w:tentative="1">
      <w:start w:val="1"/>
      <w:numFmt w:val="decimal"/>
      <w:lvlText w:val="%7."/>
      <w:lvlJc w:val="left"/>
      <w:pPr>
        <w:ind w:left="5035" w:hanging="360"/>
      </w:pPr>
    </w:lvl>
    <w:lvl w:ilvl="7" w:tentative="1">
      <w:start w:val="1"/>
      <w:numFmt w:val="lowerLetter"/>
      <w:lvlText w:val="%8."/>
      <w:lvlJc w:val="left"/>
      <w:pPr>
        <w:ind w:left="5755" w:hanging="360"/>
      </w:pPr>
    </w:lvl>
    <w:lvl w:ilvl="8" w:tentative="1">
      <w:start w:val="1"/>
      <w:numFmt w:val="lowerRoman"/>
      <w:lvlText w:val="%9."/>
      <w:lvlJc w:val="right"/>
      <w:pPr>
        <w:ind w:left="6475" w:hanging="180"/>
      </w:pPr>
    </w:lvl>
  </w:abstractNum>
  <w:abstractNum w:abstractNumId="17" w15:restartNumberingAfterBreak="0">
    <w:nsid w:val="4AF55AE5"/>
    <w:multiLevelType w:val="hybridMultilevel"/>
    <w:tmpl w:val="19AE73CA"/>
    <w:lvl w:ilvl="0" w:tplc="A5205E8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EAF534D"/>
    <w:multiLevelType w:val="multilevel"/>
    <w:tmpl w:val="19AE73CA"/>
    <w:lvl w:ilvl="0">
      <w:start w:val="1"/>
      <w:numFmt w:val="bullet"/>
      <w:lvlText w:val="•"/>
      <w:lvlJc w:val="left"/>
      <w:pPr>
        <w:ind w:left="1068" w:hanging="360"/>
      </w:pPr>
      <w:rPr>
        <w:rFonts w:ascii="Times New Roman" w:eastAsiaTheme="minorHAnsi"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9" w15:restartNumberingAfterBreak="0">
    <w:nsid w:val="4FA2337E"/>
    <w:multiLevelType w:val="singleLevel"/>
    <w:tmpl w:val="42A04848"/>
    <w:lvl w:ilvl="0">
      <w:start w:val="1"/>
      <w:numFmt w:val="none"/>
      <w:lvlText w:val=""/>
      <w:legacy w:legacy="1" w:legacySpace="0" w:legacyIndent="0"/>
      <w:lvlJc w:val="left"/>
    </w:lvl>
  </w:abstractNum>
  <w:abstractNum w:abstractNumId="20" w15:restartNumberingAfterBreak="0">
    <w:nsid w:val="4FA401BA"/>
    <w:multiLevelType w:val="multilevel"/>
    <w:tmpl w:val="0A608584"/>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21" w15:restartNumberingAfterBreak="0">
    <w:nsid w:val="530A6B6D"/>
    <w:multiLevelType w:val="multilevel"/>
    <w:tmpl w:val="EAC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A2789"/>
    <w:multiLevelType w:val="multilevel"/>
    <w:tmpl w:val="ED822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0364223"/>
    <w:multiLevelType w:val="multilevel"/>
    <w:tmpl w:val="ED822830"/>
    <w:lvl w:ilvl="0">
      <w:start w:val="1"/>
      <w:numFmt w:val="bullet"/>
      <w:lvlText w:val=""/>
      <w:lvlJc w:val="left"/>
      <w:pPr>
        <w:ind w:left="899" w:hanging="360"/>
      </w:pPr>
      <w:rPr>
        <w:rFonts w:ascii="Symbol" w:hAnsi="Symbol" w:hint="default"/>
      </w:rPr>
    </w:lvl>
    <w:lvl w:ilvl="1" w:tentative="1">
      <w:start w:val="1"/>
      <w:numFmt w:val="bullet"/>
      <w:lvlText w:val="o"/>
      <w:lvlJc w:val="left"/>
      <w:pPr>
        <w:ind w:left="1619" w:hanging="360"/>
      </w:pPr>
      <w:rPr>
        <w:rFonts w:ascii="Courier New" w:hAnsi="Courier New" w:cs="Courier New" w:hint="default"/>
      </w:rPr>
    </w:lvl>
    <w:lvl w:ilvl="2" w:tentative="1">
      <w:start w:val="1"/>
      <w:numFmt w:val="bullet"/>
      <w:lvlText w:val=""/>
      <w:lvlJc w:val="left"/>
      <w:pPr>
        <w:ind w:left="2339" w:hanging="360"/>
      </w:pPr>
      <w:rPr>
        <w:rFonts w:ascii="Wingdings" w:hAnsi="Wingdings" w:hint="default"/>
      </w:rPr>
    </w:lvl>
    <w:lvl w:ilvl="3" w:tentative="1">
      <w:start w:val="1"/>
      <w:numFmt w:val="bullet"/>
      <w:lvlText w:val=""/>
      <w:lvlJc w:val="left"/>
      <w:pPr>
        <w:ind w:left="3059" w:hanging="360"/>
      </w:pPr>
      <w:rPr>
        <w:rFonts w:ascii="Symbol" w:hAnsi="Symbol" w:hint="default"/>
      </w:rPr>
    </w:lvl>
    <w:lvl w:ilvl="4" w:tentative="1">
      <w:start w:val="1"/>
      <w:numFmt w:val="bullet"/>
      <w:lvlText w:val="o"/>
      <w:lvlJc w:val="left"/>
      <w:pPr>
        <w:ind w:left="3779" w:hanging="360"/>
      </w:pPr>
      <w:rPr>
        <w:rFonts w:ascii="Courier New" w:hAnsi="Courier New" w:cs="Courier New" w:hint="default"/>
      </w:rPr>
    </w:lvl>
    <w:lvl w:ilvl="5" w:tentative="1">
      <w:start w:val="1"/>
      <w:numFmt w:val="bullet"/>
      <w:lvlText w:val=""/>
      <w:lvlJc w:val="left"/>
      <w:pPr>
        <w:ind w:left="4499" w:hanging="360"/>
      </w:pPr>
      <w:rPr>
        <w:rFonts w:ascii="Wingdings" w:hAnsi="Wingdings" w:hint="default"/>
      </w:rPr>
    </w:lvl>
    <w:lvl w:ilvl="6" w:tentative="1">
      <w:start w:val="1"/>
      <w:numFmt w:val="bullet"/>
      <w:lvlText w:val=""/>
      <w:lvlJc w:val="left"/>
      <w:pPr>
        <w:ind w:left="5219" w:hanging="360"/>
      </w:pPr>
      <w:rPr>
        <w:rFonts w:ascii="Symbol" w:hAnsi="Symbol" w:hint="default"/>
      </w:rPr>
    </w:lvl>
    <w:lvl w:ilvl="7" w:tentative="1">
      <w:start w:val="1"/>
      <w:numFmt w:val="bullet"/>
      <w:lvlText w:val="o"/>
      <w:lvlJc w:val="left"/>
      <w:pPr>
        <w:ind w:left="5939" w:hanging="360"/>
      </w:pPr>
      <w:rPr>
        <w:rFonts w:ascii="Courier New" w:hAnsi="Courier New" w:cs="Courier New" w:hint="default"/>
      </w:rPr>
    </w:lvl>
    <w:lvl w:ilvl="8" w:tentative="1">
      <w:start w:val="1"/>
      <w:numFmt w:val="bullet"/>
      <w:lvlText w:val=""/>
      <w:lvlJc w:val="left"/>
      <w:pPr>
        <w:ind w:left="6659" w:hanging="360"/>
      </w:pPr>
      <w:rPr>
        <w:rFonts w:ascii="Wingdings" w:hAnsi="Wingdings" w:hint="default"/>
      </w:rPr>
    </w:lvl>
  </w:abstractNum>
  <w:abstractNum w:abstractNumId="24" w15:restartNumberingAfterBreak="0">
    <w:nsid w:val="60892D30"/>
    <w:multiLevelType w:val="multilevel"/>
    <w:tmpl w:val="967202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0B83C00"/>
    <w:multiLevelType w:val="hybridMultilevel"/>
    <w:tmpl w:val="CBB6AB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25C3E86"/>
    <w:multiLevelType w:val="multilevel"/>
    <w:tmpl w:val="2CBEF552"/>
    <w:lvl w:ilvl="0">
      <w:start w:val="1"/>
      <w:numFmt w:val="bullet"/>
      <w:lvlText w:val=""/>
      <w:lvlJc w:val="left"/>
      <w:pPr>
        <w:ind w:left="715" w:hanging="360"/>
      </w:pPr>
      <w:rPr>
        <w:rFonts w:ascii="Symbol" w:hAnsi="Symbol" w:hint="default"/>
      </w:rPr>
    </w:lvl>
    <w:lvl w:ilvl="1" w:tentative="1">
      <w:start w:val="1"/>
      <w:numFmt w:val="lowerLetter"/>
      <w:lvlText w:val="%2."/>
      <w:lvlJc w:val="left"/>
      <w:pPr>
        <w:ind w:left="1435" w:hanging="360"/>
      </w:pPr>
    </w:lvl>
    <w:lvl w:ilvl="2" w:tentative="1">
      <w:start w:val="1"/>
      <w:numFmt w:val="lowerRoman"/>
      <w:lvlText w:val="%3."/>
      <w:lvlJc w:val="right"/>
      <w:pPr>
        <w:ind w:left="2155" w:hanging="180"/>
      </w:pPr>
    </w:lvl>
    <w:lvl w:ilvl="3" w:tentative="1">
      <w:start w:val="1"/>
      <w:numFmt w:val="decimal"/>
      <w:lvlText w:val="%4."/>
      <w:lvlJc w:val="left"/>
      <w:pPr>
        <w:ind w:left="2875" w:hanging="360"/>
      </w:pPr>
    </w:lvl>
    <w:lvl w:ilvl="4" w:tentative="1">
      <w:start w:val="1"/>
      <w:numFmt w:val="lowerLetter"/>
      <w:lvlText w:val="%5."/>
      <w:lvlJc w:val="left"/>
      <w:pPr>
        <w:ind w:left="3595" w:hanging="360"/>
      </w:pPr>
    </w:lvl>
    <w:lvl w:ilvl="5" w:tentative="1">
      <w:start w:val="1"/>
      <w:numFmt w:val="lowerRoman"/>
      <w:lvlText w:val="%6."/>
      <w:lvlJc w:val="right"/>
      <w:pPr>
        <w:ind w:left="4315" w:hanging="180"/>
      </w:pPr>
    </w:lvl>
    <w:lvl w:ilvl="6" w:tentative="1">
      <w:start w:val="1"/>
      <w:numFmt w:val="decimal"/>
      <w:lvlText w:val="%7."/>
      <w:lvlJc w:val="left"/>
      <w:pPr>
        <w:ind w:left="5035" w:hanging="360"/>
      </w:pPr>
    </w:lvl>
    <w:lvl w:ilvl="7" w:tentative="1">
      <w:start w:val="1"/>
      <w:numFmt w:val="lowerLetter"/>
      <w:lvlText w:val="%8."/>
      <w:lvlJc w:val="left"/>
      <w:pPr>
        <w:ind w:left="5755" w:hanging="360"/>
      </w:pPr>
    </w:lvl>
    <w:lvl w:ilvl="8" w:tentative="1">
      <w:start w:val="1"/>
      <w:numFmt w:val="lowerRoman"/>
      <w:lvlText w:val="%9."/>
      <w:lvlJc w:val="right"/>
      <w:pPr>
        <w:ind w:left="6475" w:hanging="180"/>
      </w:pPr>
    </w:lvl>
  </w:abstractNum>
  <w:abstractNum w:abstractNumId="27" w15:restartNumberingAfterBreak="0">
    <w:nsid w:val="66D13D7F"/>
    <w:multiLevelType w:val="multilevel"/>
    <w:tmpl w:val="ED822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7B720E0"/>
    <w:multiLevelType w:val="hybridMultilevel"/>
    <w:tmpl w:val="DD9C34BE"/>
    <w:lvl w:ilvl="0" w:tplc="E39ECF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7C50CF"/>
    <w:multiLevelType w:val="multilevel"/>
    <w:tmpl w:val="2CBEF552"/>
    <w:lvl w:ilvl="0">
      <w:start w:val="1"/>
      <w:numFmt w:val="bullet"/>
      <w:lvlText w:val=""/>
      <w:lvlJc w:val="left"/>
      <w:pPr>
        <w:ind w:left="-251" w:hanging="360"/>
      </w:pPr>
      <w:rPr>
        <w:rFonts w:ascii="Symbol" w:hAnsi="Symbol" w:hint="default"/>
      </w:rPr>
    </w:lvl>
    <w:lvl w:ilvl="1" w:tentative="1">
      <w:start w:val="1"/>
      <w:numFmt w:val="lowerLetter"/>
      <w:lvlText w:val="%2."/>
      <w:lvlJc w:val="left"/>
      <w:pPr>
        <w:ind w:left="469" w:hanging="360"/>
      </w:pPr>
    </w:lvl>
    <w:lvl w:ilvl="2" w:tentative="1">
      <w:start w:val="1"/>
      <w:numFmt w:val="lowerRoman"/>
      <w:lvlText w:val="%3."/>
      <w:lvlJc w:val="right"/>
      <w:pPr>
        <w:ind w:left="1189" w:hanging="180"/>
      </w:pPr>
    </w:lvl>
    <w:lvl w:ilvl="3" w:tentative="1">
      <w:start w:val="1"/>
      <w:numFmt w:val="decimal"/>
      <w:lvlText w:val="%4."/>
      <w:lvlJc w:val="left"/>
      <w:pPr>
        <w:ind w:left="1909" w:hanging="360"/>
      </w:pPr>
    </w:lvl>
    <w:lvl w:ilvl="4" w:tentative="1">
      <w:start w:val="1"/>
      <w:numFmt w:val="lowerLetter"/>
      <w:lvlText w:val="%5."/>
      <w:lvlJc w:val="left"/>
      <w:pPr>
        <w:ind w:left="2629" w:hanging="360"/>
      </w:pPr>
    </w:lvl>
    <w:lvl w:ilvl="5" w:tentative="1">
      <w:start w:val="1"/>
      <w:numFmt w:val="lowerRoman"/>
      <w:lvlText w:val="%6."/>
      <w:lvlJc w:val="right"/>
      <w:pPr>
        <w:ind w:left="3349" w:hanging="180"/>
      </w:pPr>
    </w:lvl>
    <w:lvl w:ilvl="6" w:tentative="1">
      <w:start w:val="1"/>
      <w:numFmt w:val="decimal"/>
      <w:lvlText w:val="%7."/>
      <w:lvlJc w:val="left"/>
      <w:pPr>
        <w:ind w:left="4069" w:hanging="360"/>
      </w:pPr>
    </w:lvl>
    <w:lvl w:ilvl="7" w:tentative="1">
      <w:start w:val="1"/>
      <w:numFmt w:val="lowerLetter"/>
      <w:lvlText w:val="%8."/>
      <w:lvlJc w:val="left"/>
      <w:pPr>
        <w:ind w:left="4789" w:hanging="360"/>
      </w:pPr>
    </w:lvl>
    <w:lvl w:ilvl="8" w:tentative="1">
      <w:start w:val="1"/>
      <w:numFmt w:val="lowerRoman"/>
      <w:lvlText w:val="%9."/>
      <w:lvlJc w:val="right"/>
      <w:pPr>
        <w:ind w:left="5509" w:hanging="180"/>
      </w:pPr>
    </w:lvl>
  </w:abstractNum>
  <w:abstractNum w:abstractNumId="30" w15:restartNumberingAfterBreak="0">
    <w:nsid w:val="6FF83CC9"/>
    <w:multiLevelType w:val="multilevel"/>
    <w:tmpl w:val="19AE73CA"/>
    <w:lvl w:ilvl="0">
      <w:start w:val="1"/>
      <w:numFmt w:val="bullet"/>
      <w:lvlText w:val="•"/>
      <w:lvlJc w:val="left"/>
      <w:pPr>
        <w:ind w:left="1069" w:hanging="360"/>
      </w:pPr>
      <w:rPr>
        <w:rFonts w:ascii="Times New Roman" w:eastAsiaTheme="minorHAnsi"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31" w15:restartNumberingAfterBreak="0">
    <w:nsid w:val="776364F1"/>
    <w:multiLevelType w:val="singleLevel"/>
    <w:tmpl w:val="674092B2"/>
    <w:lvl w:ilvl="0">
      <w:start w:val="1"/>
      <w:numFmt w:val="none"/>
      <w:lvlText w:val=""/>
      <w:legacy w:legacy="1" w:legacySpace="0" w:legacyIndent="0"/>
      <w:lvlJc w:val="left"/>
    </w:lvl>
  </w:abstractNum>
  <w:abstractNum w:abstractNumId="32" w15:restartNumberingAfterBreak="0">
    <w:nsid w:val="7A376181"/>
    <w:multiLevelType w:val="multilevel"/>
    <w:tmpl w:val="491C07F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num w:numId="1">
    <w:abstractNumId w:val="24"/>
  </w:num>
  <w:num w:numId="2">
    <w:abstractNumId w:val="14"/>
  </w:num>
  <w:num w:numId="3">
    <w:abstractNumId w:val="28"/>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5"/>
  </w:num>
  <w:num w:numId="9">
    <w:abstractNumId w:val="16"/>
  </w:num>
  <w:num w:numId="10">
    <w:abstractNumId w:val="10"/>
  </w:num>
  <w:num w:numId="11">
    <w:abstractNumId w:val="20"/>
  </w:num>
  <w:num w:numId="12">
    <w:abstractNumId w:val="29"/>
  </w:num>
  <w:num w:numId="13">
    <w:abstractNumId w:val="26"/>
  </w:num>
  <w:num w:numId="14">
    <w:abstractNumId w:val="17"/>
  </w:num>
  <w:num w:numId="15">
    <w:abstractNumId w:val="30"/>
  </w:num>
  <w:num w:numId="16">
    <w:abstractNumId w:val="18"/>
  </w:num>
  <w:num w:numId="17">
    <w:abstractNumId w:val="27"/>
  </w:num>
  <w:num w:numId="18">
    <w:abstractNumId w:val="22"/>
  </w:num>
  <w:num w:numId="19">
    <w:abstractNumId w:val="23"/>
  </w:num>
  <w:num w:numId="20">
    <w:abstractNumId w:val="0"/>
  </w:num>
  <w:num w:numId="21">
    <w:abstractNumId w:val="25"/>
  </w:num>
  <w:num w:numId="22">
    <w:abstractNumId w:val="9"/>
  </w:num>
  <w:num w:numId="23">
    <w:abstractNumId w:val="11"/>
  </w:num>
  <w:num w:numId="24">
    <w:abstractNumId w:val="8"/>
  </w:num>
  <w:num w:numId="25">
    <w:abstractNumId w:val="12"/>
  </w:num>
  <w:num w:numId="26">
    <w:abstractNumId w:val="7"/>
  </w:num>
  <w:num w:numId="27">
    <w:abstractNumId w:val="19"/>
  </w:num>
  <w:num w:numId="28">
    <w:abstractNumId w:val="31"/>
  </w:num>
  <w:num w:numId="29">
    <w:abstractNumId w:val="3"/>
  </w:num>
  <w:num w:numId="30">
    <w:abstractNumId w:val="21"/>
  </w:num>
  <w:num w:numId="31">
    <w:abstractNumId w:val="6"/>
  </w:num>
  <w:num w:numId="32">
    <w:abstractNumId w:val="13"/>
  </w:num>
  <w:num w:numId="33">
    <w:abstractNumId w:val="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AC"/>
    <w:rsid w:val="00017CEA"/>
    <w:rsid w:val="00055652"/>
    <w:rsid w:val="000E61C8"/>
    <w:rsid w:val="001035E9"/>
    <w:rsid w:val="00136A47"/>
    <w:rsid w:val="001526C3"/>
    <w:rsid w:val="00180D31"/>
    <w:rsid w:val="001B6508"/>
    <w:rsid w:val="001F1C0A"/>
    <w:rsid w:val="00222E79"/>
    <w:rsid w:val="00231E95"/>
    <w:rsid w:val="00251ABE"/>
    <w:rsid w:val="0026703D"/>
    <w:rsid w:val="00277B05"/>
    <w:rsid w:val="002D044C"/>
    <w:rsid w:val="002D2D17"/>
    <w:rsid w:val="002D3808"/>
    <w:rsid w:val="002F593A"/>
    <w:rsid w:val="00340739"/>
    <w:rsid w:val="00357326"/>
    <w:rsid w:val="0036466E"/>
    <w:rsid w:val="003705A2"/>
    <w:rsid w:val="003806B4"/>
    <w:rsid w:val="003C77FA"/>
    <w:rsid w:val="00401654"/>
    <w:rsid w:val="004342A4"/>
    <w:rsid w:val="0043751E"/>
    <w:rsid w:val="00443A79"/>
    <w:rsid w:val="004754EE"/>
    <w:rsid w:val="00521789"/>
    <w:rsid w:val="00525C7A"/>
    <w:rsid w:val="00547AB4"/>
    <w:rsid w:val="00551067"/>
    <w:rsid w:val="0055592A"/>
    <w:rsid w:val="005B11E2"/>
    <w:rsid w:val="005C510F"/>
    <w:rsid w:val="005F1EEE"/>
    <w:rsid w:val="005F6EBE"/>
    <w:rsid w:val="0060025C"/>
    <w:rsid w:val="00634374"/>
    <w:rsid w:val="0063757D"/>
    <w:rsid w:val="006448A2"/>
    <w:rsid w:val="00685568"/>
    <w:rsid w:val="006F20C2"/>
    <w:rsid w:val="00751E3C"/>
    <w:rsid w:val="00797C48"/>
    <w:rsid w:val="0083203F"/>
    <w:rsid w:val="00887DF7"/>
    <w:rsid w:val="008B696B"/>
    <w:rsid w:val="00903526"/>
    <w:rsid w:val="009107FE"/>
    <w:rsid w:val="009465CD"/>
    <w:rsid w:val="00955EFB"/>
    <w:rsid w:val="00972496"/>
    <w:rsid w:val="009C4C71"/>
    <w:rsid w:val="009E2F63"/>
    <w:rsid w:val="009F7485"/>
    <w:rsid w:val="00A00671"/>
    <w:rsid w:val="00A54357"/>
    <w:rsid w:val="00A65617"/>
    <w:rsid w:val="00AA113F"/>
    <w:rsid w:val="00AD4B11"/>
    <w:rsid w:val="00AD65AC"/>
    <w:rsid w:val="00AF43EB"/>
    <w:rsid w:val="00B44C26"/>
    <w:rsid w:val="00B83B8B"/>
    <w:rsid w:val="00BD2DA3"/>
    <w:rsid w:val="00BF4338"/>
    <w:rsid w:val="00BF76A2"/>
    <w:rsid w:val="00C04144"/>
    <w:rsid w:val="00C426C0"/>
    <w:rsid w:val="00C72D62"/>
    <w:rsid w:val="00CA5809"/>
    <w:rsid w:val="00D002B3"/>
    <w:rsid w:val="00D24A2C"/>
    <w:rsid w:val="00D3488F"/>
    <w:rsid w:val="00D604E6"/>
    <w:rsid w:val="00D84799"/>
    <w:rsid w:val="00D97A69"/>
    <w:rsid w:val="00DC0BDA"/>
    <w:rsid w:val="00DD4DFC"/>
    <w:rsid w:val="00DF741B"/>
    <w:rsid w:val="00E3046C"/>
    <w:rsid w:val="00E325B0"/>
    <w:rsid w:val="00E64D6D"/>
    <w:rsid w:val="00E947D6"/>
    <w:rsid w:val="00EA4B6C"/>
    <w:rsid w:val="00ED00C9"/>
    <w:rsid w:val="00ED3796"/>
    <w:rsid w:val="00EE50D7"/>
    <w:rsid w:val="00F24D89"/>
    <w:rsid w:val="00F448AE"/>
    <w:rsid w:val="00F513DA"/>
    <w:rsid w:val="00F95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74F186E9"/>
  <w15:docId w15:val="{983F0DCF-8579-4FA4-9127-11A68905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79"/>
    <w:pPr>
      <w:spacing w:after="0" w:line="300" w:lineRule="auto"/>
      <w:ind w:firstLine="709"/>
      <w:jc w:val="both"/>
    </w:pPr>
    <w:rPr>
      <w:rFonts w:ascii="Times New Roman" w:hAnsi="Times New Roman"/>
      <w:sz w:val="28"/>
    </w:rPr>
  </w:style>
  <w:style w:type="paragraph" w:styleId="1">
    <w:name w:val="heading 1"/>
    <w:basedOn w:val="a"/>
    <w:next w:val="a"/>
    <w:link w:val="10"/>
    <w:qFormat/>
    <w:rsid w:val="00222E79"/>
    <w:pPr>
      <w:keepNext/>
      <w:keepLines/>
      <w:numPr>
        <w:numId w:val="4"/>
      </w:numPr>
      <w:tabs>
        <w:tab w:val="left" w:pos="993"/>
        <w:tab w:val="left" w:pos="1134"/>
      </w:tabs>
      <w:spacing w:before="120" w:after="120"/>
      <w:ind w:left="0" w:firstLine="709"/>
      <w:outlineLvl w:val="0"/>
    </w:pPr>
    <w:rPr>
      <w:rFonts w:eastAsia="Calibri" w:cstheme="majorBidi"/>
      <w:b/>
      <w:sz w:val="32"/>
      <w:szCs w:val="32"/>
    </w:rPr>
  </w:style>
  <w:style w:type="paragraph" w:styleId="2">
    <w:name w:val="heading 2"/>
    <w:basedOn w:val="a"/>
    <w:next w:val="a"/>
    <w:link w:val="20"/>
    <w:unhideWhenUsed/>
    <w:qFormat/>
    <w:rsid w:val="00BF76A2"/>
    <w:pPr>
      <w:keepNext/>
      <w:keepLines/>
      <w:numPr>
        <w:ilvl w:val="1"/>
        <w:numId w:val="4"/>
      </w:numPr>
      <w:tabs>
        <w:tab w:val="left" w:pos="1276"/>
      </w:tabs>
      <w:spacing w:before="120" w:after="120"/>
      <w:ind w:left="0" w:firstLine="709"/>
      <w:jc w:val="left"/>
      <w:outlineLvl w:val="1"/>
    </w:pPr>
    <w:rPr>
      <w:rFonts w:eastAsiaTheme="majorEastAsia" w:cstheme="majorBidi"/>
      <w:b/>
      <w:szCs w:val="26"/>
    </w:rPr>
  </w:style>
  <w:style w:type="paragraph" w:styleId="3">
    <w:name w:val="heading 3"/>
    <w:basedOn w:val="a"/>
    <w:next w:val="a"/>
    <w:link w:val="30"/>
    <w:unhideWhenUsed/>
    <w:qFormat/>
    <w:rsid w:val="002D044C"/>
    <w:pPr>
      <w:keepNext/>
      <w:keepLines/>
      <w:numPr>
        <w:ilvl w:val="2"/>
        <w:numId w:val="4"/>
      </w:numPr>
      <w:ind w:left="0" w:firstLine="709"/>
      <w:jc w:val="left"/>
      <w:outlineLvl w:val="2"/>
    </w:pPr>
    <w:rPr>
      <w:rFonts w:eastAsiaTheme="majorEastAsia" w:cstheme="majorBidi"/>
      <w:b/>
      <w:szCs w:val="24"/>
    </w:rPr>
  </w:style>
  <w:style w:type="paragraph" w:styleId="4">
    <w:name w:val="heading 4"/>
    <w:basedOn w:val="a"/>
    <w:next w:val="a"/>
    <w:link w:val="40"/>
    <w:unhideWhenUsed/>
    <w:qFormat/>
    <w:rsid w:val="00136A47"/>
    <w:pPr>
      <w:keepNext/>
      <w:keepLines/>
      <w:numPr>
        <w:ilvl w:val="3"/>
        <w:numId w:val="4"/>
      </w:numPr>
      <w:tabs>
        <w:tab w:val="left" w:pos="1701"/>
      </w:tabs>
      <w:ind w:left="0" w:firstLine="709"/>
      <w:jc w:val="left"/>
      <w:outlineLvl w:val="3"/>
    </w:pPr>
    <w:rPr>
      <w:rFonts w:eastAsiaTheme="majorEastAsia" w:cstheme="majorBidi"/>
      <w:b/>
      <w:iCs/>
    </w:rPr>
  </w:style>
  <w:style w:type="paragraph" w:styleId="5">
    <w:name w:val="heading 5"/>
    <w:basedOn w:val="a"/>
    <w:next w:val="a"/>
    <w:link w:val="50"/>
    <w:unhideWhenUsed/>
    <w:qFormat/>
    <w:rsid w:val="002F593A"/>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2F593A"/>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2F593A"/>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2F593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2F593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E79"/>
    <w:rPr>
      <w:rFonts w:ascii="Times New Roman" w:eastAsia="Calibri" w:hAnsi="Times New Roman" w:cstheme="majorBidi"/>
      <w:b/>
      <w:sz w:val="32"/>
      <w:szCs w:val="32"/>
    </w:rPr>
  </w:style>
  <w:style w:type="paragraph" w:styleId="a3">
    <w:name w:val="TOC Heading"/>
    <w:basedOn w:val="1"/>
    <w:next w:val="a"/>
    <w:uiPriority w:val="39"/>
    <w:unhideWhenUsed/>
    <w:qFormat/>
    <w:rsid w:val="00B83B8B"/>
    <w:pPr>
      <w:jc w:val="center"/>
      <w:outlineLvl w:val="9"/>
    </w:pPr>
    <w:rPr>
      <w:b w:val="0"/>
      <w:lang w:eastAsia="ru-RU"/>
    </w:rPr>
  </w:style>
  <w:style w:type="paragraph" w:styleId="a4">
    <w:name w:val="List Paragraph"/>
    <w:basedOn w:val="a"/>
    <w:uiPriority w:val="34"/>
    <w:qFormat/>
    <w:rsid w:val="00443A79"/>
    <w:pPr>
      <w:ind w:left="720"/>
      <w:contextualSpacing/>
    </w:pPr>
  </w:style>
  <w:style w:type="character" w:customStyle="1" w:styleId="20">
    <w:name w:val="Заголовок 2 Знак"/>
    <w:basedOn w:val="a0"/>
    <w:link w:val="2"/>
    <w:rsid w:val="00BF76A2"/>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2D044C"/>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136A47"/>
    <w:rPr>
      <w:rFonts w:ascii="Times New Roman" w:eastAsiaTheme="majorEastAsia" w:hAnsi="Times New Roman" w:cstheme="majorBidi"/>
      <w:b/>
      <w:iCs/>
      <w:sz w:val="28"/>
    </w:rPr>
  </w:style>
  <w:style w:type="character" w:customStyle="1" w:styleId="50">
    <w:name w:val="Заголовок 5 Знак"/>
    <w:basedOn w:val="a0"/>
    <w:link w:val="5"/>
    <w:uiPriority w:val="9"/>
    <w:rsid w:val="002F593A"/>
    <w:rPr>
      <w:rFonts w:asciiTheme="majorHAnsi" w:eastAsiaTheme="majorEastAsia" w:hAnsiTheme="majorHAnsi" w:cstheme="majorBidi"/>
      <w:color w:val="2E74B5" w:themeColor="accent1" w:themeShade="BF"/>
      <w:sz w:val="28"/>
    </w:rPr>
  </w:style>
  <w:style w:type="character" w:customStyle="1" w:styleId="60">
    <w:name w:val="Заголовок 6 Знак"/>
    <w:basedOn w:val="a0"/>
    <w:link w:val="6"/>
    <w:uiPriority w:val="9"/>
    <w:rsid w:val="002F593A"/>
    <w:rPr>
      <w:rFonts w:asciiTheme="majorHAnsi" w:eastAsiaTheme="majorEastAsia" w:hAnsiTheme="majorHAnsi" w:cstheme="majorBidi"/>
      <w:color w:val="1F4D78" w:themeColor="accent1" w:themeShade="7F"/>
      <w:sz w:val="28"/>
    </w:rPr>
  </w:style>
  <w:style w:type="character" w:customStyle="1" w:styleId="70">
    <w:name w:val="Заголовок 7 Знак"/>
    <w:basedOn w:val="a0"/>
    <w:link w:val="7"/>
    <w:uiPriority w:val="9"/>
    <w:semiHidden/>
    <w:rsid w:val="002F593A"/>
    <w:rPr>
      <w:rFonts w:asciiTheme="majorHAnsi" w:eastAsiaTheme="majorEastAsia" w:hAnsiTheme="majorHAnsi" w:cstheme="majorBidi"/>
      <w:i/>
      <w:iCs/>
      <w:color w:val="1F4D78" w:themeColor="accent1" w:themeShade="7F"/>
      <w:sz w:val="28"/>
    </w:rPr>
  </w:style>
  <w:style w:type="character" w:customStyle="1" w:styleId="80">
    <w:name w:val="Заголовок 8 Знак"/>
    <w:basedOn w:val="a0"/>
    <w:link w:val="8"/>
    <w:uiPriority w:val="9"/>
    <w:semiHidden/>
    <w:rsid w:val="002F593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F593A"/>
    <w:rPr>
      <w:rFonts w:asciiTheme="majorHAnsi" w:eastAsiaTheme="majorEastAsia" w:hAnsiTheme="majorHAnsi" w:cstheme="majorBidi"/>
      <w:i/>
      <w:iCs/>
      <w:color w:val="272727" w:themeColor="text1" w:themeTint="D8"/>
      <w:sz w:val="21"/>
      <w:szCs w:val="21"/>
    </w:rPr>
  </w:style>
  <w:style w:type="table" w:styleId="a5">
    <w:name w:val="Table Grid"/>
    <w:basedOn w:val="a1"/>
    <w:uiPriority w:val="59"/>
    <w:rsid w:val="0055106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972496"/>
    <w:pPr>
      <w:tabs>
        <w:tab w:val="center" w:pos="4677"/>
        <w:tab w:val="right" w:pos="9355"/>
      </w:tabs>
      <w:spacing w:line="240" w:lineRule="auto"/>
    </w:pPr>
  </w:style>
  <w:style w:type="character" w:customStyle="1" w:styleId="a7">
    <w:name w:val="Верхний колонтитул Знак"/>
    <w:basedOn w:val="a0"/>
    <w:link w:val="a6"/>
    <w:uiPriority w:val="99"/>
    <w:rsid w:val="00972496"/>
    <w:rPr>
      <w:rFonts w:ascii="Times New Roman" w:hAnsi="Times New Roman"/>
      <w:sz w:val="28"/>
    </w:rPr>
  </w:style>
  <w:style w:type="paragraph" w:styleId="a8">
    <w:name w:val="footer"/>
    <w:basedOn w:val="a"/>
    <w:link w:val="a9"/>
    <w:uiPriority w:val="99"/>
    <w:unhideWhenUsed/>
    <w:rsid w:val="00972496"/>
    <w:pPr>
      <w:tabs>
        <w:tab w:val="center" w:pos="4677"/>
        <w:tab w:val="right" w:pos="9355"/>
      </w:tabs>
      <w:spacing w:line="240" w:lineRule="auto"/>
    </w:pPr>
  </w:style>
  <w:style w:type="character" w:customStyle="1" w:styleId="a9">
    <w:name w:val="Нижний колонтитул Знак"/>
    <w:basedOn w:val="a0"/>
    <w:link w:val="a8"/>
    <w:uiPriority w:val="99"/>
    <w:rsid w:val="00972496"/>
    <w:rPr>
      <w:rFonts w:ascii="Times New Roman" w:hAnsi="Times New Roman"/>
      <w:sz w:val="28"/>
    </w:rPr>
  </w:style>
  <w:style w:type="paragraph" w:styleId="aa">
    <w:name w:val="No Spacing"/>
    <w:uiPriority w:val="1"/>
    <w:qFormat/>
    <w:rsid w:val="0036466E"/>
    <w:pPr>
      <w:spacing w:after="0" w:line="240" w:lineRule="auto"/>
      <w:ind w:firstLine="709"/>
      <w:jc w:val="both"/>
    </w:pPr>
    <w:rPr>
      <w:rFonts w:ascii="Times New Roman" w:hAnsi="Times New Roman"/>
      <w:sz w:val="28"/>
    </w:rPr>
  </w:style>
  <w:style w:type="paragraph" w:styleId="ab">
    <w:name w:val="Body Text Indent"/>
    <w:basedOn w:val="a"/>
    <w:link w:val="ac"/>
    <w:rsid w:val="00E64D6D"/>
    <w:pPr>
      <w:widowControl w:val="0"/>
      <w:autoSpaceDE w:val="0"/>
      <w:autoSpaceDN w:val="0"/>
      <w:adjustRightInd w:val="0"/>
      <w:spacing w:before="160" w:line="260" w:lineRule="auto"/>
      <w:ind w:firstLine="200"/>
    </w:pPr>
    <w:rPr>
      <w:rFonts w:eastAsia="Times New Roman" w:cs="Times New Roman"/>
      <w:sz w:val="24"/>
      <w:szCs w:val="18"/>
      <w:lang w:eastAsia="ru-RU"/>
    </w:rPr>
  </w:style>
  <w:style w:type="character" w:customStyle="1" w:styleId="ac">
    <w:name w:val="Основной текст с отступом Знак"/>
    <w:basedOn w:val="a0"/>
    <w:link w:val="ab"/>
    <w:rsid w:val="00E64D6D"/>
    <w:rPr>
      <w:rFonts w:ascii="Times New Roman" w:eastAsia="Times New Roman" w:hAnsi="Times New Roman" w:cs="Times New Roman"/>
      <w:sz w:val="24"/>
      <w:szCs w:val="18"/>
      <w:lang w:eastAsia="ru-RU"/>
    </w:rPr>
  </w:style>
  <w:style w:type="paragraph" w:styleId="ad">
    <w:name w:val="caption"/>
    <w:basedOn w:val="a"/>
    <w:next w:val="a"/>
    <w:unhideWhenUsed/>
    <w:qFormat/>
    <w:rsid w:val="0083203F"/>
    <w:pPr>
      <w:spacing w:before="120" w:after="120" w:line="240" w:lineRule="auto"/>
      <w:jc w:val="center"/>
    </w:pPr>
    <w:rPr>
      <w:i/>
      <w:iCs/>
      <w:szCs w:val="18"/>
    </w:rPr>
  </w:style>
  <w:style w:type="paragraph" w:styleId="21">
    <w:name w:val="List Continue 2"/>
    <w:basedOn w:val="ae"/>
    <w:rsid w:val="00340739"/>
    <w:pPr>
      <w:overflowPunct w:val="0"/>
      <w:autoSpaceDE w:val="0"/>
      <w:autoSpaceDN w:val="0"/>
      <w:adjustRightInd w:val="0"/>
      <w:spacing w:after="160" w:line="240" w:lineRule="auto"/>
      <w:ind w:left="1080" w:hanging="360"/>
      <w:contextualSpacing w:val="0"/>
      <w:jc w:val="left"/>
      <w:textAlignment w:val="baseline"/>
    </w:pPr>
    <w:rPr>
      <w:rFonts w:eastAsia="Times New Roman" w:cs="Times New Roman"/>
      <w:sz w:val="20"/>
      <w:szCs w:val="20"/>
      <w:lang w:eastAsia="zh-CN"/>
    </w:rPr>
  </w:style>
  <w:style w:type="paragraph" w:styleId="31">
    <w:name w:val="Body Text 3"/>
    <w:basedOn w:val="a"/>
    <w:link w:val="32"/>
    <w:rsid w:val="00340739"/>
    <w:pPr>
      <w:spacing w:after="120" w:line="240" w:lineRule="auto"/>
      <w:ind w:firstLine="0"/>
      <w:jc w:val="left"/>
    </w:pPr>
    <w:rPr>
      <w:rFonts w:eastAsia="Times New Roman" w:cs="Times New Roman"/>
      <w:sz w:val="16"/>
      <w:szCs w:val="16"/>
      <w:lang w:eastAsia="ru-RU"/>
    </w:rPr>
  </w:style>
  <w:style w:type="character" w:customStyle="1" w:styleId="32">
    <w:name w:val="Основной текст 3 Знак"/>
    <w:basedOn w:val="a0"/>
    <w:link w:val="31"/>
    <w:rsid w:val="00340739"/>
    <w:rPr>
      <w:rFonts w:ascii="Times New Roman" w:eastAsia="Times New Roman" w:hAnsi="Times New Roman" w:cs="Times New Roman"/>
      <w:sz w:val="16"/>
      <w:szCs w:val="16"/>
      <w:lang w:eastAsia="ru-RU"/>
    </w:rPr>
  </w:style>
  <w:style w:type="paragraph" w:styleId="ae">
    <w:name w:val="List Continue"/>
    <w:basedOn w:val="a"/>
    <w:unhideWhenUsed/>
    <w:rsid w:val="00340739"/>
    <w:pPr>
      <w:spacing w:after="120"/>
      <w:ind w:left="283"/>
      <w:contextualSpacing/>
    </w:pPr>
  </w:style>
  <w:style w:type="paragraph" w:styleId="22">
    <w:name w:val="toc 2"/>
    <w:basedOn w:val="a"/>
    <w:next w:val="a"/>
    <w:autoRedefine/>
    <w:uiPriority w:val="39"/>
    <w:unhideWhenUsed/>
    <w:rsid w:val="006F20C2"/>
    <w:pPr>
      <w:tabs>
        <w:tab w:val="left" w:pos="1134"/>
        <w:tab w:val="right" w:leader="dot" w:pos="9627"/>
      </w:tabs>
      <w:spacing w:after="100" w:line="276" w:lineRule="auto"/>
      <w:ind w:left="280" w:firstLine="429"/>
    </w:pPr>
  </w:style>
  <w:style w:type="paragraph" w:styleId="af">
    <w:name w:val="footnote text"/>
    <w:basedOn w:val="a"/>
    <w:link w:val="af0"/>
    <w:semiHidden/>
    <w:rsid w:val="00A54357"/>
    <w:pPr>
      <w:spacing w:line="240" w:lineRule="auto"/>
      <w:ind w:firstLine="0"/>
      <w:jc w:val="left"/>
    </w:pPr>
    <w:rPr>
      <w:rFonts w:eastAsia="Times New Roman" w:cs="Times New Roman"/>
      <w:sz w:val="20"/>
      <w:szCs w:val="20"/>
      <w:lang w:eastAsia="ru-RU"/>
    </w:rPr>
  </w:style>
  <w:style w:type="character" w:customStyle="1" w:styleId="af0">
    <w:name w:val="Текст сноски Знак"/>
    <w:basedOn w:val="a0"/>
    <w:link w:val="af"/>
    <w:semiHidden/>
    <w:rsid w:val="00A54357"/>
    <w:rPr>
      <w:rFonts w:ascii="Times New Roman" w:eastAsia="Times New Roman" w:hAnsi="Times New Roman" w:cs="Times New Roman"/>
      <w:sz w:val="20"/>
      <w:szCs w:val="20"/>
      <w:lang w:eastAsia="ru-RU"/>
    </w:rPr>
  </w:style>
  <w:style w:type="character" w:styleId="af1">
    <w:name w:val="footnote reference"/>
    <w:semiHidden/>
    <w:rsid w:val="00A54357"/>
    <w:rPr>
      <w:vertAlign w:val="superscript"/>
    </w:rPr>
  </w:style>
  <w:style w:type="numbering" w:customStyle="1" w:styleId="11">
    <w:name w:val="Нет списка1"/>
    <w:next w:val="a2"/>
    <w:semiHidden/>
    <w:rsid w:val="00A54357"/>
  </w:style>
  <w:style w:type="paragraph" w:styleId="af2">
    <w:name w:val="Body Text"/>
    <w:basedOn w:val="a"/>
    <w:link w:val="af3"/>
    <w:rsid w:val="00A54357"/>
    <w:pPr>
      <w:spacing w:after="120" w:line="240" w:lineRule="auto"/>
      <w:ind w:firstLine="0"/>
      <w:jc w:val="left"/>
    </w:pPr>
    <w:rPr>
      <w:rFonts w:eastAsia="Times New Roman" w:cs="Times New Roman"/>
      <w:sz w:val="24"/>
      <w:szCs w:val="24"/>
      <w:lang w:eastAsia="ru-RU"/>
    </w:rPr>
  </w:style>
  <w:style w:type="character" w:customStyle="1" w:styleId="af3">
    <w:name w:val="Основной текст Знак"/>
    <w:basedOn w:val="a0"/>
    <w:link w:val="af2"/>
    <w:rsid w:val="00A54357"/>
    <w:rPr>
      <w:rFonts w:ascii="Times New Roman" w:eastAsia="Times New Roman" w:hAnsi="Times New Roman" w:cs="Times New Roman"/>
      <w:sz w:val="24"/>
      <w:szCs w:val="24"/>
      <w:lang w:eastAsia="ru-RU"/>
    </w:rPr>
  </w:style>
  <w:style w:type="paragraph" w:customStyle="1" w:styleId="51">
    <w:name w:val="Îñíîâíîé òåêñò 5"/>
    <w:basedOn w:val="210"/>
    <w:rsid w:val="00A54357"/>
  </w:style>
  <w:style w:type="paragraph" w:customStyle="1" w:styleId="210">
    <w:name w:val="Основной текст 21"/>
    <w:basedOn w:val="af2"/>
    <w:rsid w:val="00A54357"/>
    <w:pPr>
      <w:overflowPunct w:val="0"/>
      <w:autoSpaceDE w:val="0"/>
      <w:autoSpaceDN w:val="0"/>
      <w:adjustRightInd w:val="0"/>
      <w:spacing w:after="160"/>
      <w:ind w:left="360"/>
      <w:textAlignment w:val="baseline"/>
    </w:pPr>
    <w:rPr>
      <w:sz w:val="20"/>
      <w:szCs w:val="20"/>
      <w:lang w:eastAsia="zh-CN"/>
    </w:rPr>
  </w:style>
  <w:style w:type="paragraph" w:customStyle="1" w:styleId="41">
    <w:name w:val="Îñíîâíîé òåêñò 4"/>
    <w:basedOn w:val="210"/>
    <w:rsid w:val="00A54357"/>
  </w:style>
  <w:style w:type="paragraph" w:customStyle="1" w:styleId="310">
    <w:name w:val="Основной текст 31"/>
    <w:basedOn w:val="210"/>
    <w:rsid w:val="00A54357"/>
  </w:style>
  <w:style w:type="paragraph" w:styleId="23">
    <w:name w:val="List 2"/>
    <w:basedOn w:val="af4"/>
    <w:rsid w:val="00A54357"/>
    <w:pPr>
      <w:tabs>
        <w:tab w:val="left" w:pos="1080"/>
      </w:tabs>
      <w:overflowPunct w:val="0"/>
      <w:autoSpaceDE w:val="0"/>
      <w:autoSpaceDN w:val="0"/>
      <w:adjustRightInd w:val="0"/>
      <w:spacing w:after="80"/>
      <w:ind w:left="1080" w:hanging="360"/>
      <w:textAlignment w:val="baseline"/>
    </w:pPr>
    <w:rPr>
      <w:sz w:val="20"/>
      <w:szCs w:val="20"/>
      <w:lang w:eastAsia="zh-CN"/>
    </w:rPr>
  </w:style>
  <w:style w:type="paragraph" w:styleId="33">
    <w:name w:val="List 3"/>
    <w:basedOn w:val="af4"/>
    <w:rsid w:val="00A54357"/>
    <w:pPr>
      <w:tabs>
        <w:tab w:val="left" w:pos="1440"/>
      </w:tabs>
      <w:overflowPunct w:val="0"/>
      <w:autoSpaceDE w:val="0"/>
      <w:autoSpaceDN w:val="0"/>
      <w:adjustRightInd w:val="0"/>
      <w:spacing w:after="80"/>
      <w:ind w:left="1440" w:hanging="360"/>
      <w:textAlignment w:val="baseline"/>
    </w:pPr>
    <w:rPr>
      <w:sz w:val="20"/>
      <w:szCs w:val="20"/>
      <w:lang w:eastAsia="zh-CN"/>
    </w:rPr>
  </w:style>
  <w:style w:type="paragraph" w:styleId="af4">
    <w:name w:val="List"/>
    <w:basedOn w:val="a"/>
    <w:rsid w:val="00A54357"/>
    <w:pPr>
      <w:spacing w:line="240" w:lineRule="auto"/>
      <w:ind w:left="283" w:hanging="283"/>
      <w:jc w:val="left"/>
    </w:pPr>
    <w:rPr>
      <w:rFonts w:eastAsia="Times New Roman" w:cs="Times New Roman"/>
      <w:sz w:val="24"/>
      <w:szCs w:val="24"/>
      <w:lang w:eastAsia="ru-RU"/>
    </w:rPr>
  </w:style>
  <w:style w:type="character" w:customStyle="1" w:styleId="af5">
    <w:name w:val="Работа"/>
    <w:rsid w:val="00A54357"/>
  </w:style>
  <w:style w:type="character" w:styleId="af6">
    <w:name w:val="annotation reference"/>
    <w:semiHidden/>
    <w:rsid w:val="00A54357"/>
    <w:rPr>
      <w:sz w:val="16"/>
      <w:szCs w:val="16"/>
    </w:rPr>
  </w:style>
  <w:style w:type="paragraph" w:styleId="af7">
    <w:name w:val="annotation text"/>
    <w:basedOn w:val="a"/>
    <w:link w:val="af8"/>
    <w:semiHidden/>
    <w:rsid w:val="00A54357"/>
    <w:pPr>
      <w:spacing w:line="240" w:lineRule="auto"/>
      <w:ind w:firstLine="0"/>
      <w:jc w:val="left"/>
    </w:pPr>
    <w:rPr>
      <w:rFonts w:eastAsia="Times New Roman" w:cs="Times New Roman"/>
      <w:sz w:val="20"/>
      <w:szCs w:val="20"/>
      <w:lang w:eastAsia="ru-RU"/>
    </w:rPr>
  </w:style>
  <w:style w:type="character" w:customStyle="1" w:styleId="af8">
    <w:name w:val="Текст примечания Знак"/>
    <w:basedOn w:val="a0"/>
    <w:link w:val="af7"/>
    <w:semiHidden/>
    <w:rsid w:val="00A54357"/>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A54357"/>
    <w:rPr>
      <w:b/>
      <w:bCs/>
    </w:rPr>
  </w:style>
  <w:style w:type="character" w:customStyle="1" w:styleId="afa">
    <w:name w:val="Тема примечания Знак"/>
    <w:basedOn w:val="af8"/>
    <w:link w:val="af9"/>
    <w:semiHidden/>
    <w:rsid w:val="00A54357"/>
    <w:rPr>
      <w:rFonts w:ascii="Times New Roman" w:eastAsia="Times New Roman" w:hAnsi="Times New Roman" w:cs="Times New Roman"/>
      <w:b/>
      <w:bCs/>
      <w:sz w:val="20"/>
      <w:szCs w:val="20"/>
      <w:lang w:eastAsia="ru-RU"/>
    </w:rPr>
  </w:style>
  <w:style w:type="paragraph" w:styleId="afb">
    <w:name w:val="Balloon Text"/>
    <w:basedOn w:val="a"/>
    <w:link w:val="afc"/>
    <w:semiHidden/>
    <w:rsid w:val="00A54357"/>
    <w:pPr>
      <w:spacing w:line="240" w:lineRule="auto"/>
      <w:ind w:firstLine="0"/>
      <w:jc w:val="left"/>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A54357"/>
    <w:rPr>
      <w:rFonts w:ascii="Tahoma" w:eastAsia="Times New Roman" w:hAnsi="Tahoma" w:cs="Tahoma"/>
      <w:sz w:val="16"/>
      <w:szCs w:val="16"/>
      <w:lang w:eastAsia="ru-RU"/>
    </w:rPr>
  </w:style>
  <w:style w:type="paragraph" w:customStyle="1" w:styleId="52">
    <w:name w:val="Основной текст 5"/>
    <w:basedOn w:val="ab"/>
    <w:rsid w:val="00A54357"/>
    <w:pPr>
      <w:widowControl/>
      <w:overflowPunct w:val="0"/>
      <w:spacing w:before="0" w:after="160" w:line="240" w:lineRule="auto"/>
      <w:ind w:left="360" w:firstLine="0"/>
      <w:jc w:val="left"/>
      <w:textAlignment w:val="baseline"/>
    </w:pPr>
    <w:rPr>
      <w:sz w:val="20"/>
      <w:szCs w:val="20"/>
    </w:rPr>
  </w:style>
  <w:style w:type="paragraph" w:styleId="afd">
    <w:name w:val="Document Map"/>
    <w:basedOn w:val="a"/>
    <w:link w:val="afe"/>
    <w:semiHidden/>
    <w:rsid w:val="00A54357"/>
    <w:pPr>
      <w:shd w:val="clear" w:color="auto" w:fill="000080"/>
      <w:spacing w:line="240" w:lineRule="auto"/>
      <w:ind w:firstLine="0"/>
      <w:jc w:val="left"/>
    </w:pPr>
    <w:rPr>
      <w:rFonts w:ascii="Tahoma" w:eastAsia="Times New Roman" w:hAnsi="Tahoma" w:cs="Tahoma"/>
      <w:sz w:val="24"/>
      <w:szCs w:val="24"/>
      <w:lang w:eastAsia="ru-RU"/>
    </w:rPr>
  </w:style>
  <w:style w:type="character" w:customStyle="1" w:styleId="afe">
    <w:name w:val="Схема документа Знак"/>
    <w:basedOn w:val="a0"/>
    <w:link w:val="afd"/>
    <w:semiHidden/>
    <w:rsid w:val="00A54357"/>
    <w:rPr>
      <w:rFonts w:ascii="Tahoma" w:eastAsia="Times New Roman" w:hAnsi="Tahoma" w:cs="Tahoma"/>
      <w:sz w:val="24"/>
      <w:szCs w:val="24"/>
      <w:shd w:val="clear" w:color="auto" w:fill="000080"/>
      <w:lang w:eastAsia="ru-RU"/>
    </w:rPr>
  </w:style>
  <w:style w:type="character" w:styleId="aff">
    <w:name w:val="page number"/>
    <w:basedOn w:val="a0"/>
    <w:rsid w:val="00A54357"/>
  </w:style>
  <w:style w:type="paragraph" w:customStyle="1" w:styleId="image">
    <w:name w:val="image"/>
    <w:basedOn w:val="a"/>
    <w:rsid w:val="00A54357"/>
    <w:pPr>
      <w:spacing w:line="240" w:lineRule="auto"/>
      <w:ind w:firstLine="400"/>
      <w:jc w:val="center"/>
      <w:textAlignment w:val="center"/>
    </w:pPr>
    <w:rPr>
      <w:rFonts w:eastAsia="Times New Roman" w:cs="Times New Roman"/>
      <w:sz w:val="24"/>
      <w:szCs w:val="24"/>
      <w:lang w:eastAsia="ru-RU"/>
    </w:rPr>
  </w:style>
  <w:style w:type="paragraph" w:customStyle="1" w:styleId="main">
    <w:name w:val="main"/>
    <w:basedOn w:val="a"/>
    <w:rsid w:val="00A54357"/>
    <w:pPr>
      <w:spacing w:line="240" w:lineRule="auto"/>
      <w:ind w:firstLine="400"/>
      <w:textAlignment w:val="center"/>
    </w:pPr>
    <w:rPr>
      <w:rFonts w:eastAsia="Times New Roman" w:cs="Times New Roman"/>
      <w:sz w:val="27"/>
      <w:szCs w:val="27"/>
      <w:lang w:eastAsia="ru-RU"/>
    </w:rPr>
  </w:style>
  <w:style w:type="paragraph" w:customStyle="1" w:styleId="list2">
    <w:name w:val="list2"/>
    <w:basedOn w:val="a"/>
    <w:rsid w:val="00A54357"/>
    <w:pPr>
      <w:spacing w:line="240" w:lineRule="auto"/>
      <w:ind w:firstLine="400"/>
      <w:textAlignment w:val="center"/>
    </w:pPr>
    <w:rPr>
      <w:rFonts w:eastAsia="Times New Roman" w:cs="Times New Roman"/>
      <w:sz w:val="27"/>
      <w:szCs w:val="27"/>
      <w:lang w:eastAsia="ru-RU"/>
    </w:rPr>
  </w:style>
  <w:style w:type="paragraph" w:customStyle="1" w:styleId="211">
    <w:name w:val="Основной текст с отступом 21"/>
    <w:basedOn w:val="a"/>
    <w:rsid w:val="00A54357"/>
    <w:pPr>
      <w:spacing w:line="240" w:lineRule="auto"/>
      <w:ind w:firstLine="360"/>
    </w:pPr>
    <w:rPr>
      <w:rFonts w:ascii="Arial" w:eastAsia="Times New Roman" w:hAnsi="Arial" w:cs="Times New Roman"/>
      <w:sz w:val="22"/>
      <w:szCs w:val="24"/>
      <w:lang w:eastAsia="ru-RU"/>
    </w:rPr>
  </w:style>
  <w:style w:type="paragraph" w:customStyle="1" w:styleId="Iniiaiieoaeno4">
    <w:name w:val="Iniiaiie oaeno 4"/>
    <w:basedOn w:val="210"/>
    <w:rsid w:val="00A54357"/>
    <w:pPr>
      <w:overflowPunct/>
      <w:autoSpaceDE/>
      <w:autoSpaceDN/>
      <w:adjustRightInd/>
      <w:spacing w:after="120"/>
      <w:ind w:left="1080"/>
      <w:textAlignment w:val="auto"/>
    </w:pPr>
    <w:rPr>
      <w:rFonts w:ascii="Arial" w:hAnsi="Arial"/>
      <w:sz w:val="22"/>
      <w:szCs w:val="24"/>
      <w:lang w:eastAsia="ru-RU"/>
    </w:rPr>
  </w:style>
  <w:style w:type="paragraph" w:customStyle="1" w:styleId="FR1">
    <w:name w:val="FR1"/>
    <w:rsid w:val="00A54357"/>
    <w:pPr>
      <w:autoSpaceDE w:val="0"/>
      <w:autoSpaceDN w:val="0"/>
      <w:adjustRightInd w:val="0"/>
      <w:spacing w:before="60" w:after="0" w:line="240" w:lineRule="auto"/>
      <w:ind w:left="2280"/>
    </w:pPr>
    <w:rPr>
      <w:rFonts w:ascii="Arial" w:eastAsia="Times New Roman" w:hAnsi="Arial" w:cs="Arial"/>
      <w:i/>
      <w:iCs/>
      <w:sz w:val="20"/>
      <w:szCs w:val="20"/>
      <w:lang w:val="en-US" w:eastAsia="ru-RU"/>
    </w:rPr>
  </w:style>
  <w:style w:type="paragraph" w:customStyle="1" w:styleId="Eeenoaoey">
    <w:name w:val="Eee?no?aoey"/>
    <w:basedOn w:val="af2"/>
    <w:next w:val="ad"/>
    <w:rsid w:val="00A54357"/>
    <w:pPr>
      <w:keepNext/>
      <w:spacing w:before="120"/>
    </w:pPr>
  </w:style>
  <w:style w:type="paragraph" w:customStyle="1" w:styleId="Aaciaueoeacaoaeu">
    <w:name w:val="Aaciaue oeacaoaeu"/>
    <w:basedOn w:val="a"/>
    <w:rsid w:val="00A54357"/>
    <w:pPr>
      <w:tabs>
        <w:tab w:val="right" w:leader="dot" w:pos="3960"/>
      </w:tabs>
      <w:spacing w:line="240" w:lineRule="auto"/>
      <w:ind w:left="720" w:hanging="720"/>
      <w:jc w:val="left"/>
    </w:pPr>
    <w:rPr>
      <w:rFonts w:eastAsia="Times New Roman" w:cs="Times New Roman"/>
      <w:sz w:val="24"/>
      <w:szCs w:val="24"/>
      <w:lang w:eastAsia="ru-RU"/>
    </w:rPr>
  </w:style>
  <w:style w:type="paragraph" w:styleId="24">
    <w:name w:val="Body Text 2"/>
    <w:basedOn w:val="a"/>
    <w:link w:val="25"/>
    <w:rsid w:val="00A54357"/>
    <w:pPr>
      <w:spacing w:after="120" w:line="480" w:lineRule="auto"/>
      <w:ind w:firstLine="0"/>
      <w:jc w:val="left"/>
    </w:pPr>
    <w:rPr>
      <w:rFonts w:eastAsia="Times New Roman" w:cs="Times New Roman"/>
      <w:sz w:val="24"/>
      <w:szCs w:val="24"/>
      <w:lang w:eastAsia="ru-RU"/>
    </w:rPr>
  </w:style>
  <w:style w:type="character" w:customStyle="1" w:styleId="25">
    <w:name w:val="Основной текст 2 Знак"/>
    <w:basedOn w:val="a0"/>
    <w:link w:val="24"/>
    <w:rsid w:val="00A54357"/>
    <w:rPr>
      <w:rFonts w:ascii="Times New Roman" w:eastAsia="Times New Roman" w:hAnsi="Times New Roman" w:cs="Times New Roman"/>
      <w:sz w:val="24"/>
      <w:szCs w:val="24"/>
      <w:lang w:eastAsia="ru-RU"/>
    </w:rPr>
  </w:style>
  <w:style w:type="paragraph" w:customStyle="1" w:styleId="caption2">
    <w:name w:val="caption2"/>
    <w:basedOn w:val="a"/>
    <w:rsid w:val="00A54357"/>
    <w:pPr>
      <w:spacing w:line="240" w:lineRule="auto"/>
      <w:ind w:firstLine="400"/>
      <w:jc w:val="left"/>
      <w:textAlignment w:val="center"/>
    </w:pPr>
    <w:rPr>
      <w:rFonts w:ascii="Arial" w:eastAsia="Times New Roman" w:hAnsi="Arial" w:cs="Arial"/>
      <w:b/>
      <w:bCs/>
      <w:i/>
      <w:iCs/>
      <w:sz w:val="27"/>
      <w:szCs w:val="27"/>
      <w:lang w:eastAsia="ru-RU"/>
    </w:rPr>
  </w:style>
  <w:style w:type="table" w:customStyle="1" w:styleId="12">
    <w:name w:val="Сетка таблицы1"/>
    <w:basedOn w:val="a1"/>
    <w:next w:val="a5"/>
    <w:rsid w:val="00A54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Стиль0"/>
    <w:basedOn w:val="1"/>
    <w:next w:val="a"/>
    <w:rsid w:val="00A54357"/>
    <w:pPr>
      <w:keepLines w:val="0"/>
      <w:numPr>
        <w:numId w:val="0"/>
      </w:numPr>
      <w:shd w:val="clear" w:color="auto" w:fill="FFFFFF"/>
      <w:tabs>
        <w:tab w:val="clear" w:pos="993"/>
        <w:tab w:val="clear" w:pos="1134"/>
      </w:tabs>
      <w:overflowPunct w:val="0"/>
      <w:autoSpaceDE w:val="0"/>
      <w:autoSpaceDN w:val="0"/>
      <w:adjustRightInd w:val="0"/>
      <w:spacing w:before="0" w:after="60" w:line="240" w:lineRule="auto"/>
      <w:jc w:val="left"/>
      <w:textAlignment w:val="baseline"/>
    </w:pPr>
    <w:rPr>
      <w:rFonts w:eastAsia="Times New Roman" w:cs="Times New Roman"/>
      <w:color w:val="000000"/>
      <w:kern w:val="28"/>
      <w:sz w:val="28"/>
      <w:lang w:eastAsia="ru-RU"/>
    </w:rPr>
  </w:style>
  <w:style w:type="character" w:styleId="aff0">
    <w:name w:val="Hyperlink"/>
    <w:uiPriority w:val="99"/>
    <w:rsid w:val="00A54357"/>
    <w:rPr>
      <w:color w:val="0000FF"/>
      <w:u w:val="single"/>
    </w:rPr>
  </w:style>
  <w:style w:type="paragraph" w:styleId="13">
    <w:name w:val="toc 1"/>
    <w:basedOn w:val="a"/>
    <w:next w:val="a"/>
    <w:autoRedefine/>
    <w:uiPriority w:val="39"/>
    <w:rsid w:val="006F20C2"/>
    <w:pPr>
      <w:tabs>
        <w:tab w:val="left" w:pos="709"/>
        <w:tab w:val="right" w:leader="dot" w:pos="9627"/>
      </w:tabs>
      <w:spacing w:line="276" w:lineRule="auto"/>
      <w:ind w:left="142" w:firstLine="284"/>
      <w:jc w:val="left"/>
    </w:pPr>
    <w:rPr>
      <w:rFonts w:eastAsiaTheme="majorEastAsia" w:cs="Times New Roman"/>
      <w:b/>
      <w:noProof/>
      <w:szCs w:val="24"/>
      <w:lang w:eastAsia="ru-RU"/>
    </w:rPr>
  </w:style>
  <w:style w:type="paragraph" w:styleId="34">
    <w:name w:val="toc 3"/>
    <w:basedOn w:val="a"/>
    <w:next w:val="a"/>
    <w:autoRedefine/>
    <w:uiPriority w:val="39"/>
    <w:rsid w:val="006F20C2"/>
    <w:pPr>
      <w:tabs>
        <w:tab w:val="left" w:pos="1843"/>
        <w:tab w:val="right" w:leader="dot" w:pos="9627"/>
      </w:tabs>
      <w:spacing w:line="276" w:lineRule="auto"/>
      <w:ind w:left="170" w:firstLine="964"/>
      <w:jc w:val="left"/>
    </w:pPr>
    <w:rPr>
      <w:rFonts w:eastAsia="Times New Roman" w:cs="Times New Roman"/>
      <w:szCs w:val="24"/>
      <w:lang w:eastAsia="ru-RU"/>
    </w:rPr>
  </w:style>
  <w:style w:type="paragraph" w:styleId="42">
    <w:name w:val="toc 4"/>
    <w:basedOn w:val="a"/>
    <w:next w:val="a"/>
    <w:autoRedefine/>
    <w:semiHidden/>
    <w:rsid w:val="00A54357"/>
    <w:pPr>
      <w:spacing w:line="240" w:lineRule="auto"/>
      <w:ind w:left="340" w:firstLine="0"/>
      <w:jc w:val="left"/>
    </w:pPr>
    <w:rPr>
      <w:rFonts w:eastAsia="Times New Roman" w:cs="Times New Roman"/>
      <w:szCs w:val="24"/>
      <w:lang w:eastAsia="ru-RU"/>
    </w:rPr>
  </w:style>
  <w:style w:type="paragraph" w:customStyle="1" w:styleId="35">
    <w:name w:val="Стиль Заголовок 3 + Черный"/>
    <w:basedOn w:val="3"/>
    <w:rsid w:val="00A54357"/>
    <w:pPr>
      <w:keepLines w:val="0"/>
      <w:spacing w:before="40" w:line="240" w:lineRule="auto"/>
      <w:ind w:firstLine="539"/>
    </w:pPr>
    <w:rPr>
      <w:rFonts w:eastAsia="Times New Roman" w:cs="Arial"/>
      <w:bCs/>
      <w:color w:val="000000"/>
      <w:szCs w:val="26"/>
      <w:lang w:eastAsia="ru-RU"/>
    </w:rPr>
  </w:style>
  <w:style w:type="paragraph" w:customStyle="1" w:styleId="2013">
    <w:name w:val="Стиль Оглавление 2 + полужирный По ширине Выступ:  013 см Справ..."/>
    <w:basedOn w:val="22"/>
    <w:rsid w:val="00A54357"/>
    <w:pPr>
      <w:spacing w:after="0" w:line="240" w:lineRule="auto"/>
      <w:ind w:left="0" w:firstLine="3402"/>
    </w:pPr>
    <w:rPr>
      <w:rFonts w:eastAsia="Times New Roman" w:cs="Times New Roman"/>
      <w:b/>
      <w:bCs/>
      <w:szCs w:val="20"/>
      <w:lang w:eastAsia="zh-CN"/>
    </w:rPr>
  </w:style>
  <w:style w:type="paragraph" w:customStyle="1" w:styleId="14">
    <w:name w:val="Стиль Заголовок 1 + полужирный"/>
    <w:basedOn w:val="1"/>
    <w:link w:val="15"/>
    <w:autoRedefine/>
    <w:rsid w:val="00A54357"/>
    <w:pPr>
      <w:keepLines w:val="0"/>
      <w:tabs>
        <w:tab w:val="clear" w:pos="993"/>
        <w:tab w:val="clear" w:pos="1134"/>
      </w:tabs>
      <w:overflowPunct w:val="0"/>
      <w:autoSpaceDE w:val="0"/>
      <w:autoSpaceDN w:val="0"/>
      <w:adjustRightInd w:val="0"/>
      <w:spacing w:before="0" w:after="60" w:line="240" w:lineRule="auto"/>
      <w:ind w:firstLine="539"/>
      <w:jc w:val="left"/>
      <w:textAlignment w:val="baseline"/>
    </w:pPr>
    <w:rPr>
      <w:rFonts w:eastAsia="Times New Roman" w:cs="Times New Roman"/>
      <w:bCs/>
      <w:caps/>
      <w:color w:val="000000"/>
      <w:kern w:val="28"/>
      <w:szCs w:val="28"/>
      <w:lang w:eastAsia="ru-RU"/>
    </w:rPr>
  </w:style>
  <w:style w:type="character" w:customStyle="1" w:styleId="15">
    <w:name w:val="Стиль Заголовок 1 + полужирный Знак"/>
    <w:link w:val="14"/>
    <w:rsid w:val="00A54357"/>
    <w:rPr>
      <w:rFonts w:ascii="Times New Roman" w:eastAsia="Times New Roman" w:hAnsi="Times New Roman" w:cs="Times New Roman"/>
      <w:b/>
      <w:bCs/>
      <w:caps/>
      <w:color w:val="000000"/>
      <w:kern w:val="28"/>
      <w:sz w:val="32"/>
      <w:szCs w:val="28"/>
      <w:lang w:eastAsia="ru-RU"/>
    </w:rPr>
  </w:style>
  <w:style w:type="character" w:styleId="aff1">
    <w:name w:val="endnote reference"/>
    <w:semiHidden/>
    <w:rsid w:val="00A54357"/>
    <w:rPr>
      <w:vertAlign w:val="superscript"/>
    </w:rPr>
  </w:style>
  <w:style w:type="character" w:customStyle="1" w:styleId="headblue2">
    <w:name w:val="head_blue2"/>
    <w:rsid w:val="00A54357"/>
    <w:rPr>
      <w:b/>
      <w:bCs/>
      <w:strike w:val="0"/>
      <w:dstrike w:val="0"/>
      <w:color w:val="3A5E95"/>
      <w:sz w:val="21"/>
      <w:szCs w:val="21"/>
      <w:u w:val="none"/>
      <w:effect w:val="none"/>
    </w:rPr>
  </w:style>
  <w:style w:type="paragraph" w:styleId="aff2">
    <w:name w:val="Normal (Web)"/>
    <w:basedOn w:val="a"/>
    <w:rsid w:val="00A54357"/>
    <w:pPr>
      <w:spacing w:before="100" w:beforeAutospacing="1" w:after="100" w:afterAutospacing="1" w:line="240" w:lineRule="auto"/>
      <w:ind w:firstLine="0"/>
      <w:jc w:val="left"/>
    </w:pPr>
    <w:rPr>
      <w:rFonts w:eastAsia="Times New Roman" w:cs="Times New Roman"/>
      <w:sz w:val="24"/>
      <w:szCs w:val="24"/>
      <w:lang w:eastAsia="ru-RU"/>
    </w:rPr>
  </w:style>
  <w:style w:type="character" w:styleId="aff3">
    <w:name w:val="Emphasis"/>
    <w:qFormat/>
    <w:rsid w:val="00A54357"/>
    <w:rPr>
      <w:i/>
      <w:iCs/>
    </w:rPr>
  </w:style>
  <w:style w:type="character" w:styleId="aff4">
    <w:name w:val="Strong"/>
    <w:qFormat/>
    <w:rsid w:val="00A54357"/>
    <w:rPr>
      <w:b/>
      <w:bCs/>
    </w:rPr>
  </w:style>
  <w:style w:type="paragraph" w:styleId="aff5">
    <w:name w:val="Subtitle"/>
    <w:basedOn w:val="a"/>
    <w:link w:val="aff6"/>
    <w:qFormat/>
    <w:rsid w:val="00A54357"/>
    <w:pPr>
      <w:spacing w:line="240" w:lineRule="auto"/>
      <w:ind w:firstLine="0"/>
      <w:jc w:val="left"/>
    </w:pPr>
    <w:rPr>
      <w:rFonts w:eastAsia="Times New Roman" w:cs="Times New Roman"/>
      <w:szCs w:val="24"/>
      <w:lang w:eastAsia="ru-RU"/>
    </w:rPr>
  </w:style>
  <w:style w:type="character" w:customStyle="1" w:styleId="aff6">
    <w:name w:val="Подзаголовок Знак"/>
    <w:basedOn w:val="a0"/>
    <w:link w:val="aff5"/>
    <w:rsid w:val="00A54357"/>
    <w:rPr>
      <w:rFonts w:ascii="Times New Roman" w:eastAsia="Times New Roman" w:hAnsi="Times New Roman" w:cs="Times New Roman"/>
      <w:sz w:val="28"/>
      <w:szCs w:val="24"/>
      <w:lang w:eastAsia="ru-RU"/>
    </w:rPr>
  </w:style>
  <w:style w:type="numbering" w:customStyle="1" w:styleId="26">
    <w:name w:val="Нет списка2"/>
    <w:next w:val="a2"/>
    <w:semiHidden/>
    <w:rsid w:val="00A54357"/>
  </w:style>
  <w:style w:type="table" w:customStyle="1" w:styleId="27">
    <w:name w:val="Сетка таблицы2"/>
    <w:basedOn w:val="a1"/>
    <w:next w:val="a5"/>
    <w:rsid w:val="00A54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oleObject" Target="embeddings/oleObject5.bin"/><Relationship Id="rId68" Type="http://schemas.openxmlformats.org/officeDocument/2006/relationships/image" Target="media/image54.wmf"/><Relationship Id="rId84" Type="http://schemas.openxmlformats.org/officeDocument/2006/relationships/image" Target="media/image70.wmf"/><Relationship Id="rId89" Type="http://schemas.openxmlformats.org/officeDocument/2006/relationships/image" Target="media/image75.wmf"/><Relationship Id="rId16" Type="http://schemas.openxmlformats.org/officeDocument/2006/relationships/oleObject" Target="embeddings/oleObject2.bin"/><Relationship Id="rId107" Type="http://schemas.openxmlformats.org/officeDocument/2006/relationships/footer" Target="footer3.xml"/><Relationship Id="rId11" Type="http://schemas.openxmlformats.org/officeDocument/2006/relationships/image" Target="media/image2.wmf"/><Relationship Id="rId32" Type="http://schemas.openxmlformats.org/officeDocument/2006/relationships/image" Target="media/image21.wmf"/><Relationship Id="rId37" Type="http://schemas.openxmlformats.org/officeDocument/2006/relationships/image" Target="media/image26.png"/><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image" Target="media/image88.wmf"/><Relationship Id="rId5" Type="http://schemas.openxmlformats.org/officeDocument/2006/relationships/webSettings" Target="webSettings.xml"/><Relationship Id="rId90" Type="http://schemas.openxmlformats.org/officeDocument/2006/relationships/image" Target="media/image76.wmf"/><Relationship Id="rId95" Type="http://schemas.openxmlformats.org/officeDocument/2006/relationships/image" Target="media/image81.wmf"/><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image" Target="media/image50.wmf"/><Relationship Id="rId69" Type="http://schemas.openxmlformats.org/officeDocument/2006/relationships/image" Target="media/image55.wmf"/><Relationship Id="rId80" Type="http://schemas.openxmlformats.org/officeDocument/2006/relationships/image" Target="media/image66.wmf"/><Relationship Id="rId85" Type="http://schemas.openxmlformats.org/officeDocument/2006/relationships/image" Target="media/image71.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png"/><Relationship Id="rId59" Type="http://schemas.openxmlformats.org/officeDocument/2006/relationships/oleObject" Target="embeddings/oleObject3.bin"/><Relationship Id="rId103" Type="http://schemas.openxmlformats.org/officeDocument/2006/relationships/image" Target="media/image89.wmf"/><Relationship Id="rId108" Type="http://schemas.openxmlformats.org/officeDocument/2006/relationships/footer" Target="footer4.xml"/><Relationship Id="rId54" Type="http://schemas.openxmlformats.org/officeDocument/2006/relationships/image" Target="media/image43.wmf"/><Relationship Id="rId70" Type="http://schemas.openxmlformats.org/officeDocument/2006/relationships/image" Target="media/image56.wmf"/><Relationship Id="rId75" Type="http://schemas.openxmlformats.org/officeDocument/2006/relationships/image" Target="media/image61.wmf"/><Relationship Id="rId91" Type="http://schemas.openxmlformats.org/officeDocument/2006/relationships/image" Target="media/image77.wmf"/><Relationship Id="rId96"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image" Target="media/image92.wmf"/><Relationship Id="rId10" Type="http://schemas.openxmlformats.org/officeDocument/2006/relationships/footer" Target="footer2.xm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8.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fontTable" Target="fontTable.xml"/><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theme" Target="theme/theme1.xml"/><Relationship Id="rId61" Type="http://schemas.openxmlformats.org/officeDocument/2006/relationships/oleObject" Target="embeddings/oleObject4.bin"/><Relationship Id="rId82" Type="http://schemas.openxmlformats.org/officeDocument/2006/relationships/image" Target="media/image68.wmf"/><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8" Type="http://schemas.openxmlformats.org/officeDocument/2006/relationships/image" Target="media/image1.png"/><Relationship Id="rId51" Type="http://schemas.openxmlformats.org/officeDocument/2006/relationships/image" Target="media/image40.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3.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49.wmf"/><Relationship Id="rId83" Type="http://schemas.openxmlformats.org/officeDocument/2006/relationships/image" Target="media/image69.wmf"/><Relationship Id="rId88"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FB6A-F082-4845-BE9B-0716141B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15884</Words>
  <Characters>90545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 Cattus</dc:creator>
  <cp:keywords/>
  <dc:description/>
  <cp:lastModifiedBy>Елена</cp:lastModifiedBy>
  <cp:revision>6</cp:revision>
  <cp:lastPrinted>2021-01-17T14:03:00Z</cp:lastPrinted>
  <dcterms:created xsi:type="dcterms:W3CDTF">2019-09-20T08:53:00Z</dcterms:created>
  <dcterms:modified xsi:type="dcterms:W3CDTF">2021-01-17T14:03:00Z</dcterms:modified>
</cp:coreProperties>
</file>