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B230A" w:rsidRPr="00CA2616" w:rsidRDefault="001F2C96" w:rsidP="003B23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D45338" w:rsidRPr="00D45338">
        <w:rPr>
          <w:rFonts w:ascii="Times New Roman" w:hAnsi="Times New Roman" w:cs="Times New Roman"/>
          <w:sz w:val="24"/>
          <w:szCs w:val="24"/>
        </w:rPr>
        <w:t>универсальные (УК-4), общепрофессиональные (ОПК-1) и профессиональные (ПК-1)</w:t>
      </w:r>
      <w:r w:rsidR="00D45338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B1321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 w:rsidR="003001A9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3B23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D45338" w:rsidRP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 xml:space="preserve">методы и технологии научной коммуникации на </w:t>
      </w:r>
      <w:proofErr w:type="spellStart"/>
      <w:proofErr w:type="gramStart"/>
      <w:r w:rsidRPr="00D45338">
        <w:rPr>
          <w:rFonts w:ascii="Times New Roman" w:hAnsi="Times New Roman" w:cs="Times New Roman"/>
          <w:sz w:val="24"/>
          <w:szCs w:val="24"/>
        </w:rPr>
        <w:t>гос-ударственном</w:t>
      </w:r>
      <w:proofErr w:type="spellEnd"/>
      <w:proofErr w:type="gramEnd"/>
      <w:r w:rsidRPr="00D45338">
        <w:rPr>
          <w:rFonts w:ascii="Times New Roman" w:hAnsi="Times New Roman" w:cs="Times New Roman"/>
          <w:sz w:val="24"/>
          <w:szCs w:val="24"/>
        </w:rPr>
        <w:t xml:space="preserve"> и иностранном языках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</w:t>
      </w:r>
      <w:proofErr w:type="spellStart"/>
      <w:proofErr w:type="gramStart"/>
      <w:r w:rsidRPr="00D45338">
        <w:rPr>
          <w:rFonts w:ascii="Times New Roman" w:hAnsi="Times New Roman" w:cs="Times New Roman"/>
          <w:sz w:val="24"/>
          <w:szCs w:val="24"/>
        </w:rPr>
        <w:t>результа-тов</w:t>
      </w:r>
      <w:proofErr w:type="spellEnd"/>
      <w:proofErr w:type="gramEnd"/>
      <w:r w:rsidRPr="00D45338">
        <w:rPr>
          <w:rFonts w:ascii="Times New Roman" w:hAnsi="Times New Roman" w:cs="Times New Roman"/>
          <w:sz w:val="24"/>
          <w:szCs w:val="24"/>
        </w:rPr>
        <w:t xml:space="preserve"> научной деятельности в устной и письменной фор-</w:t>
      </w:r>
      <w:proofErr w:type="spellStart"/>
      <w:r w:rsidRPr="00D45338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D45338">
        <w:rPr>
          <w:rFonts w:ascii="Times New Roman" w:hAnsi="Times New Roman" w:cs="Times New Roman"/>
          <w:sz w:val="24"/>
          <w:szCs w:val="24"/>
        </w:rPr>
        <w:t xml:space="preserve"> на государственном и иностранном языках.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D45338" w:rsidRP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3001A9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71A9F" w:rsidRPr="00B71A9F">
        <w:rPr>
          <w:rFonts w:ascii="Times New Roman" w:hAnsi="Times New Roman" w:cs="Times New Roman"/>
          <w:b/>
          <w:sz w:val="24"/>
          <w:szCs w:val="24"/>
        </w:rPr>
        <w:t>1</w:t>
      </w:r>
      <w:r w:rsidR="003001A9">
        <w:rPr>
          <w:rFonts w:ascii="Times New Roman" w:hAnsi="Times New Roman" w:cs="Times New Roman"/>
          <w:b/>
          <w:sz w:val="24"/>
          <w:szCs w:val="24"/>
        </w:rPr>
        <w:t>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1173E3" w:rsidRPr="001173E3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(ОПК-2, ОПК-3, ОПК-4, ОПК-5)</w:t>
      </w:r>
      <w:r w:rsidR="001173E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173E3" w:rsidRDefault="001173E3" w:rsidP="00117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1173E3" w:rsidRDefault="001173E3" w:rsidP="001173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 и оценивать методологические принципы научного исследования, включающие идеалы и нормы научного исследования,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-ем современных информационных технологий;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1173E3" w:rsidRDefault="001173E3" w:rsidP="0011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863C8E" w:rsidRDefault="00863C8E" w:rsidP="00863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3001A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3001A9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3001A9">
        <w:rPr>
          <w:rFonts w:ascii="Times New Roman" w:hAnsi="Times New Roman" w:cs="Times New Roman"/>
          <w:b/>
          <w:sz w:val="24"/>
          <w:szCs w:val="24"/>
        </w:rPr>
        <w:t>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63C8E" w:rsidRDefault="00863C8E" w:rsidP="003001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3001A9">
        <w:rPr>
          <w:rFonts w:ascii="Times New Roman" w:hAnsi="Times New Roman" w:cs="Times New Roman"/>
          <w:sz w:val="24"/>
          <w:szCs w:val="24"/>
        </w:rPr>
        <w:t xml:space="preserve">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 w:rsidR="00300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863C8E" w:rsidRPr="001173E3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 w:rsidR="001173E3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863C8E" w:rsidRDefault="00863C8E" w:rsidP="0086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863C8E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863C8E" w:rsidRDefault="00863C8E" w:rsidP="0086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863C8E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1173E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«Перспективные технологии микро- и наноэлектроники»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«Перспективные технологии микро- и наноэлектроники»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современные научные достижения в данной и смежных отраслях знаний; перспективные технологии микро- и наноэлектроники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принципы организации и тенденции развития полупроводниковой индустрии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91B6E" w:rsidRPr="00B91B6E" w:rsidRDefault="00B91B6E" w:rsidP="00863C8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 xml:space="preserve">применять технологические методы на определенной стадии изготовления интегральных схем; анализировать современные научные достижения; определять актуальность </w:t>
      </w:r>
      <w:r w:rsidR="00AC408F" w:rsidRPr="00B91B6E">
        <w:rPr>
          <w:rFonts w:ascii="Times New Roman" w:hAnsi="Times New Roman"/>
          <w:sz w:val="24"/>
          <w:szCs w:val="24"/>
        </w:rPr>
        <w:t>при формулировании</w:t>
      </w:r>
      <w:r w:rsidRPr="00B91B6E">
        <w:rPr>
          <w:rFonts w:ascii="Times New Roman" w:hAnsi="Times New Roman"/>
          <w:sz w:val="24"/>
          <w:szCs w:val="24"/>
        </w:rPr>
        <w:t xml:space="preserve"> задачи исследования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применять физичес</w:t>
      </w:r>
      <w:r>
        <w:rPr>
          <w:rFonts w:ascii="Times New Roman" w:hAnsi="Times New Roman"/>
          <w:sz w:val="24"/>
          <w:szCs w:val="24"/>
        </w:rPr>
        <w:t>кие законы; анализировать совре</w:t>
      </w:r>
      <w:r w:rsidRPr="00B91B6E">
        <w:rPr>
          <w:rFonts w:ascii="Times New Roman" w:hAnsi="Times New Roman"/>
          <w:sz w:val="24"/>
          <w:szCs w:val="24"/>
        </w:rPr>
        <w:t>менные научные достижения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проводить эксперименты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91B6E" w:rsidRP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навыками применения технологических процессов формирования функциональных слоев для решения различных задач современного и перспективного производства изделий микро- и наноэлектроники.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физическими принципами; методами анализа технологий микро- и наноэлектроники; экспериментальными методиками исследования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«Перспективные технологии микро- и наноэлектроники»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3001A9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общепрофессиональные (ОПК-5) </w:t>
      </w:r>
      <w:r w:rsidR="003001A9">
        <w:rPr>
          <w:rFonts w:ascii="Times New Roman" w:hAnsi="Times New Roman" w:cs="Times New Roman"/>
          <w:sz w:val="24"/>
          <w:szCs w:val="24"/>
        </w:rPr>
        <w:t xml:space="preserve">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 w:rsidR="00300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 w:rsidR="00AC408F"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 педагога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 воспроизводить и объяснять логику доказательств классических фактов в области математики и информатики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навыками организации работы исследовательского и педагогического коллектива на основе соблюдения принципов профессиональной этики.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базовыми навыками выбора оптимальных методов доказательств фактов и анализа задач в области математики и информатики.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AC408F" w:rsidRPr="00AC408F" w:rsidRDefault="00AC408F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«Актуальные проблемы современной электроники и наноэлектроники»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«Актуальные проблемы современной электроники и наноэлектроники»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м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 w:rsidR="0054762C"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достижения;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междисциплинарные отрасли;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проблемы современно</w:t>
      </w:r>
      <w:r w:rsidR="00233683">
        <w:rPr>
          <w:rFonts w:ascii="Times New Roman" w:hAnsi="Times New Roman"/>
          <w:sz w:val="24"/>
          <w:szCs w:val="24"/>
        </w:rPr>
        <w:t>й электроники и наноэлектроники;</w:t>
      </w:r>
    </w:p>
    <w:p w:rsidR="00233683" w:rsidRDefault="00233683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физико-математический аппарат; основные принципы электроники.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законы;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современные научные достижения;</w:t>
      </w:r>
    </w:p>
    <w:p w:rsidR="00233683" w:rsidRDefault="00233683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применять физико-математический аппарат; анализировать технологии электроники; проводить эксперименты.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анализа проблем современной электроники и наноэлектроники;</w:t>
      </w:r>
    </w:p>
    <w:p w:rsidR="00233683" w:rsidRDefault="00233683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физическими принципами; методами анализа современной электроники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экспериментальными методиками исследования.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«Актуальные проблемы современной электроники и наноэлектроники»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«Научные основы организации производства»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Pr="00AA7A04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«Научные основы организации производства»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</w:t>
      </w:r>
      <w:r w:rsidRPr="00AA7A0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ВО по направлению подготовки </w:t>
      </w:r>
      <w:r w:rsidRPr="00AA7A04">
        <w:rPr>
          <w:rFonts w:ascii="Times New Roman" w:hAnsi="Times New Roman" w:cs="Times New Roman"/>
          <w:sz w:val="24"/>
          <w:szCs w:val="24"/>
        </w:rPr>
        <w:t>11.06.01</w:t>
      </w:r>
      <w:r w:rsidRPr="00AA7A04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 w:rsidRPr="00AA7A04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AA7A04">
        <w:rPr>
          <w:rFonts w:ascii="Times New Roman" w:hAnsi="Times New Roman" w:cs="Times New Roman"/>
          <w:sz w:val="24"/>
          <w:szCs w:val="24"/>
        </w:rPr>
        <w:t xml:space="preserve"> – </w:t>
      </w:r>
      <w:r w:rsidR="003E5BAB">
        <w:rPr>
          <w:rFonts w:ascii="Times New Roman" w:hAnsi="Times New Roman" w:cs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 w:rsidRPr="00AA7A04">
        <w:rPr>
          <w:rFonts w:ascii="Times New Roman" w:hAnsi="Times New Roman" w:cs="Times New Roman"/>
          <w:sz w:val="24"/>
          <w:szCs w:val="24"/>
        </w:rPr>
        <w:t>.</w:t>
      </w:r>
    </w:p>
    <w:p w:rsidR="00863C8E" w:rsidRPr="00AA7A04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63C8E" w:rsidRPr="00AA7A04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Знать: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современные научные достижения;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междисциплинарные отрасли;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принципы организации производства.</w:t>
      </w:r>
    </w:p>
    <w:p w:rsidR="00AA7A04" w:rsidRPr="00AA7A04" w:rsidRDefault="00AA7A04" w:rsidP="00AA7A0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физические законы; методы физики основные принципы экспериментальных исследований</w:t>
      </w:r>
    </w:p>
    <w:p w:rsidR="00863C8E" w:rsidRPr="00AA7A04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Уметь: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применять физические законы;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анализировать современные научные достижения;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проводить эксперименты.</w:t>
      </w:r>
    </w:p>
    <w:p w:rsidR="00AA7A04" w:rsidRPr="00AA7A04" w:rsidRDefault="00AA7A04" w:rsidP="00AA7A0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применять физические законы; проводить эксперименты</w:t>
      </w:r>
    </w:p>
    <w:p w:rsidR="00863C8E" w:rsidRPr="00AA7A04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Владеть: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физическими принципами;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методами анализа принципов организации производства;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экспериментальными методиками исследования.</w:t>
      </w:r>
    </w:p>
    <w:p w:rsidR="00AA7A04" w:rsidRPr="00AA7A04" w:rsidRDefault="00AA7A04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физическими зак</w:t>
      </w:r>
      <w:r>
        <w:rPr>
          <w:rFonts w:ascii="Times New Roman" w:hAnsi="Times New Roman" w:cs="Times New Roman"/>
          <w:sz w:val="24"/>
          <w:szCs w:val="24"/>
        </w:rPr>
        <w:t xml:space="preserve">онами и </w:t>
      </w:r>
      <w:r w:rsidRPr="00AA7A04">
        <w:rPr>
          <w:rFonts w:ascii="Times New Roman" w:hAnsi="Times New Roman" w:cs="Times New Roman"/>
          <w:sz w:val="24"/>
          <w:szCs w:val="24"/>
        </w:rPr>
        <w:t>методами для решения задач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«Научные основы организации производства»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5077" w:rsidRDefault="001F5077" w:rsidP="001F50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F5077" w:rsidRDefault="001F5077" w:rsidP="001F507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«Физика и технология полупроводниковых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гетероструктур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1F5077" w:rsidRDefault="001F5077" w:rsidP="001F507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1F5077" w:rsidRDefault="001F5077" w:rsidP="001F507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«Физика и технология полупроводниковых </w:t>
      </w:r>
      <w:proofErr w:type="spellStart"/>
      <w:r>
        <w:rPr>
          <w:rFonts w:ascii="Times New Roman" w:hAnsi="Times New Roman"/>
          <w:sz w:val="24"/>
          <w:szCs w:val="24"/>
        </w:rPr>
        <w:t>гетероструктур</w:t>
      </w:r>
      <w:proofErr w:type="spellEnd"/>
      <w:r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424C0F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Pr="00424C0F">
        <w:rPr>
          <w:rFonts w:ascii="Times New Roman" w:hAnsi="Times New Roman"/>
          <w:sz w:val="24"/>
          <w:szCs w:val="24"/>
        </w:rPr>
        <w:t>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64185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>
        <w:rPr>
          <w:rFonts w:ascii="Times New Roman" w:hAnsi="Times New Roman"/>
          <w:sz w:val="24"/>
          <w:szCs w:val="24"/>
        </w:rPr>
        <w:t>.</w:t>
      </w:r>
    </w:p>
    <w:p w:rsidR="001F5077" w:rsidRDefault="001F5077" w:rsidP="001F507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1F5077" w:rsidRDefault="001F5077" w:rsidP="001F5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1F5077" w:rsidRDefault="001F5077" w:rsidP="001F507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физико-математический аппарат;</w:t>
      </w:r>
    </w:p>
    <w:p w:rsidR="001F5077" w:rsidRDefault="001F5077" w:rsidP="001F507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технологии полупроводниковых </w:t>
      </w:r>
      <w:proofErr w:type="spellStart"/>
      <w:r>
        <w:rPr>
          <w:rFonts w:ascii="Times New Roman" w:hAnsi="Times New Roman"/>
          <w:sz w:val="24"/>
          <w:szCs w:val="24"/>
        </w:rPr>
        <w:t>гетероструктур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F5077" w:rsidRDefault="001F5077" w:rsidP="001F507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1F5077" w:rsidRDefault="001F5077" w:rsidP="001F507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1F5077" w:rsidRDefault="001F5077" w:rsidP="001F507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физико-математический аппарат;</w:t>
      </w:r>
    </w:p>
    <w:p w:rsidR="001F5077" w:rsidRDefault="001F5077" w:rsidP="001F507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технологии;</w:t>
      </w:r>
    </w:p>
    <w:p w:rsidR="001F5077" w:rsidRDefault="001F5077" w:rsidP="001F507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1F5077" w:rsidRDefault="001F5077" w:rsidP="001F5077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1F5077" w:rsidRDefault="001F5077" w:rsidP="001F5077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1F5077" w:rsidRDefault="001F5077" w:rsidP="001F5077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методами анализа технологии полупроводниковых </w:t>
      </w:r>
      <w:proofErr w:type="spellStart"/>
      <w:r>
        <w:rPr>
          <w:rFonts w:ascii="Times New Roman" w:hAnsi="Times New Roman"/>
          <w:sz w:val="24"/>
          <w:szCs w:val="24"/>
        </w:rPr>
        <w:t>гетероструктур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F5077" w:rsidRDefault="001F5077" w:rsidP="001F5077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экспериментальными методиками исследования технологии полупроводниковых </w:t>
      </w:r>
      <w:proofErr w:type="spellStart"/>
      <w:r>
        <w:rPr>
          <w:rFonts w:ascii="Times New Roman" w:hAnsi="Times New Roman"/>
          <w:sz w:val="24"/>
          <w:szCs w:val="24"/>
        </w:rPr>
        <w:t>гетероструктур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1F5077">
        <w:rPr>
          <w:rFonts w:ascii="Times New Roman" w:hAnsi="Times New Roman"/>
          <w:sz w:val="24"/>
          <w:szCs w:val="24"/>
        </w:rPr>
        <w:t xml:space="preserve">Физика и технология полупроводниковых </w:t>
      </w:r>
      <w:proofErr w:type="spellStart"/>
      <w:r w:rsidR="001F5077">
        <w:rPr>
          <w:rFonts w:ascii="Times New Roman" w:hAnsi="Times New Roman"/>
          <w:sz w:val="24"/>
          <w:szCs w:val="24"/>
        </w:rPr>
        <w:t>гетероструктур</w:t>
      </w:r>
      <w:proofErr w:type="spellEnd"/>
      <w:r>
        <w:rPr>
          <w:rFonts w:ascii="Times New Roman" w:hAnsi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5077" w:rsidRDefault="001F5077" w:rsidP="001F50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F5077" w:rsidRDefault="001F5077" w:rsidP="001F507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«Физика и технология материалов электронной техники»</w:t>
      </w:r>
    </w:p>
    <w:p w:rsidR="001F5077" w:rsidRDefault="001F5077" w:rsidP="001F507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1F5077" w:rsidRDefault="001F5077" w:rsidP="001F507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«Физика и технология материалов электронной техники»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641851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«Электроник, радиотехника и системы связи» (уровень подготовки кадров высшей квалификации) с учетом специфики </w:t>
      </w:r>
      <w:r w:rsidR="0064185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>
        <w:rPr>
          <w:rFonts w:ascii="Times New Roman" w:hAnsi="Times New Roman"/>
          <w:sz w:val="24"/>
          <w:szCs w:val="24"/>
        </w:rPr>
        <w:t>.</w:t>
      </w:r>
    </w:p>
    <w:p w:rsidR="001F5077" w:rsidRDefault="001F5077" w:rsidP="001F507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1F5077" w:rsidRDefault="001F5077" w:rsidP="001F5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F6506" w:rsidRPr="008F6506" w:rsidRDefault="008F6506" w:rsidP="008F650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 xml:space="preserve">физические законы; </w:t>
      </w:r>
    </w:p>
    <w:p w:rsidR="008F6506" w:rsidRPr="008F6506" w:rsidRDefault="008F6506" w:rsidP="008F650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 xml:space="preserve">современные тенденции развития электроники; </w:t>
      </w:r>
    </w:p>
    <w:p w:rsidR="008F6506" w:rsidRDefault="008F6506" w:rsidP="008F650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5077" w:rsidRDefault="001F5077" w:rsidP="001F507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F6506" w:rsidRPr="008F6506" w:rsidRDefault="008F6506" w:rsidP="008F650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 xml:space="preserve">применять физические законы; </w:t>
      </w:r>
    </w:p>
    <w:p w:rsidR="008F6506" w:rsidRDefault="008F6506" w:rsidP="008F650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>применять методы электроники;</w:t>
      </w:r>
    </w:p>
    <w:p w:rsidR="001F5077" w:rsidRDefault="001F5077" w:rsidP="001F5077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1F5077" w:rsidRDefault="001F5077" w:rsidP="001F5077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1F5077" w:rsidRDefault="001F5077" w:rsidP="001F507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1F5077" w:rsidRDefault="001F5077" w:rsidP="001F507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анализа технологии материалов электронной техники;</w:t>
      </w:r>
    </w:p>
    <w:p w:rsidR="001F5077" w:rsidRDefault="001F5077" w:rsidP="001F507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экспериментальными методиками исследования технологии материалов электронной техники.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1F5077">
        <w:rPr>
          <w:rFonts w:ascii="Times New Roman" w:hAnsi="Times New Roman"/>
          <w:sz w:val="24"/>
          <w:szCs w:val="24"/>
        </w:rPr>
        <w:t>Физика и технология материалов электронной техники</w:t>
      </w:r>
      <w:r>
        <w:rPr>
          <w:rFonts w:ascii="Times New Roman" w:hAnsi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5077" w:rsidRDefault="001F5077" w:rsidP="001F50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F5077" w:rsidRDefault="001F5077" w:rsidP="001F507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3E5BAB" w:rsidRPr="003E5BAB">
        <w:rPr>
          <w:rFonts w:ascii="Times New Roman" w:hAnsi="Times New Roman"/>
          <w:b/>
          <w:i/>
          <w:sz w:val="24"/>
          <w:szCs w:val="24"/>
        </w:rPr>
        <w:t>Технология и оборудование для производства материалов и приборов электронной техники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1F5077" w:rsidRDefault="001F5077" w:rsidP="001F507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1F5077" w:rsidRDefault="001F5077" w:rsidP="001F507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3E5BAB">
        <w:rPr>
          <w:rFonts w:ascii="Times New Roman" w:hAnsi="Times New Roman"/>
          <w:sz w:val="24"/>
          <w:szCs w:val="24"/>
        </w:rPr>
        <w:t>Технология и оборудование для производства материалов и приборов электронной техники</w:t>
      </w:r>
      <w:r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1F5077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«Электроник, радиотехника и системы связи» (уровень подготовки кадров высшей квалификации) с учетом специфики </w:t>
      </w:r>
      <w:r w:rsidR="0064185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>
        <w:rPr>
          <w:rFonts w:ascii="Times New Roman" w:hAnsi="Times New Roman"/>
          <w:sz w:val="24"/>
          <w:szCs w:val="24"/>
        </w:rPr>
        <w:t>.</w:t>
      </w:r>
    </w:p>
    <w:p w:rsidR="001F5077" w:rsidRDefault="001F5077" w:rsidP="001F507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1F5077" w:rsidRDefault="001F5077" w:rsidP="001F5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F6506" w:rsidRDefault="008F6506" w:rsidP="008F650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>принципы организации и тенденции развития полупроводниковой индустрии.</w:t>
      </w:r>
    </w:p>
    <w:p w:rsidR="001F5077" w:rsidRDefault="001F5077" w:rsidP="001F507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F6506" w:rsidRDefault="008F6506" w:rsidP="008F650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 xml:space="preserve">применять технологические методы на определенной стадии изготовления интегральных схем; анализировать современные научные достижения; определять актуальность </w:t>
      </w:r>
      <w:r w:rsidRPr="008F6506">
        <w:rPr>
          <w:rFonts w:ascii="Times New Roman" w:hAnsi="Times New Roman"/>
          <w:sz w:val="24"/>
          <w:szCs w:val="24"/>
        </w:rPr>
        <w:t>при формулировании</w:t>
      </w:r>
      <w:r w:rsidRPr="008F6506">
        <w:rPr>
          <w:rFonts w:ascii="Times New Roman" w:hAnsi="Times New Roman"/>
          <w:sz w:val="24"/>
          <w:szCs w:val="24"/>
        </w:rPr>
        <w:t xml:space="preserve"> задачи исследования</w:t>
      </w:r>
    </w:p>
    <w:p w:rsidR="001F5077" w:rsidRDefault="001F5077" w:rsidP="001F5077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F6506" w:rsidRDefault="008F6506" w:rsidP="008F650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>навыками применения технологических процессов формирования функциональных слоев для решения различных задач современного и перспективного производства изделий микро- и наноэлектроники</w:t>
      </w: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1F5077" w:rsidRDefault="001F5077" w:rsidP="001F50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3E5BAB">
        <w:rPr>
          <w:rFonts w:ascii="Times New Roman" w:hAnsi="Times New Roman"/>
          <w:sz w:val="24"/>
          <w:szCs w:val="24"/>
        </w:rPr>
        <w:t>Технология и оборудование для производства материалов и приборов электронной техники</w:t>
      </w:r>
      <w:r>
        <w:rPr>
          <w:rFonts w:ascii="Times New Roman" w:hAnsi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</w:t>
      </w:r>
      <w:r>
        <w:rPr>
          <w:rFonts w:ascii="Times New Roman" w:hAnsi="Times New Roman"/>
          <w:b/>
          <w:sz w:val="24"/>
          <w:szCs w:val="24"/>
        </w:rPr>
        <w:t>оемкость дисциплины составляет 2</w:t>
      </w:r>
      <w:r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</w:t>
      </w:r>
      <w:r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1F5077" w:rsidRDefault="001F5077" w:rsidP="001F507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8D"/>
    <w:multiLevelType w:val="hybridMultilevel"/>
    <w:tmpl w:val="20A6CD9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3AA"/>
    <w:multiLevelType w:val="hybridMultilevel"/>
    <w:tmpl w:val="36B2C2B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4E0F"/>
    <w:multiLevelType w:val="hybridMultilevel"/>
    <w:tmpl w:val="B37054A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92392"/>
    <w:multiLevelType w:val="hybridMultilevel"/>
    <w:tmpl w:val="7C5A2F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45DBC"/>
    <w:multiLevelType w:val="hybridMultilevel"/>
    <w:tmpl w:val="744020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22DE7"/>
    <w:multiLevelType w:val="hybridMultilevel"/>
    <w:tmpl w:val="4BC66C5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76EEB"/>
    <w:multiLevelType w:val="hybridMultilevel"/>
    <w:tmpl w:val="05060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311C1"/>
    <w:multiLevelType w:val="hybridMultilevel"/>
    <w:tmpl w:val="820A18E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B5115"/>
    <w:multiLevelType w:val="hybridMultilevel"/>
    <w:tmpl w:val="AD8EB6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E23C7"/>
    <w:multiLevelType w:val="hybridMultilevel"/>
    <w:tmpl w:val="9F0AB3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50C12"/>
    <w:multiLevelType w:val="hybridMultilevel"/>
    <w:tmpl w:val="9B1043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7400B"/>
    <w:multiLevelType w:val="hybridMultilevel"/>
    <w:tmpl w:val="746001C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44FE2"/>
    <w:multiLevelType w:val="hybridMultilevel"/>
    <w:tmpl w:val="B184875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7645"/>
    <w:multiLevelType w:val="hybridMultilevel"/>
    <w:tmpl w:val="13BA0BD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D11E4"/>
    <w:multiLevelType w:val="hybridMultilevel"/>
    <w:tmpl w:val="1570A7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C4A85"/>
    <w:multiLevelType w:val="hybridMultilevel"/>
    <w:tmpl w:val="2D1CDB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734AC"/>
    <w:multiLevelType w:val="hybridMultilevel"/>
    <w:tmpl w:val="ECF62F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E6356"/>
    <w:multiLevelType w:val="hybridMultilevel"/>
    <w:tmpl w:val="569ACC0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E677F"/>
    <w:multiLevelType w:val="hybridMultilevel"/>
    <w:tmpl w:val="95B8422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577B9"/>
    <w:multiLevelType w:val="hybridMultilevel"/>
    <w:tmpl w:val="A9387A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26E5B"/>
    <w:multiLevelType w:val="hybridMultilevel"/>
    <w:tmpl w:val="EE1A1B6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B604F"/>
    <w:multiLevelType w:val="hybridMultilevel"/>
    <w:tmpl w:val="126C1A9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22932"/>
    <w:multiLevelType w:val="hybridMultilevel"/>
    <w:tmpl w:val="209442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B0E36"/>
    <w:multiLevelType w:val="hybridMultilevel"/>
    <w:tmpl w:val="A9689A0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47746"/>
    <w:multiLevelType w:val="hybridMultilevel"/>
    <w:tmpl w:val="F46693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E70E5"/>
    <w:multiLevelType w:val="hybridMultilevel"/>
    <w:tmpl w:val="AC8C11B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C1FE3"/>
    <w:multiLevelType w:val="hybridMultilevel"/>
    <w:tmpl w:val="1674BA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2"/>
  </w:num>
  <w:num w:numId="6">
    <w:abstractNumId w:val="19"/>
  </w:num>
  <w:num w:numId="7">
    <w:abstractNumId w:val="37"/>
  </w:num>
  <w:num w:numId="8">
    <w:abstractNumId w:val="28"/>
  </w:num>
  <w:num w:numId="9">
    <w:abstractNumId w:val="22"/>
  </w:num>
  <w:num w:numId="10">
    <w:abstractNumId w:val="27"/>
  </w:num>
  <w:num w:numId="11">
    <w:abstractNumId w:val="25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D45CA"/>
    <w:rsid w:val="000E25BD"/>
    <w:rsid w:val="001173E3"/>
    <w:rsid w:val="00190A3E"/>
    <w:rsid w:val="001A6CDF"/>
    <w:rsid w:val="001F2C96"/>
    <w:rsid w:val="001F5077"/>
    <w:rsid w:val="0022298B"/>
    <w:rsid w:val="00232AB0"/>
    <w:rsid w:val="00233683"/>
    <w:rsid w:val="00296794"/>
    <w:rsid w:val="002B1C6B"/>
    <w:rsid w:val="003001A9"/>
    <w:rsid w:val="00344A92"/>
    <w:rsid w:val="003B230A"/>
    <w:rsid w:val="003E4F22"/>
    <w:rsid w:val="003E5BAB"/>
    <w:rsid w:val="003F575E"/>
    <w:rsid w:val="00424C0F"/>
    <w:rsid w:val="00515345"/>
    <w:rsid w:val="0052693F"/>
    <w:rsid w:val="0054762C"/>
    <w:rsid w:val="00566B98"/>
    <w:rsid w:val="005A65C2"/>
    <w:rsid w:val="00641851"/>
    <w:rsid w:val="0076530B"/>
    <w:rsid w:val="00795A07"/>
    <w:rsid w:val="007B1838"/>
    <w:rsid w:val="00805DCD"/>
    <w:rsid w:val="0080782C"/>
    <w:rsid w:val="00863C8E"/>
    <w:rsid w:val="008A3B7E"/>
    <w:rsid w:val="008F6506"/>
    <w:rsid w:val="009100CE"/>
    <w:rsid w:val="00AA7A04"/>
    <w:rsid w:val="00AC408F"/>
    <w:rsid w:val="00AE3582"/>
    <w:rsid w:val="00B1321B"/>
    <w:rsid w:val="00B71A9F"/>
    <w:rsid w:val="00B72E73"/>
    <w:rsid w:val="00B91B6E"/>
    <w:rsid w:val="00BD1952"/>
    <w:rsid w:val="00C0500E"/>
    <w:rsid w:val="00C267EC"/>
    <w:rsid w:val="00C37E68"/>
    <w:rsid w:val="00CF28C8"/>
    <w:rsid w:val="00D45338"/>
    <w:rsid w:val="00D75FF9"/>
    <w:rsid w:val="00E202D6"/>
    <w:rsid w:val="00E375D2"/>
    <w:rsid w:val="00EC0BE3"/>
    <w:rsid w:val="00F44E64"/>
    <w:rsid w:val="00F45DBA"/>
    <w:rsid w:val="00F84369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ECCD"/>
  <w15:docId w15:val="{6C356B62-A8F8-47E8-9E6B-142E179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99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79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63C8E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863C8E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1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2016-12-01T07:55:00Z</cp:lastPrinted>
  <dcterms:created xsi:type="dcterms:W3CDTF">2021-12-19T15:53:00Z</dcterms:created>
  <dcterms:modified xsi:type="dcterms:W3CDTF">2021-12-19T16:01:00Z</dcterms:modified>
</cp:coreProperties>
</file>