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45D07" w:rsidRPr="000A1513" w:rsidTr="00A45D07">
        <w:tc>
          <w:tcPr>
            <w:tcW w:w="2500" w:type="pct"/>
          </w:tcPr>
          <w:p w:rsidR="00A45D07" w:rsidRPr="009574B9" w:rsidRDefault="00A45D0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45D07" w:rsidRPr="009574B9" w:rsidRDefault="00A45D07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A45D07" w:rsidRPr="009574B9" w:rsidRDefault="00A45D07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A45D07" w:rsidRPr="00B75903" w:rsidRDefault="00A45D07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Pr="00B81D74">
              <w:t xml:space="preserve"> </w:t>
            </w:r>
            <w:r>
              <w:t>Н.И. Прокопов</w:t>
            </w:r>
          </w:p>
          <w:p w:rsidR="00A45D07" w:rsidRPr="009574B9" w:rsidRDefault="00A45D07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A45D07" w:rsidP="004C3152">
      <w:pPr>
        <w:widowControl/>
        <w:ind w:firstLine="0"/>
        <w:jc w:val="center"/>
      </w:pPr>
      <w:r>
        <w:t>Научная специальность</w:t>
      </w:r>
    </w:p>
    <w:p w:rsidR="00C5571B" w:rsidRPr="005010A1" w:rsidRDefault="00A45D07" w:rsidP="004C3152">
      <w:pPr>
        <w:widowControl/>
        <w:ind w:firstLine="0"/>
        <w:jc w:val="center"/>
        <w:rPr>
          <w:rStyle w:val="af5"/>
        </w:rPr>
      </w:pPr>
      <w:r>
        <w:rPr>
          <w:rStyle w:val="af5"/>
        </w:rPr>
        <w:t>2.2.14</w:t>
      </w:r>
      <w:r w:rsidR="005010A1" w:rsidRPr="005010A1">
        <w:rPr>
          <w:rStyle w:val="af5"/>
        </w:rPr>
        <w:t xml:space="preserve"> «Антенны, СВЧ устройства и их технологии»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Default="00E24ABC" w:rsidP="00C5571B">
      <w:pPr>
        <w:widowControl/>
        <w:ind w:firstLine="0"/>
      </w:pPr>
    </w:p>
    <w:p w:rsidR="00A45D07" w:rsidRPr="00D31BC3" w:rsidRDefault="00A45D07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A45D07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475436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75436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475436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5010A1">
        <w:rPr>
          <w:sz w:val="28"/>
          <w:szCs w:val="28"/>
        </w:rPr>
        <w:t>способность проектировать</w:t>
      </w:r>
      <w:r w:rsidR="005010A1" w:rsidRPr="005010A1">
        <w:rPr>
          <w:sz w:val="28"/>
          <w:szCs w:val="28"/>
        </w:rPr>
        <w:t xml:space="preserve"> и </w:t>
      </w:r>
      <w:r w:rsidR="005010A1">
        <w:rPr>
          <w:sz w:val="28"/>
          <w:szCs w:val="28"/>
        </w:rPr>
        <w:t xml:space="preserve">осуществлять </w:t>
      </w:r>
      <w:r w:rsidR="005010A1" w:rsidRPr="005010A1">
        <w:rPr>
          <w:sz w:val="28"/>
          <w:szCs w:val="28"/>
        </w:rPr>
        <w:t>комплексные исследования антен</w:t>
      </w:r>
      <w:r w:rsidR="005010A1">
        <w:rPr>
          <w:sz w:val="28"/>
          <w:szCs w:val="28"/>
        </w:rPr>
        <w:t>н и устройств СВЧ, применяя тео</w:t>
      </w:r>
      <w:r w:rsidR="005010A1" w:rsidRPr="005010A1">
        <w:rPr>
          <w:sz w:val="28"/>
          <w:szCs w:val="28"/>
        </w:rPr>
        <w:t>ретические методы иссле</w:t>
      </w:r>
      <w:r w:rsidR="005010A1">
        <w:rPr>
          <w:sz w:val="28"/>
          <w:szCs w:val="28"/>
        </w:rPr>
        <w:t>дований, численные методы моде</w:t>
      </w:r>
      <w:r w:rsidR="005010A1" w:rsidRPr="005010A1">
        <w:rPr>
          <w:sz w:val="28"/>
          <w:szCs w:val="28"/>
        </w:rPr>
        <w:t>лирования, экспериментальные методы измерений антенн и устройств СВЧ для различных видов конструктив</w:t>
      </w:r>
      <w:r w:rsidR="005010A1">
        <w:rPr>
          <w:sz w:val="28"/>
          <w:szCs w:val="28"/>
        </w:rPr>
        <w:t>ного и технологического исполне</w:t>
      </w:r>
      <w:r w:rsidR="005010A1" w:rsidRPr="005010A1">
        <w:rPr>
          <w:sz w:val="28"/>
          <w:szCs w:val="28"/>
        </w:rPr>
        <w:t>ния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475436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75436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475436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475436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E4145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E4145D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contextualSpacing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</w:t>
            </w:r>
            <w:r w:rsidRPr="00F16CA4">
              <w:lastRenderedPageBreak/>
              <w:t>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E4145D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E4145D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contextualSpacing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</w:t>
            </w:r>
            <w:r w:rsidR="004C3152">
              <w:lastRenderedPageBreak/>
              <w:t>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5010A1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  проектировать  и  осуществлять  комплексные 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shd w:val="clear" w:color="auto" w:fill="auto"/>
          </w:tcPr>
          <w:p w:rsidR="005010A1" w:rsidRDefault="005010A1" w:rsidP="005010A1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</w:tr>
      <w:tr w:rsidR="005010A1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010A1" w:rsidRPr="0068234C" w:rsidRDefault="005010A1" w:rsidP="005010A1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010A1" w:rsidRPr="00721587" w:rsidRDefault="005010A1" w:rsidP="005010A1">
            <w:pPr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Уметь: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</w:tr>
      <w:tr w:rsidR="005010A1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010A1" w:rsidRPr="0068234C" w:rsidRDefault="005010A1" w:rsidP="005010A1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010A1" w:rsidRPr="00721587" w:rsidRDefault="005010A1" w:rsidP="005010A1">
            <w:pPr>
              <w:autoSpaceDE w:val="0"/>
              <w:autoSpaceDN w:val="0"/>
              <w:adjustRightInd w:val="0"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Владеть: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75436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75436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</w:t>
            </w:r>
            <w:r w:rsidRPr="00F16CA4">
              <w:lastRenderedPageBreak/>
              <w:t>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</w:t>
            </w:r>
            <w:r>
              <w:lastRenderedPageBreak/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010A1" w:rsidRDefault="005010A1" w:rsidP="005010A1">
            <w:pPr>
              <w:rPr>
                <w:kern w:val="24"/>
              </w:rPr>
            </w:pP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t>проектировать и осу</w:t>
            </w:r>
            <w:r>
              <w:lastRenderedPageBreak/>
              <w:t>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75436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475436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475436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475436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475436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475436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475436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475436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475436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475436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475436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475436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475436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A45D07" w:rsidRDefault="00D24362" w:rsidP="00174A29">
      <w:pPr>
        <w:ind w:firstLine="709"/>
        <w:contextualSpacing/>
        <w:rPr>
          <w:bCs/>
          <w:sz w:val="28"/>
          <w:szCs w:val="28"/>
        </w:rPr>
      </w:pPr>
      <w:r w:rsidRPr="00E4145D">
        <w:rPr>
          <w:bCs/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E4145D">
        <w:rPr>
          <w:bCs/>
          <w:sz w:val="28"/>
          <w:szCs w:val="28"/>
        </w:rPr>
        <w:t xml:space="preserve"> </w:t>
      </w:r>
      <w:r w:rsidRPr="00E4145D">
        <w:rPr>
          <w:bCs/>
          <w:sz w:val="28"/>
          <w:szCs w:val="28"/>
        </w:rPr>
        <w:t xml:space="preserve">по направлению подготовки </w:t>
      </w:r>
      <w:r w:rsidR="001F5E34" w:rsidRPr="00E4145D">
        <w:rPr>
          <w:bCs/>
          <w:sz w:val="28"/>
          <w:szCs w:val="28"/>
        </w:rPr>
        <w:t xml:space="preserve">аспирантов </w:t>
      </w:r>
      <w:r w:rsidR="004C3152" w:rsidRPr="00E4145D">
        <w:rPr>
          <w:bCs/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 w:rsidRPr="00E4145D">
        <w:rPr>
          <w:bCs/>
          <w:sz w:val="28"/>
          <w:szCs w:val="28"/>
        </w:rPr>
        <w:t>» по</w:t>
      </w:r>
      <w:r w:rsidR="00EB654D">
        <w:rPr>
          <w:bCs/>
          <w:sz w:val="28"/>
          <w:szCs w:val="28"/>
        </w:rPr>
        <w:t xml:space="preserve"> научной </w:t>
      </w:r>
      <w:proofErr w:type="gramStart"/>
      <w:r w:rsidR="00EB654D">
        <w:rPr>
          <w:bCs/>
          <w:sz w:val="28"/>
          <w:szCs w:val="28"/>
        </w:rPr>
        <w:t xml:space="preserve">специальности </w:t>
      </w:r>
      <w:r w:rsidR="00C74C53" w:rsidRPr="00E4145D">
        <w:rPr>
          <w:bCs/>
          <w:sz w:val="28"/>
          <w:szCs w:val="28"/>
        </w:rPr>
        <w:t xml:space="preserve"> </w:t>
      </w:r>
      <w:r w:rsidR="00A45D07">
        <w:rPr>
          <w:sz w:val="28"/>
          <w:szCs w:val="28"/>
        </w:rPr>
        <w:t>2.2.14</w:t>
      </w:r>
      <w:proofErr w:type="gramEnd"/>
      <w:r w:rsidR="005010A1" w:rsidRPr="00B678A6">
        <w:rPr>
          <w:sz w:val="28"/>
          <w:szCs w:val="28"/>
        </w:rPr>
        <w:t xml:space="preserve"> «</w:t>
      </w:r>
      <w:r w:rsidR="005010A1">
        <w:rPr>
          <w:sz w:val="28"/>
          <w:szCs w:val="28"/>
        </w:rPr>
        <w:t>Антенны, СВЧ устройства и их технологии</w:t>
      </w:r>
      <w:r w:rsidR="005010A1" w:rsidRPr="00B678A6">
        <w:rPr>
          <w:sz w:val="28"/>
          <w:szCs w:val="28"/>
        </w:rPr>
        <w:t>»</w:t>
      </w:r>
      <w:r w:rsidR="004C3152" w:rsidRPr="00E4145D">
        <w:rPr>
          <w:bCs/>
          <w:sz w:val="28"/>
          <w:szCs w:val="28"/>
        </w:rPr>
        <w:t>.</w:t>
      </w:r>
    </w:p>
    <w:p w:rsidR="00A45D07" w:rsidRDefault="00A45D07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45D07" w:rsidTr="00A45D0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45D07" w:rsidRDefault="00A45D0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45D07" w:rsidRDefault="00A45D0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E6E02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45D07" w:rsidRDefault="00A45D07" w:rsidP="00A45D0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B654D" w:rsidTr="00EB654D">
        <w:tc>
          <w:tcPr>
            <w:tcW w:w="2500" w:type="pct"/>
          </w:tcPr>
          <w:p w:rsidR="00EB654D" w:rsidRDefault="00EB654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B654D" w:rsidRDefault="00EB654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A45D07" w:rsidRDefault="00A45D07" w:rsidP="00A45D07">
      <w:pPr>
        <w:widowControl/>
        <w:ind w:firstLine="0"/>
        <w:jc w:val="center"/>
        <w:rPr>
          <w:b/>
          <w:sz w:val="16"/>
          <w:szCs w:val="16"/>
        </w:rPr>
      </w:pPr>
    </w:p>
    <w:p w:rsidR="00A45D07" w:rsidRDefault="00A45D07" w:rsidP="00A45D07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Направление подготовки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Научная специальность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Style w:val="af5"/>
        </w:rPr>
        <w:t>2.2.14</w:t>
      </w:r>
      <w:r>
        <w:rPr>
          <w:rStyle w:val="af5"/>
        </w:rPr>
        <w:t xml:space="preserve"> «Антенны, СВЧ устройства и их технологии»</w:t>
      </w: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Квалификация выпускника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Форма обучения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  <w:jc w:val="center"/>
      </w:pPr>
      <w:r>
        <w:t>Москва 2021</w:t>
      </w:r>
    </w:p>
    <w:p w:rsidR="00A45D07" w:rsidRDefault="00EB654D" w:rsidP="00EB654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A45D07">
        <w:rPr>
          <w:b/>
          <w:sz w:val="28"/>
          <w:szCs w:val="28"/>
        </w:rPr>
        <w:t>Цели практики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D07" w:rsidRDefault="00EB654D" w:rsidP="00EB654D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45D07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D07" w:rsidRDefault="00EB654D" w:rsidP="00EB654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45D07">
        <w:rPr>
          <w:b/>
          <w:sz w:val="28"/>
          <w:szCs w:val="28"/>
        </w:rPr>
        <w:t>Место практики в структуре программы аспирантуры</w:t>
      </w:r>
    </w:p>
    <w:p w:rsidR="00A45D07" w:rsidRDefault="00A45D07" w:rsidP="00A45D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A45D07">
        <w:rPr>
          <w:b/>
          <w:sz w:val="28"/>
          <w:szCs w:val="28"/>
        </w:rPr>
        <w:t>Способы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Pr="00EB654D" w:rsidRDefault="00EB654D" w:rsidP="00EB65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45D07" w:rsidRPr="00EB654D">
        <w:rPr>
          <w:b/>
          <w:sz w:val="28"/>
          <w:szCs w:val="28"/>
        </w:rPr>
        <w:t>Формы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45D07">
        <w:rPr>
          <w:b/>
          <w:sz w:val="28"/>
          <w:szCs w:val="28"/>
        </w:rPr>
        <w:t>Место и время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EB654D" w:rsidP="00EB654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45D07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45D07" w:rsidTr="00A45D0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45D07" w:rsidTr="00A45D0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A45D07" w:rsidTr="00A45D07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A45D07" w:rsidTr="00A45D07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(способностью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A45D07" w:rsidRDefault="00A45D07" w:rsidP="00A45D07">
      <w:pPr>
        <w:ind w:left="720" w:firstLine="0"/>
        <w:contextualSpacing/>
        <w:rPr>
          <w:b/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A45D07">
        <w:rPr>
          <w:b/>
          <w:sz w:val="28"/>
          <w:szCs w:val="28"/>
        </w:rPr>
        <w:t>Структура и содержание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A45D07" w:rsidTr="00A45D07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A45D07" w:rsidTr="00A45D0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Собеседование</w:t>
            </w:r>
          </w:p>
        </w:tc>
      </w:tr>
      <w:tr w:rsidR="00A45D07" w:rsidTr="00A45D07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Собеседование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Составление и защита отчета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</w:pPr>
          </w:p>
        </w:tc>
      </w:tr>
    </w:tbl>
    <w:p w:rsidR="00A45D07" w:rsidRDefault="00A45D07" w:rsidP="00A45D07">
      <w:pPr>
        <w:widowControl/>
        <w:ind w:firstLine="0"/>
        <w:rPr>
          <w:b/>
          <w:sz w:val="28"/>
          <w:szCs w:val="28"/>
        </w:rPr>
      </w:pPr>
    </w:p>
    <w:p w:rsidR="00A45D07" w:rsidRDefault="00EB654D" w:rsidP="00EB654D">
      <w:pPr>
        <w:pStyle w:val="af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A45D07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45D07" w:rsidRDefault="00A45D07">
            <w:pPr>
              <w:rPr>
                <w:kern w:val="24"/>
              </w:rPr>
            </w:pPr>
          </w:p>
        </w:tc>
      </w:tr>
      <w:tr w:rsidR="00A45D07" w:rsidTr="00A45D0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Уметь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Владеть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45D07" w:rsidTr="00A45D0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45D07" w:rsidTr="00A45D0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A45D07" w:rsidTr="00A45D07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 или не зачтено)</w:t>
            </w:r>
          </w:p>
          <w:p w:rsidR="00A45D07" w:rsidRDefault="00A45D0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A45D07" w:rsidRDefault="00A45D07" w:rsidP="00A45D07">
      <w:pPr>
        <w:ind w:firstLine="0"/>
        <w:rPr>
          <w:b/>
          <w:sz w:val="28"/>
          <w:szCs w:val="28"/>
        </w:rPr>
      </w:pPr>
    </w:p>
    <w:p w:rsidR="00A45D07" w:rsidRDefault="00A45D07" w:rsidP="00475436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10.1. Основная и дополнительная учебная литература, необходимая для освоения дисциплины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A45D07" w:rsidRDefault="00A45D07" w:rsidP="00A45D07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45D07" w:rsidRDefault="00A45D07" w:rsidP="00A45D07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45D07" w:rsidRDefault="00A45D07" w:rsidP="00A45D0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A45D07" w:rsidRDefault="00A45D07" w:rsidP="00A45D07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45D07" w:rsidRDefault="00A45D07" w:rsidP="00A45D07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45D07" w:rsidRDefault="00A45D07" w:rsidP="00A45D0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A45D07" w:rsidRDefault="00A45D07" w:rsidP="00475436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A45D07" w:rsidRDefault="00A45D07" w:rsidP="00475436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A45D07" w:rsidRDefault="00A45D07" w:rsidP="00475436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A45D07" w:rsidRDefault="00A45D07" w:rsidP="00A45D07">
      <w:pPr>
        <w:widowControl/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45D07" w:rsidRDefault="00A45D07" w:rsidP="00A45D07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8D0968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2.2.14</w:t>
      </w:r>
      <w:r>
        <w:rPr>
          <w:sz w:val="28"/>
          <w:szCs w:val="28"/>
        </w:rPr>
        <w:t xml:space="preserve"> «Антенны, СВЧ устройства и их технологии».</w:t>
      </w:r>
    </w:p>
    <w:p w:rsidR="00A45D07" w:rsidRDefault="00A45D07" w:rsidP="00A45D07">
      <w:pPr>
        <w:ind w:firstLine="720"/>
        <w:rPr>
          <w:sz w:val="28"/>
          <w:szCs w:val="28"/>
        </w:rPr>
      </w:pPr>
    </w:p>
    <w:p w:rsidR="00A45D07" w:rsidRDefault="00A45D07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45D07" w:rsidTr="00A45D0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45D07" w:rsidRDefault="00A45D0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45D07" w:rsidRDefault="00A45D0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24DC2A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45D07" w:rsidRDefault="00A45D07" w:rsidP="00A45D0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45D07" w:rsidTr="00A45D07">
        <w:tc>
          <w:tcPr>
            <w:tcW w:w="2500" w:type="pct"/>
          </w:tcPr>
          <w:p w:rsidR="00A45D07" w:rsidRDefault="00A45D0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45D07" w:rsidRDefault="00A45D07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45D07" w:rsidRDefault="00A45D07" w:rsidP="00A45D07">
      <w:pPr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Направление подготовки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Научная специальность</w:t>
      </w:r>
    </w:p>
    <w:p w:rsidR="00A45D07" w:rsidRDefault="00A45D07" w:rsidP="00A45D0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2.2.14</w:t>
      </w:r>
      <w:r>
        <w:rPr>
          <w:b/>
        </w:rPr>
        <w:t xml:space="preserve"> «Антенны, устройства СВЧ и их технологии»</w:t>
      </w:r>
    </w:p>
    <w:p w:rsidR="00A45D07" w:rsidRDefault="00A45D07" w:rsidP="00A45D07">
      <w:pPr>
        <w:widowControl/>
        <w:suppressAutoHyphens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Квалификация выпускника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Форма обучения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  <w:jc w:val="center"/>
      </w:pPr>
      <w:r>
        <w:t>Москва 2021</w:t>
      </w:r>
    </w:p>
    <w:p w:rsidR="00A45D07" w:rsidRDefault="00A45D07" w:rsidP="00475436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bookmarkStart w:id="0" w:name="_GoBack"/>
      <w:bookmarkEnd w:id="0"/>
      <w:r>
        <w:br w:type="page"/>
      </w:r>
      <w:r>
        <w:rPr>
          <w:b/>
          <w:sz w:val="28"/>
          <w:szCs w:val="28"/>
        </w:rPr>
        <w:lastRenderedPageBreak/>
        <w:t>Цели научных исследований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475436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45D07" w:rsidRDefault="00A45D07" w:rsidP="00475436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A45D07" w:rsidRDefault="00A45D07" w:rsidP="00475436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45D07" w:rsidRDefault="00A45D07" w:rsidP="00475436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45D07" w:rsidRDefault="00A45D07" w:rsidP="00475436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45D07" w:rsidRDefault="00A45D07" w:rsidP="00475436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475436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45D07" w:rsidRDefault="00A45D07" w:rsidP="00A45D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45D07" w:rsidRDefault="00A45D07" w:rsidP="00A45D07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численные методы проектирования и оптимизации антенных систем и СВЧ-устройств (6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теории дифракции в анализе и синтезе антенн (6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антенны, устройства СВЧ и их технологии (7 </w:t>
      </w:r>
      <w:r>
        <w:rPr>
          <w:spacing w:val="-4"/>
          <w:sz w:val="28"/>
          <w:szCs w:val="28"/>
        </w:rPr>
        <w:t>семестр</w:t>
      </w:r>
      <w:r>
        <w:rPr>
          <w:sz w:val="28"/>
          <w:szCs w:val="28"/>
        </w:rPr>
        <w:t>).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475436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45D07" w:rsidTr="00A45D0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45D07" w:rsidTr="00A45D0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  проектировать  и  осуществлять  комплексные 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виды и характеристики устройств телекоммуникаций;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</w:tr>
    </w:tbl>
    <w:p w:rsidR="00A45D07" w:rsidRDefault="00A45D07" w:rsidP="00A45D07">
      <w:pPr>
        <w:ind w:left="720" w:firstLine="0"/>
        <w:contextualSpacing/>
        <w:rPr>
          <w:b/>
          <w:sz w:val="28"/>
          <w:szCs w:val="28"/>
        </w:rPr>
      </w:pPr>
    </w:p>
    <w:p w:rsidR="00A45D07" w:rsidRDefault="00A45D07" w:rsidP="00475436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45D07" w:rsidTr="00A45D07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Семестры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 год обучения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936/26</w:t>
            </w: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</w:tbl>
    <w:p w:rsidR="00A45D07" w:rsidRDefault="00A45D07" w:rsidP="00A45D07">
      <w:pPr>
        <w:ind w:firstLine="0"/>
        <w:rPr>
          <w:b/>
          <w:sz w:val="28"/>
          <w:szCs w:val="28"/>
        </w:rPr>
      </w:pP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45D07" w:rsidRDefault="00A45D07" w:rsidP="00A45D07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45D07" w:rsidTr="00A45D0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45D07" w:rsidRDefault="00A45D07">
            <w:pPr>
              <w:ind w:firstLine="0"/>
              <w:jc w:val="center"/>
            </w:pPr>
            <w:r>
              <w:lastRenderedPageBreak/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i/>
              </w:rPr>
              <w:lastRenderedPageBreak/>
              <w:t>(по семестрам)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</w:tr>
      <w:tr w:rsidR="00A45D07" w:rsidTr="00A45D0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</w:tbl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45D07" w:rsidTr="00A45D07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A45D07" w:rsidTr="00A45D07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A45D07" w:rsidTr="00A45D07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A45D07" w:rsidRDefault="00A45D07" w:rsidP="00A45D07">
      <w:pPr>
        <w:ind w:firstLine="426"/>
        <w:rPr>
          <w:b/>
          <w:sz w:val="28"/>
          <w:szCs w:val="28"/>
        </w:rPr>
      </w:pP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</w:t>
      </w:r>
      <w:r>
        <w:rPr>
          <w:bCs/>
          <w:sz w:val="28"/>
          <w:szCs w:val="28"/>
        </w:rPr>
        <w:lastRenderedPageBreak/>
        <w:t xml:space="preserve">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475436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475436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самостоятельно осуществлять </w:t>
            </w:r>
            <w:r>
              <w:lastRenderedPageBreak/>
              <w:t>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45D07" w:rsidTr="00A45D0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45D07" w:rsidTr="00A45D0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45D07" w:rsidTr="00A45D07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 не зачтено)</w:t>
            </w:r>
          </w:p>
          <w:p w:rsidR="00A45D07" w:rsidRDefault="00A45D0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475436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45D07" w:rsidRDefault="00A45D07" w:rsidP="00A45D07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45D07" w:rsidRDefault="00A45D07" w:rsidP="00A45D07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45D07" w:rsidRDefault="00A45D07" w:rsidP="00475436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45D07" w:rsidRDefault="00A45D07" w:rsidP="00A45D07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45D0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A45D0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45D07" w:rsidRDefault="00A45D07" w:rsidP="00A45D07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45D07" w:rsidRDefault="00A45D07" w:rsidP="00A45D07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45D07" w:rsidRDefault="00A45D07" w:rsidP="00A45D07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45D07" w:rsidRDefault="00A45D07" w:rsidP="00475436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A45D07" w:rsidRDefault="00A45D07" w:rsidP="00475436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A45D07" w:rsidRDefault="00A45D07" w:rsidP="00A45D07">
      <w:pPr>
        <w:tabs>
          <w:tab w:val="num" w:pos="0"/>
        </w:tabs>
        <w:ind w:firstLine="709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A45D07" w:rsidRDefault="00A45D07" w:rsidP="00475436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A45D07" w:rsidRDefault="00A45D07" w:rsidP="00475436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A45D07" w:rsidRDefault="00A45D07" w:rsidP="00A45D07">
      <w:pPr>
        <w:pStyle w:val="af4"/>
        <w:ind w:left="0" w:firstLine="709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45D07" w:rsidRDefault="00A45D07" w:rsidP="00475436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45D07" w:rsidRDefault="00A45D07" w:rsidP="00A45D07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FD21D4" w:rsidRP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8D0968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2.2.14</w:t>
      </w:r>
      <w:r>
        <w:rPr>
          <w:sz w:val="28"/>
          <w:szCs w:val="28"/>
        </w:rPr>
        <w:t xml:space="preserve"> «Антенны, устройства СВЧ и их технологии».</w:t>
      </w:r>
    </w:p>
    <w:sectPr w:rsidR="00FD21D4" w:rsidRPr="00A45D07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36" w:rsidRDefault="00475436" w:rsidP="00E76C7A">
      <w:r>
        <w:separator/>
      </w:r>
    </w:p>
  </w:endnote>
  <w:endnote w:type="continuationSeparator" w:id="0">
    <w:p w:rsidR="00475436" w:rsidRDefault="0047543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36" w:rsidRDefault="00475436" w:rsidP="00E76C7A">
      <w:r>
        <w:separator/>
      </w:r>
    </w:p>
  </w:footnote>
  <w:footnote w:type="continuationSeparator" w:id="0">
    <w:p w:rsidR="00475436" w:rsidRDefault="00475436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5436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10A1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5F6935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0968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5D07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45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B654D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CFCA9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A45D0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A45D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A45D07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A45D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30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daread.com/?book=4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74134" TargetMode="External"/><Relationship Id="rId10" Type="http://schemas.openxmlformats.org/officeDocument/2006/relationships/hyperlink" Target="http://strts-online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15841-BE3A-421C-8479-44AD2731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10919</Words>
  <Characters>62241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4</cp:revision>
  <cp:lastPrinted>2018-03-20T13:37:00Z</cp:lastPrinted>
  <dcterms:created xsi:type="dcterms:W3CDTF">2021-12-18T11:15:00Z</dcterms:created>
  <dcterms:modified xsi:type="dcterms:W3CDTF">2021-12-18T11:17:00Z</dcterms:modified>
</cp:coreProperties>
</file>