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 w:cs="Times New Roman"/>
          <w:sz w:val="24"/>
          <w:szCs w:val="24"/>
        </w:rPr>
        <w:t>2.2.14 «Антенны, СВЧ-устройства и их технологии»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  <w:bookmarkStart w:id="1" w:name="_GoBack"/>
      <w:bookmarkEnd w:id="1"/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AFC">
        <w:rPr>
          <w:rFonts w:ascii="Times New Roman" w:hAnsi="Times New Roman"/>
          <w:sz w:val="24"/>
          <w:szCs w:val="24"/>
        </w:rPr>
        <w:t xml:space="preserve">2.2.14 «Антенны, СВЧ-устройства и их технологии».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«Численные методы проектирования и оптимизации антенных систем и СВЧ-устройств»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«Численные методы проектирования и оптимизации антенных систем и СВЧ-устройств»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«Численные методы проектирования и оптимизации антенных систем и СВЧ-устройств»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«Методы теории дифракции в анализе и синтезе антенн»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теории дифракции в анализе и синтезе антенн»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теории дифракции в анализе и синтезе антенн.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теории дифракции в анализе и синтезе антенн»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3E43" w:rsidRDefault="00D43E43" w:rsidP="00D4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«Антенны, СВЧ-устройства и их технологии» 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«Антенны, СВЧ-устройства и их технологии»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D43E43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профиля подготовки – </w:t>
      </w:r>
      <w:r w:rsidR="00FB5AFC">
        <w:rPr>
          <w:rFonts w:ascii="Times New Roman" w:hAnsi="Times New Roman"/>
          <w:sz w:val="24"/>
          <w:szCs w:val="24"/>
        </w:rPr>
        <w:t>2.2.14</w:t>
      </w:r>
      <w:r>
        <w:rPr>
          <w:rFonts w:ascii="Times New Roman" w:hAnsi="Times New Roman"/>
          <w:sz w:val="24"/>
          <w:szCs w:val="24"/>
        </w:rPr>
        <w:t xml:space="preserve"> «Антенны, СВЧ-устройства и их технологии».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43E43" w:rsidRDefault="00D43E43" w:rsidP="00D43E43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виды и характеристики устройств телекоммуникаций;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исполнения.</w:t>
      </w:r>
    </w:p>
    <w:p w:rsidR="00D43E43" w:rsidRDefault="00D43E43" w:rsidP="00D4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43E43" w:rsidRDefault="00D43E43" w:rsidP="00D43E4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осуществления комплексных исследований антенн и устройств СВЧ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43" w:rsidRDefault="00D43E43" w:rsidP="00D43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43E43" w:rsidRDefault="00D43E43" w:rsidP="00D43E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«Антенны, СВЧ-устройства и их технологии» </w:t>
      </w:r>
      <w:r w:rsidR="00FB5AFC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3E43" w:rsidRDefault="00D43E43" w:rsidP="00D43E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FB5AFC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43E43" w:rsidRDefault="00D43E43" w:rsidP="00D43E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B1C6B"/>
    <w:rsid w:val="00344A92"/>
    <w:rsid w:val="0037735A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82488F"/>
    <w:rsid w:val="00896152"/>
    <w:rsid w:val="009100CE"/>
    <w:rsid w:val="00911A58"/>
    <w:rsid w:val="00972EEF"/>
    <w:rsid w:val="009A2D7C"/>
    <w:rsid w:val="00AE3582"/>
    <w:rsid w:val="00AF45C8"/>
    <w:rsid w:val="00B71A9F"/>
    <w:rsid w:val="00BD1952"/>
    <w:rsid w:val="00C0500E"/>
    <w:rsid w:val="00C21444"/>
    <w:rsid w:val="00C267EC"/>
    <w:rsid w:val="00C37E68"/>
    <w:rsid w:val="00D43E43"/>
    <w:rsid w:val="00D75FF9"/>
    <w:rsid w:val="00E12F92"/>
    <w:rsid w:val="00E202D6"/>
    <w:rsid w:val="00E375D2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2021-12-19T14:58:00Z</dcterms:created>
  <dcterms:modified xsi:type="dcterms:W3CDTF">2021-12-19T14:58:00Z</dcterms:modified>
</cp:coreProperties>
</file>