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</w:t>
      </w:r>
      <w:r w:rsidR="00EC0BE3">
        <w:rPr>
          <w:rFonts w:ascii="Times New Roman" w:hAnsi="Times New Roman" w:cs="Times New Roman"/>
          <w:sz w:val="24"/>
          <w:szCs w:val="24"/>
        </w:rPr>
        <w:t>«</w:t>
      </w:r>
      <w:r w:rsidR="00EC0BE3" w:rsidRPr="003619FF">
        <w:rPr>
          <w:rFonts w:ascii="Times New Roman" w:hAnsi="Times New Roman" w:cs="Times New Roman"/>
          <w:sz w:val="24"/>
          <w:szCs w:val="24"/>
        </w:rPr>
        <w:t>Радиотехника, в том числе системы и устройства телевидения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5A1A45"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системы и устро</w:t>
      </w:r>
      <w:r w:rsidR="00070274">
        <w:rPr>
          <w:rFonts w:ascii="Times New Roman" w:hAnsi="Times New Roman" w:cs="Times New Roman"/>
          <w:sz w:val="24"/>
          <w:szCs w:val="24"/>
        </w:rPr>
        <w:t>йства телевидения»/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F24839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972EEF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 w:rsidR="009A2D7C"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AB56A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</w:t>
      </w:r>
      <w:r w:rsidR="00AB56AA">
        <w:rPr>
          <w:rFonts w:ascii="Times New Roman" w:hAnsi="Times New Roman"/>
          <w:sz w:val="24"/>
          <w:szCs w:val="24"/>
        </w:rPr>
        <w:t>темы и устройства телевидения».</w:t>
      </w:r>
      <w:bookmarkStart w:id="1" w:name="_GoBack"/>
      <w:bookmarkEnd w:id="1"/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радиотехнических и телевизионных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C7F0A" w:rsidRPr="007C7F0A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110F7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7C7F0A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7C7F0A" w:rsidRDefault="007C7F0A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«Статистическая теория радиотехнических и телекоммуникационных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математическое описание и методы анализа случайных величин, векторов, процессов;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</w:pPr>
      <w:r w:rsidRPr="00C21444">
        <w:rPr>
          <w:rFonts w:ascii="Times New Roman" w:hAnsi="Times New Roman" w:cs="Times New Roman"/>
          <w:sz w:val="24"/>
          <w:szCs w:val="24"/>
        </w:rPr>
        <w:t>- методы линейной и нелинейной фильтрации.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определять критерии оптимизации и оценивать качество оценок, сравнивать различные методы обработки;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анализировать полученные результаты с применением инженерных расчетов и математического моделирования.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-статистическим математическим аппаратом;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аналитической оптимизации радиолокационных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статистического моделирования систем и устройства телевидения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«Радиотехника, в том числе системы и устройства телевидения»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теории новых электромагнитных явлений и принципов работы радиотехнических устройств и систем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эксплуатации устройств и систем, использующих электромагнитные волны для передачи и приема информации в средствах радиосвязи и телевидения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C21444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2"/>
  </w:num>
  <w:num w:numId="16">
    <w:abstractNumId w:val="7"/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515345"/>
    <w:rsid w:val="005444F0"/>
    <w:rsid w:val="00566B98"/>
    <w:rsid w:val="005A1A45"/>
    <w:rsid w:val="005A65C2"/>
    <w:rsid w:val="006E12B2"/>
    <w:rsid w:val="0076530B"/>
    <w:rsid w:val="007B1838"/>
    <w:rsid w:val="007C7F0A"/>
    <w:rsid w:val="00805DCD"/>
    <w:rsid w:val="0080782C"/>
    <w:rsid w:val="009100CE"/>
    <w:rsid w:val="00911A58"/>
    <w:rsid w:val="00972EEF"/>
    <w:rsid w:val="009A2D7C"/>
    <w:rsid w:val="00AB56AA"/>
    <w:rsid w:val="00AE3582"/>
    <w:rsid w:val="00B71A9F"/>
    <w:rsid w:val="00BD1952"/>
    <w:rsid w:val="00C0500E"/>
    <w:rsid w:val="00C21444"/>
    <w:rsid w:val="00C267EC"/>
    <w:rsid w:val="00C37E68"/>
    <w:rsid w:val="00D75FF9"/>
    <w:rsid w:val="00E12F92"/>
    <w:rsid w:val="00E202D6"/>
    <w:rsid w:val="00E375D2"/>
    <w:rsid w:val="00E81B7B"/>
    <w:rsid w:val="00EC0BE3"/>
    <w:rsid w:val="00ED50B9"/>
    <w:rsid w:val="00F24839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CCA0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2021-12-19T14:48:00Z</dcterms:created>
  <dcterms:modified xsi:type="dcterms:W3CDTF">2021-12-19T14:48:00Z</dcterms:modified>
</cp:coreProperties>
</file>