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550A5" w:rsidRPr="001550A5" w:rsidTr="001550A5">
        <w:trPr>
          <w:cantSplit/>
          <w:trHeight w:val="180"/>
        </w:trPr>
        <w:tc>
          <w:tcPr>
            <w:tcW w:w="5000" w:type="pct"/>
            <w:hideMark/>
          </w:tcPr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829AA2" wp14:editId="3E1A842C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50A5" w:rsidRPr="001550A5" w:rsidTr="001550A5">
        <w:trPr>
          <w:cantSplit/>
          <w:trHeight w:val="180"/>
        </w:trPr>
        <w:tc>
          <w:tcPr>
            <w:tcW w:w="5000" w:type="pct"/>
            <w:hideMark/>
          </w:tcPr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1550A5" w:rsidRPr="001550A5" w:rsidTr="001550A5">
        <w:trPr>
          <w:cantSplit/>
          <w:trHeight w:val="1417"/>
        </w:trPr>
        <w:tc>
          <w:tcPr>
            <w:tcW w:w="5000" w:type="pct"/>
            <w:hideMark/>
          </w:tcPr>
          <w:p w:rsidR="001550A5" w:rsidRPr="001550A5" w:rsidRDefault="001550A5" w:rsidP="001550A5">
            <w:pPr>
              <w:tabs>
                <w:tab w:val="left" w:pos="708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1550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1550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1550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РТУ МИРЭА</w:t>
            </w:r>
          </w:p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05345A8E" wp14:editId="1E778098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D5CD741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</w:p>
    <w:p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1550A5" w:rsidRPr="001550A5" w:rsidTr="001550A5">
        <w:tc>
          <w:tcPr>
            <w:tcW w:w="2313" w:type="pct"/>
            <w:hideMark/>
          </w:tcPr>
          <w:p w:rsidR="001550A5" w:rsidRPr="001550A5" w:rsidRDefault="001550A5" w:rsidP="001550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ПРИНЯТО</w:t>
            </w:r>
          </w:p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решением Ученого совета </w:t>
            </w:r>
          </w:p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Института </w:t>
            </w:r>
            <w:r w:rsidR="00CA5E5F" w:rsidRPr="00CA5E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радиотехнических и телекоммуникационных систем</w:t>
            </w:r>
          </w:p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«____» ______________ 20____ г.</w:t>
            </w:r>
          </w:p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протокол 1</w:t>
            </w:r>
          </w:p>
        </w:tc>
      </w:tr>
    </w:tbl>
    <w:p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550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386"/>
        <w:gridCol w:w="13"/>
        <w:gridCol w:w="1540"/>
        <w:gridCol w:w="326"/>
        <w:gridCol w:w="6090"/>
      </w:tblGrid>
      <w:tr w:rsidR="001550A5" w:rsidRPr="001550A5" w:rsidTr="001550A5">
        <w:trPr>
          <w:trHeight w:val="51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1550A5" w:rsidRPr="001550A5" w:rsidTr="001550A5">
        <w:trPr>
          <w:trHeight w:val="218"/>
        </w:trPr>
        <w:tc>
          <w:tcPr>
            <w:tcW w:w="1745" w:type="pct"/>
            <w:gridSpan w:val="4"/>
            <w:vAlign w:val="bottom"/>
            <w:hideMark/>
          </w:tcPr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550A5" w:rsidRPr="001550A5" w:rsidRDefault="00CA5E5F" w:rsidP="001550A5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11.05.01</w:t>
            </w:r>
            <w:r w:rsidR="001550A5" w:rsidRPr="0015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Радиоэлектронные системы и комплексы</w:t>
            </w:r>
            <w:r w:rsidR="001550A5" w:rsidRPr="0015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550A5" w:rsidRPr="001550A5" w:rsidTr="001550A5">
        <w:trPr>
          <w:trHeight w:val="51"/>
        </w:trPr>
        <w:tc>
          <w:tcPr>
            <w:tcW w:w="1745" w:type="pct"/>
            <w:gridSpan w:val="4"/>
            <w:vAlign w:val="bottom"/>
          </w:tcPr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1550A5" w:rsidRPr="001550A5" w:rsidTr="001550A5">
        <w:trPr>
          <w:trHeight w:val="72"/>
        </w:trPr>
        <w:tc>
          <w:tcPr>
            <w:tcW w:w="741" w:type="pct"/>
            <w:vAlign w:val="bottom"/>
            <w:hideMark/>
          </w:tcPr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Профиль</w:t>
            </w:r>
          </w:p>
        </w:tc>
        <w:tc>
          <w:tcPr>
            <w:tcW w:w="42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550A5" w:rsidRPr="001550A5" w:rsidRDefault="00CA5E5F" w:rsidP="001550A5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Радиолокационные системы и комплексы</w:t>
            </w:r>
          </w:p>
        </w:tc>
      </w:tr>
      <w:tr w:rsidR="001550A5" w:rsidRPr="001550A5" w:rsidTr="001550A5">
        <w:trPr>
          <w:trHeight w:val="51"/>
        </w:trPr>
        <w:tc>
          <w:tcPr>
            <w:tcW w:w="741" w:type="pct"/>
            <w:vAlign w:val="bottom"/>
          </w:tcPr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6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1550A5" w:rsidRPr="001550A5" w:rsidTr="001550A5">
        <w:trPr>
          <w:trHeight w:val="67"/>
        </w:trPr>
        <w:tc>
          <w:tcPr>
            <w:tcW w:w="748" w:type="pct"/>
            <w:gridSpan w:val="2"/>
            <w:vAlign w:val="bottom"/>
            <w:hideMark/>
          </w:tcPr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Институт</w:t>
            </w:r>
          </w:p>
        </w:tc>
        <w:tc>
          <w:tcPr>
            <w:tcW w:w="42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50A5" w:rsidRPr="001550A5" w:rsidRDefault="001550A5" w:rsidP="00CA5E5F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Институт </w:t>
            </w:r>
            <w:r w:rsidR="00CA5E5F" w:rsidRPr="00CA5E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радиотехнических и телекоммуникационных систем </w:t>
            </w:r>
            <w:r w:rsidRPr="001550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(И</w:t>
            </w:r>
            <w:r w:rsidR="00CA5E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РТС</w:t>
            </w:r>
            <w:r w:rsidRPr="001550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</w:tc>
      </w:tr>
      <w:tr w:rsidR="001550A5" w:rsidRPr="001550A5" w:rsidTr="001550A5">
        <w:tc>
          <w:tcPr>
            <w:tcW w:w="748" w:type="pct"/>
            <w:gridSpan w:val="2"/>
          </w:tcPr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6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1550A5" w:rsidRPr="001550A5" w:rsidTr="001550A5">
        <w:trPr>
          <w:gridAfter w:val="2"/>
          <w:wAfter w:w="3429" w:type="pct"/>
          <w:trHeight w:val="57"/>
        </w:trPr>
        <w:tc>
          <w:tcPr>
            <w:tcW w:w="1571" w:type="pct"/>
            <w:gridSpan w:val="3"/>
          </w:tcPr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550A5" w:rsidRDefault="001550A5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E5F" w:rsidRPr="001550A5" w:rsidRDefault="00CA5E5F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50A5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Москва 2021</w:t>
      </w:r>
    </w:p>
    <w:sdt>
      <w:sdtPr>
        <w:rPr>
          <w:rFonts w:ascii="Times New Roman" w:eastAsia="Calibri" w:hAnsi="Times New Roman" w:cs="Times New Roman"/>
          <w:sz w:val="28"/>
          <w:szCs w:val="28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44783" w:rsidRPr="001550A5" w:rsidRDefault="00344783" w:rsidP="00344783">
          <w:pPr>
            <w:keepNext/>
            <w:keepLines/>
            <w:spacing w:after="0" w:line="240" w:lineRule="auto"/>
            <w:rPr>
              <w:rFonts w:ascii="Cambria" w:eastAsia="Times New Roman" w:hAnsi="Cambria" w:cs="Times New Roman"/>
              <w:sz w:val="32"/>
              <w:szCs w:val="32"/>
              <w:lang w:eastAsia="ru-RU"/>
            </w:rPr>
          </w:pPr>
          <w:r w:rsidRPr="001550A5">
            <w:rPr>
              <w:rFonts w:ascii="Cambria" w:eastAsia="Times New Roman" w:hAnsi="Cambria" w:cs="Times New Roman"/>
              <w:sz w:val="32"/>
              <w:szCs w:val="32"/>
              <w:lang w:eastAsia="ru-RU"/>
            </w:rPr>
            <w:t>Оглавление</w:t>
          </w:r>
        </w:p>
        <w:p w:rsidR="00344783" w:rsidRPr="001550A5" w:rsidRDefault="00344783" w:rsidP="00344783">
          <w:pPr>
            <w:tabs>
              <w:tab w:val="left" w:pos="440"/>
              <w:tab w:val="right" w:leader="dot" w:pos="9345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8"/>
              <w:szCs w:val="28"/>
            </w:rPr>
          </w:pPr>
          <w:r w:rsidRPr="001550A5">
            <w:rPr>
              <w:rFonts w:ascii="Times New Roman" w:eastAsia="Calibri" w:hAnsi="Times New Roman" w:cs="Times New Roman"/>
              <w:sz w:val="28"/>
              <w:szCs w:val="28"/>
            </w:rPr>
            <w:t xml:space="preserve">  </w:t>
          </w:r>
          <w:r w:rsidRPr="001550A5">
            <w:rPr>
              <w:rFonts w:ascii="Times New Roman" w:eastAsia="Calibri" w:hAnsi="Times New Roman" w:cs="Times New Roman"/>
              <w:sz w:val="28"/>
              <w:szCs w:val="28"/>
            </w:rPr>
            <w:fldChar w:fldCharType="begin"/>
          </w:r>
          <w:r w:rsidRPr="001550A5">
            <w:rPr>
              <w:rFonts w:ascii="Times New Roman" w:eastAsia="Calibri" w:hAnsi="Times New Roman" w:cs="Times New Roman"/>
              <w:sz w:val="28"/>
              <w:szCs w:val="28"/>
            </w:rPr>
            <w:instrText xml:space="preserve"> TOC \o "1-3" \h \z \t "Подзаголовок;1" </w:instrText>
          </w:r>
          <w:r w:rsidRPr="001550A5">
            <w:rPr>
              <w:rFonts w:ascii="Times New Roman" w:eastAsia="Calibri" w:hAnsi="Times New Roman" w:cs="Times New Roman"/>
              <w:sz w:val="28"/>
              <w:szCs w:val="28"/>
            </w:rPr>
            <w:fldChar w:fldCharType="separate"/>
          </w:r>
        </w:p>
        <w:p w:rsidR="00344783" w:rsidRPr="001550A5" w:rsidRDefault="00CA5E5F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87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Институт информационных технологий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_Toc73816587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A5E5F" w:rsidP="00344783">
          <w:pPr>
            <w:tabs>
              <w:tab w:val="left" w:pos="440"/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88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1.</w:t>
            </w:r>
            <w:r w:rsidR="00344783" w:rsidRPr="001550A5">
              <w:rPr>
                <w:rFonts w:ascii="Calibri" w:eastAsia="Times New Roman" w:hAnsi="Calibri" w:cs="Times New Roman"/>
                <w:noProof/>
                <w:lang w:eastAsia="ru-RU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_Toc73816588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A5E5F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89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1.1. Общие характеристики системы воспитательной работы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_Toc73816589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A5E5F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90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_Toc73816590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A5E5F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91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1.3. Цель и задачи воспитания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_Toc73816591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A5E5F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92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1.4. Направления, формы, средства и методы воспитания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_Toc73816592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A5E5F" w:rsidP="00344783">
          <w:pPr>
            <w:tabs>
              <w:tab w:val="left" w:pos="440"/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93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2.</w:t>
            </w:r>
            <w:r w:rsidR="00344783" w:rsidRPr="001550A5">
              <w:rPr>
                <w:rFonts w:ascii="Calibri" w:eastAsia="Times New Roman" w:hAnsi="Calibri" w:cs="Times New Roman"/>
                <w:noProof/>
                <w:lang w:eastAsia="ru-RU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Место воспитательной деятельности в структуре ОПОП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_Toc73816593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A5E5F" w:rsidP="00344783">
          <w:pPr>
            <w:tabs>
              <w:tab w:val="left" w:pos="440"/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94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3.</w:t>
            </w:r>
            <w:r w:rsidR="00344783" w:rsidRPr="001550A5">
              <w:rPr>
                <w:rFonts w:ascii="Calibri" w:eastAsia="Times New Roman" w:hAnsi="Calibri" w:cs="Times New Roman"/>
                <w:noProof/>
                <w:lang w:eastAsia="ru-RU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Планируемые результаты воспитательной деятельности по воспитательным модулям ОПОП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_Toc73816594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A5E5F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95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3.1. Модуль 1. Гражданское направление 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_Toc73816595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A5E5F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96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3.2. Модуль 2. Патриотическое направление 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_Toc73816596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A5E5F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97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3.3. Модуль 3. Духовно-нравственное направление воспитательной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_Toc73816597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A5E5F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98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_Toc73816598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A5E5F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99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3.4 Модуль 4. Культурно-творческое направление 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_Toc73816599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A5E5F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00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3.5 Модуль 5. Профессионально-трудовое направление 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_Toc73816600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A5E5F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01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3.6 Модуль 6. Научно-образовательное направление 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_Toc73816601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A5E5F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02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3.7 Модуль 7. Экологическое направление 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_Toc73816602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A5E5F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03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3.8 Модуль 8. Физическое воспитание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_Toc73816603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A5E5F" w:rsidP="00344783">
          <w:pPr>
            <w:tabs>
              <w:tab w:val="left" w:pos="440"/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04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4.</w:t>
            </w:r>
            <w:r w:rsidR="00344783" w:rsidRPr="001550A5">
              <w:rPr>
                <w:rFonts w:ascii="Calibri" w:eastAsia="Times New Roman" w:hAnsi="Calibri" w:cs="Times New Roman"/>
                <w:noProof/>
                <w:lang w:eastAsia="ru-RU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Структура и содержание программы воспитания, модули программы воспитания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_Toc73816604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A5E5F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05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4.1 Структура и содержание рабочей программы воспитания по ОПОП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_Toc73816605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A5E5F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06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4.2 Внеучебная воспитательная деятельность по ОПОП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_Toc73816606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A5E5F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07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4.2.1 Внеучебная деятельность по Модулю 1. Гражданское направление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_Toc73816607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A5E5F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08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_Toc73816608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A5E5F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09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4.2.2 Внеучебная деятельность по Модулю 2. Патриотическое направление 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_Toc73816609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A5E5F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10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4.2.3 Внеучебная деятельность по Модулю 3. Духовно-нравственное направление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_Toc73816610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A5E5F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11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_Toc73816611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A5E5F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12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4.2.4 Внеучебная деятельность по Модулю 4. Культурно-творческое направление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_Toc73816612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A5E5F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13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_Toc73816613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A5E5F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14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4.2.5 Внеучебная деятельность по Модулю 5. Профессионально-трудовое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_Toc73816614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A5E5F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15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направление 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_Toc73816615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A5E5F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16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_Toc73816616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A5E5F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17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2.4.7 Внеучебная деятельность по Модулю 7. Экологическое направление 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_Toc73816617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36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A5E5F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18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2.4.8 Внеучебная деятельность по Модулю 8. Физическое воспитание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_Toc73816618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A5E5F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19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5. Мониторинговые и оценочные процедуры, предусмотренные по программе воспитания по ОПОП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_Toc73816619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A5E5F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20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5.1 Мониторинговые процедуры, предусмотренные по программе воспитания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_Toc73816620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A5E5F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21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5.2 Оценочные процедуры, предусмотренные по программе воспитания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_Toc73816621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A5E5F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22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6. Научно-методическое и информационное обеспечение программы воспитания по ОПОП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_Toc73816622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43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A5E5F" w:rsidP="00344783">
          <w:pPr>
            <w:tabs>
              <w:tab w:val="left" w:pos="440"/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23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7.</w:t>
            </w:r>
            <w:r w:rsidR="00344783" w:rsidRPr="001550A5">
              <w:rPr>
                <w:rFonts w:ascii="Calibri" w:eastAsia="Times New Roman" w:hAnsi="Calibri" w:cs="Times New Roman"/>
                <w:noProof/>
                <w:lang w:eastAsia="ru-RU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Материально-техническое обеспечение программы воспитания по ОПОП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_Toc73816623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44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CA5E5F" w:rsidP="00344783">
          <w:pPr>
            <w:tabs>
              <w:tab w:val="left" w:pos="440"/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24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8.</w:t>
            </w:r>
            <w:r w:rsidR="00344783" w:rsidRPr="001550A5">
              <w:rPr>
                <w:rFonts w:ascii="Calibri" w:eastAsia="Times New Roman" w:hAnsi="Calibri" w:cs="Times New Roman"/>
                <w:noProof/>
                <w:lang w:eastAsia="ru-RU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 xml:space="preserve">Методические указания для обучающихся по ОПОП 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11.05.01</w:t>
            </w:r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Радиоэлектронные системы и комплексы</w:t>
            </w:r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» направленности «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Радиолокационные системы и комплексы</w:t>
            </w:r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»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_Toc73816624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46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344783" w:rsidP="00344783">
          <w:pPr>
            <w:spacing w:after="0" w:line="240" w:lineRule="auto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1550A5">
            <w:rPr>
              <w:rFonts w:ascii="Times New Roman" w:eastAsia="Calibri" w:hAnsi="Times New Roman" w:cs="Times New Roman"/>
              <w:sz w:val="28"/>
              <w:szCs w:val="28"/>
            </w:rPr>
            <w:fldChar w:fldCharType="end"/>
          </w:r>
        </w:p>
        <w:p w:rsidR="00344783" w:rsidRPr="001550A5" w:rsidRDefault="00344783" w:rsidP="00344783">
          <w:pPr>
            <w:spacing w:after="0" w:line="240" w:lineRule="auto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1550A5">
            <w:rPr>
              <w:rFonts w:ascii="Times New Roman" w:eastAsia="Calibri" w:hAnsi="Times New Roman" w:cs="Times New Roman"/>
              <w:sz w:val="28"/>
              <w:szCs w:val="28"/>
            </w:rPr>
            <w:br w:type="page"/>
          </w:r>
        </w:p>
      </w:sdtContent>
    </w:sdt>
    <w:p w:rsidR="00344783" w:rsidRPr="001550A5" w:rsidRDefault="00344783" w:rsidP="00344783">
      <w:pPr>
        <w:keepNext/>
        <w:keepLines/>
        <w:numPr>
          <w:ilvl w:val="0"/>
          <w:numId w:val="22"/>
        </w:numPr>
        <w:spacing w:after="0" w:line="240" w:lineRule="auto"/>
        <w:outlineLvl w:val="0"/>
        <w:rPr>
          <w:rFonts w:ascii="Cambria" w:eastAsia="Times New Roman" w:hAnsi="Cambria" w:cs="Times New Roman"/>
          <w:sz w:val="32"/>
          <w:szCs w:val="32"/>
        </w:rPr>
      </w:pPr>
      <w:bookmarkStart w:id="1" w:name="_Toc73816588"/>
      <w:r w:rsidRPr="001550A5">
        <w:rPr>
          <w:rFonts w:ascii="Cambria" w:eastAsia="Times New Roman" w:hAnsi="Cambria" w:cs="Times New Roman"/>
          <w:sz w:val="32"/>
          <w:szCs w:val="32"/>
        </w:rPr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1"/>
    </w:p>
    <w:p w:rsidR="00344783" w:rsidRPr="001550A5" w:rsidRDefault="00344783" w:rsidP="0034478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2" w:name="_Toc73816589"/>
      <w:r w:rsidRPr="001550A5">
        <w:rPr>
          <w:rFonts w:ascii="Calibri" w:eastAsia="Times New Roman" w:hAnsi="Calibri" w:cs="Times New Roman"/>
          <w:spacing w:val="15"/>
        </w:rPr>
        <w:t>1.1. Общие характеристики системы воспитательной работы</w:t>
      </w:r>
      <w:bookmarkEnd w:id="2"/>
      <w:r w:rsidRPr="001550A5">
        <w:rPr>
          <w:rFonts w:ascii="Calibri" w:eastAsia="Times New Roman" w:hAnsi="Calibri" w:cs="Times New Roman"/>
          <w:spacing w:val="15"/>
        </w:rPr>
        <w:t xml:space="preserve">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В соответствии с положениями «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Программы стратегического развития МИРЭА – Российского технологического университета на 2020 - 2024 годы</w:t>
      </w:r>
      <w:r w:rsidRPr="001550A5">
        <w:rPr>
          <w:rFonts w:ascii="Times New Roman" w:eastAsia="Calibri" w:hAnsi="Times New Roman" w:cs="Times New Roman"/>
          <w:sz w:val="28"/>
          <w:szCs w:val="28"/>
        </w:rPr>
        <w:t>» основной и</w:t>
      </w:r>
      <w:r w:rsidR="00360FE2" w:rsidRPr="001550A5">
        <w:rPr>
          <w:rFonts w:ascii="Times New Roman" w:eastAsia="Calibri" w:hAnsi="Times New Roman" w:cs="Times New Roman"/>
          <w:sz w:val="28"/>
          <w:szCs w:val="28"/>
        </w:rPr>
        <w:t xml:space="preserve"> приоритетной задачей </w:t>
      </w:r>
      <w:proofErr w:type="spellStart"/>
      <w:r w:rsidR="00360FE2" w:rsidRPr="001550A5">
        <w:rPr>
          <w:rFonts w:ascii="Times New Roman" w:eastAsia="Calibri" w:hAnsi="Times New Roman" w:cs="Times New Roman"/>
          <w:sz w:val="28"/>
          <w:szCs w:val="28"/>
        </w:rPr>
        <w:t>социально</w:t>
      </w:r>
      <w:r w:rsidRPr="001550A5">
        <w:rPr>
          <w:rFonts w:ascii="Times New Roman" w:eastAsia="Calibri" w:hAnsi="Times New Roman" w:cs="Times New Roman"/>
          <w:sz w:val="28"/>
          <w:szCs w:val="28"/>
        </w:rPr>
        <w:t>­воспитательной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работы является разностороннее развитие личности студента.  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Идеал воспитания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 xml:space="preserve"> РТУ МИРЭА</w:t>
      </w:r>
      <w:r w:rsidRPr="001550A5">
        <w:rPr>
          <w:rFonts w:ascii="Times New Roman" w:eastAsia="Calibri" w:hAnsi="Times New Roman" w:cs="Times New Roman"/>
          <w:sz w:val="28"/>
          <w:szCs w:val="28"/>
        </w:rPr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Рабочая программа воспитания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является частью Основной профессиональной образовательной программы по </w:t>
      </w:r>
      <w:r w:rsidR="00360FE2" w:rsidRPr="001550A5">
        <w:rPr>
          <w:rFonts w:ascii="Times New Roman" w:eastAsia="Calibri" w:hAnsi="Times New Roman" w:cs="Times New Roman"/>
          <w:sz w:val="28"/>
          <w:szCs w:val="28"/>
        </w:rPr>
        <w:t>специальности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5E5F">
        <w:rPr>
          <w:rFonts w:ascii="Times New Roman" w:eastAsia="Calibri" w:hAnsi="Times New Roman" w:cs="Times New Roman"/>
          <w:sz w:val="28"/>
          <w:szCs w:val="28"/>
        </w:rPr>
        <w:t>11.05.01</w:t>
      </w:r>
      <w:r w:rsidR="0084569E" w:rsidRPr="001550A5">
        <w:rPr>
          <w:rFonts w:ascii="Times New Roman" w:eastAsia="Calibri" w:hAnsi="Times New Roman" w:cs="Times New Roman"/>
          <w:sz w:val="28"/>
          <w:szCs w:val="28"/>
        </w:rPr>
        <w:t>«</w:t>
      </w:r>
      <w:r w:rsidR="00CA5E5F">
        <w:rPr>
          <w:rFonts w:ascii="Times New Roman" w:eastAsia="Calibri" w:hAnsi="Times New Roman" w:cs="Times New Roman"/>
          <w:sz w:val="28"/>
          <w:szCs w:val="28"/>
        </w:rPr>
        <w:t>Радиоэлектронные системы и комплексы</w:t>
      </w:r>
      <w:r w:rsidR="0084569E" w:rsidRPr="001550A5">
        <w:rPr>
          <w:rFonts w:ascii="Times New Roman" w:eastAsia="Calibri" w:hAnsi="Times New Roman" w:cs="Times New Roman"/>
          <w:sz w:val="28"/>
          <w:szCs w:val="28"/>
        </w:rPr>
        <w:t>»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0FE2" w:rsidRPr="001550A5">
        <w:rPr>
          <w:rFonts w:ascii="Times New Roman" w:eastAsia="Calibri" w:hAnsi="Times New Roman" w:cs="Times New Roman"/>
          <w:sz w:val="28"/>
          <w:szCs w:val="28"/>
        </w:rPr>
        <w:t>специализации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A5E5F">
        <w:rPr>
          <w:rFonts w:ascii="Times New Roman" w:eastAsia="Calibri" w:hAnsi="Times New Roman" w:cs="Times New Roman"/>
          <w:sz w:val="28"/>
          <w:szCs w:val="28"/>
        </w:rPr>
        <w:t>Радиолокационные системы и комплексы</w:t>
      </w:r>
      <w:r w:rsidRPr="001550A5">
        <w:rPr>
          <w:rFonts w:ascii="Times New Roman" w:eastAsia="Calibri" w:hAnsi="Times New Roman" w:cs="Times New Roman"/>
          <w:sz w:val="28"/>
          <w:szCs w:val="28"/>
        </w:rPr>
        <w:t>» (далее – ОПОП) и действует в течение всего периода реализации ОПОП. Рабочая программа воспитания в составе ОПОП разработана в соответствии с основными положениями «Рабочей программы воспитания в ФГБОУ ВО «МИРЭА – Российский технологический университет» (РТУ МИРЭА) на 2021-2025 годы», представляющей собой ценностно-нормативную, методологическую, методическую и технологическую основу организации воспитательной деятельности в РТУ МИРЭА. При реализации представленных в Рабочей программе воспитания по ОПОП направлений, форм, средств и методов воспитания на текущий учебный год действует перечень событий/мероприятий, отраженных в актуальном «Календарном плане воспитательной работы ФГБОУ ВО «МИРЭА – Российский технологический университет» (РТУ МИРЭА)».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3" w:name="_Toc73816590"/>
      <w:r w:rsidRPr="001550A5">
        <w:rPr>
          <w:rFonts w:ascii="Calibri" w:eastAsia="Times New Roman" w:hAnsi="Calibri" w:cs="Times New Roman"/>
          <w:spacing w:val="15"/>
        </w:rPr>
        <w:lastRenderedPageBreak/>
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</w:r>
      <w:bookmarkEnd w:id="3"/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При реализации Рабочей программы воспитания по ОПОП преподаватели и организаторы воспитательной деятельности бакалавров, обучающихся по </w:t>
      </w:r>
      <w:proofErr w:type="spellStart"/>
      <w:r w:rsidR="00360FE2" w:rsidRPr="001550A5">
        <w:rPr>
          <w:rFonts w:ascii="Times New Roman" w:eastAsia="Calibri" w:hAnsi="Times New Roman" w:cs="Times New Roman"/>
          <w:sz w:val="28"/>
          <w:szCs w:val="28"/>
        </w:rPr>
        <w:t>по</w:t>
      </w:r>
      <w:proofErr w:type="spellEnd"/>
      <w:r w:rsidR="00360FE2" w:rsidRPr="001550A5">
        <w:rPr>
          <w:rFonts w:ascii="Times New Roman" w:eastAsia="Calibri" w:hAnsi="Times New Roman" w:cs="Times New Roman"/>
          <w:sz w:val="28"/>
          <w:szCs w:val="28"/>
        </w:rPr>
        <w:t xml:space="preserve"> специальности </w:t>
      </w:r>
      <w:r w:rsidR="00CA5E5F">
        <w:rPr>
          <w:rFonts w:ascii="Times New Roman" w:eastAsia="Calibri" w:hAnsi="Times New Roman" w:cs="Times New Roman"/>
          <w:sz w:val="28"/>
          <w:szCs w:val="28"/>
        </w:rPr>
        <w:t>11.05.01</w:t>
      </w:r>
      <w:r w:rsidR="007255EE" w:rsidRPr="001550A5">
        <w:rPr>
          <w:rFonts w:ascii="Times New Roman" w:eastAsia="Calibri" w:hAnsi="Times New Roman" w:cs="Times New Roman"/>
          <w:sz w:val="28"/>
          <w:szCs w:val="28"/>
        </w:rPr>
        <w:t>«</w:t>
      </w:r>
      <w:r w:rsidR="00CA5E5F">
        <w:rPr>
          <w:rFonts w:ascii="Times New Roman" w:eastAsia="Calibri" w:hAnsi="Times New Roman" w:cs="Times New Roman"/>
          <w:sz w:val="28"/>
          <w:szCs w:val="28"/>
        </w:rPr>
        <w:t>Радиоэлектронные системы и комплексы</w:t>
      </w:r>
      <w:r w:rsidR="007255EE" w:rsidRPr="001550A5">
        <w:rPr>
          <w:rFonts w:ascii="Times New Roman" w:eastAsia="Calibri" w:hAnsi="Times New Roman" w:cs="Times New Roman"/>
          <w:sz w:val="28"/>
          <w:szCs w:val="28"/>
        </w:rPr>
        <w:t>»</w:t>
      </w:r>
      <w:r w:rsidR="00360FE2" w:rsidRPr="001550A5">
        <w:rPr>
          <w:rFonts w:ascii="Times New Roman" w:eastAsia="Calibri" w:hAnsi="Times New Roman" w:cs="Times New Roman"/>
          <w:sz w:val="28"/>
          <w:szCs w:val="28"/>
        </w:rPr>
        <w:t xml:space="preserve"> специализации «</w:t>
      </w:r>
      <w:r w:rsidR="00CA5E5F">
        <w:rPr>
          <w:rFonts w:ascii="Times New Roman" w:eastAsia="Calibri" w:hAnsi="Times New Roman" w:cs="Times New Roman"/>
          <w:sz w:val="28"/>
          <w:szCs w:val="28"/>
        </w:rPr>
        <w:t>Радиолокационные системы и комплексы</w:t>
      </w:r>
      <w:r w:rsidR="00360FE2" w:rsidRPr="001550A5">
        <w:rPr>
          <w:rFonts w:ascii="Times New Roman" w:eastAsia="Calibri" w:hAnsi="Times New Roman" w:cs="Times New Roman"/>
          <w:sz w:val="28"/>
          <w:szCs w:val="28"/>
        </w:rPr>
        <w:t>»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руководствуются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следующими принципами</w:t>
      </w:r>
      <w:r w:rsidRPr="001550A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1)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системности и целостности воспитательной системы РТУ МИРЭА, реализующейся на содержательном, организационном и процессуальном уровнях в единстве и взаимодействии следующих её компонентов: идеала воспитания РТУ МИРЭА, цели и задач воспитательной работы, воспитательной деятельности, субъектов деятельности, управления;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2)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природосообразности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3)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культуросообразности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</w:t>
      </w:r>
      <w:proofErr w:type="gramStart"/>
      <w:r w:rsidRPr="001550A5">
        <w:rPr>
          <w:rFonts w:ascii="Times New Roman" w:eastAsia="Calibri" w:hAnsi="Times New Roman" w:cs="Times New Roman"/>
          <w:sz w:val="28"/>
          <w:szCs w:val="28"/>
        </w:rPr>
        <w:t>университетскую  культуру</w:t>
      </w:r>
      <w:proofErr w:type="gram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(академические традиции);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гуманизации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воспитательного процесса;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4)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5)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приоритета инициативности, самостоятельности, самореализации обучающихся РТУ МИРЭА в учебной и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деятельности, социального партнёрства в совместной деятельности участников образовательного и воспитательного процессов;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6)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соуправления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как сочетания административного управления и студенческого самоуправления, самостоятельного выбора обучающимися вариантов направлений воспитательной деятельности.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Воспитательная деятельность в РТУ МИРЭА организована на основе комплекса </w:t>
      </w:r>
      <w:r w:rsidRPr="001550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методологических подходов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включающего: аксиологический (ценностно-ориентированный), системный, системно-</w:t>
      </w:r>
      <w:proofErr w:type="spell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деятельностный</w:t>
      </w:r>
      <w:proofErr w:type="spell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культурологический, проблемно-функциональный, научно-исследовательский, проектный, ресурсный, </w:t>
      </w:r>
      <w:proofErr w:type="spell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здоровьесберегающий</w:t>
      </w:r>
      <w:proofErr w:type="spell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информационный подходы. 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1550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закономерностей 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воспитательной деятельности:</w:t>
      </w:r>
    </w:p>
    <w:p w:rsidR="00344783" w:rsidRPr="001550A5" w:rsidRDefault="00344783" w:rsidP="00344783">
      <w:pPr>
        <w:numPr>
          <w:ilvl w:val="0"/>
          <w:numId w:val="6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эффективность воспитательной деятельности зависит от учёта объективных и субъективных факторов реализации воспитательной работы;</w:t>
      </w:r>
    </w:p>
    <w:p w:rsidR="00344783" w:rsidRPr="001550A5" w:rsidRDefault="00344783" w:rsidP="00344783">
      <w:pPr>
        <w:numPr>
          <w:ilvl w:val="0"/>
          <w:numId w:val="6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>эффективность воспитательной деятельности зависит от активной позиции каждого субъекта и степени вовлеченности субъектов в коллективную созидательную деятельность;</w:t>
      </w:r>
    </w:p>
    <w:p w:rsidR="00344783" w:rsidRPr="001550A5" w:rsidRDefault="00344783" w:rsidP="00344783">
      <w:pPr>
        <w:numPr>
          <w:ilvl w:val="0"/>
          <w:numId w:val="6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эффективность воспитательной деятельности зависит от неразрывности процессов усвоения моральных принципов и общественных норм и их личностного присвоения обучающимися в практике социально-полезных деятельности и общения.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4" w:name="_Toc73816591"/>
      <w:r w:rsidRPr="001550A5">
        <w:rPr>
          <w:rFonts w:ascii="Calibri" w:eastAsia="Times New Roman" w:hAnsi="Calibri" w:cs="Times New Roman"/>
          <w:spacing w:val="15"/>
        </w:rPr>
        <w:t>1.3. Цель и задачи воспитания</w:t>
      </w:r>
      <w:bookmarkEnd w:id="4"/>
      <w:r w:rsidRPr="001550A5">
        <w:rPr>
          <w:rFonts w:ascii="Calibri" w:eastAsia="Times New Roman" w:hAnsi="Calibri" w:cs="Times New Roman"/>
          <w:spacing w:val="15"/>
        </w:rPr>
        <w:t xml:space="preserve"> 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Исходя из идеала воспитания РТУ МИРЭА, а также основываясь на традиционных для российского общества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ценностях</w:t>
      </w:r>
      <w:r w:rsidRPr="001550A5">
        <w:rPr>
          <w:rFonts w:ascii="Times New Roman" w:eastAsia="Calibri" w:hAnsi="Times New Roman" w:cs="Times New Roman"/>
          <w:sz w:val="28"/>
          <w:szCs w:val="28"/>
        </w:rPr>
        <w:t>, таких, как: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приоритет духовного над материальным;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защита человеческой жизни, прав и свобод человека;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семья, созидательный труд, служение Отечеству;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нормы морали и нравственности, гуманизм, милосердие, справедливость, взаимопомощь, коллективизм;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историческое единство народов России, преемственность истории нашей Родины,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цель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воспитания по ОПОП определена как личностное развитие обучающихся, проявляющееся в:</w:t>
      </w:r>
    </w:p>
    <w:p w:rsidR="00344783" w:rsidRPr="001550A5" w:rsidRDefault="00344783" w:rsidP="00344783">
      <w:pPr>
        <w:numPr>
          <w:ilvl w:val="0"/>
          <w:numId w:val="1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усвоении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общественно-значимых знаний, необходимых для развития социальной идентичности личности обучающегося, как совокупности: государственно-гражданской, культурно-исторической, профессионально-трудовой, правовой, духовно-нравственной, культурно-творческой, научно-образовательной, экологической (включая экологию человека) личностных идентичностей;</w:t>
      </w:r>
    </w:p>
    <w:p w:rsidR="00344783" w:rsidRPr="001550A5" w:rsidRDefault="00344783" w:rsidP="00344783">
      <w:pPr>
        <w:numPr>
          <w:ilvl w:val="0"/>
          <w:numId w:val="1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присвоении 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обучающимися моральных принципов и общественных норм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в процессе их вхождения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в многоуровневую и многокомпонентную систему социальных отношений;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накопление и корректировка обучающимися духовно-нравственного опыта и опыта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личностного развития наряду с осуществлением ими выбора направлений индивидуального творческого развития; </w:t>
      </w:r>
    </w:p>
    <w:p w:rsidR="00344783" w:rsidRPr="001550A5" w:rsidRDefault="00344783" w:rsidP="00344783">
      <w:pPr>
        <w:numPr>
          <w:ilvl w:val="0"/>
          <w:numId w:val="1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приобретении обучающимися релевантного целям личностного развития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опыта социально-значимой деятельности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профориентационной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>, предпринимательской и др.) и социально полезного общения.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Цель воспитания определяет необходимость решения следующих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задач</w:t>
      </w:r>
      <w:r w:rsidRPr="001550A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44783" w:rsidRPr="001550A5" w:rsidRDefault="00344783" w:rsidP="00344783">
      <w:pPr>
        <w:numPr>
          <w:ilvl w:val="0"/>
          <w:numId w:val="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развитие мировоззрения и актуализация системы базовых ценностей личности обучающегося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: развитие ценностно-смысловой сферы и духовной культуры, нравственных чувств и крепкого </w:t>
      </w: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>нравственного стержня (духовно-нравственное направление воспитательной деятельности) (воспитательная задача, далее – ВЗ; ВЗ – 1);</w:t>
      </w:r>
    </w:p>
    <w:p w:rsidR="00344783" w:rsidRPr="001550A5" w:rsidRDefault="00344783" w:rsidP="00344783">
      <w:pPr>
        <w:numPr>
          <w:ilvl w:val="0"/>
          <w:numId w:val="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приобщение обучающихся к общечеловеческим нормам морали, национальным устоям и академическим традициям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(духовно-нравственное, научно-образовательное направления воспитательной деятельности) (ВЗ – 2);</w:t>
      </w:r>
    </w:p>
    <w:p w:rsidR="00344783" w:rsidRPr="001550A5" w:rsidRDefault="00344783" w:rsidP="00344783">
      <w:pPr>
        <w:numPr>
          <w:ilvl w:val="0"/>
          <w:numId w:val="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развитие уважительного отношения к закону, нормам коллективной жизни, развитие гражданской и социальной ответственности, патриотизма: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чувства неравнодушия к судьбе Отечества, к его прошлому, настоящему и будущему; готовности реализации и защиты интересов Родины,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обретение опыта гражданского поведения и антикоррупционной устойчивости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(гражданское, патриотическое направление воспитательной деятельности) (ВЗ – 3);</w:t>
      </w:r>
    </w:p>
    <w:p w:rsidR="00344783" w:rsidRPr="001550A5" w:rsidRDefault="00344783" w:rsidP="00344783">
      <w:pPr>
        <w:numPr>
          <w:ilvl w:val="0"/>
          <w:numId w:val="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(профессионально-трудовое направление воспитательной деятельности) (ВЗ – 4);</w:t>
      </w:r>
    </w:p>
    <w:p w:rsidR="00344783" w:rsidRPr="001550A5" w:rsidRDefault="00344783" w:rsidP="00344783">
      <w:pPr>
        <w:numPr>
          <w:ilvl w:val="0"/>
          <w:numId w:val="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развитие личностных качеств обучающихся, необходимых для эффективной профессиональной деятельности, в том числе в условиях быстро меняющегося мира, на основе принятия обоснованных экономических решений в различных областях жизнедеятельности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(профессионально-трудовое направление воспитательной деятельности) (ВЗ – 5);</w:t>
      </w:r>
    </w:p>
    <w:p w:rsidR="00344783" w:rsidRPr="001550A5" w:rsidRDefault="00344783" w:rsidP="00344783">
      <w:pPr>
        <w:numPr>
          <w:ilvl w:val="0"/>
          <w:numId w:val="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развитие организаторских навыков, творческого потенциала,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(профессионально-трудовое направление, научно-образовательное, культурно-творческое направление, духовно-нравственное направление воспитательной деятельности) (ВЗ – 6);</w:t>
      </w:r>
    </w:p>
    <w:p w:rsidR="00344783" w:rsidRPr="001550A5" w:rsidRDefault="00344783" w:rsidP="00344783">
      <w:pPr>
        <w:numPr>
          <w:ilvl w:val="0"/>
          <w:numId w:val="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(профессионально-трудовое направление воспитательной деятельности) (ВЗ – 7);</w:t>
      </w:r>
    </w:p>
    <w:p w:rsidR="00344783" w:rsidRPr="001550A5" w:rsidRDefault="00344783" w:rsidP="00344783">
      <w:pPr>
        <w:numPr>
          <w:ilvl w:val="0"/>
          <w:numId w:val="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 xml:space="preserve"> развитие внутренней потребности личности обучающегося в здоровом образе жизни, ответственного отношения к природной и социокультурной среде, развитие экологического сознания и устойчивого экологического поведения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(экологическое направление, физическое направление воспитательной деятельности) (В3 – 8);</w:t>
      </w:r>
    </w:p>
    <w:p w:rsidR="00344783" w:rsidRPr="001550A5" w:rsidRDefault="00344783" w:rsidP="00344783">
      <w:pPr>
        <w:numPr>
          <w:ilvl w:val="0"/>
          <w:numId w:val="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 xml:space="preserve">формирование у обучающихся: культуры безопасного поведения и образа жизни, способности к развитию и укреплению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здоровья, культуры поведения, основанного на базовых дефектологических знаниях в социальной и профессиональных сферах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(направление физического воспитания) (ВЗ – 9);</w:t>
      </w:r>
    </w:p>
    <w:p w:rsidR="00344783" w:rsidRPr="001550A5" w:rsidRDefault="00344783" w:rsidP="00344783">
      <w:pPr>
        <w:numPr>
          <w:ilvl w:val="0"/>
          <w:numId w:val="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развитие личностных качеств и установок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: ответственности, дисциплины,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самоменеджмента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социальных навыков: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эмоционального интеллекта, ориентации в информационном пространстве, скорости адаптации, коммуникации, умения работать в команде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и управленческих способностей</w:t>
      </w:r>
      <w:r w:rsidRPr="001550A5">
        <w:rPr>
          <w:rFonts w:ascii="Times New Roman" w:eastAsia="Calibri" w:hAnsi="Times New Roman" w:cs="Times New Roman"/>
          <w:sz w:val="28"/>
          <w:szCs w:val="28"/>
        </w:rPr>
        <w:t>: навыков: принимать решения в условиях неопределенности и изменений, управления временем, лидерства, исследовательского и критического мышления, мотивации к научно-исследовательской деятельности (духовно-нравственное, профессионально-трудовое, научно-образовательное направления воспитательной деятельности) (ВЗ – 10).</w:t>
      </w:r>
    </w:p>
    <w:p w:rsidR="00344783" w:rsidRPr="001550A5" w:rsidRDefault="00344783" w:rsidP="0034478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5" w:name="_Toc73816592"/>
      <w:r w:rsidRPr="001550A5">
        <w:rPr>
          <w:rFonts w:ascii="Calibri" w:eastAsia="Times New Roman" w:hAnsi="Calibri" w:cs="Times New Roman"/>
          <w:spacing w:val="15"/>
        </w:rPr>
        <w:t>1.4. Направления, формы, средства и методы воспитания</w:t>
      </w:r>
      <w:bookmarkEnd w:id="5"/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В соответствии</w:t>
      </w:r>
      <w:r w:rsidRPr="001550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550A5">
        <w:rPr>
          <w:rFonts w:ascii="Times New Roman" w:eastAsia="Calibri" w:hAnsi="Times New Roman" w:cs="Times New Roman"/>
          <w:sz w:val="28"/>
          <w:szCs w:val="28"/>
        </w:rPr>
        <w:t>с целью и задачами воспитательной работы выделены следующие</w:t>
      </w:r>
      <w:r w:rsidRPr="001550A5">
        <w:rPr>
          <w:rFonts w:ascii="Times New Roman" w:eastAsia="Calibri" w:hAnsi="Times New Roman" w:cs="Times New Roman"/>
          <w:b/>
          <w:sz w:val="28"/>
          <w:szCs w:val="28"/>
        </w:rPr>
        <w:t xml:space="preserve"> направления воспитания:</w:t>
      </w: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гражданское;</w:t>
      </w: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патриотическое;</w:t>
      </w: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духовно-нравственное;</w:t>
      </w: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культурно-творческое;</w:t>
      </w: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профессионально-трудовое;</w:t>
      </w: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научно-образовательное;</w:t>
      </w: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экологическое;</w:t>
      </w: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физическое.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Реализация Рабочей программы воспитания по ОПОП предусматривает применение различных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форм воспитания</w:t>
      </w:r>
      <w:r w:rsidRPr="001550A5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1550A5">
        <w:rPr>
          <w:rFonts w:ascii="Times New Roman" w:eastAsia="Calibri" w:hAnsi="Times New Roman" w:cs="Times New Roman"/>
          <w:sz w:val="28"/>
          <w:szCs w:val="28"/>
        </w:rPr>
        <w:t>под которыми</w:t>
      </w:r>
      <w:r w:rsidRPr="001550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550A5">
        <w:rPr>
          <w:rFonts w:ascii="Times New Roman" w:eastAsia="Calibri" w:hAnsi="Times New Roman" w:cs="Times New Roman"/>
          <w:sz w:val="28"/>
          <w:szCs w:val="28"/>
        </w:rPr>
        <w:t>понимаются варианты организации конкретного воспитательного процесса, объединяющего и сочетающего цель, задачи, принципы, закономерности, методы и приёмы воспитания в РТУ МИРЭА.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Варианты организации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воспитательного процесса, осуществляемого в рамках </w:t>
      </w:r>
      <w:r w:rsidR="008D4DE8" w:rsidRPr="001550A5">
        <w:rPr>
          <w:rFonts w:ascii="Times New Roman" w:eastAsia="Calibri" w:hAnsi="Times New Roman" w:cs="Times New Roman"/>
          <w:sz w:val="28"/>
          <w:szCs w:val="28"/>
        </w:rPr>
        <w:t xml:space="preserve">образовательной деятельности по специальности </w:t>
      </w:r>
      <w:r w:rsidR="00CA5E5F">
        <w:rPr>
          <w:rFonts w:ascii="Times New Roman" w:eastAsia="Calibri" w:hAnsi="Times New Roman" w:cs="Times New Roman"/>
          <w:sz w:val="28"/>
          <w:szCs w:val="28"/>
        </w:rPr>
        <w:t>11.05.01</w:t>
      </w:r>
      <w:r w:rsidR="007255EE" w:rsidRPr="001550A5">
        <w:rPr>
          <w:rFonts w:ascii="Times New Roman" w:eastAsia="Calibri" w:hAnsi="Times New Roman" w:cs="Times New Roman"/>
          <w:sz w:val="28"/>
          <w:szCs w:val="28"/>
        </w:rPr>
        <w:t>«</w:t>
      </w:r>
      <w:r w:rsidR="00CA5E5F">
        <w:rPr>
          <w:rFonts w:ascii="Times New Roman" w:eastAsia="Calibri" w:hAnsi="Times New Roman" w:cs="Times New Roman"/>
          <w:sz w:val="28"/>
          <w:szCs w:val="28"/>
        </w:rPr>
        <w:t>Радиоэлектронные системы и комплексы</w:t>
      </w:r>
      <w:r w:rsidR="007255EE" w:rsidRPr="001550A5">
        <w:rPr>
          <w:rFonts w:ascii="Times New Roman" w:eastAsia="Calibri" w:hAnsi="Times New Roman" w:cs="Times New Roman"/>
          <w:sz w:val="28"/>
          <w:szCs w:val="28"/>
        </w:rPr>
        <w:t>»</w:t>
      </w:r>
      <w:r w:rsidR="008D4DE8" w:rsidRPr="001550A5">
        <w:rPr>
          <w:rFonts w:ascii="Times New Roman" w:eastAsia="Calibri" w:hAnsi="Times New Roman" w:cs="Times New Roman"/>
          <w:sz w:val="28"/>
          <w:szCs w:val="28"/>
        </w:rPr>
        <w:t xml:space="preserve"> специализации «</w:t>
      </w:r>
      <w:r w:rsidR="00CA5E5F">
        <w:rPr>
          <w:rFonts w:ascii="Times New Roman" w:eastAsia="Calibri" w:hAnsi="Times New Roman" w:cs="Times New Roman"/>
          <w:sz w:val="28"/>
          <w:szCs w:val="28"/>
        </w:rPr>
        <w:t>Радиолокационные системы и комплексы</w:t>
      </w:r>
      <w:r w:rsidR="008D4DE8" w:rsidRPr="001550A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1550A5">
        <w:rPr>
          <w:rFonts w:ascii="Times New Roman" w:eastAsia="Calibri" w:hAnsi="Times New Roman" w:cs="Times New Roman"/>
          <w:sz w:val="28"/>
          <w:szCs w:val="28"/>
        </w:rPr>
        <w:t>представлены в Рабочей программе воспитания по ОПОП в зависимости от характера деятельности обучающегося в соответствии с компонентами цели воспитания: усвоение социально-значимых знаний, присвоение социальных норм в процессе деятельности, приобретение опыта социально-значимой деятельности.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Усвоение 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обучающимися социально-значимых знаний происходит в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форме аудиторной работы обучающихся и в форме практической деятельности обучающихся (в периоды прохождения практик)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, в процессе их образовательной деятельности по отдельным дисциплинам/практикам учебного плана.  Обучение происходит наиболее эффективно при сочетании традиционных методов преподавания с приемами интерактивности/визуализации/активизации и мотивации познания, а также </w:t>
      </w: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посредством применения актуальных традиционных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образовательных технологий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, таких, как: технология проблемного обучения; технология модульного обучения; технология развивающего обучения; технология активного (контекстного) обучения. С учетом рекомендуемых для воспитательной работы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методов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(беседы, разбора ситуаций, диспута, дискуссии, мастер-класса и др.) контактная работа с обучающимися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в рамках дисциплин/практик</w:t>
      </w:r>
      <w:r w:rsidRPr="001550A5">
        <w:rPr>
          <w:rFonts w:ascii="Times New Roman" w:eastAsia="Calibri" w:hAnsi="Times New Roman" w:cs="Times New Roman"/>
          <w:sz w:val="28"/>
          <w:szCs w:val="28"/>
        </w:rP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Присвоение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социально-значимых знаний и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приобретение опыта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социально-значимых дел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социально полезного общения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обучающимися связано с практикой социализации и воспитательной деятельностью в учебное и во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внеучебное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время. </w:t>
      </w:r>
      <w:proofErr w:type="spellStart"/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Внеучебные</w:t>
      </w:r>
      <w:proofErr w:type="spellEnd"/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формы активности 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обучающихся </w:t>
      </w:r>
      <w:r w:rsidR="008D4DE8" w:rsidRPr="001550A5">
        <w:rPr>
          <w:rFonts w:ascii="Times New Roman" w:eastAsia="Calibri" w:hAnsi="Times New Roman" w:cs="Times New Roman"/>
          <w:sz w:val="28"/>
          <w:szCs w:val="28"/>
        </w:rPr>
        <w:t xml:space="preserve">по специальности </w:t>
      </w:r>
      <w:r w:rsidR="00CA5E5F">
        <w:rPr>
          <w:rFonts w:ascii="Times New Roman" w:eastAsia="Calibri" w:hAnsi="Times New Roman" w:cs="Times New Roman"/>
          <w:sz w:val="28"/>
          <w:szCs w:val="28"/>
        </w:rPr>
        <w:t>11.05.01</w:t>
      </w:r>
      <w:r w:rsidR="007255EE" w:rsidRPr="001550A5">
        <w:rPr>
          <w:rFonts w:ascii="Times New Roman" w:eastAsia="Calibri" w:hAnsi="Times New Roman" w:cs="Times New Roman"/>
          <w:sz w:val="28"/>
          <w:szCs w:val="28"/>
        </w:rPr>
        <w:t>«</w:t>
      </w:r>
      <w:r w:rsidR="00CA5E5F">
        <w:rPr>
          <w:rFonts w:ascii="Times New Roman" w:eastAsia="Calibri" w:hAnsi="Times New Roman" w:cs="Times New Roman"/>
          <w:sz w:val="28"/>
          <w:szCs w:val="28"/>
        </w:rPr>
        <w:t>Радиоэлектронные системы и комплексы</w:t>
      </w:r>
      <w:r w:rsidR="007255EE" w:rsidRPr="001550A5">
        <w:rPr>
          <w:rFonts w:ascii="Times New Roman" w:eastAsia="Calibri" w:hAnsi="Times New Roman" w:cs="Times New Roman"/>
          <w:sz w:val="28"/>
          <w:szCs w:val="28"/>
        </w:rPr>
        <w:t>»</w:t>
      </w:r>
      <w:r w:rsidR="008D4DE8" w:rsidRPr="001550A5">
        <w:rPr>
          <w:rFonts w:ascii="Times New Roman" w:eastAsia="Calibri" w:hAnsi="Times New Roman" w:cs="Times New Roman"/>
          <w:sz w:val="28"/>
          <w:szCs w:val="28"/>
        </w:rPr>
        <w:t xml:space="preserve"> специализации «</w:t>
      </w:r>
      <w:r w:rsidR="00CA5E5F">
        <w:rPr>
          <w:rFonts w:ascii="Times New Roman" w:eastAsia="Calibri" w:hAnsi="Times New Roman" w:cs="Times New Roman"/>
          <w:sz w:val="28"/>
          <w:szCs w:val="28"/>
        </w:rPr>
        <w:t>Радиолокационные системы и комплексы</w:t>
      </w:r>
      <w:r w:rsidR="008D4DE8" w:rsidRPr="001550A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организованы с учетом необходимости решения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всех задач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воспитания и обеспечены воспитательной работой преподавателей/организаторов по следующим направлениям: духовно-нравственное,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Средствами воспитания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во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внеучебное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время выступают: 1) деятельность обучающихся (гражданско-патриотическая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деятельности по направлениям воспитания).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Каждому обучающемуся РТУ МИРЭА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предоставлена возможность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(и созданы условия) свободного выбора видов и форм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активности.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Практика получения социально полезного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опыта общения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Организационная культура РТУ МИРЭА (правила внутреннего распорядка, поведения обучающихся на территории РТУ МИРЭА) наряду с Университетской культурой представляют собой форму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коллективного воспитательного воздействия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. Университетская (академическая) культура РТУ МИРЭА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 академической среде РТУ МИРЭА.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</w:t>
      </w: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>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keepNext/>
        <w:keepLines/>
        <w:spacing w:after="0" w:line="240" w:lineRule="auto"/>
        <w:outlineLvl w:val="0"/>
        <w:rPr>
          <w:rFonts w:ascii="Cambria" w:eastAsia="Times New Roman" w:hAnsi="Cambria" w:cs="Times New Roman"/>
          <w:sz w:val="32"/>
          <w:szCs w:val="32"/>
        </w:rPr>
      </w:pPr>
      <w:bookmarkStart w:id="6" w:name="_Toc73816593"/>
      <w:r w:rsidRPr="001550A5">
        <w:rPr>
          <w:rFonts w:ascii="Cambria" w:eastAsia="Times New Roman" w:hAnsi="Cambria" w:cs="Times New Roman"/>
          <w:sz w:val="32"/>
          <w:szCs w:val="32"/>
        </w:rPr>
        <w:t>2.</w:t>
      </w:r>
      <w:r w:rsidRPr="001550A5">
        <w:rPr>
          <w:rFonts w:ascii="Cambria" w:eastAsia="Times New Roman" w:hAnsi="Cambria" w:cs="Times New Roman"/>
          <w:sz w:val="32"/>
          <w:szCs w:val="32"/>
        </w:rPr>
        <w:tab/>
        <w:t>Место воспитательной деятельности в структуре ОПОП</w:t>
      </w:r>
      <w:bookmarkEnd w:id="6"/>
    </w:p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Воспитательная деятельность является неотъемлемым компонентом образовательной деятельности, осуществляемой в рамках основной профессиональной образовательной программы </w:t>
      </w:r>
      <w:r w:rsidR="008D4DE8" w:rsidRPr="001550A5">
        <w:rPr>
          <w:rFonts w:ascii="Times New Roman" w:eastAsia="Calibri" w:hAnsi="Times New Roman" w:cs="Times New Roman"/>
          <w:sz w:val="28"/>
          <w:szCs w:val="28"/>
        </w:rPr>
        <w:t xml:space="preserve">по специальности </w:t>
      </w:r>
      <w:r w:rsidR="00CA5E5F">
        <w:rPr>
          <w:rFonts w:ascii="Times New Roman" w:eastAsia="Calibri" w:hAnsi="Times New Roman" w:cs="Times New Roman"/>
          <w:sz w:val="28"/>
          <w:szCs w:val="28"/>
        </w:rPr>
        <w:t>11.05.01</w:t>
      </w:r>
      <w:r w:rsidR="007255EE" w:rsidRPr="001550A5">
        <w:rPr>
          <w:rFonts w:ascii="Times New Roman" w:eastAsia="Calibri" w:hAnsi="Times New Roman" w:cs="Times New Roman"/>
          <w:sz w:val="28"/>
          <w:szCs w:val="28"/>
        </w:rPr>
        <w:t>«</w:t>
      </w:r>
      <w:r w:rsidR="00CA5E5F">
        <w:rPr>
          <w:rFonts w:ascii="Times New Roman" w:eastAsia="Calibri" w:hAnsi="Times New Roman" w:cs="Times New Roman"/>
          <w:sz w:val="28"/>
          <w:szCs w:val="28"/>
        </w:rPr>
        <w:t>Радиоэлектронные системы и комплексы</w:t>
      </w:r>
      <w:r w:rsidR="007255EE" w:rsidRPr="001550A5">
        <w:rPr>
          <w:rFonts w:ascii="Times New Roman" w:eastAsia="Calibri" w:hAnsi="Times New Roman" w:cs="Times New Roman"/>
          <w:sz w:val="28"/>
          <w:szCs w:val="28"/>
        </w:rPr>
        <w:t>»</w:t>
      </w:r>
      <w:r w:rsidR="008D4DE8" w:rsidRPr="001550A5">
        <w:rPr>
          <w:rFonts w:ascii="Times New Roman" w:eastAsia="Calibri" w:hAnsi="Times New Roman" w:cs="Times New Roman"/>
          <w:sz w:val="28"/>
          <w:szCs w:val="28"/>
        </w:rPr>
        <w:t xml:space="preserve"> специализации «</w:t>
      </w:r>
      <w:r w:rsidR="00CA5E5F">
        <w:rPr>
          <w:rFonts w:ascii="Times New Roman" w:eastAsia="Calibri" w:hAnsi="Times New Roman" w:cs="Times New Roman"/>
          <w:sz w:val="28"/>
          <w:szCs w:val="28"/>
        </w:rPr>
        <w:t>Радиолокационные системы и комплексы</w:t>
      </w:r>
      <w:r w:rsidR="008D4DE8" w:rsidRPr="001550A5">
        <w:rPr>
          <w:rFonts w:ascii="Times New Roman" w:eastAsia="Calibri" w:hAnsi="Times New Roman" w:cs="Times New Roman"/>
          <w:sz w:val="28"/>
          <w:szCs w:val="28"/>
        </w:rPr>
        <w:t>»</w:t>
      </w:r>
      <w:r w:rsidRPr="001550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keepNext/>
        <w:keepLines/>
        <w:spacing w:after="0" w:line="240" w:lineRule="auto"/>
        <w:outlineLvl w:val="0"/>
        <w:rPr>
          <w:rFonts w:ascii="Cambria" w:eastAsia="Times New Roman" w:hAnsi="Cambria" w:cs="Times New Roman"/>
          <w:sz w:val="32"/>
          <w:szCs w:val="32"/>
        </w:rPr>
      </w:pPr>
      <w:bookmarkStart w:id="7" w:name="_Toc73816594"/>
      <w:r w:rsidRPr="001550A5">
        <w:rPr>
          <w:rFonts w:ascii="Cambria" w:eastAsia="Times New Roman" w:hAnsi="Cambria" w:cs="Times New Roman"/>
          <w:sz w:val="32"/>
          <w:szCs w:val="32"/>
        </w:rPr>
        <w:t>3.</w:t>
      </w:r>
      <w:r w:rsidRPr="001550A5">
        <w:rPr>
          <w:rFonts w:ascii="Cambria" w:eastAsia="Times New Roman" w:hAnsi="Cambria" w:cs="Times New Roman"/>
          <w:sz w:val="32"/>
          <w:szCs w:val="32"/>
        </w:rPr>
        <w:tab/>
        <w:t>Планируемые результаты воспитательной деятельности по воспитательным модулям ОПОП</w:t>
      </w:r>
      <w:bookmarkEnd w:id="7"/>
    </w:p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Достижение обучающимися результатов воспитательной деятельности предусматривает: </w:t>
      </w:r>
    </w:p>
    <w:p w:rsidR="00344783" w:rsidRPr="001550A5" w:rsidRDefault="00344783" w:rsidP="0034478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овладение социально-значимыми знаниями (в процессе освоения компетенций УК–1, УК–2, УК–3, УК–4, УК–5, УК–6, УК–7, УК–8, УК–9, УК–10, УК–11) (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знаниевая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компонента; освоение в рамках изучения дисциплин учебного плана, прохождения практик);</w:t>
      </w:r>
    </w:p>
    <w:p w:rsidR="00344783" w:rsidRPr="001550A5" w:rsidRDefault="00344783" w:rsidP="00344783">
      <w:pPr>
        <w:numPr>
          <w:ilvl w:val="0"/>
          <w:numId w:val="9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получение обучающимися: социально-значимого опыта, опыта социально-полезного общения (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деятельностная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компонента; освоение в учебной/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деятельности, в организационной и университетской (академической) культуре РТУ МИРЭА).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направлениями по следующим модулям: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C7028"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Модуль 1. Гражданское направление воспитательной деятельности; 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C7028"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Модуль 2. Патриотическое направление воспитательной деятельности;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– </w:t>
      </w:r>
      <w:r w:rsidR="001C7028"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Модуль 3. Духовно-нравственное направление </w:t>
      </w:r>
      <w:proofErr w:type="gramStart"/>
      <w:r w:rsidRPr="001550A5">
        <w:rPr>
          <w:rFonts w:ascii="Times New Roman" w:eastAsia="Calibri" w:hAnsi="Times New Roman" w:cs="Times New Roman"/>
          <w:sz w:val="28"/>
          <w:szCs w:val="28"/>
        </w:rPr>
        <w:t>воспитательной  деятельности</w:t>
      </w:r>
      <w:proofErr w:type="gram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C7028"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Модуль 4. Культурно-творческое направление воспитательной деятельности;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C7028"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Модуль 5. Профессионально-трудовое направление воспитательной деятельности;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C7028"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Модуль 6. Научно-образовательное направление воспитательной деятельности;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C7028"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Модуль 7. Экологическое направление воспитательной деятельности;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C7028"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sz w:val="28"/>
          <w:szCs w:val="28"/>
        </w:rPr>
        <w:t>Модуль 8. Физическое воспитание.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 – 3.8. </w:t>
      </w: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8" w:name="_Toc73816595"/>
      <w:r w:rsidRPr="001550A5">
        <w:rPr>
          <w:rFonts w:ascii="Calibri" w:eastAsia="Times New Roman" w:hAnsi="Calibri" w:cs="Times New Roman"/>
          <w:spacing w:val="15"/>
        </w:rPr>
        <w:t>3.1. Модуль 1. Гражданское направление воспитательной деятельности</w:t>
      </w:r>
      <w:bookmarkEnd w:id="8"/>
    </w:p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  <w:t>По воспитательному Модулю 1. запланированы следующие результаты (Табл.1):</w:t>
      </w: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1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344783" w:rsidRPr="001550A5" w:rsidTr="00344783">
        <w:trPr>
          <w:trHeight w:val="540"/>
          <w:tblHeader/>
        </w:trPr>
        <w:tc>
          <w:tcPr>
            <w:tcW w:w="1498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Компетенция ОПОП</w:t>
            </w:r>
          </w:p>
        </w:tc>
        <w:tc>
          <w:tcPr>
            <w:tcW w:w="3909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воспитательной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работы </w:t>
            </w:r>
          </w:p>
        </w:tc>
      </w:tr>
      <w:tr w:rsidR="00344783" w:rsidRPr="001550A5" w:rsidTr="0084569E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уважительного отношения к закону, нормам коллективной жизни, развитие гражданской и социальной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</w:t>
            </w:r>
            <w:r w:rsidR="007255EE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управлять проектом на всех этапах его жизненного цикла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(УК-2)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 w:rsidR="007255EE"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, в том числе при организации проектной деятельности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344783" w:rsidRPr="001550A5" w:rsidTr="0084569E">
        <w:trPr>
          <w:trHeight w:val="543"/>
        </w:trPr>
        <w:tc>
          <w:tcPr>
            <w:tcW w:w="1498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УК-11.1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профессиональной деятельности,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44783" w:rsidRPr="001550A5" w:rsidTr="0084569E">
        <w:trPr>
          <w:trHeight w:val="111"/>
        </w:trPr>
        <w:tc>
          <w:tcPr>
            <w:tcW w:w="1498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УК-2.2 Способен планировать профессиональные и общественно значимые действия с опорой на правовые нормы коллективной жизни, имеющиеся ресурсы и ограничения.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</w:t>
            </w:r>
            <w:r w:rsidR="007255EE"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, в том числе при организации проектной деятельности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УК-11.3 Способен определить собственную гражданскую ответственность в практике гражданского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Организационная/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9" w:name="_Toc73816596"/>
      <w:r w:rsidRPr="001550A5">
        <w:rPr>
          <w:rFonts w:ascii="Calibri" w:eastAsia="Times New Roman" w:hAnsi="Calibri" w:cs="Times New Roman"/>
          <w:spacing w:val="15"/>
        </w:rPr>
        <w:t>3.2. Модуль 2. Патриотическое направление воспитательной деятельности</w:t>
      </w:r>
      <w:bookmarkEnd w:id="9"/>
    </w:p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  <w:t>По воспитательному Модулю 2. запланированы следующие результаты:</w:t>
      </w: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2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– Воспитательные результаты по Модулю 2. Патриотическое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344783" w:rsidRPr="001550A5" w:rsidTr="00344783">
        <w:trPr>
          <w:tblHeader/>
        </w:trPr>
        <w:tc>
          <w:tcPr>
            <w:tcW w:w="1522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Компетенция ОПОП</w:t>
            </w:r>
          </w:p>
        </w:tc>
        <w:tc>
          <w:tcPr>
            <w:tcW w:w="3969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Форма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воспитательной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работы </w:t>
            </w:r>
          </w:p>
        </w:tc>
      </w:tr>
      <w:tr w:rsidR="00344783" w:rsidRPr="001550A5" w:rsidTr="0084569E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:rsidR="00344783" w:rsidRPr="001550A5" w:rsidRDefault="00344783" w:rsidP="00122A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</w:t>
            </w:r>
            <w:r w:rsidR="00122A72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анализировать и учитывать разнообразие культур в процессе межкультурного взаимодействия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(УК-5)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УК-5.1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344783" w:rsidRPr="001550A5" w:rsidTr="0084569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УК-5.2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УК-5.3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Организационная/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10" w:name="_Toc73816597"/>
      <w:r w:rsidRPr="001550A5">
        <w:rPr>
          <w:rFonts w:ascii="Calibri" w:eastAsia="Times New Roman" w:hAnsi="Calibri" w:cs="Times New Roman"/>
          <w:spacing w:val="15"/>
        </w:rPr>
        <w:t>3.3. Модуль 3. Духовно-нравственное направление воспитательной</w:t>
      </w:r>
      <w:bookmarkEnd w:id="10"/>
      <w:r w:rsidRPr="001550A5">
        <w:rPr>
          <w:rFonts w:ascii="Calibri" w:eastAsia="Times New Roman" w:hAnsi="Calibri" w:cs="Times New Roman"/>
          <w:spacing w:val="15"/>
        </w:rPr>
        <w:t xml:space="preserve"> </w:t>
      </w: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11" w:name="_Toc73816598"/>
      <w:r w:rsidRPr="001550A5">
        <w:rPr>
          <w:rFonts w:ascii="Calibri" w:eastAsia="Times New Roman" w:hAnsi="Calibri" w:cs="Times New Roman"/>
          <w:spacing w:val="15"/>
        </w:rPr>
        <w:t>деятельности</w:t>
      </w:r>
      <w:bookmarkEnd w:id="11"/>
    </w:p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  <w:t>По воспитательному Модулю 3. запланированы следующие результаты:</w:t>
      </w: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3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– Воспитательные результаты по Модулю 3. Духовно-нравственное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344783" w:rsidRPr="001550A5" w:rsidTr="00344783">
        <w:trPr>
          <w:tblHeader/>
        </w:trPr>
        <w:tc>
          <w:tcPr>
            <w:tcW w:w="1559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Компетенция ОПОП</w:t>
            </w:r>
          </w:p>
        </w:tc>
        <w:tc>
          <w:tcPr>
            <w:tcW w:w="3969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Форма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воспитательной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работы</w:t>
            </w:r>
          </w:p>
        </w:tc>
      </w:tr>
      <w:tr w:rsidR="00344783" w:rsidRPr="001550A5" w:rsidTr="0084569E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крепкого нравственного стержня)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B06BE2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Способен анализировать и учитывать разнообразие культур в процессе межкультурного взаимодействия 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(УК-5)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УК-5.4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344783" w:rsidRPr="001550A5" w:rsidTr="0084569E">
        <w:trPr>
          <w:trHeight w:val="475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УК-5.5 Придерживается принципов толерантности к межкультурному разнообразию общества.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УК-5.6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Организационная/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:rsidTr="0084569E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Приобщение обучающихся к общечеловеческим нормам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морали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B06BE2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анализировать и учитывать разнообразие культур в процессе межкультурного взаимодействия 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(УК-5)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УК-5.7 Имеет представление об общечеловеческих нормах морали и нравственности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«Философия»</w:t>
            </w:r>
          </w:p>
        </w:tc>
      </w:tr>
      <w:tr w:rsidR="00344783" w:rsidRPr="001550A5" w:rsidTr="0084569E">
        <w:trPr>
          <w:trHeight w:val="530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530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:rsidTr="0084569E">
        <w:trPr>
          <w:trHeight w:val="795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344783" w:rsidP="008B19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</w:t>
            </w:r>
            <w:r w:rsidR="008B197E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организовывать и руководить работой команды, вырабатывая командную стратегию для достижения поставленной цели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(УК-3)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УК-3.1 Освоены основные этические принципы и нормы делового общения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344783" w:rsidRPr="001550A5" w:rsidTr="0084569E">
        <w:trPr>
          <w:trHeight w:val="352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351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:rsidTr="0084569E">
        <w:trPr>
          <w:trHeight w:val="795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344783" w:rsidP="006420B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осуществлять </w:t>
            </w:r>
            <w:r w:rsidR="006420BF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критический анализ проблемных ситуаций на основе системного подхода, вырабатывать стратегию действий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(УК-1)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деятельность: выполнение и защита выпускной квалификационной работы</w:t>
            </w:r>
          </w:p>
        </w:tc>
      </w:tr>
      <w:tr w:rsidR="00344783" w:rsidRPr="001550A5" w:rsidTr="0084569E">
        <w:trPr>
          <w:trHeight w:val="306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305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:rsidTr="0084569E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6)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344783" w:rsidP="006420B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</w:t>
            </w:r>
            <w:r w:rsidR="006420BF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(УК-6)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УК-6.1 Имеет представление о возможных траекториях и способах саморазвития и самореализации.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344783" w:rsidRPr="001550A5" w:rsidTr="0084569E">
        <w:trPr>
          <w:trHeight w:val="354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344783" w:rsidRPr="001550A5" w:rsidTr="0084569E">
        <w:trPr>
          <w:trHeight w:val="353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353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:rsidTr="0084569E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Развитие социальных навыков (эмоционального интеллекта, ориентации в информационном пространстве) 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AD7697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организовывать и руководить работой команды, вырабатывая командную стратегию для достижения поставленной цели 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(УК-3)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УК-3.3 Владеет знаниями об основах построения эффективной коммуникации и здоровых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344783" w:rsidRPr="001550A5" w:rsidTr="0084569E">
        <w:trPr>
          <w:trHeight w:val="636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УК-3.4 Учитывает роль своих и чужих потребностей, эмоций, субъективной интерпретации в построении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:rsidTr="0084569E">
        <w:trPr>
          <w:trHeight w:val="636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УК-3.5 Определяет свою роль в социальном взаимодействии с учетом собственных потребностей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44783" w:rsidRPr="001550A5" w:rsidTr="0084569E">
        <w:trPr>
          <w:trHeight w:val="636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AD7697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осуществлять критический анализ проблемных ситуаций на основе системного подхода, вырабатывать стратегию действий 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(УК-1)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УК-1.3 Имеет представление об основных свойствах и признаках критического анализа информации и ориентации в информационном пространстве с опорой на системный подход и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344783" w:rsidRPr="001550A5" w:rsidTr="0084569E">
        <w:trPr>
          <w:trHeight w:val="407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12" w:name="_Toc73816599"/>
      <w:r w:rsidRPr="001550A5">
        <w:rPr>
          <w:rFonts w:ascii="Calibri" w:eastAsia="Times New Roman" w:hAnsi="Calibri" w:cs="Times New Roman"/>
          <w:spacing w:val="15"/>
        </w:rPr>
        <w:t>3.4 Модуль 4. Культурно-творческое направление воспитательной деятельности</w:t>
      </w:r>
      <w:bookmarkEnd w:id="12"/>
    </w:p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  <w:t>По воспитательному Модулю 4. запланированы следующие результаты:</w:t>
      </w: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4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– Воспитательные результаты по Модулю 4. Культурно-творческое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344783" w:rsidRPr="001550A5" w:rsidTr="00344783">
        <w:tc>
          <w:tcPr>
            <w:tcW w:w="1559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Компетенция ОПОП</w:t>
            </w:r>
          </w:p>
        </w:tc>
        <w:tc>
          <w:tcPr>
            <w:tcW w:w="3969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Форма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воспитательной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работы</w:t>
            </w:r>
          </w:p>
        </w:tc>
      </w:tr>
      <w:tr w:rsidR="00344783" w:rsidRPr="001550A5" w:rsidTr="0084569E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 6)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AD7697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 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(УК-6).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trike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344783" w:rsidRPr="001550A5" w:rsidTr="0084569E">
        <w:trPr>
          <w:trHeight w:val="438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438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:rsidTr="0084569E">
        <w:trPr>
          <w:trHeight w:val="883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AD7697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осуществлять критический анализ проблемных ситуаций на основе системного подхода, вырабатывать стратегию действий 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(УК-1)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344783" w:rsidRPr="001550A5" w:rsidTr="0084569E">
        <w:trPr>
          <w:trHeight w:val="883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883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AD7697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анализировать и учитывать разнообразие культур в процессе межкультурного взаимодействия 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(УК-5)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344783" w:rsidRPr="001550A5" w:rsidTr="0084569E">
        <w:trPr>
          <w:trHeight w:val="438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274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13" w:name="_Toc73816600"/>
      <w:r w:rsidRPr="001550A5">
        <w:rPr>
          <w:rFonts w:ascii="Calibri" w:eastAsia="Times New Roman" w:hAnsi="Calibri" w:cs="Times New Roman"/>
          <w:spacing w:val="15"/>
        </w:rPr>
        <w:t>3.5 Модуль 5. Профессионально-трудовое направление воспитательной деятельности</w:t>
      </w:r>
      <w:bookmarkEnd w:id="13"/>
    </w:p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  <w:t>По воспитательному Модулю 5. запланированы следующие результаты:</w:t>
      </w: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5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– Воспитательные результаты по Модулю 5. Профессионально-трудовое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344783" w:rsidRPr="001550A5" w:rsidTr="00344783">
        <w:trPr>
          <w:tblHeader/>
        </w:trPr>
        <w:tc>
          <w:tcPr>
            <w:tcW w:w="1559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Компетенция ОПОП</w:t>
            </w:r>
          </w:p>
        </w:tc>
        <w:tc>
          <w:tcPr>
            <w:tcW w:w="3969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Форма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воспитательной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работы</w:t>
            </w:r>
          </w:p>
        </w:tc>
      </w:tr>
      <w:tr w:rsidR="00344783" w:rsidRPr="001550A5" w:rsidTr="0084569E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AD7697" w:rsidRPr="001550A5" w:rsidRDefault="00AD7697" w:rsidP="00AD76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управлять проектом на всех этапах его жизненного цикла </w:t>
            </w:r>
          </w:p>
          <w:p w:rsidR="00344783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(УК-2)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344783" w:rsidRPr="001550A5" w:rsidTr="0084569E">
        <w:trPr>
          <w:trHeight w:val="338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338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:rsidTr="0084569E">
        <w:trPr>
          <w:trHeight w:val="530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344783" w:rsidRPr="001550A5" w:rsidTr="0084569E">
        <w:trPr>
          <w:trHeight w:val="530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530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:rsidTr="0084569E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личностных качеств обучающихся, необходимых для эффективной профессиональной деятельности, в том числе в условиях быстро меняющегося мира,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основе принятия обоснованных экономических решений в различных областях жизнедеятельности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AD7697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(УК-1)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«Информатика»</w:t>
            </w:r>
          </w:p>
        </w:tc>
      </w:tr>
      <w:tr w:rsidR="00344783" w:rsidRPr="001550A5" w:rsidTr="0084569E">
        <w:trPr>
          <w:trHeight w:val="352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351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:rsidTr="0084569E">
        <w:trPr>
          <w:trHeight w:val="813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AD7697" w:rsidRPr="001550A5" w:rsidRDefault="00AD7697" w:rsidP="00AD76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управлять проектом на всех этапах его жизненного цикла </w:t>
            </w:r>
          </w:p>
          <w:p w:rsidR="00344783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(УК-2)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«Экономика»</w:t>
            </w:r>
          </w:p>
        </w:tc>
      </w:tr>
      <w:tr w:rsidR="00344783" w:rsidRPr="001550A5" w:rsidTr="0084569E">
        <w:trPr>
          <w:trHeight w:val="813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44783" w:rsidRPr="001550A5" w:rsidTr="0084569E">
        <w:trPr>
          <w:trHeight w:val="530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принимать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УК-2.7 Проявляет профессионально важные качества в процессе определения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530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:rsidTr="0084569E">
        <w:trPr>
          <w:trHeight w:val="974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344783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</w:t>
            </w:r>
            <w:r w:rsidR="00AD7697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современные коммуникативные технологии, в том числе на иностранном(</w:t>
            </w:r>
            <w:proofErr w:type="spellStart"/>
            <w:r w:rsidR="00AD7697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proofErr w:type="spellEnd"/>
            <w:r w:rsidR="00AD7697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языке(ах), для академического и профессионального взаимодействия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(УК-4).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УК-4.1 Знает основы деловой коммуникации для осуществления эффективной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«Иностранный язык»</w:t>
            </w:r>
          </w:p>
        </w:tc>
      </w:tr>
      <w:tr w:rsidR="00344783" w:rsidRPr="001550A5" w:rsidTr="0084569E">
        <w:trPr>
          <w:trHeight w:val="524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524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:rsidTr="0084569E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организаторских навыков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AD7697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организовывать и руководить работой команды, вырабатывая командную стратегию для достижения поставленной цели 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(УК-3).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УК-3.6 Имеет представление о способах распределения задач среди членов команды, осуществления контроля, преодоления конфликтных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344783" w:rsidRPr="001550A5" w:rsidTr="0084569E">
        <w:trPr>
          <w:trHeight w:val="265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УК-3.7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265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:rsidTr="0084569E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AD7697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организовывать и руководить работой команды, вырабатывая командную стратегию для достижения поставленной цели 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(УК-3)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УК-3.8 Имеет представление о культуре и этике профессионального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344783" w:rsidRPr="001550A5" w:rsidTr="0084569E">
        <w:trPr>
          <w:trHeight w:val="352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УК-3.9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351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D7697" w:rsidRPr="001550A5" w:rsidTr="0084569E">
        <w:trPr>
          <w:trHeight w:val="974"/>
        </w:trPr>
        <w:tc>
          <w:tcPr>
            <w:tcW w:w="1559" w:type="dxa"/>
            <w:vMerge/>
            <w:shd w:val="clear" w:color="auto" w:fill="FFFFFF"/>
          </w:tcPr>
          <w:p w:rsidR="00AD7697" w:rsidRPr="001550A5" w:rsidRDefault="00AD7697" w:rsidP="00AD76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AD7697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языке(ах), для академического и профессионального взаимодействия (УК-4).</w:t>
            </w:r>
          </w:p>
        </w:tc>
        <w:tc>
          <w:tcPr>
            <w:tcW w:w="3969" w:type="dxa"/>
            <w:shd w:val="clear" w:color="auto" w:fill="FFFFFF"/>
          </w:tcPr>
          <w:p w:rsidR="00AD7697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УК-4.3 Обладает системой знаний о правилах осуществления деловой коммуникации в устной и письменной формах на государственном языке РФ и иностранном(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:rsidR="00AD7697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AD7697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AD7697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344783" w:rsidRPr="001550A5" w:rsidTr="0084569E">
        <w:trPr>
          <w:trHeight w:val="444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УК-4.4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443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D7697" w:rsidRPr="001550A5" w:rsidTr="0084569E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:rsidR="00AD7697" w:rsidRPr="001550A5" w:rsidRDefault="00AD7697" w:rsidP="00AD76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Развитие личностных качеств и установок (ответственности, дисциплины,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самоменеджмента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:rsidR="00AD7697" w:rsidRPr="001550A5" w:rsidRDefault="00AD7697" w:rsidP="00AD76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AD7697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организовывать и руководить работой команды, вырабатывая командную стратегию для достижения поставленной цели (УК-3)</w:t>
            </w:r>
          </w:p>
        </w:tc>
        <w:tc>
          <w:tcPr>
            <w:tcW w:w="3969" w:type="dxa"/>
            <w:shd w:val="clear" w:color="auto" w:fill="FFFFFF"/>
          </w:tcPr>
          <w:p w:rsidR="00AD7697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УК-3.10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:rsidR="00AD7697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AD7697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AD7697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AD7697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344783" w:rsidRPr="001550A5" w:rsidTr="0084569E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УК-3.11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14" w:name="_Toc73816601"/>
      <w:r w:rsidRPr="001550A5">
        <w:rPr>
          <w:rFonts w:ascii="Calibri" w:eastAsia="Times New Roman" w:hAnsi="Calibri" w:cs="Times New Roman"/>
          <w:spacing w:val="15"/>
        </w:rPr>
        <w:t>3.6 Модуль 6. Научно-образовательное направление воспитательной деятельности</w:t>
      </w:r>
      <w:bookmarkEnd w:id="14"/>
    </w:p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  <w:t>По воспитательному Модулю 6. запланированы следующие результаты:</w:t>
      </w: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6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Воспитательные результаты по Модулю 6. Научно-образовательное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444AEC" w:rsidRPr="001550A5" w:rsidTr="00344783">
        <w:trPr>
          <w:tblHeader/>
        </w:trPr>
        <w:tc>
          <w:tcPr>
            <w:tcW w:w="1672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</w:t>
            </w:r>
          </w:p>
          <w:p w:rsidR="00344783" w:rsidRPr="001550A5" w:rsidRDefault="00344783" w:rsidP="00344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Компетенция ОПОП</w:t>
            </w:r>
          </w:p>
        </w:tc>
        <w:tc>
          <w:tcPr>
            <w:tcW w:w="3969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Форма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воспитательной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работы</w:t>
            </w:r>
          </w:p>
        </w:tc>
      </w:tr>
      <w:tr w:rsidR="00444AEC" w:rsidRPr="001550A5" w:rsidTr="00E56367">
        <w:trPr>
          <w:trHeight w:val="974"/>
        </w:trPr>
        <w:tc>
          <w:tcPr>
            <w:tcW w:w="1672" w:type="dxa"/>
            <w:vMerge w:val="restart"/>
          </w:tcPr>
          <w:p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осуществлять критический анализ проблемных ситуаций на основе системного подхода, вырабатывать стратегию действий (УК-1)</w:t>
            </w:r>
          </w:p>
        </w:tc>
        <w:tc>
          <w:tcPr>
            <w:tcW w:w="3969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УК-1.9 Имеет представление о способах анализа информации для реализации научной деятельности.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444AEC" w:rsidRPr="001550A5" w:rsidTr="0084569E">
        <w:trPr>
          <w:trHeight w:val="973"/>
        </w:trPr>
        <w:tc>
          <w:tcPr>
            <w:tcW w:w="1672" w:type="dxa"/>
            <w:vMerge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УК-1.10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444AEC" w:rsidRPr="001550A5" w:rsidTr="00D5366C">
        <w:trPr>
          <w:trHeight w:val="1060"/>
        </w:trPr>
        <w:tc>
          <w:tcPr>
            <w:tcW w:w="1672" w:type="dxa"/>
            <w:vMerge/>
          </w:tcPr>
          <w:p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4B6714" w:rsidRPr="001550A5" w:rsidRDefault="004B6714" w:rsidP="004B67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управлять проектом на всех этапах его жизненного цикла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(УК-2)</w:t>
            </w:r>
          </w:p>
        </w:tc>
        <w:tc>
          <w:tcPr>
            <w:tcW w:w="3969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УК-2.8 Имеет представление об основных этапах осуществления научно-исследовательской </w:t>
            </w:r>
            <w:r w:rsidR="0015340E"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и проектной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работы. </w:t>
            </w:r>
          </w:p>
        </w:tc>
        <w:tc>
          <w:tcPr>
            <w:tcW w:w="1843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444AEC" w:rsidRPr="001550A5" w:rsidTr="0084569E">
        <w:trPr>
          <w:trHeight w:val="1060"/>
        </w:trPr>
        <w:tc>
          <w:tcPr>
            <w:tcW w:w="1672" w:type="dxa"/>
            <w:vMerge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УК-2.9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444AEC" w:rsidRPr="001550A5" w:rsidTr="008712DF">
        <w:trPr>
          <w:trHeight w:val="974"/>
        </w:trPr>
        <w:tc>
          <w:tcPr>
            <w:tcW w:w="1672" w:type="dxa"/>
            <w:vMerge/>
          </w:tcPr>
          <w:p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языке(ах), для академического и профессионального взаимодействия (УК-4).</w:t>
            </w:r>
          </w:p>
        </w:tc>
        <w:tc>
          <w:tcPr>
            <w:tcW w:w="3969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УК-4.5 Знает основные способы и принятые в научном сообществе правила и принципы осуществления деловой коммуникации. </w:t>
            </w:r>
          </w:p>
        </w:tc>
        <w:tc>
          <w:tcPr>
            <w:tcW w:w="1843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444AEC" w:rsidRPr="001550A5" w:rsidTr="0084569E">
        <w:trPr>
          <w:trHeight w:val="973"/>
        </w:trPr>
        <w:tc>
          <w:tcPr>
            <w:tcW w:w="1672" w:type="dxa"/>
            <w:vMerge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УК-4.6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444AEC" w:rsidRPr="001550A5" w:rsidTr="00BD5F4D">
        <w:trPr>
          <w:trHeight w:val="882"/>
        </w:trPr>
        <w:tc>
          <w:tcPr>
            <w:tcW w:w="1672" w:type="dxa"/>
            <w:vMerge/>
          </w:tcPr>
          <w:p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 (УК-6).</w:t>
            </w:r>
          </w:p>
        </w:tc>
        <w:tc>
          <w:tcPr>
            <w:tcW w:w="3969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УК-6.5 Понимает основные принципы построения траектории научного саморазвития, продолжающие научные традиции. </w:t>
            </w:r>
          </w:p>
        </w:tc>
        <w:tc>
          <w:tcPr>
            <w:tcW w:w="1843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444AEC" w:rsidRPr="001550A5" w:rsidTr="0084569E">
        <w:trPr>
          <w:trHeight w:val="881"/>
        </w:trPr>
        <w:tc>
          <w:tcPr>
            <w:tcW w:w="1672" w:type="dxa"/>
            <w:vMerge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УК-6.6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444AEC" w:rsidRPr="001550A5" w:rsidTr="00620943">
        <w:trPr>
          <w:trHeight w:val="882"/>
        </w:trPr>
        <w:tc>
          <w:tcPr>
            <w:tcW w:w="1672" w:type="dxa"/>
            <w:vMerge w:val="restart"/>
          </w:tcPr>
          <w:p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 (УК-6).</w:t>
            </w:r>
          </w:p>
        </w:tc>
        <w:tc>
          <w:tcPr>
            <w:tcW w:w="3969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УК-6.7 Знает основы тайм менеджмента необходимые для организации научно-образовательного вектора собственного развития и самореализации </w:t>
            </w:r>
          </w:p>
        </w:tc>
        <w:tc>
          <w:tcPr>
            <w:tcW w:w="1843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444AEC" w:rsidRPr="001550A5" w:rsidTr="0084569E">
        <w:trPr>
          <w:trHeight w:val="881"/>
        </w:trPr>
        <w:tc>
          <w:tcPr>
            <w:tcW w:w="1672" w:type="dxa"/>
            <w:vMerge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УК-6.8 Определяет приоритеты саморазвития и самореализации в научно-образовательной сфере</w:t>
            </w:r>
          </w:p>
        </w:tc>
        <w:tc>
          <w:tcPr>
            <w:tcW w:w="1843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444AEC" w:rsidRPr="001550A5" w:rsidTr="00BE0E31">
        <w:trPr>
          <w:trHeight w:val="882"/>
        </w:trPr>
        <w:tc>
          <w:tcPr>
            <w:tcW w:w="1672" w:type="dxa"/>
            <w:vMerge w:val="restart"/>
          </w:tcPr>
          <w:p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осуществлять критический анализ проблемных ситуаций на основе системного подхода, вырабатывать стратегию действий (УК-1)</w:t>
            </w:r>
          </w:p>
        </w:tc>
        <w:tc>
          <w:tcPr>
            <w:tcW w:w="3969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УК-1.11 Обладает системой суждений, необходимой для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поиска, критического анализа и синтеза информации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444AEC" w:rsidRPr="001550A5" w:rsidTr="0084569E">
        <w:trPr>
          <w:trHeight w:val="881"/>
        </w:trPr>
        <w:tc>
          <w:tcPr>
            <w:tcW w:w="1672" w:type="dxa"/>
            <w:vMerge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УК-1.12 Проявляет навыки критического анализа, синтеза информации, системного подхода для решения научно-исследовательских и проектных задач</w:t>
            </w:r>
          </w:p>
        </w:tc>
        <w:tc>
          <w:tcPr>
            <w:tcW w:w="1843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444AEC" w:rsidRPr="001550A5" w:rsidTr="00E47FB5">
        <w:trPr>
          <w:trHeight w:val="1060"/>
        </w:trPr>
        <w:tc>
          <w:tcPr>
            <w:tcW w:w="1672" w:type="dxa"/>
            <w:vMerge/>
          </w:tcPr>
          <w:p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4B6714" w:rsidRPr="001550A5" w:rsidRDefault="004B6714" w:rsidP="004B67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управлять проектом на всех этапах его жизненного цикла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(УК-2)</w:t>
            </w:r>
          </w:p>
        </w:tc>
        <w:tc>
          <w:tcPr>
            <w:tcW w:w="3969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УК-2.10 Владеет знаниями об основных операциях критического анализа научной информации </w:t>
            </w:r>
          </w:p>
        </w:tc>
        <w:tc>
          <w:tcPr>
            <w:tcW w:w="1843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444AEC" w:rsidRPr="001550A5" w:rsidTr="0084569E">
        <w:trPr>
          <w:trHeight w:val="1060"/>
        </w:trPr>
        <w:tc>
          <w:tcPr>
            <w:tcW w:w="1672" w:type="dxa"/>
            <w:vMerge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УК-2.11 Демонстрирует навыки критического анализа научной информации</w:t>
            </w:r>
          </w:p>
        </w:tc>
        <w:tc>
          <w:tcPr>
            <w:tcW w:w="1843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444AEC" w:rsidRPr="001550A5" w:rsidTr="0005224E">
        <w:trPr>
          <w:trHeight w:val="425"/>
        </w:trPr>
        <w:tc>
          <w:tcPr>
            <w:tcW w:w="1672" w:type="dxa"/>
            <w:vMerge/>
          </w:tcPr>
          <w:p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языке(ах), для академического и профессионального взаимодействия (УК-4).</w:t>
            </w:r>
          </w:p>
        </w:tc>
        <w:tc>
          <w:tcPr>
            <w:tcW w:w="3969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УК-4.7 Имеет представление о способах предъявления результатов научно-исследовательской работы, в том числе в форме публичных выступлений</w:t>
            </w:r>
          </w:p>
        </w:tc>
        <w:tc>
          <w:tcPr>
            <w:tcW w:w="1843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444AEC" w:rsidRPr="001550A5" w:rsidTr="0084569E">
        <w:trPr>
          <w:trHeight w:val="973"/>
        </w:trPr>
        <w:tc>
          <w:tcPr>
            <w:tcW w:w="1672" w:type="dxa"/>
            <w:vMerge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УК-4.8 Имеет опыт предъявления результатов научно-исследовательской работы, в том числе в форме публичных выступлений</w:t>
            </w:r>
          </w:p>
        </w:tc>
        <w:tc>
          <w:tcPr>
            <w:tcW w:w="1843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444AEC" w:rsidRPr="001550A5" w:rsidTr="009247C0">
        <w:trPr>
          <w:trHeight w:val="882"/>
        </w:trPr>
        <w:tc>
          <w:tcPr>
            <w:tcW w:w="1672" w:type="dxa"/>
            <w:vMerge/>
          </w:tcPr>
          <w:p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 (УК-6).</w:t>
            </w:r>
          </w:p>
        </w:tc>
        <w:tc>
          <w:tcPr>
            <w:tcW w:w="3969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УК-6.9 Знает о важности построения траектории саморазвития в научно-исследовательской и проектной сферах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444AEC" w:rsidRPr="001550A5" w:rsidTr="0084569E">
        <w:trPr>
          <w:trHeight w:val="881"/>
        </w:trPr>
        <w:tc>
          <w:tcPr>
            <w:tcW w:w="1672" w:type="dxa"/>
            <w:vMerge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УК-6.10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15" w:name="_Toc73816602"/>
      <w:r w:rsidRPr="001550A5">
        <w:rPr>
          <w:rFonts w:ascii="Calibri" w:eastAsia="Times New Roman" w:hAnsi="Calibri" w:cs="Times New Roman"/>
          <w:spacing w:val="15"/>
        </w:rPr>
        <w:t>3.7 Модуль 7. Экологическое направление воспитательной деятельности</w:t>
      </w:r>
      <w:bookmarkEnd w:id="15"/>
    </w:p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  <w:t>По воспитательному Модулю 7. запланированы следующие результаты:</w:t>
      </w: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7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– Воспитательные результаты по Модулю 7. Экологическое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344783" w:rsidRPr="001550A5" w:rsidTr="00344783">
        <w:tc>
          <w:tcPr>
            <w:tcW w:w="1814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Компетенция ОПОП</w:t>
            </w:r>
          </w:p>
        </w:tc>
        <w:tc>
          <w:tcPr>
            <w:tcW w:w="3969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Форма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воспитательной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работы</w:t>
            </w:r>
          </w:p>
        </w:tc>
      </w:tr>
      <w:tr w:rsidR="00344783" w:rsidRPr="001550A5" w:rsidTr="0084569E">
        <w:trPr>
          <w:trHeight w:val="827"/>
        </w:trPr>
        <w:tc>
          <w:tcPr>
            <w:tcW w:w="1814" w:type="dxa"/>
            <w:vMerge w:val="restart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</w:t>
            </w: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УК-8.1 Понимает важность создания и поддержания безопасных условий жизнедеятельности человека, в том числе безопасной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природной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344783" w:rsidRPr="001550A5" w:rsidTr="0084569E">
        <w:trPr>
          <w:trHeight w:val="825"/>
        </w:trPr>
        <w:tc>
          <w:tcPr>
            <w:tcW w:w="1814" w:type="dxa"/>
            <w:vMerge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УК-8.2 Проявляет готовность создания и поддержания безопасных условий жизнедеятельности человека, в том числе безопасной природной и социокультурной среды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УК-8.3 Демонстрирует сформированное экологическое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825"/>
        </w:trPr>
        <w:tc>
          <w:tcPr>
            <w:tcW w:w="1814" w:type="dxa"/>
            <w:vMerge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16" w:name="_Toc73816603"/>
      <w:r w:rsidRPr="001550A5">
        <w:rPr>
          <w:rFonts w:ascii="Calibri" w:eastAsia="Times New Roman" w:hAnsi="Calibri" w:cs="Times New Roman"/>
          <w:spacing w:val="15"/>
        </w:rPr>
        <w:t>3.8 Модуль 8. Физическое воспитание</w:t>
      </w:r>
      <w:bookmarkEnd w:id="16"/>
    </w:p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  <w:t>По воспитательному Модулю 8. запланированы следующие результаты:</w:t>
      </w: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8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Воспитательные результаты по Модулю 8. 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344783" w:rsidRPr="001550A5" w:rsidTr="00344783">
        <w:tc>
          <w:tcPr>
            <w:tcW w:w="1814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</w:t>
            </w:r>
          </w:p>
          <w:p w:rsidR="00344783" w:rsidRPr="001550A5" w:rsidRDefault="00344783" w:rsidP="00344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Компетенция ОПОП</w:t>
            </w:r>
          </w:p>
        </w:tc>
        <w:tc>
          <w:tcPr>
            <w:tcW w:w="3969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Форма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воспитательной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работы</w:t>
            </w:r>
          </w:p>
        </w:tc>
      </w:tr>
      <w:tr w:rsidR="00344783" w:rsidRPr="001550A5" w:rsidTr="0084569E">
        <w:trPr>
          <w:trHeight w:val="882"/>
        </w:trPr>
        <w:tc>
          <w:tcPr>
            <w:tcW w:w="1814" w:type="dxa"/>
            <w:vMerge w:val="restart"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внутренней потребности личности в здоровом образе жизни 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для обеспечения полноценной социальной и профессиональной деятельности.</w:t>
            </w:r>
          </w:p>
        </w:tc>
        <w:tc>
          <w:tcPr>
            <w:tcW w:w="1843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344783" w:rsidRPr="001550A5" w:rsidTr="0084569E">
        <w:trPr>
          <w:trHeight w:val="881"/>
        </w:trPr>
        <w:tc>
          <w:tcPr>
            <w:tcW w:w="1814" w:type="dxa"/>
            <w:vMerge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УК-7.2 Выбирает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технологии и пропагандирует здоровый образ жизни.</w:t>
            </w:r>
          </w:p>
        </w:tc>
        <w:tc>
          <w:tcPr>
            <w:tcW w:w="1843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407"/>
        </w:trPr>
        <w:tc>
          <w:tcPr>
            <w:tcW w:w="1814" w:type="dxa"/>
            <w:vMerge w:val="restart"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344783" w:rsidRPr="001550A5" w:rsidTr="0084569E">
        <w:trPr>
          <w:trHeight w:val="406"/>
        </w:trPr>
        <w:tc>
          <w:tcPr>
            <w:tcW w:w="1814" w:type="dxa"/>
            <w:vMerge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44783" w:rsidRPr="001550A5" w:rsidTr="0084569E">
        <w:trPr>
          <w:trHeight w:val="605"/>
        </w:trPr>
        <w:tc>
          <w:tcPr>
            <w:tcW w:w="1814" w:type="dxa"/>
            <w:vMerge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605"/>
        </w:trPr>
        <w:tc>
          <w:tcPr>
            <w:tcW w:w="1814" w:type="dxa"/>
            <w:vMerge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</w:p>
    <w:p w:rsidR="00344783" w:rsidRPr="001550A5" w:rsidRDefault="00344783" w:rsidP="00344783">
      <w:pPr>
        <w:keepNext/>
        <w:keepLines/>
        <w:spacing w:after="0" w:line="240" w:lineRule="auto"/>
        <w:outlineLvl w:val="0"/>
        <w:rPr>
          <w:rFonts w:ascii="Cambria" w:eastAsia="Times New Roman" w:hAnsi="Cambria" w:cs="Times New Roman"/>
          <w:sz w:val="32"/>
          <w:szCs w:val="32"/>
        </w:rPr>
      </w:pPr>
      <w:bookmarkStart w:id="17" w:name="_Toc73816604"/>
      <w:r w:rsidRPr="001550A5">
        <w:rPr>
          <w:rFonts w:ascii="Cambria" w:eastAsia="Times New Roman" w:hAnsi="Cambria" w:cs="Times New Roman"/>
          <w:sz w:val="32"/>
          <w:szCs w:val="32"/>
        </w:rPr>
        <w:t>4.</w:t>
      </w:r>
      <w:r w:rsidRPr="001550A5">
        <w:rPr>
          <w:rFonts w:ascii="Cambria" w:eastAsia="Times New Roman" w:hAnsi="Cambria" w:cs="Times New Roman"/>
          <w:sz w:val="32"/>
          <w:szCs w:val="32"/>
        </w:rPr>
        <w:tab/>
        <w:t>Структура и содержание программы воспитания, модули программы воспитания</w:t>
      </w:r>
      <w:bookmarkEnd w:id="17"/>
    </w:p>
    <w:p w:rsidR="00344783" w:rsidRPr="001550A5" w:rsidRDefault="00344783" w:rsidP="0034478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18" w:name="_Toc73816605"/>
      <w:r w:rsidRPr="001550A5">
        <w:rPr>
          <w:rFonts w:ascii="Calibri" w:eastAsia="Times New Roman" w:hAnsi="Calibri" w:cs="Times New Roman"/>
          <w:spacing w:val="15"/>
        </w:rPr>
        <w:t>4.1 Структура и содержание рабочей программы воспитания по ОПОП</w:t>
      </w:r>
      <w:bookmarkEnd w:id="18"/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Структура программы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воспитания представлена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8-ю модулями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. 3.1. – 3.8.), реализуемыми в течение всего периода обучения студентов в следующих формах деятельности: 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учебной, 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деятельности и коммуникации, связанных с организационной/ университетской (академической) культурой.</w:t>
      </w: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в форме контактной работы с преподавателем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по следующим дисциплинам (Таблица 9): Правоведение, История, Безопасность жизнедеятельности, Философия, Введение в </w:t>
      </w: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>профессиональную деятельность, Выполнение и защита выпускной квалификационной работы; Практика; Информатика; Экономика; Иностранный язык; Физическое воспитание.</w:t>
      </w: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9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Дисциплины, программами которых предусмотрено освоение социально-значимых </w:t>
      </w: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344783" w:rsidRPr="001550A5" w:rsidTr="00344783">
        <w:trPr>
          <w:tblHeader/>
        </w:trPr>
        <w:tc>
          <w:tcPr>
            <w:tcW w:w="704" w:type="dxa"/>
            <w:shd w:val="clear" w:color="auto" w:fill="F2F2F2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знаний по направлению воспитания: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Модуль 1. Гражданское направление воспитательной деятельности</w:t>
            </w: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Правоведение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Модуль 2. Патриотическое направление воспитательной деятельности</w:t>
            </w: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История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Модуль 3. Духовно-нравственное направление </w:t>
            </w:r>
            <w:proofErr w:type="gramStart"/>
            <w:r w:rsidRPr="001550A5">
              <w:rPr>
                <w:rFonts w:eastAsia="Calibri"/>
                <w:sz w:val="20"/>
                <w:szCs w:val="20"/>
              </w:rPr>
              <w:t>воспитательной  деятельности</w:t>
            </w:r>
            <w:proofErr w:type="gramEnd"/>
          </w:p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История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3544" w:type="dxa"/>
            <w:vMerge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Философия</w:t>
            </w:r>
          </w:p>
        </w:tc>
      </w:tr>
      <w:tr w:rsidR="00344783" w:rsidRPr="001550A5" w:rsidTr="0084569E">
        <w:trPr>
          <w:trHeight w:val="81"/>
        </w:trPr>
        <w:tc>
          <w:tcPr>
            <w:tcW w:w="704" w:type="dxa"/>
            <w:vMerge w:val="restart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3544" w:type="dxa"/>
            <w:vMerge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344783" w:rsidRPr="001550A5" w:rsidTr="0084569E">
        <w:trPr>
          <w:trHeight w:val="80"/>
        </w:trPr>
        <w:tc>
          <w:tcPr>
            <w:tcW w:w="704" w:type="dxa"/>
            <w:vMerge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История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Модуль 5. Профессионально-трудовое </w:t>
            </w:r>
          </w:p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направление воспитательной деятельности</w:t>
            </w: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Практика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Информатика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Экономика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Иностранный язык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Выполнение и защита выпускной </w:t>
            </w:r>
          </w:p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квалификационной работы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Модуль 6. Научно-образовательное направление воспитательной деятельности</w:t>
            </w: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Практика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Выполнение и защита выпускной </w:t>
            </w:r>
          </w:p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квалификационной работы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Модуль 7. Экологическое направление воспитательной деятельности</w:t>
            </w: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Безопасность жизнедеятельности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Физическое воспитание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Безопасность жизнедеятельности</w:t>
            </w:r>
          </w:p>
        </w:tc>
      </w:tr>
    </w:tbl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Содержание программы воспитания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в тематике дисциплин ОПОП, программами которых предусмотрено освоение социально-значимых </w:t>
      </w: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 xml:space="preserve">знаний </w:t>
      </w:r>
      <w:r w:rsidRPr="001550A5">
        <w:rPr>
          <w:rFonts w:ascii="Times New Roman" w:eastAsia="Calibri" w:hAnsi="Times New Roman" w:cs="Times New Roman"/>
          <w:sz w:val="28"/>
          <w:szCs w:val="28"/>
        </w:rPr>
        <w:t>по направлениям воспитания, отражено в тематическом плане (Табл.10).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10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Тематический план освоения социально-значимых знаний в рамках дисциплин ОПОП</w:t>
      </w:r>
    </w:p>
    <w:tbl>
      <w:tblPr>
        <w:tblStyle w:val="16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344783" w:rsidRPr="001550A5" w:rsidTr="00344783">
        <w:trPr>
          <w:tblHeader/>
        </w:trPr>
        <w:tc>
          <w:tcPr>
            <w:tcW w:w="2093" w:type="dxa"/>
            <w:shd w:val="clear" w:color="auto" w:fill="F2F2F2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Дисциплина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Тема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занятия/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сквозного учебного модуля</w:t>
            </w:r>
          </w:p>
        </w:tc>
        <w:tc>
          <w:tcPr>
            <w:tcW w:w="1721" w:type="dxa"/>
            <w:shd w:val="clear" w:color="auto" w:fill="F2F2F2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Семестр/часы контактной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работы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с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344783" w:rsidRPr="001550A5" w:rsidTr="00344783">
        <w:tc>
          <w:tcPr>
            <w:tcW w:w="2093" w:type="dxa"/>
          </w:tcPr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УК-2.1,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Гражданское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сознание и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патриотизм.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Гражданское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поведение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1/2</w:t>
            </w:r>
          </w:p>
        </w:tc>
      </w:tr>
      <w:tr w:rsidR="00344783" w:rsidRPr="001550A5" w:rsidTr="00344783">
        <w:tc>
          <w:tcPr>
            <w:tcW w:w="2093" w:type="dxa"/>
          </w:tcPr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847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традиций и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историческое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lastRenderedPageBreak/>
              <w:t>наследие в жизни гражданина РФ</w:t>
            </w:r>
          </w:p>
        </w:tc>
        <w:tc>
          <w:tcPr>
            <w:tcW w:w="1721" w:type="dxa"/>
            <w:shd w:val="clear" w:color="auto" w:fill="FFFFFF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  <w:tr w:rsidR="00344783" w:rsidRPr="001550A5" w:rsidTr="00344783">
        <w:tc>
          <w:tcPr>
            <w:tcW w:w="2093" w:type="dxa"/>
          </w:tcPr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lastRenderedPageBreak/>
              <w:t xml:space="preserve">Безопасность </w:t>
            </w:r>
          </w:p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УК-8.1, УК-8.4, УК-9.1</w:t>
            </w:r>
          </w:p>
        </w:tc>
        <w:tc>
          <w:tcPr>
            <w:tcW w:w="15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Культура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безопасного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поведения.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Культура поведения на основе базовых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1/2</w:t>
            </w:r>
          </w:p>
        </w:tc>
      </w:tr>
      <w:tr w:rsidR="00344783" w:rsidRPr="001550A5" w:rsidTr="00344783">
        <w:tc>
          <w:tcPr>
            <w:tcW w:w="2093" w:type="dxa"/>
          </w:tcPr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Философия</w:t>
            </w:r>
          </w:p>
        </w:tc>
        <w:tc>
          <w:tcPr>
            <w:tcW w:w="1847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нравственности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1/2</w:t>
            </w:r>
          </w:p>
        </w:tc>
      </w:tr>
      <w:tr w:rsidR="00344783" w:rsidRPr="001550A5" w:rsidTr="00344783">
        <w:tc>
          <w:tcPr>
            <w:tcW w:w="2093" w:type="dxa"/>
          </w:tcPr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Введение в </w:t>
            </w:r>
          </w:p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Развитие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личностных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качеств и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социально-значимых 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установок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в процессе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освоения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1/4</w:t>
            </w:r>
          </w:p>
        </w:tc>
      </w:tr>
      <w:tr w:rsidR="00344783" w:rsidRPr="001550A5" w:rsidTr="00344783">
        <w:tc>
          <w:tcPr>
            <w:tcW w:w="2093" w:type="dxa"/>
          </w:tcPr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УК-1.1, УК-6.2, УК-4.3, УК 4-7, УК 3-10</w:t>
            </w:r>
          </w:p>
        </w:tc>
        <w:tc>
          <w:tcPr>
            <w:tcW w:w="15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ВЗ – 2,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ВЗ – 6,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ВЗ – 7,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коммуникация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в проектной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8/3</w:t>
            </w:r>
          </w:p>
        </w:tc>
      </w:tr>
      <w:tr w:rsidR="00344783" w:rsidRPr="001550A5" w:rsidTr="00344783">
        <w:tc>
          <w:tcPr>
            <w:tcW w:w="2093" w:type="dxa"/>
          </w:tcPr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УК-1.9,  УК-1.11, УК-3.6, УК-3.8, УК-2.4, УК-2.5, УК-2.10, УК 2.8, УК-6.9, УК-6.5, УК-6.7</w:t>
            </w:r>
          </w:p>
        </w:tc>
        <w:tc>
          <w:tcPr>
            <w:tcW w:w="15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ВЗ – 4,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ВЗ – 6,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ВЗ – 7,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ВЗ – 10,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Социальная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2-7/6</w:t>
            </w:r>
          </w:p>
        </w:tc>
      </w:tr>
      <w:tr w:rsidR="00344783" w:rsidRPr="001550A5" w:rsidTr="00344783">
        <w:tc>
          <w:tcPr>
            <w:tcW w:w="2093" w:type="dxa"/>
          </w:tcPr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Критический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анализ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1/2</w:t>
            </w:r>
          </w:p>
        </w:tc>
      </w:tr>
      <w:tr w:rsidR="00344783" w:rsidRPr="001550A5" w:rsidTr="00344783">
        <w:tc>
          <w:tcPr>
            <w:tcW w:w="2093" w:type="dxa"/>
          </w:tcPr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УК-2.6,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Оптимальные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способы решения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задач, с учетом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действующих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правовых норм,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ресурсов и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1/2</w:t>
            </w:r>
          </w:p>
        </w:tc>
      </w:tr>
      <w:tr w:rsidR="00344783" w:rsidRPr="001550A5" w:rsidTr="00344783">
        <w:tc>
          <w:tcPr>
            <w:tcW w:w="2093" w:type="dxa"/>
          </w:tcPr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1/2</w:t>
            </w:r>
          </w:p>
        </w:tc>
      </w:tr>
      <w:tr w:rsidR="00344783" w:rsidRPr="001550A5" w:rsidTr="00344783">
        <w:tc>
          <w:tcPr>
            <w:tcW w:w="2093" w:type="dxa"/>
          </w:tcPr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Физическое </w:t>
            </w:r>
          </w:p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ВЗ – 8</w:t>
            </w:r>
          </w:p>
        </w:tc>
        <w:tc>
          <w:tcPr>
            <w:tcW w:w="23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Здоровый образ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жизни для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обеспечения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полноценной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социальной и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lastRenderedPageBreak/>
              <w:t>деятельности</w:t>
            </w:r>
          </w:p>
        </w:tc>
        <w:tc>
          <w:tcPr>
            <w:tcW w:w="1721" w:type="dxa"/>
            <w:shd w:val="clear" w:color="auto" w:fill="FFFFFF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</w:tbl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19" w:name="_Toc73816606"/>
      <w:r w:rsidRPr="001550A5">
        <w:rPr>
          <w:rFonts w:ascii="Calibri" w:eastAsia="Times New Roman" w:hAnsi="Calibri" w:cs="Times New Roman"/>
          <w:spacing w:val="15"/>
        </w:rPr>
        <w:t xml:space="preserve">4.2 </w:t>
      </w:r>
      <w:proofErr w:type="spellStart"/>
      <w:r w:rsidRPr="001550A5">
        <w:rPr>
          <w:rFonts w:ascii="Calibri" w:eastAsia="Times New Roman" w:hAnsi="Calibri" w:cs="Times New Roman"/>
          <w:spacing w:val="15"/>
        </w:rPr>
        <w:t>Внеучебная</w:t>
      </w:r>
      <w:proofErr w:type="spellEnd"/>
      <w:r w:rsidRPr="001550A5">
        <w:rPr>
          <w:rFonts w:ascii="Calibri" w:eastAsia="Times New Roman" w:hAnsi="Calibri" w:cs="Times New Roman"/>
          <w:spacing w:val="15"/>
        </w:rPr>
        <w:t xml:space="preserve"> воспитательная деятельность по ОПОП</w:t>
      </w:r>
      <w:bookmarkEnd w:id="19"/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В целях получения обучающимися: социально-значимого опыта и опыта социально-полезного общения (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деятельностная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компонента; освоение во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деятельности, в организационной и университетской (академической) культуре РТУ МИРЭА) в РТУ МИРЭА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созданы условия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для </w:t>
      </w:r>
      <w:proofErr w:type="spellStart"/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деятельности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обучающихся по каждому воспитательному модулю.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Обучающиеся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вправе самостоятельно выбирать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виды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активности обучающихся (Таблицы 11-18).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20" w:name="_Toc73816607"/>
      <w:r w:rsidRPr="001550A5">
        <w:rPr>
          <w:rFonts w:ascii="Calibri" w:eastAsia="Times New Roman" w:hAnsi="Calibri" w:cs="Times New Roman"/>
          <w:spacing w:val="15"/>
        </w:rPr>
        <w:t xml:space="preserve">4.2.1 </w:t>
      </w:r>
      <w:proofErr w:type="spellStart"/>
      <w:r w:rsidRPr="001550A5">
        <w:rPr>
          <w:rFonts w:ascii="Calibri" w:eastAsia="Times New Roman" w:hAnsi="Calibri" w:cs="Times New Roman"/>
          <w:spacing w:val="15"/>
        </w:rPr>
        <w:t>Внеучебная</w:t>
      </w:r>
      <w:proofErr w:type="spellEnd"/>
      <w:r w:rsidRPr="001550A5">
        <w:rPr>
          <w:rFonts w:ascii="Calibri" w:eastAsia="Times New Roman" w:hAnsi="Calibri" w:cs="Times New Roman"/>
          <w:spacing w:val="15"/>
        </w:rPr>
        <w:t xml:space="preserve"> деятельность по Модулю 1. Гражданское направление</w:t>
      </w:r>
      <w:bookmarkEnd w:id="20"/>
      <w:r w:rsidRPr="001550A5">
        <w:rPr>
          <w:rFonts w:ascii="Calibri" w:eastAsia="Times New Roman" w:hAnsi="Calibri" w:cs="Times New Roman"/>
          <w:spacing w:val="15"/>
        </w:rPr>
        <w:t xml:space="preserve"> </w:t>
      </w: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21" w:name="_Toc73816608"/>
      <w:r w:rsidRPr="001550A5">
        <w:rPr>
          <w:rFonts w:ascii="Calibri" w:eastAsia="Times New Roman" w:hAnsi="Calibri" w:cs="Times New Roman"/>
          <w:spacing w:val="15"/>
        </w:rPr>
        <w:t>воспитательной деятельности</w:t>
      </w:r>
      <w:bookmarkEnd w:id="21"/>
    </w:p>
    <w:p w:rsidR="00344783" w:rsidRPr="001550A5" w:rsidRDefault="00344783" w:rsidP="0034478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Общая характеристика Гражданского направления воспитательной деятельности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:rsidR="00344783" w:rsidRPr="001550A5" w:rsidRDefault="00344783" w:rsidP="0034478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 xml:space="preserve">Виды деятельности обучающихся </w:t>
      </w:r>
      <w:r w:rsidRPr="001550A5">
        <w:rPr>
          <w:rFonts w:ascii="Times New Roman" w:eastAsia="Calibri" w:hAnsi="Times New Roman" w:cs="Times New Roman"/>
          <w:sz w:val="28"/>
          <w:szCs w:val="28"/>
        </w:rPr>
        <w:t>в воспитательной системе РТУ МИРЭА:</w:t>
      </w:r>
    </w:p>
    <w:p w:rsidR="00344783" w:rsidRPr="001550A5" w:rsidRDefault="00344783" w:rsidP="00344783">
      <w:pPr>
        <w:numPr>
          <w:ilvl w:val="0"/>
          <w:numId w:val="1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Проектная деятельность как коллективное творческое дело: гражданско-патриотические проекты;</w:t>
      </w:r>
    </w:p>
    <w:p w:rsidR="00344783" w:rsidRPr="001550A5" w:rsidRDefault="00344783" w:rsidP="00344783">
      <w:pPr>
        <w:numPr>
          <w:ilvl w:val="0"/>
          <w:numId w:val="1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добровольчество, медиа-добровольчество, донорство и др.);</w:t>
      </w:r>
    </w:p>
    <w:p w:rsidR="00344783" w:rsidRPr="001550A5" w:rsidRDefault="00344783" w:rsidP="00344783">
      <w:pPr>
        <w:numPr>
          <w:ilvl w:val="0"/>
          <w:numId w:val="1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Студенческое международное сотрудничество;</w:t>
      </w:r>
    </w:p>
    <w:p w:rsidR="00344783" w:rsidRPr="001550A5" w:rsidRDefault="00344783" w:rsidP="00344783">
      <w:pPr>
        <w:numPr>
          <w:ilvl w:val="0"/>
          <w:numId w:val="1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Познавательная коллективная деятельность;</w:t>
      </w:r>
    </w:p>
    <w:p w:rsidR="00344783" w:rsidRPr="001550A5" w:rsidRDefault="00344783" w:rsidP="00344783">
      <w:pPr>
        <w:numPr>
          <w:ilvl w:val="0"/>
          <w:numId w:val="1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Результаты воспитательной деятельности:</w:t>
      </w:r>
    </w:p>
    <w:p w:rsidR="00344783" w:rsidRPr="001550A5" w:rsidRDefault="00344783" w:rsidP="00344783">
      <w:pPr>
        <w:numPr>
          <w:ilvl w:val="0"/>
          <w:numId w:val="14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социально-значимый результат в результате созидающей деятельности (имеются документально подтвержденные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результаты</w:t>
      </w:r>
      <w:r w:rsidRPr="001550A5">
        <w:rPr>
          <w:rFonts w:ascii="Times New Roman" w:eastAsia="Calibri" w:hAnsi="Times New Roman" w:cs="Times New Roman"/>
          <w:sz w:val="28"/>
          <w:szCs w:val="28"/>
        </w:rPr>
        <w:t>: разработки проекта, проведения социально-значимой акции/мероприятия и др.);</w:t>
      </w:r>
    </w:p>
    <w:p w:rsidR="00344783" w:rsidRPr="001550A5" w:rsidRDefault="00344783" w:rsidP="00344783">
      <w:pPr>
        <w:numPr>
          <w:ilvl w:val="0"/>
          <w:numId w:val="14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вырабатывались социально-значимые решения в процессе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активной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деятельности (имеются документальные подтверждения участия в деятельности);</w:t>
      </w:r>
    </w:p>
    <w:p w:rsidR="00344783" w:rsidRPr="001550A5" w:rsidRDefault="00344783" w:rsidP="00344783">
      <w:pPr>
        <w:numPr>
          <w:ilvl w:val="0"/>
          <w:numId w:val="14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осуществлен информационный обмен (освоены социально-значимые знания/осуществлена социально-полезная коммуникация в процессе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пассивной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деятельности: участия в акции/посещения мероприятия и др.).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Виды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активности обучающихся по Гражданскому направлению воспитательной деятельности приведены в Таблице 11.</w:t>
      </w: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11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Виды </w:t>
      </w:r>
      <w:proofErr w:type="spellStart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344783" w:rsidRPr="001550A5" w:rsidTr="00344783">
        <w:trPr>
          <w:tblHeader/>
        </w:trPr>
        <w:tc>
          <w:tcPr>
            <w:tcW w:w="1555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относится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сфере взаимодействия с внешней средой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(работодатель, общественные организации, др.)</w:t>
            </w:r>
          </w:p>
        </w:tc>
        <w:tc>
          <w:tcPr>
            <w:tcW w:w="1955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344783" w:rsidRPr="001550A5" w:rsidTr="0084569E">
        <w:tc>
          <w:tcPr>
            <w:tcW w:w="1555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ответственности; обретение опыта гражданского поведения и антикоррупционной устойчивости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социально-значимый результат</w:t>
            </w: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в Акселераторе студенческих проектов;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на базе других структур РТУ МИРЭА.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Активное участие в деятельности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Волонтерского центра МИРЭА (</w:t>
            </w: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КТД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);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в академической мобильности с целью приобретения новых знаний, обмена опытом и участия в различных совместных проектах с российскими и зарубежными вузами;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общественных студенческих объединений РТУ МИРЭА (Межрегиональной молодежной организации «Студенческий союз МИРЭА», Общественного объединенного совета обучающихся РТУ МИРЭА, команды Программы адаптации первокурсников «Факел», Профсоюзной организации студентов и работников РТУ МИРЭА; Студенческих советов в общежитиях МИРЭА, тематических дискуссионных клубов;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Разработка проектов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социально-значимый результат</w:t>
            </w: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 рамках одного из Всероссийских конкурсов («Россия — страна возможностей» Федерального агентства по делам молодежи и др.);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в рамках различных конкурсов студенческих проектов, ежегодно проводимых российскими вузами – лидерами (по гражданской тематике).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 мероприятиях и проектах государственных (муниципальных) структур и общественных молодёжных организаций;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в просветительских акциях общественных организаций просветительской направленности (Военно-историческое общество, Русское географическое общество, Российское общество «Знание»);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– </w:t>
            </w:r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– в поддержании акций, проводимых РТУ МИРЭА в социальных сетях: «В контакте» (</w:t>
            </w:r>
            <w:proofErr w:type="spellStart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vk.com›mirea_official</w:t>
            </w:r>
            <w:proofErr w:type="spellEnd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ok.ru›mirea</w:t>
            </w:r>
            <w:proofErr w:type="spellEnd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about</w:t>
            </w:r>
            <w:proofErr w:type="spellEnd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), «</w:t>
            </w:r>
            <w:proofErr w:type="spellStart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Инстаграмм</w:t>
            </w:r>
            <w:proofErr w:type="spellEnd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 (</w:t>
            </w:r>
            <w:proofErr w:type="spellStart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instagram.com›rtu_university_offi</w:t>
            </w:r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cial</w:t>
            </w:r>
            <w:proofErr w:type="spellEnd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), «</w:t>
            </w:r>
            <w:proofErr w:type="spellStart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Фейсбук</w:t>
            </w:r>
            <w:proofErr w:type="spellEnd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 (</w:t>
            </w:r>
            <w:proofErr w:type="spellStart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ru-ru.facebook.com›mireaofficial</w:t>
            </w:r>
            <w:proofErr w:type="spellEnd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), «</w:t>
            </w:r>
            <w:proofErr w:type="spellStart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Твиттер</w:t>
            </w:r>
            <w:proofErr w:type="spellEnd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 (</w:t>
            </w:r>
            <w:proofErr w:type="spellStart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twitter.com›mirea_ru</w:t>
            </w:r>
            <w:proofErr w:type="spellEnd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), «</w:t>
            </w:r>
            <w:proofErr w:type="spellStart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Ютуб</w:t>
            </w:r>
            <w:proofErr w:type="spellEnd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  (</w:t>
            </w:r>
            <w:proofErr w:type="spellStart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youtube.com›channel</w:t>
            </w:r>
            <w:proofErr w:type="spellEnd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 и др.</w:t>
            </w:r>
          </w:p>
        </w:tc>
        <w:tc>
          <w:tcPr>
            <w:tcW w:w="1955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); участие в качестве зрителя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в мероприятиях 2-х видов: ежегодные/разовые.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Ежегодные: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 стрелок».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делегации актива студентов «МИРЭА - Российского технологического университета» в лагерях «Прогресс», «Диалог»; участие делегации актива студентов «МИРЭА - Российского технологического университета» во всероссийских молодежных форумах «Таврида», «Территория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смыслов»; участие студентов в международном лагере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Бе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La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-Русь.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Лекции на тему профилактики терроризма и экстремизма, дискуссии по проблемам профилактики экстремизма, национализма среди молодёжи.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</w:tbl>
    <w:p w:rsidR="00344783" w:rsidRPr="001550A5" w:rsidRDefault="00344783" w:rsidP="003447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spacing w:val="15"/>
        </w:rPr>
      </w:pPr>
      <w:bookmarkStart w:id="22" w:name="_Toc73816609"/>
      <w:r w:rsidRPr="001550A5">
        <w:rPr>
          <w:rFonts w:ascii="Calibri" w:eastAsia="Times New Roman" w:hAnsi="Calibri" w:cs="Times New Roman"/>
          <w:spacing w:val="15"/>
        </w:rPr>
        <w:t xml:space="preserve">4.2.2 </w:t>
      </w:r>
      <w:proofErr w:type="spellStart"/>
      <w:r w:rsidRPr="001550A5">
        <w:rPr>
          <w:rFonts w:ascii="Calibri" w:eastAsia="Times New Roman" w:hAnsi="Calibri" w:cs="Times New Roman"/>
          <w:spacing w:val="15"/>
        </w:rPr>
        <w:t>Внеучебная</w:t>
      </w:r>
      <w:proofErr w:type="spellEnd"/>
      <w:r w:rsidRPr="001550A5">
        <w:rPr>
          <w:rFonts w:ascii="Calibri" w:eastAsia="Times New Roman" w:hAnsi="Calibri" w:cs="Times New Roman"/>
          <w:spacing w:val="15"/>
        </w:rPr>
        <w:t xml:space="preserve"> деятельность по Модулю 2. Патриотическое направление воспитательной деятельности</w:t>
      </w:r>
      <w:bookmarkEnd w:id="22"/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Общая характеристика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Патриотического направления воспитательной деятельности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: деятельность, способствующая развитию патриотических чувств, обучающихся; формированию патриотов, осознающих ответственность за настоящее и будущее своей страны. 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Виды деятельности обучающихся в воспитательной системе РТУ МИРЭА:</w:t>
      </w:r>
    </w:p>
    <w:p w:rsidR="00344783" w:rsidRPr="001550A5" w:rsidRDefault="00344783" w:rsidP="00344783">
      <w:pPr>
        <w:numPr>
          <w:ilvl w:val="0"/>
          <w:numId w:val="15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Проектная деятельность как коллективное творческое дело: гражданско-патриотические проекты;</w:t>
      </w:r>
    </w:p>
    <w:p w:rsidR="00344783" w:rsidRPr="001550A5" w:rsidRDefault="00344783" w:rsidP="00344783">
      <w:pPr>
        <w:numPr>
          <w:ilvl w:val="0"/>
          <w:numId w:val="15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Познавательные коллективные дела;</w:t>
      </w:r>
    </w:p>
    <w:p w:rsidR="00344783" w:rsidRPr="001550A5" w:rsidRDefault="00344783" w:rsidP="00344783">
      <w:pPr>
        <w:numPr>
          <w:ilvl w:val="0"/>
          <w:numId w:val="15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Трудовые коллективные дела;</w:t>
      </w:r>
    </w:p>
    <w:p w:rsidR="00344783" w:rsidRPr="001550A5" w:rsidRDefault="00344783" w:rsidP="00344783">
      <w:pPr>
        <w:numPr>
          <w:ilvl w:val="0"/>
          <w:numId w:val="15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Добровольческая (волонтерская) деятельность и направления добровольчества, реализуемые в РТУ МИРЭА (патриотическое добровольчество, событийное добровольчество, медиа-добровольчество, донорство и др.);</w:t>
      </w:r>
    </w:p>
    <w:p w:rsidR="00344783" w:rsidRPr="001550A5" w:rsidRDefault="00344783" w:rsidP="00344783">
      <w:pPr>
        <w:numPr>
          <w:ilvl w:val="0"/>
          <w:numId w:val="15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в деятельности студенческих общественных объединений патриотической направленности;</w:t>
      </w:r>
    </w:p>
    <w:p w:rsidR="00344783" w:rsidRPr="001550A5" w:rsidRDefault="00344783" w:rsidP="00344783">
      <w:pPr>
        <w:numPr>
          <w:ilvl w:val="0"/>
          <w:numId w:val="15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в мероприятиях Экспедиционного корпуса РТУ МИРЭА (Ленинградская область), ВУЦ при РТУ МИРЭА</w:t>
      </w:r>
    </w:p>
    <w:p w:rsidR="00344783" w:rsidRPr="001550A5" w:rsidRDefault="00344783" w:rsidP="00344783">
      <w:pPr>
        <w:numPr>
          <w:ilvl w:val="0"/>
          <w:numId w:val="15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Виды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активности обучающихся по Патриотическому направлению воспитательной деятельности приведены в Таблице 12.</w:t>
      </w: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12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Виды </w:t>
      </w:r>
      <w:proofErr w:type="spellStart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активности обучающихся по Патриотическому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344783" w:rsidRPr="001550A5" w:rsidTr="00344783">
        <w:trPr>
          <w:tblHeader/>
        </w:trPr>
        <w:tc>
          <w:tcPr>
            <w:tcW w:w="19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относится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сфере взаимодействия с внешней средой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(работодатель, общественные организации, др.)</w:t>
            </w:r>
          </w:p>
        </w:tc>
        <w:tc>
          <w:tcPr>
            <w:tcW w:w="25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344783" w:rsidRPr="001550A5" w:rsidTr="00344783">
        <w:tc>
          <w:tcPr>
            <w:tcW w:w="19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патриотизма (чувства неравнодушия к судьбе Отечества, к его прошлому, 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Разработка (реализация) проектов гражданско-патриотической направленности </w:t>
            </w: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социально-значимый результат</w:t>
            </w: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в Акселераторе студенческих проектов;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на базе других структур РТУ МИРЭА.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мероприятиях Экспедиционного корпуса РТУ МИРЭА (Ленинградская область)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Трудовые коллективные дела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социально-значимый результат/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): участие в деятельности Центрального Студенческого спасательного отряда, Поискового отряда и др.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Активное участие в деятельности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Волонтерского центра МИРЭА (</w:t>
            </w: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КТД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(патриотическое добровольчество, событийное добровольчество, медиа-добровольчество, донорство и др.).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Познавательные коллективные дела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информационный 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). Посещение музеев РТУ МИРЭА: Музея истории МИРЭА,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музея войск связи, музея главнокомандующего ВВС генерала армии В.С. Михайлова.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деятельности патриотической направленности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Межрегиональной молодёжной организации «Студенческий союз МИРЭА»;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социально-полезной коммуникации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)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процессе: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1) участия в мероприятиях: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организаций военно-патриотической направленности (военно-патриотические/исторические клубы);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религиозных организаций, представляющих традиционные для России конфессии;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общественных организаций просветительской направленности (Военно-историческое общество, Русское географическое общество, Российское общество «Знание» и др.);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патриотической направленности, организованных молодёжными общественными организациями (Федеральным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студенческий спортивных клубов России, Национальным советом детских и молодежных объединений России, Ассоциацией студенческих объединений и др.);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</w:p>
          <w:p w:rsidR="00344783" w:rsidRPr="001550A5" w:rsidRDefault="00344783" w:rsidP="003447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конкурсах патриотической направленности: «Моя страна – моя Россия» и др.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социально-значимый результат/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); участие в качестве зрителя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в мероприятиях 2-х видов: ежегодные/разовые.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Ежегодные: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Встречи студентов с ветеранами и участниками ВОВ, локальных войн;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Участие в военно-ролевой игре «Лес»;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Участие студентов в акции «Бессмертный полк»;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Участие в военно-патриотических проектах, таких как «Лето в спецназе», «Осень в спецназе» и др.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</w:tbl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spacing w:val="15"/>
        </w:rPr>
      </w:pPr>
      <w:bookmarkStart w:id="23" w:name="_Toc73816610"/>
      <w:r w:rsidRPr="001550A5">
        <w:rPr>
          <w:rFonts w:ascii="Calibri" w:eastAsia="Times New Roman" w:hAnsi="Calibri" w:cs="Times New Roman"/>
          <w:spacing w:val="15"/>
        </w:rPr>
        <w:t xml:space="preserve">4.2.3 </w:t>
      </w:r>
      <w:proofErr w:type="spellStart"/>
      <w:r w:rsidRPr="001550A5">
        <w:rPr>
          <w:rFonts w:ascii="Calibri" w:eastAsia="Times New Roman" w:hAnsi="Calibri" w:cs="Times New Roman"/>
          <w:spacing w:val="15"/>
        </w:rPr>
        <w:t>Внеучебная</w:t>
      </w:r>
      <w:proofErr w:type="spellEnd"/>
      <w:r w:rsidRPr="001550A5">
        <w:rPr>
          <w:rFonts w:ascii="Calibri" w:eastAsia="Times New Roman" w:hAnsi="Calibri" w:cs="Times New Roman"/>
          <w:spacing w:val="15"/>
        </w:rPr>
        <w:t xml:space="preserve"> деятельность по Модулю 3. Духовно-нравственное направление</w:t>
      </w:r>
      <w:bookmarkEnd w:id="23"/>
      <w:r w:rsidRPr="001550A5">
        <w:rPr>
          <w:rFonts w:ascii="Calibri" w:eastAsia="Times New Roman" w:hAnsi="Calibri" w:cs="Times New Roman"/>
          <w:spacing w:val="15"/>
        </w:rPr>
        <w:t xml:space="preserve"> </w:t>
      </w: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spacing w:val="15"/>
        </w:rPr>
      </w:pPr>
      <w:bookmarkStart w:id="24" w:name="_Toc73816611"/>
      <w:r w:rsidRPr="001550A5">
        <w:rPr>
          <w:rFonts w:ascii="Calibri" w:eastAsia="Times New Roman" w:hAnsi="Calibri" w:cs="Times New Roman"/>
          <w:spacing w:val="15"/>
        </w:rPr>
        <w:t>воспитательной деятельности</w:t>
      </w:r>
      <w:bookmarkEnd w:id="24"/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Общая характеристика Духовно-нравственного направления воспитательной деятельности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>: 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Виды деятельности обучающихся в воспитательной системе РТУ МИРЭА:</w:t>
      </w:r>
    </w:p>
    <w:p w:rsidR="00344783" w:rsidRPr="001550A5" w:rsidRDefault="00344783" w:rsidP="00344783">
      <w:pPr>
        <w:numPr>
          <w:ilvl w:val="0"/>
          <w:numId w:val="16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познавательных коллективных делах;</w:t>
      </w:r>
    </w:p>
    <w:p w:rsidR="00344783" w:rsidRPr="001550A5" w:rsidRDefault="00344783" w:rsidP="00344783">
      <w:pPr>
        <w:numPr>
          <w:ilvl w:val="0"/>
          <w:numId w:val="16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трудовых коллективных делах;</w:t>
      </w:r>
    </w:p>
    <w:p w:rsidR="00344783" w:rsidRPr="001550A5" w:rsidRDefault="00344783" w:rsidP="00344783">
      <w:pPr>
        <w:numPr>
          <w:ilvl w:val="0"/>
          <w:numId w:val="16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художественных коллективных делах;</w:t>
      </w:r>
    </w:p>
    <w:p w:rsidR="00344783" w:rsidRPr="001550A5" w:rsidRDefault="00344783" w:rsidP="00344783">
      <w:pPr>
        <w:numPr>
          <w:ilvl w:val="0"/>
          <w:numId w:val="16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Добровольческая деятельность (социальное добровольчество, культурное добровольчество, волонтерская помощь животным и др.);</w:t>
      </w:r>
    </w:p>
    <w:p w:rsidR="00344783" w:rsidRPr="001550A5" w:rsidRDefault="00344783" w:rsidP="00344783">
      <w:pPr>
        <w:numPr>
          <w:ilvl w:val="0"/>
          <w:numId w:val="16"/>
        </w:num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Виды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активности обучающихся по Духовно-нравственному направлению воспитательной деятельности приведены в Таблице 13.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13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Виды </w:t>
      </w:r>
      <w:proofErr w:type="spellStart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активности обучающихся по Духовно-нравственному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344783" w:rsidRPr="001550A5" w:rsidTr="00344783">
        <w:trPr>
          <w:tblHeader/>
        </w:trPr>
        <w:tc>
          <w:tcPr>
            <w:tcW w:w="19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относится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сфере взаимодействия с внешней средой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(работодатель, общественные организации, др.)</w:t>
            </w:r>
          </w:p>
        </w:tc>
        <w:tc>
          <w:tcPr>
            <w:tcW w:w="25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344783" w:rsidRPr="001550A5" w:rsidTr="0084569E">
        <w:tc>
          <w:tcPr>
            <w:tcW w:w="19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Трудовые коллективные дела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–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– Межрегиональной молодёжной организации «Студенческий союз МИРЭА»;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– Тематических дискуссионных клубов и др.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студентов в художественных коллективных делах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реализуется посредством деятельности студенческих объединений РТУ МИРЭА творческой направленности: Военного оркестра, Вокальной студии, Клуба самодеятельной песни, Литературно-поэтического клуба,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обмен/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), проводимых: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общественными молодежными организациями;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религиозными организациями, представляющими традиционные для России конфессии;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общественными организациями просветительской направленности (Военно-историческое общество, Русское географическое общество, Российское общество «Знание» и др.) и др.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Посещение обучающимися</w:t>
            </w:r>
            <w:r w:rsidRPr="001550A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библиотек, музеев, домов и дворцов культуры и творчества, театров, кинотеатров, концертных учреждения (Москвы и Московской области) (</w:t>
            </w:r>
            <w:r w:rsidRPr="001550A5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качестве организатора/участника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); участие в качестве зрителя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в мероприятиях 2-х видов: ежегодные/разовые.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Ежегодные: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Посвящение в студенты, Студент и преподаватель года, Зимний Бал, День рождения Студенческого союза, Хоровая ассамблея, Марафон наук и др.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344783" w:rsidRPr="001550A5" w:rsidTr="0084569E">
        <w:tc>
          <w:tcPr>
            <w:tcW w:w="19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Приобщение обучающихся к общечеловеческим нормам морали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2)</w:t>
            </w:r>
          </w:p>
        </w:tc>
        <w:tc>
          <w:tcPr>
            <w:tcW w:w="2552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4783" w:rsidRPr="001550A5" w:rsidTr="0084569E">
        <w:tc>
          <w:tcPr>
            <w:tcW w:w="19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6)</w:t>
            </w:r>
          </w:p>
        </w:tc>
        <w:tc>
          <w:tcPr>
            <w:tcW w:w="2552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 реализуется посредством деятельности: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– Межрегиональной молодёжной организации «Студенческий союз МИРЭА».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МСО РТУ МИРЭА;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– Студенческих научных обществ/ Кружков научного творчества и др.</w:t>
            </w:r>
          </w:p>
        </w:tc>
        <w:tc>
          <w:tcPr>
            <w:tcW w:w="25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), проводимых: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организациями художественного творчества;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общественными организациями (волонтёрские центры и др.);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– организациями-работодателями, профессиональными сообществами;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образовательными организациями – партнерами РТУ МИРЭА;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религиозными организациями, представляющими традиционные для России конфессии;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общественными организациями просветительской направленности;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библиотеками, музеями, домами и дворцами культуры и творчества, театрами, кинотеатрами, концертными учреждениями и др.</w:t>
            </w:r>
          </w:p>
        </w:tc>
        <w:tc>
          <w:tcPr>
            <w:tcW w:w="2551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4783" w:rsidRPr="001550A5" w:rsidTr="0084569E">
        <w:tc>
          <w:tcPr>
            <w:tcW w:w="19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студентов в художественных коллективных делах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реализуется посредством деятельности студенческих объединений РТУ МИРЭА творческой направленности: Военного оркестра, Вокальной студии, Клуба самодеятельной песни, Литературно-поэтического клуба,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), проводимых: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– молодежными общественными организациями;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политическими партиями и политическими движениями конструктивной направленности;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качестве организатора/участника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); участие в качестве зрителя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в мероприятиях 2-х видов: ежегодные/разовые.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Ежегодные: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Студенческого союза, Хоровая ассамблея, Марафон наук и др.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</w:tbl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25" w:name="_Toc73816612"/>
      <w:r w:rsidRPr="001550A5">
        <w:rPr>
          <w:rFonts w:ascii="Calibri" w:eastAsia="Times New Roman" w:hAnsi="Calibri" w:cs="Times New Roman"/>
          <w:spacing w:val="15"/>
        </w:rPr>
        <w:t xml:space="preserve">4.2.4 </w:t>
      </w:r>
      <w:proofErr w:type="spellStart"/>
      <w:r w:rsidRPr="001550A5">
        <w:rPr>
          <w:rFonts w:ascii="Calibri" w:eastAsia="Times New Roman" w:hAnsi="Calibri" w:cs="Times New Roman"/>
          <w:spacing w:val="15"/>
        </w:rPr>
        <w:t>Внеучебная</w:t>
      </w:r>
      <w:proofErr w:type="spellEnd"/>
      <w:r w:rsidRPr="001550A5">
        <w:rPr>
          <w:rFonts w:ascii="Calibri" w:eastAsia="Times New Roman" w:hAnsi="Calibri" w:cs="Times New Roman"/>
          <w:spacing w:val="15"/>
        </w:rPr>
        <w:t xml:space="preserve"> деятельность по Модулю 4. Культурно-творческое направление</w:t>
      </w:r>
      <w:bookmarkEnd w:id="25"/>
      <w:r w:rsidRPr="001550A5">
        <w:rPr>
          <w:rFonts w:ascii="Calibri" w:eastAsia="Times New Roman" w:hAnsi="Calibri" w:cs="Times New Roman"/>
          <w:spacing w:val="15"/>
        </w:rPr>
        <w:t xml:space="preserve"> </w:t>
      </w: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26" w:name="_Toc73816613"/>
      <w:r w:rsidRPr="001550A5">
        <w:rPr>
          <w:rFonts w:ascii="Calibri" w:eastAsia="Times New Roman" w:hAnsi="Calibri" w:cs="Times New Roman"/>
          <w:spacing w:val="15"/>
        </w:rPr>
        <w:t>воспитательной деятельности</w:t>
      </w:r>
      <w:bookmarkEnd w:id="26"/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Общая характеристика Культурно-творческого направления воспитательной деятельности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: деятельность, направленная на полноценное развитие, саморазвитие и самореализацию личности обучающихся при их </w:t>
      </w: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>активном участии; деятельность, способствующая приобщению обучающихся к академическим традициям РТУ МИРЭА.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Виды деятельности обучающихся в воспитательной системе РТУ МИРЭА:</w:t>
      </w:r>
    </w:p>
    <w:p w:rsidR="00344783" w:rsidRPr="001550A5" w:rsidRDefault="00344783" w:rsidP="00344783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Проектная деятельность как коллективное творческое дело (проекты культурно-творческой направленности);</w:t>
      </w:r>
    </w:p>
    <w:p w:rsidR="00344783" w:rsidRPr="001550A5" w:rsidRDefault="00344783" w:rsidP="00344783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художественных коллективных делах;</w:t>
      </w:r>
    </w:p>
    <w:p w:rsidR="00344783" w:rsidRPr="001550A5" w:rsidRDefault="00344783" w:rsidP="00344783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познавательных коллективных делах;</w:t>
      </w:r>
    </w:p>
    <w:p w:rsidR="00344783" w:rsidRPr="001550A5" w:rsidRDefault="00344783" w:rsidP="00344783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Добровольческая деятельность (культурное добровольчество, событийное добровольчество и др.);</w:t>
      </w:r>
    </w:p>
    <w:p w:rsidR="00344783" w:rsidRPr="001550A5" w:rsidRDefault="00344783" w:rsidP="00344783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Выявление задатков, способностей и </w:t>
      </w:r>
      <w:proofErr w:type="gramStart"/>
      <w:r w:rsidRPr="001550A5">
        <w:rPr>
          <w:rFonts w:ascii="Times New Roman" w:eastAsia="Calibri" w:hAnsi="Times New Roman" w:cs="Times New Roman"/>
          <w:sz w:val="28"/>
          <w:szCs w:val="28"/>
        </w:rPr>
        <w:t>талантов</w:t>
      </w:r>
      <w:proofErr w:type="gram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обучающихся в ходе вовлечения их в разнообразные формы и виды творческой активности;</w:t>
      </w:r>
    </w:p>
    <w:p w:rsidR="00344783" w:rsidRPr="001550A5" w:rsidRDefault="00344783" w:rsidP="00344783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Виды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активности обучающихся по Культурно-творческому направлению воспитательной деятельности приведены в Таблице 14.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14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Виды </w:t>
      </w:r>
      <w:proofErr w:type="spellStart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активности обучающихся по Культурно-творческому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344783" w:rsidRPr="001550A5" w:rsidTr="00344783">
        <w:trPr>
          <w:tblHeader/>
        </w:trPr>
        <w:tc>
          <w:tcPr>
            <w:tcW w:w="19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относится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сфере взаимодействия с внешней средой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(работодатель, общественные организации, др.)</w:t>
            </w:r>
          </w:p>
        </w:tc>
        <w:tc>
          <w:tcPr>
            <w:tcW w:w="25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344783" w:rsidRPr="001550A5" w:rsidTr="00344783">
        <w:tc>
          <w:tcPr>
            <w:tcW w:w="19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Проектная деятельность как коллективное творческое дело (проекты культурно-творческой направленности)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 в: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– Акселераторе студенческих проектов РТУ МИРЭА;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– составе различных проектных коллективов РТУ МИРЭА (при выполнении проектов культурно-творческой направленности).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студентов в художественных коллективных делах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в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составе творческих коллективов РТУ МИРЭА: 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студентов в познавательных коллективных делах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Добровольческая деятельность (культурное добровольчество, событийное добровольчество и др.)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социально-значимый результат).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задатков, способностей и талантов обучающихся в ходе вовлечения их в разнообразные формы и виды творческой активности на базе творческих коллективов и творческих конкурсов РТУ МИРЭА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Проектная деятельность как коллективное творческое дело (проекты культурно-творческой направленности)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социально-значимый результат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в: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Приобретение социально-значимых знаний, опыта деятельности и опыт социально-полезной коммуникации в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социокультурном пространстве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). Участие студентов в мероприятиях, проводимых организациями социокультурной сферы: библиотеками, музеями, домами и дворцами культуры и творчества, театрами, кинотеатрами, концертными учреждениями и др.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социально-значимый результат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); участие в качестве зрителя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в мероприятиях 2-х видов: ежегодные/разовые.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Ежегодные: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День первокурсника, Посвящение в студенты, Мисс и Мистер РТУ МИРЭА, Студент и преподаватель года, Фестиваль роботов,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Стартин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Зимний Бал, День рождения Студенческого союза, интеллектуальные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игры «Ворошиловский стрелок» и «Что? Где? Когда?», Хоровая ассамблея, Марафон наук, Фестиваль «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Game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Fest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Голоса и танцы, «День студента», «23 февраля», «8 марта», «День смеха», «Масленица», «День радио», «День химика», «День знаний», «Студенческая весна»; студенческие фотовыставки, студенческий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Фотокросс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др.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</w:tbl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27" w:name="_Toc73816614"/>
      <w:r w:rsidRPr="001550A5">
        <w:rPr>
          <w:rFonts w:ascii="Calibri" w:eastAsia="Times New Roman" w:hAnsi="Calibri" w:cs="Times New Roman"/>
          <w:spacing w:val="15"/>
        </w:rPr>
        <w:t xml:space="preserve">4.2.5 </w:t>
      </w:r>
      <w:proofErr w:type="spellStart"/>
      <w:r w:rsidRPr="001550A5">
        <w:rPr>
          <w:rFonts w:ascii="Calibri" w:eastAsia="Times New Roman" w:hAnsi="Calibri" w:cs="Times New Roman"/>
          <w:spacing w:val="15"/>
        </w:rPr>
        <w:t>Внеучебная</w:t>
      </w:r>
      <w:proofErr w:type="spellEnd"/>
      <w:r w:rsidRPr="001550A5">
        <w:rPr>
          <w:rFonts w:ascii="Calibri" w:eastAsia="Times New Roman" w:hAnsi="Calibri" w:cs="Times New Roman"/>
          <w:spacing w:val="15"/>
        </w:rPr>
        <w:t xml:space="preserve"> деятельность по Модулю 5. Профессионально-трудовое</w:t>
      </w:r>
      <w:bookmarkEnd w:id="27"/>
      <w:r w:rsidRPr="001550A5">
        <w:rPr>
          <w:rFonts w:ascii="Calibri" w:eastAsia="Times New Roman" w:hAnsi="Calibri" w:cs="Times New Roman"/>
          <w:spacing w:val="15"/>
        </w:rPr>
        <w:t xml:space="preserve"> </w:t>
      </w: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28" w:name="_Toc73816615"/>
      <w:r w:rsidRPr="001550A5">
        <w:rPr>
          <w:rFonts w:ascii="Calibri" w:eastAsia="Times New Roman" w:hAnsi="Calibri" w:cs="Times New Roman"/>
          <w:spacing w:val="15"/>
        </w:rPr>
        <w:t>направление воспитательной деятельности</w:t>
      </w:r>
      <w:bookmarkEnd w:id="28"/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Общая характеристика Профессионально-трудового направления воспитательной деятельности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>: 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Виды деятельности обучающихся в воспитательной системе РТУ МИРЭА:</w:t>
      </w:r>
    </w:p>
    <w:p w:rsidR="00344783" w:rsidRPr="001550A5" w:rsidRDefault="00344783" w:rsidP="00344783">
      <w:pPr>
        <w:numPr>
          <w:ilvl w:val="0"/>
          <w:numId w:val="18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Проектная деятельность как коллективное творческое дело (проекты профессионально-прикладной направленности);</w:t>
      </w:r>
    </w:p>
    <w:p w:rsidR="00344783" w:rsidRPr="001550A5" w:rsidRDefault="00344783" w:rsidP="00344783">
      <w:pPr>
        <w:numPr>
          <w:ilvl w:val="0"/>
          <w:numId w:val="18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трудовых коллективных делах;</w:t>
      </w:r>
    </w:p>
    <w:p w:rsidR="00344783" w:rsidRPr="001550A5" w:rsidRDefault="00344783" w:rsidP="00344783">
      <w:pPr>
        <w:numPr>
          <w:ilvl w:val="0"/>
          <w:numId w:val="18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познавательных коллективных делах;</w:t>
      </w:r>
    </w:p>
    <w:p w:rsidR="00344783" w:rsidRPr="001550A5" w:rsidRDefault="00344783" w:rsidP="00344783">
      <w:pPr>
        <w:numPr>
          <w:ilvl w:val="0"/>
          <w:numId w:val="18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>Учебно-исследовательская и научно-исследовательская деятельность;</w:t>
      </w:r>
    </w:p>
    <w:p w:rsidR="00344783" w:rsidRPr="001550A5" w:rsidRDefault="00344783" w:rsidP="00344783">
      <w:pPr>
        <w:numPr>
          <w:ilvl w:val="0"/>
          <w:numId w:val="18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Студенческое международное сотрудничество;</w:t>
      </w:r>
    </w:p>
    <w:p w:rsidR="00344783" w:rsidRPr="001550A5" w:rsidRDefault="00344783" w:rsidP="00344783">
      <w:pPr>
        <w:numPr>
          <w:ilvl w:val="0"/>
          <w:numId w:val="18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Профориентационная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деятельность;</w:t>
      </w:r>
    </w:p>
    <w:p w:rsidR="00344783" w:rsidRPr="001550A5" w:rsidRDefault="00344783" w:rsidP="00344783">
      <w:pPr>
        <w:numPr>
          <w:ilvl w:val="0"/>
          <w:numId w:val="18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Предпринимательская деятельность.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Виды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активности обучающихся по Профессионально-трудовому направлению воспитательной деятельности приведены в Таблице 15.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15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Общая характеристика и виды </w:t>
      </w:r>
      <w:proofErr w:type="spellStart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активности обучающихся по Профессионально-трудовому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344783" w:rsidRPr="001550A5" w:rsidTr="00344783">
        <w:trPr>
          <w:tblHeader/>
        </w:trPr>
        <w:tc>
          <w:tcPr>
            <w:tcW w:w="19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относится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сфере взаимодействия с внешней средой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(работодатель, общественные организации, др.)</w:t>
            </w:r>
          </w:p>
        </w:tc>
        <w:tc>
          <w:tcPr>
            <w:tcW w:w="25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344783" w:rsidRPr="001550A5" w:rsidTr="0084569E">
        <w:tc>
          <w:tcPr>
            <w:tcW w:w="19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личностных качеств обучающихся, необходимых для эффективной профессиональной деятельности, в том числе в условиях быстро меняющегося мира, на основе принятия обоснованных экономических решений в различных областях жизнедеятельности (ВЗ – 5).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организаторских навыков (ВЗ – 6).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обучающихся культуры и этики профессионального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общения, психологической готовности к профессиональной деятельности по избранной профессии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7).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самоменеджмента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10).</w:t>
            </w:r>
          </w:p>
        </w:tc>
        <w:tc>
          <w:tcPr>
            <w:tcW w:w="2552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Проектная деятельность обучающихся (проекты профессионально-прикладной направленности)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 Для проектной деятельности созданы условия в следующих подразделениях РТУ МИРЭА: Акселератор студенческих проектов; Студенческие научные общества/Студенческие конструкторские бюро.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Участие студентов в трудовых коллективных делах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), организованных структурами РТУ МИРЭА: Штаб МСО РТУ МИРЭА; Центр карьеры РТУ МИРЭА.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МИРЭА, в том числе, в Технопарк РТУ МИРЭА).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Участие студентов в академической мобильности с целью приобретения новых знаний, обмена опытом и участия в различных совместных проектах с российскими и зарубежными вузами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Участие студентов в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профориентационной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деятельности: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профориентационного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отряда «Вектор)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Участие в различных мероприятиях, организуемых «Центром карьеры МИРЭА-Российский технологический университет», оказывающим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 (дни карьеры, выставки, встречи с работодателями и кадровыми агентствами и пр.)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Деятельность, связанная 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студентов в мероприятиях и конкурсах, проводимых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Минобрнауки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РФ, Правительством Москвы, Префектурами ЗАО и ВАО, Управами «Тропарево-Никулино», «Сокольники», «Преображенское», общественными организациями г. Москвы по вопросам профессиональной ориентации и социализации.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качестве организатора/участника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); участие в качестве зрителя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в мероприятиях 2-х видов: ежегодные/разовые.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Ежегодные: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Фестиваль роботов,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Стартин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, Межрегиональный образовательный проект «Делай уровень», Региональный студенческий молодежный форум «Бери выше», деловая игра «Факел» для студентов 1 курса; мероприятия ко Дням рождения институтов РТУ МИРЭА; рабочий выезд актива Студенческого союза в УСОЛ «Алые паруса» и др.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Разовые: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ежегодным Календарным планом воспитательной работы РТУ МИРЭА.</w:t>
            </w:r>
          </w:p>
        </w:tc>
      </w:tr>
    </w:tbl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29" w:name="_Toc73816616"/>
      <w:r w:rsidRPr="001550A5">
        <w:rPr>
          <w:rFonts w:ascii="Calibri" w:eastAsia="Times New Roman" w:hAnsi="Calibri" w:cs="Times New Roman"/>
          <w:spacing w:val="15"/>
        </w:rPr>
        <w:t xml:space="preserve">2.4.6 </w:t>
      </w:r>
      <w:proofErr w:type="spellStart"/>
      <w:r w:rsidRPr="001550A5">
        <w:rPr>
          <w:rFonts w:ascii="Calibri" w:eastAsia="Times New Roman" w:hAnsi="Calibri" w:cs="Times New Roman"/>
          <w:spacing w:val="15"/>
        </w:rPr>
        <w:t>Внеучебная</w:t>
      </w:r>
      <w:proofErr w:type="spellEnd"/>
      <w:r w:rsidRPr="001550A5">
        <w:rPr>
          <w:rFonts w:ascii="Calibri" w:eastAsia="Times New Roman" w:hAnsi="Calibri" w:cs="Times New Roman"/>
          <w:spacing w:val="15"/>
        </w:rPr>
        <w:t xml:space="preserve"> деятельность по Модулю 6. Научно-образовательное направление воспитательной деятельности</w:t>
      </w:r>
      <w:bookmarkEnd w:id="29"/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Общая характеристика Научно-образовательного направления воспитательной деятельности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>: деятельность, связанная с научными исследованиями и разработками, развивающая научно-творческий потенциал обучающихся.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Виды деятельности обучающихся в воспитательной системе РТУ МИРЭА:</w:t>
      </w:r>
    </w:p>
    <w:p w:rsidR="00344783" w:rsidRPr="001550A5" w:rsidRDefault="00344783" w:rsidP="00344783">
      <w:pPr>
        <w:numPr>
          <w:ilvl w:val="0"/>
          <w:numId w:val="19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Проектная деятельность как коллективное творческое дело (проекты научно-образовательной, научно-прикладной направленности);</w:t>
      </w:r>
    </w:p>
    <w:p w:rsidR="00344783" w:rsidRPr="001550A5" w:rsidRDefault="00344783" w:rsidP="00344783">
      <w:pPr>
        <w:numPr>
          <w:ilvl w:val="0"/>
          <w:numId w:val="19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познавательных коллективных делах (конкурсы, интеллектуальные соревнования и др.);</w:t>
      </w:r>
    </w:p>
    <w:p w:rsidR="00344783" w:rsidRPr="001550A5" w:rsidRDefault="00344783" w:rsidP="00344783">
      <w:pPr>
        <w:numPr>
          <w:ilvl w:val="0"/>
          <w:numId w:val="19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коллективных трудовых делах (просветительская деятельность);</w:t>
      </w:r>
    </w:p>
    <w:p w:rsidR="00344783" w:rsidRPr="001550A5" w:rsidRDefault="00344783" w:rsidP="00344783">
      <w:pPr>
        <w:numPr>
          <w:ilvl w:val="0"/>
          <w:numId w:val="19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Учебно-исследовательская и научно-исследовательская деятельность;</w:t>
      </w:r>
    </w:p>
    <w:p w:rsidR="00344783" w:rsidRPr="001550A5" w:rsidRDefault="00344783" w:rsidP="00344783">
      <w:pPr>
        <w:numPr>
          <w:ilvl w:val="0"/>
          <w:numId w:val="19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Студенческое международное сотрудничество;</w:t>
      </w:r>
    </w:p>
    <w:p w:rsidR="00344783" w:rsidRPr="001550A5" w:rsidRDefault="00344783" w:rsidP="00344783">
      <w:pPr>
        <w:numPr>
          <w:ilvl w:val="0"/>
          <w:numId w:val="19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Экспедиционная деятельность.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Виды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активности обучающихся по Научно-образовательному направлению воспитательной деятельности приведены в Таблице 16.</w:t>
      </w: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16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Виды </w:t>
      </w:r>
      <w:proofErr w:type="spellStart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активности обучающихся по Научно-образовательному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344783" w:rsidRPr="001550A5" w:rsidTr="00344783">
        <w:trPr>
          <w:tblHeader/>
        </w:trPr>
        <w:tc>
          <w:tcPr>
            <w:tcW w:w="19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относится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сфере взаимодействия с внешней средой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(работодатель, общественные организации, др.)</w:t>
            </w:r>
          </w:p>
        </w:tc>
        <w:tc>
          <w:tcPr>
            <w:tcW w:w="25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344783" w:rsidRPr="001550A5" w:rsidTr="0084569E">
        <w:tc>
          <w:tcPr>
            <w:tcW w:w="1951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Приобщение обучающихся к академическим традициям РТЭ МИРЭА (ВЗ – 2).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6).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научно-прикладной направленности),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учебно-исследовательская и научно-исследовательская деятельность обучающихся: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студентов в познавательных коллективных делах (конференции, конкурсы, интеллектуальные соревнования и др.), проводимых в РТУ МИРЭА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):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ежегодная научно-техническая конференции студентов и аспирантов РТУ </w:t>
            </w:r>
            <w:proofErr w:type="gram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МИРЭА,  «</w:t>
            </w:r>
            <w:proofErr w:type="spellStart"/>
            <w:proofErr w:type="gram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Стартин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», Смотр-конкурс творческих работ, Выставка студенческих проектов "Универсальный дизайн - равные возможности", Конкурс "Умник"  и др.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студентов в коллективных трудовых делах (просветительская деятельность, проведение студентами акций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просветительской направленности в РТУ МИРЭА или внешней среде вуза)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Студенческое международное сотрудничество: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участие студентов в академической мобильности с целью приобретения новых знаний, обмена опытом и участия в различных совместных проектах с российскими и зарубежными вузами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Проектная деятельность обучающихся (проекты научно-образовательной, научно-прикладной направленности), осуществляемая в сотрудничестве с организациями, относящимися ко внешней среде РТУ МИРЭА: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Молодежными общественными организациями;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Российскими и зарубежными вузами;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фондами, обществами, институтами и пр., инициирующими, проводящими или финансирующими научно-поисковые исследования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олимпиадах, конференциях, круглых столах и пр.,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проводящихся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), таких, как: Олимпиада Кружкового движения Национальной технологической инициативы; Международная инженерно-физическая олимпиада; Международная олимпиада в сфере информационных технологий «IT-Планета»;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Межрегиональная студенческая физико-математическая олимпиада имени Г.Н.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); участие в качестве зрителя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в мероприятиях 2-х видов: ежегодные/разовые.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Ежегодные (РТУ МИРЭА организует участие студентов): конференция «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Top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Expo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Education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», «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IT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-Форум», «Российские решения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FLEX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PLM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Всероссийская студенческая олимпиада "Визуальные коммуникации", 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Международная конференция «Новое в магнетизме и магнитных материалах»,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Всероссийский научный конкурс для учащихся старших классов и студентов «Сотвори будущее»; Российская научно-техническая конференция с международным участием «Инновационные технологии в электронике и приборостроении»; Научно-техническая конференция молодых ученых и специалистов АО "НПП "Исток" им.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Шокина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";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Международная выставка "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ExpoElectronica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"; Международная выставка "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ChipExpo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";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Всероссийский конкурс "Кадры для цифровой промышленности. Создание законченных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проектно-конструкторских решений" и др.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</w:tbl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30" w:name="_Toc73816617"/>
      <w:r w:rsidRPr="001550A5">
        <w:rPr>
          <w:rFonts w:ascii="Calibri" w:eastAsia="Times New Roman" w:hAnsi="Calibri" w:cs="Times New Roman"/>
          <w:spacing w:val="15"/>
        </w:rPr>
        <w:t xml:space="preserve">2.4.7 </w:t>
      </w:r>
      <w:proofErr w:type="spellStart"/>
      <w:r w:rsidRPr="001550A5">
        <w:rPr>
          <w:rFonts w:ascii="Calibri" w:eastAsia="Times New Roman" w:hAnsi="Calibri" w:cs="Times New Roman"/>
          <w:spacing w:val="15"/>
        </w:rPr>
        <w:t>Внеучебная</w:t>
      </w:r>
      <w:proofErr w:type="spellEnd"/>
      <w:r w:rsidRPr="001550A5">
        <w:rPr>
          <w:rFonts w:ascii="Calibri" w:eastAsia="Times New Roman" w:hAnsi="Calibri" w:cs="Times New Roman"/>
          <w:spacing w:val="15"/>
        </w:rPr>
        <w:t xml:space="preserve"> деятельность по Модулю 7. Экологическое направление воспитательной деятельности</w:t>
      </w:r>
      <w:bookmarkEnd w:id="30"/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Общая характеристика Экологического направления воспитательной деятельности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>: деятельность, способствующая формированию навыков бережного и ответственного отношения к окружающей среде.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Виды деятельности обучающихся в воспитательной системе РТУ МИРЭА:</w:t>
      </w:r>
    </w:p>
    <w:p w:rsidR="00344783" w:rsidRPr="001550A5" w:rsidRDefault="00344783" w:rsidP="0034478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Проектная деятельность как коллективное творческое дело (экологические проекты);</w:t>
      </w:r>
    </w:p>
    <w:p w:rsidR="00344783" w:rsidRPr="001550A5" w:rsidRDefault="00344783" w:rsidP="0034478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познавательных коллективных делах (конкурсы, интеллектуальные соревнования и др.);</w:t>
      </w:r>
    </w:p>
    <w:p w:rsidR="00344783" w:rsidRPr="001550A5" w:rsidRDefault="00344783" w:rsidP="0034478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коллективных трудовых делах (связанные с сохранением природы).</w:t>
      </w:r>
    </w:p>
    <w:p w:rsidR="00344783" w:rsidRPr="001550A5" w:rsidRDefault="00344783" w:rsidP="0034478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в волонтерских экспедициях (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на Алтай, Камчатку, Байкал, в Карелию, Хакассию и др</w:t>
      </w:r>
      <w:r w:rsidRPr="001550A5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Результаты воспитательной деятельности (см. п.4.2.1): социально-значимый; выработка социально-значимых решений в процессе активной </w:t>
      </w: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>деятельности (формирование личностных качеств); осуществление информационного обмена в процессе пассивной деятельности.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Виды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активности обучающихся по Экологическому направлению воспитательной деятельности приведены в Таблице 17.</w:t>
      </w:r>
    </w:p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17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– Виды </w:t>
      </w:r>
      <w:proofErr w:type="spellStart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активности обучающихся по Экологическому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344783" w:rsidRPr="001550A5" w:rsidTr="00344783">
        <w:trPr>
          <w:tblHeader/>
        </w:trPr>
        <w:tc>
          <w:tcPr>
            <w:tcW w:w="19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относится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сфере взаимодействия с внешней средой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(работодатель, общественные организации, др.)</w:t>
            </w:r>
          </w:p>
        </w:tc>
        <w:tc>
          <w:tcPr>
            <w:tcW w:w="25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344783" w:rsidRPr="001550A5" w:rsidTr="0084569E">
        <w:tc>
          <w:tcPr>
            <w:tcW w:w="1951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(ВЗ – 8)</w:t>
            </w:r>
          </w:p>
        </w:tc>
        <w:tc>
          <w:tcPr>
            <w:tcW w:w="2552" w:type="dxa"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Проектная деятельность как коллективное творческое дело (экологические проекты): деятельность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обеспечивается работой следующих подразделений РТУ МИРЭА: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Участие в волонтерских экспедициях (на Алтай, Камчатку, Байкал, в Карелию, Хакассию и др.)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студентов в познавательных коллективных делах, организуемых подразделениями РТУ МИРЭА: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добровольческая деятельность (экологическое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волонтерство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посещение экспозиций, просмотр кинофильмов, прослушивание лекций экологической направленности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студентов в коллективных трудовых делах (связанные с сохранением природы),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организуемых РТУ МИРЭА (субботники, высаживание деревьев и пр.) 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Проектная деятельность обучающихся (проекты экологической направленности), осуществляемая в сотрудничестве с организациями, относящимися ко внешней среде РТУ МИРЭА: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Молодежными общественными организациями;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Российскими и зарубежными вузами;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фондами, обществами, институтами и пр., инициирующими, проводящими или финансирующими научно-поисковые исследования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олимпиадах, конференциях, круглых столах и пр.,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проводящихся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различными организациями и связанных с экологией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общественными молодежными организациями, партнерскими вузами и пр.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); участие в качестве зрителя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в мероприятиях 2-х видов: ежегодные/разовые.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Ежегодно РТУ МИРЭА организует участие студентов в мероприятиях экологической направленности, таких, как: Интернет-олимпиада по экологии (проводит МГУ) и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др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</w:tbl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31" w:name="_Toc73816618"/>
      <w:r w:rsidRPr="001550A5">
        <w:rPr>
          <w:rFonts w:ascii="Calibri" w:eastAsia="Times New Roman" w:hAnsi="Calibri" w:cs="Times New Roman"/>
          <w:spacing w:val="15"/>
        </w:rPr>
        <w:t xml:space="preserve">2.4.8 </w:t>
      </w:r>
      <w:proofErr w:type="spellStart"/>
      <w:r w:rsidRPr="001550A5">
        <w:rPr>
          <w:rFonts w:ascii="Calibri" w:eastAsia="Times New Roman" w:hAnsi="Calibri" w:cs="Times New Roman"/>
          <w:spacing w:val="15"/>
        </w:rPr>
        <w:t>Внеучебная</w:t>
      </w:r>
      <w:proofErr w:type="spellEnd"/>
      <w:r w:rsidRPr="001550A5">
        <w:rPr>
          <w:rFonts w:ascii="Calibri" w:eastAsia="Times New Roman" w:hAnsi="Calibri" w:cs="Times New Roman"/>
          <w:spacing w:val="15"/>
        </w:rPr>
        <w:t xml:space="preserve"> деятельность по Модулю 8. Физическое воспитание</w:t>
      </w:r>
      <w:bookmarkEnd w:id="31"/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Общая характеристика направления воспитательной деятельности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>: деятельность, направленная на овладение обучающимися культурой безопасного поведения и здорового образа жизни.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Виды деятельности обучающихся в воспитательной системе РТУ МИРЭА:</w:t>
      </w:r>
    </w:p>
    <w:p w:rsidR="00344783" w:rsidRPr="001550A5" w:rsidRDefault="00344783" w:rsidP="00344783">
      <w:pPr>
        <w:numPr>
          <w:ilvl w:val="0"/>
          <w:numId w:val="21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спортивных коллективных делах (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спортивные секции РТУ МИРЭА, спортивные турниры и др.</w:t>
      </w:r>
      <w:r w:rsidRPr="001550A5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344783" w:rsidRPr="001550A5" w:rsidRDefault="00344783" w:rsidP="00344783">
      <w:pPr>
        <w:numPr>
          <w:ilvl w:val="0"/>
          <w:numId w:val="21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в туристских походах;</w:t>
      </w:r>
    </w:p>
    <w:p w:rsidR="00344783" w:rsidRPr="001550A5" w:rsidRDefault="00344783" w:rsidP="00344783">
      <w:pPr>
        <w:numPr>
          <w:ilvl w:val="0"/>
          <w:numId w:val="21"/>
        </w:num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в мероприятиях Экспедиционного корпуса РТУ МИРЭА (Ленинградская область), ВУЦ при РТУ МИРЭА;</w:t>
      </w:r>
    </w:p>
    <w:p w:rsidR="00344783" w:rsidRPr="001550A5" w:rsidRDefault="00344783" w:rsidP="00344783">
      <w:pPr>
        <w:numPr>
          <w:ilvl w:val="0"/>
          <w:numId w:val="21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в коллективных познавательных делах.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и поддержание хорошей физической формы); осуществление информационного обмена в процессе пассивной деятельности.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Виды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активности обучающихся по Экологическому направлению воспитательной деятельности приведены в Таблице 18.</w:t>
      </w: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18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– Виды </w:t>
      </w:r>
      <w:proofErr w:type="spellStart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активности обучающихся по 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344783" w:rsidRPr="001550A5" w:rsidTr="00344783">
        <w:trPr>
          <w:tblHeader/>
        </w:trPr>
        <w:tc>
          <w:tcPr>
            <w:tcW w:w="19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относится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сфере взаимодействия с внешней средой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(работодатель, общественные организации, др.)</w:t>
            </w:r>
          </w:p>
        </w:tc>
        <w:tc>
          <w:tcPr>
            <w:tcW w:w="25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344783" w:rsidRPr="001550A5" w:rsidTr="0084569E">
        <w:tc>
          <w:tcPr>
            <w:tcW w:w="1951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внутренней потребности личности в здоровом образе жизни (ВЗ – 8)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Участие студентов в спортивных коллективных делах (спортивные секции РТУ МИРЭА,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Киберспортивный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центр РТУ МИРЭА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«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», спортивные турниры, соревнования и др.)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(Ленинградская область), ВУЦ при РТУ МИРЭА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Участие в коллективных познавательных делах: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).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Участие в работе Школы спортивного репортерства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Участие обучающихся в коллективных познавательных делах,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пассивная деятельность обучающихся, связанная с посещением мероприятий,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организуемых различными ассоциациями, союзами, обществами и т.п. по тематике здорового образа жизни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); участие в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качестве зрителя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в мероприятиях 2-х видов: ежегодные/разовые.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Ежегодные: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велоэкскурсии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Москве для студентов; цикл лекций: о пропаганде здорового образа жизни, о вреде курения, алкоголизма и наркомании для студентов; участие в ЗОЖ акциях на территории университета; конкурс (Социальная реклама) на лучший плакат, видео о здоровом образе жизни, по профилактике распространения ВИЧ-инфекции; слеты Тур-клуба; научно-практические конференции по пропаганде здорового образа жизни и профилактике негативных явлений в образовательной среде; акции, посвященные Всемирному дню борьбы со СПИДом.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344783" w:rsidRPr="001550A5" w:rsidTr="0084569E">
        <w:trPr>
          <w:trHeight w:val="3681"/>
        </w:trPr>
        <w:tc>
          <w:tcPr>
            <w:tcW w:w="1951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Формирование у обучающихся: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keepNext/>
        <w:keepLines/>
        <w:spacing w:after="0" w:line="240" w:lineRule="auto"/>
        <w:outlineLvl w:val="0"/>
        <w:rPr>
          <w:rFonts w:ascii="Cambria" w:eastAsia="Times New Roman" w:hAnsi="Cambria" w:cs="Times New Roman"/>
          <w:sz w:val="32"/>
          <w:szCs w:val="32"/>
        </w:rPr>
      </w:pPr>
      <w:bookmarkStart w:id="32" w:name="_Toc73816619"/>
      <w:r w:rsidRPr="001550A5">
        <w:rPr>
          <w:rFonts w:ascii="Cambria" w:eastAsia="Times New Roman" w:hAnsi="Cambria" w:cs="Times New Roman"/>
          <w:sz w:val="32"/>
          <w:szCs w:val="32"/>
        </w:rPr>
        <w:t>5. Мониторинговые и оценочные процедуры, предусмотренные по программе воспитания по ОПОП</w:t>
      </w:r>
      <w:bookmarkEnd w:id="32"/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33" w:name="_Toc73816620"/>
      <w:r w:rsidRPr="001550A5">
        <w:rPr>
          <w:rFonts w:ascii="Calibri" w:eastAsia="Times New Roman" w:hAnsi="Calibri" w:cs="Times New Roman"/>
          <w:spacing w:val="15"/>
        </w:rPr>
        <w:t>5.1 Мониторинговые процедуры, предусмотренные по программе воспитания</w:t>
      </w:r>
      <w:bookmarkEnd w:id="33"/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Segoe UI Symbol" w:eastAsia="Times New Roman" w:hAnsi="Segoe UI Symbol" w:cs="Segoe UI Symbol"/>
          <w:bCs/>
          <w:sz w:val="28"/>
          <w:szCs w:val="28"/>
          <w:lang w:eastAsia="ru-RU"/>
        </w:rPr>
        <w:t>⠀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Посредством </w:t>
      </w:r>
      <w:r w:rsidRPr="001550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мониторинга качества 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организации воспитательной деятельности в РТУ МИРЭА реализуется </w:t>
      </w:r>
      <w:r w:rsidRPr="001550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3-х уровнях: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550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 уровне </w:t>
      </w:r>
      <w:proofErr w:type="gramStart"/>
      <w:r w:rsidRPr="001550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достижений</w:t>
      </w:r>
      <w:proofErr w:type="gramEnd"/>
      <w:r w:rsidRPr="001550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обучающихся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РТУ МИРЭА;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550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 уровне обеспечения условий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воспитательной деятельности РТУ МИРЭА;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550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 уровне организации и реализации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воспитательной работы РТУ МИРЭА.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 уровне </w:t>
      </w:r>
      <w:proofErr w:type="gramStart"/>
      <w:r w:rsidRPr="001550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достижений</w:t>
      </w:r>
      <w:proofErr w:type="gramEnd"/>
      <w:r w:rsidRPr="001550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обучающихся РТУ МИРЭА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1) электронных </w:t>
      </w:r>
      <w:proofErr w:type="gram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портфолио</w:t>
      </w:r>
      <w:proofErr w:type="gram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обучающихся по ОПОП,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данных </w:t>
      </w:r>
      <w:proofErr w:type="gram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учебных достижениях</w:t>
      </w:r>
      <w:proofErr w:type="gram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обучающихся в рамках усвоения социально-значимых знаний (в соответствии с Рабочими программами воспитания по ОПОП);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электронных портфолио отражаются достижения обучающихся во </w:t>
      </w:r>
      <w:proofErr w:type="spell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внеучебной</w:t>
      </w:r>
      <w:proofErr w:type="spell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 по следующим направлениям: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гражданско-патриотическая и добровольческая деятельность;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профессионально-трудовая деятельность;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научно-образовательная и проектная деятельность;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культурно-творческая деятельность;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спортивная и оздоровительная деятельность.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 уровне обеспечения условий воспитательной деятельности РТУ МИРЭА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</w:t>
      </w:r>
      <w:proofErr w:type="spell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профориентационной</w:t>
      </w:r>
      <w:proofErr w:type="spell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гражданско-патриотической);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финансирование воспитательной и </w:t>
      </w:r>
      <w:proofErr w:type="spell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внеучебной</w:t>
      </w:r>
      <w:proofErr w:type="spell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 из средств бюджета Университета;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качество управления системой воспитательной работы;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участие обучающихся в работе Ученого совета, стипендиальной комиссии;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 уровне организации и реализации воспитательной работы РТУ МИРЭА 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мониторинг осуществляется по следующим ключевым параметрам: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качество воспитывающей среды и воспитательного процесса;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аддиктивного</w:t>
      </w:r>
      <w:proofErr w:type="spell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поведения (количество правонарушений)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34" w:name="_Toc73816621"/>
      <w:r w:rsidRPr="001550A5">
        <w:rPr>
          <w:rFonts w:ascii="Calibri" w:eastAsia="Times New Roman" w:hAnsi="Calibri" w:cs="Times New Roman"/>
          <w:spacing w:val="15"/>
        </w:rPr>
        <w:t>5.2 Оценочные процедуры, предусмотренные по программе воспитания</w:t>
      </w:r>
      <w:bookmarkEnd w:id="34"/>
    </w:p>
    <w:p w:rsidR="00344783" w:rsidRPr="001550A5" w:rsidRDefault="00344783" w:rsidP="0034478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  <w:t>По рабочей программе воспитания по ОПОП предусмотрены следующие оценочные процедуры:</w:t>
      </w:r>
    </w:p>
    <w:p w:rsidR="00344783" w:rsidRPr="001550A5" w:rsidRDefault="00344783" w:rsidP="00344783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на основе анализа портфолио обучающихся проводится ежегодная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качественная оценка результатов воспитательной </w:t>
      </w:r>
      <w:proofErr w:type="gramStart"/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деятельности  </w:t>
      </w:r>
      <w:r w:rsidRPr="001550A5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каждому из 8-ми воспитательных модулей; качественная оценка предусматривает три уровня достигнутых результатов: </w:t>
      </w:r>
    </w:p>
    <w:p w:rsidR="00344783" w:rsidRPr="001550A5" w:rsidRDefault="00344783" w:rsidP="003447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осуществлен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(осуществлялся)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информационный обмен</w:t>
      </w:r>
      <w:r w:rsidRPr="001550A5">
        <w:rPr>
          <w:rFonts w:ascii="Times New Roman" w:eastAsia="Calibri" w:hAnsi="Times New Roman" w:cs="Times New Roman"/>
          <w:sz w:val="28"/>
          <w:szCs w:val="28"/>
        </w:rPr>
        <w:t>, если обучающийся принимал участие в пассивных видах досуговой (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) деятельности (в основном созерцательное времяпрепровождение без активной вовлеченности обучающихся в социально значимую деятельность); </w:t>
      </w:r>
    </w:p>
    <w:p w:rsidR="00344783" w:rsidRPr="001550A5" w:rsidRDefault="00344783" w:rsidP="003447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вырабатывались решения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(осуществлялся процесс присвоения моральных норм и социально-значимых установок в процессе деятельности), если обучающийся принимал участие в активной социально-значимой деятельности;</w:t>
      </w:r>
    </w:p>
    <w:p w:rsidR="00344783" w:rsidRPr="001550A5" w:rsidRDefault="00344783" w:rsidP="003447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достигнут социально-значимый результат</w:t>
      </w:r>
      <w:r w:rsidRPr="001550A5">
        <w:rPr>
          <w:rFonts w:ascii="Times New Roman" w:eastAsia="Calibri" w:hAnsi="Times New Roman" w:cs="Times New Roman"/>
          <w:sz w:val="28"/>
          <w:szCs w:val="28"/>
        </w:rP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:rsidR="00344783" w:rsidRPr="001550A5" w:rsidRDefault="00344783" w:rsidP="00344783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на основе анализа достигнутых результатов воспитательной деятельности обучающимся проводится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 xml:space="preserve">ежегодная самооценка </w:t>
      </w:r>
      <w:r w:rsidRPr="001550A5">
        <w:rPr>
          <w:rFonts w:ascii="Times New Roman" w:eastAsia="Calibri" w:hAnsi="Times New Roman" w:cs="Times New Roman"/>
          <w:sz w:val="28"/>
          <w:szCs w:val="28"/>
        </w:rPr>
        <w:t>в целях анализа причин недостаточно удовлетворительных достижений и корректировки планов личностного и профессионального развития;</w:t>
      </w:r>
    </w:p>
    <w:p w:rsidR="00344783" w:rsidRPr="001550A5" w:rsidRDefault="00344783" w:rsidP="00344783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курирующим преподавателем на основе анализа достигнутых результатов воспитательной деятельности, обучающегося ежегодно разрабатываются рекомендации по формированию/корректировке планов личностного и профессионального развития, обучающегося на будущий учебный год.</w:t>
      </w:r>
    </w:p>
    <w:p w:rsidR="00344783" w:rsidRPr="001550A5" w:rsidRDefault="00344783" w:rsidP="0034478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344783" w:rsidRPr="001550A5" w:rsidRDefault="00344783" w:rsidP="0034478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344783" w:rsidRPr="001550A5" w:rsidTr="00344783">
        <w:tc>
          <w:tcPr>
            <w:tcW w:w="70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№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Модуль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направления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Достижения обучающихся 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Примечания</w:t>
            </w:r>
          </w:p>
        </w:tc>
      </w:tr>
      <w:tr w:rsidR="00344783" w:rsidRPr="001550A5" w:rsidTr="00344783">
        <w:tc>
          <w:tcPr>
            <w:tcW w:w="709" w:type="dxa"/>
            <w:vMerge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12"/>
                <w:szCs w:val="12"/>
              </w:rPr>
            </w:pPr>
            <w:r w:rsidRPr="001550A5">
              <w:rPr>
                <w:rFonts w:eastAsia="Calibri"/>
                <w:sz w:val="12"/>
                <w:szCs w:val="12"/>
              </w:rPr>
              <w:t>Осуществлял(а)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12"/>
                <w:szCs w:val="12"/>
              </w:rPr>
            </w:pPr>
            <w:r w:rsidRPr="001550A5">
              <w:rPr>
                <w:rFonts w:eastAsia="Calibri"/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12"/>
                <w:szCs w:val="12"/>
              </w:rPr>
            </w:pPr>
            <w:r w:rsidRPr="001550A5">
              <w:rPr>
                <w:rFonts w:eastAsia="Calibri"/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12"/>
                <w:szCs w:val="12"/>
              </w:rPr>
            </w:pPr>
            <w:r w:rsidRPr="001550A5">
              <w:rPr>
                <w:rFonts w:eastAsia="Calibri"/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44783" w:rsidRPr="001550A5" w:rsidTr="00344783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</w:tr>
      <w:tr w:rsidR="00344783" w:rsidRPr="001550A5" w:rsidTr="00344783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</w:tr>
      <w:tr w:rsidR="00344783" w:rsidRPr="001550A5" w:rsidTr="00344783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Духовно-нравственное направление воспитательной</w:t>
            </w:r>
            <w:r w:rsidRPr="001550A5">
              <w:rPr>
                <w:rFonts w:eastAsia="Calibri"/>
                <w:sz w:val="20"/>
                <w:szCs w:val="20"/>
              </w:rPr>
              <w:tab/>
            </w:r>
          </w:p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деятельности</w:t>
            </w:r>
            <w:r w:rsidRPr="001550A5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</w:tr>
      <w:tr w:rsidR="00344783" w:rsidRPr="001550A5" w:rsidTr="00344783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/>
          </w:tcPr>
          <w:p w:rsidR="00344783" w:rsidRPr="001550A5" w:rsidRDefault="00344783" w:rsidP="00344783">
            <w:pPr>
              <w:contextualSpacing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Культурно-творческая 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</w:tr>
      <w:tr w:rsidR="00344783" w:rsidRPr="001550A5" w:rsidTr="00344783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Профессионально-трудовое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/>
          </w:tcPr>
          <w:p w:rsidR="00344783" w:rsidRPr="001550A5" w:rsidRDefault="00344783" w:rsidP="00344783">
            <w:pPr>
              <w:contextualSpacing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Профессионально-трудовая 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</w:tr>
      <w:tr w:rsidR="00344783" w:rsidRPr="001550A5" w:rsidTr="00344783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1550A5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/>
          </w:tcPr>
          <w:p w:rsidR="00344783" w:rsidRPr="001550A5" w:rsidRDefault="00344783" w:rsidP="00344783">
            <w:pPr>
              <w:contextualSpacing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Научно-образовательная и проектная 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</w:tr>
      <w:tr w:rsidR="00344783" w:rsidRPr="001550A5" w:rsidTr="00344783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</w:tr>
      <w:tr w:rsidR="00344783" w:rsidRPr="001550A5" w:rsidTr="00344783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Спортивная и 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оздоровительная 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</w:tr>
    </w:tbl>
    <w:p w:rsidR="00344783" w:rsidRPr="001550A5" w:rsidRDefault="00344783" w:rsidP="0034478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keepNext/>
        <w:keepLines/>
        <w:spacing w:before="240" w:after="0" w:line="276" w:lineRule="auto"/>
        <w:outlineLvl w:val="0"/>
        <w:rPr>
          <w:rFonts w:ascii="Cambria" w:eastAsia="Times New Roman" w:hAnsi="Cambria" w:cs="Times New Roman"/>
          <w:sz w:val="32"/>
          <w:szCs w:val="32"/>
        </w:rPr>
      </w:pPr>
      <w:bookmarkStart w:id="35" w:name="_Toc73816622"/>
      <w:r w:rsidRPr="001550A5">
        <w:rPr>
          <w:rFonts w:ascii="Cambria" w:eastAsia="Times New Roman" w:hAnsi="Cambria" w:cs="Times New Roman"/>
          <w:sz w:val="32"/>
          <w:szCs w:val="32"/>
        </w:rPr>
        <w:lastRenderedPageBreak/>
        <w:t>6. Научно-методическое и информационное обеспечение программы воспитания по ОПОП</w:t>
      </w:r>
      <w:bookmarkEnd w:id="35"/>
    </w:p>
    <w:p w:rsidR="00344783" w:rsidRPr="001550A5" w:rsidRDefault="00344783" w:rsidP="0034478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научно-методического обеспечения как вида ресурсного обеспечения реализации Рабочей программы воспитания по ОПОП включает: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научно-методические рекомендации для преподавателей/организаторов воспитательной работы,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учебно-методические рекомендации для обучающихся,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 методические пособия и рекомендации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Настоящая программа включает учебно-методические рекомендации для обучающихся по ОПОП </w:t>
      </w:r>
      <w:r w:rsidR="00CA5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11.05.01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A5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Радиоэлектронные системы и комплексы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направленности «</w:t>
      </w:r>
      <w:r w:rsidR="00CA5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Радиолокационные системы и комплексы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Научно-методическое обеспечение воспитательного процесса по ОПОП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бакалавриата</w:t>
      </w:r>
      <w:proofErr w:type="spell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программам </w:t>
      </w:r>
      <w:proofErr w:type="spell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специалитета</w:t>
      </w:r>
      <w:proofErr w:type="spell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№490.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положениями приказа </w:t>
      </w:r>
      <w:proofErr w:type="spell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Рособрнадзора</w:t>
      </w:r>
      <w:proofErr w:type="spell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наличие на официальном сайте РТУ МИРЭА разделов, содержащих информацию по различным аспектам осуществления воспитательной и досуговой деятельности обучающихся: раздел «Об университете»  (подраздел «</w:t>
      </w:r>
      <w:proofErr w:type="spell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Внеучебная</w:t>
      </w:r>
      <w:proofErr w:type="spell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работа»); 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«Международные партнеры», «Обучение и стажировки за рубежом»), раздел «</w:t>
      </w:r>
      <w:proofErr w:type="spell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Медиацентр</w:t>
      </w:r>
      <w:proofErr w:type="spell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своевременное отражение мониторинга воспитательной деятельности РТУ МИРЭА на официальном сайте в разделе «Отчет о результатах </w:t>
      </w:r>
      <w:proofErr w:type="spell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самообследования</w:t>
      </w:r>
      <w:proofErr w:type="spell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(подраздел раздела «Документы» в «Сведениях об образовательной организации»);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иная информация.</w:t>
      </w:r>
    </w:p>
    <w:p w:rsidR="00344783" w:rsidRPr="001550A5" w:rsidRDefault="00344783" w:rsidP="00344783">
      <w:pPr>
        <w:keepNext/>
        <w:keepLines/>
        <w:numPr>
          <w:ilvl w:val="0"/>
          <w:numId w:val="19"/>
        </w:numPr>
        <w:spacing w:before="240" w:after="0" w:line="276" w:lineRule="auto"/>
        <w:outlineLvl w:val="0"/>
        <w:rPr>
          <w:rFonts w:ascii="Cambria" w:eastAsia="Times New Roman" w:hAnsi="Cambria" w:cs="Times New Roman"/>
          <w:sz w:val="32"/>
          <w:szCs w:val="32"/>
        </w:rPr>
      </w:pPr>
      <w:bookmarkStart w:id="36" w:name="_Toc73816623"/>
      <w:r w:rsidRPr="001550A5">
        <w:rPr>
          <w:rFonts w:ascii="Cambria" w:eastAsia="Times New Roman" w:hAnsi="Cambria" w:cs="Times New Roman"/>
          <w:sz w:val="32"/>
          <w:szCs w:val="32"/>
        </w:rPr>
        <w:t>Материально-техническое обеспечение программы воспитания по ОПОП</w:t>
      </w:r>
      <w:bookmarkEnd w:id="36"/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Материально-техническое обеспечение как вид ресурсного обеспечения реализации рабочей программы воспитания по ОПОП включает: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электронных портфолио обучающихся; помещения РТУ МИРЭА представляют собой учебные аудитории для проведения учебных занятий, оснащенные оборудованием и техническими средствами обучения, необходимыми для обеспечения учебно-воспитательного процесса;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средствам и содержанию воспитательной деятельности. РТУ МИРЭА 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соблюдение РТУ МИРЭА установленных государственных санитарно-эпидемиологических правил и гигиенических нормативов, учет специфики основных профессиональных образовательных программ и </w:t>
      </w:r>
      <w:proofErr w:type="gram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специальных потребностей</w:t>
      </w:r>
      <w:proofErr w:type="gram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обучающихся с ОВЗ.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Инфраструктура РТУ МИРЭА, обеспечивающая реализацию рабочей программы воспитания, включает: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киберспорта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Киберзона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», оснащенная компьютерами,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Playstation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4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Pro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>, аркадными автоматами, VR-аттракционами, различными симуляторами и др.;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чилл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инфраструктуру научно-образовательной и проектной деятельности обучающихся: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мегалаборатории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РТУ МИРЭА (Лаборатория захвата движения, Лаборатория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иммерсивных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технологий, Лаборатория разработки и трансфера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микрофлюидных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технологий (РИТМ), Межинститутский учебный центр «Индустрия 4.0: Цифровое роботизированное производство»,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Межкафедральная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специализированная лаборатория Интеллектуальные автономные и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мультиагентные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робототехнические системы, Научно-образовательный центр по биосинтезу, выделению и очистке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моноклональных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антител (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Generium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), Универсальная учебно-научная лаборатория технологий аналитики, моделирования, </w:t>
      </w: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проектирования и цифрового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прототипирования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Мегалаборатория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«Радиоэлектронные технологии», Ситуационный центр), оборудованные учебные кабинеты и др.;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инфраструктуру профессионально-трудового и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профориентационного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геоинформатики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Техностанции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Радиоквест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биохакинга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инфраструктуру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др.</w:t>
      </w:r>
    </w:p>
    <w:p w:rsidR="00344783" w:rsidRPr="001550A5" w:rsidRDefault="00344783" w:rsidP="0034478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keepNext/>
        <w:keepLines/>
        <w:spacing w:after="0" w:line="240" w:lineRule="auto"/>
        <w:outlineLvl w:val="0"/>
        <w:rPr>
          <w:rFonts w:ascii="Cambria" w:eastAsia="Times New Roman" w:hAnsi="Cambria" w:cs="Times New Roman"/>
          <w:sz w:val="32"/>
          <w:szCs w:val="32"/>
        </w:rPr>
      </w:pPr>
      <w:bookmarkStart w:id="37" w:name="_Toc73816624"/>
      <w:r w:rsidRPr="001550A5">
        <w:rPr>
          <w:rFonts w:ascii="Cambria" w:eastAsia="Times New Roman" w:hAnsi="Cambria" w:cs="Times New Roman"/>
          <w:sz w:val="32"/>
          <w:szCs w:val="32"/>
        </w:rPr>
        <w:t>8.</w:t>
      </w:r>
      <w:r w:rsidRPr="001550A5">
        <w:rPr>
          <w:rFonts w:ascii="Cambria" w:eastAsia="Times New Roman" w:hAnsi="Cambria" w:cs="Times New Roman"/>
          <w:sz w:val="32"/>
          <w:szCs w:val="32"/>
        </w:rPr>
        <w:tab/>
        <w:t xml:space="preserve">Методические указания для обучающихся по ОПОП </w:t>
      </w:r>
      <w:r w:rsidR="00CA5E5F">
        <w:rPr>
          <w:rFonts w:ascii="Cambria" w:eastAsia="Times New Roman" w:hAnsi="Cambria" w:cs="Times New Roman"/>
          <w:sz w:val="32"/>
          <w:szCs w:val="32"/>
        </w:rPr>
        <w:t>11.05.01</w:t>
      </w:r>
      <w:r w:rsidRPr="001550A5">
        <w:rPr>
          <w:rFonts w:ascii="Cambria" w:eastAsia="Times New Roman" w:hAnsi="Cambria" w:cs="Times New Roman"/>
          <w:sz w:val="32"/>
          <w:szCs w:val="32"/>
        </w:rPr>
        <w:t>«</w:t>
      </w:r>
      <w:r w:rsidR="00CA5E5F">
        <w:rPr>
          <w:rFonts w:ascii="Cambria" w:eastAsia="Times New Roman" w:hAnsi="Cambria" w:cs="Times New Roman"/>
          <w:sz w:val="32"/>
          <w:szCs w:val="32"/>
        </w:rPr>
        <w:t>Радиоэлектронные системы и комплексы</w:t>
      </w:r>
      <w:r w:rsidRPr="001550A5">
        <w:rPr>
          <w:rFonts w:ascii="Cambria" w:eastAsia="Times New Roman" w:hAnsi="Cambria" w:cs="Times New Roman"/>
          <w:sz w:val="32"/>
          <w:szCs w:val="32"/>
        </w:rPr>
        <w:t>» направленности «</w:t>
      </w:r>
      <w:r w:rsidR="00CA5E5F">
        <w:rPr>
          <w:rFonts w:ascii="Cambria" w:eastAsia="Times New Roman" w:hAnsi="Cambria" w:cs="Times New Roman"/>
          <w:sz w:val="32"/>
          <w:szCs w:val="32"/>
        </w:rPr>
        <w:t>Радиолокационные системы и комплексы</w:t>
      </w:r>
      <w:r w:rsidRPr="001550A5">
        <w:rPr>
          <w:rFonts w:ascii="Cambria" w:eastAsia="Times New Roman" w:hAnsi="Cambria" w:cs="Times New Roman"/>
          <w:sz w:val="32"/>
          <w:szCs w:val="32"/>
        </w:rPr>
        <w:t>»</w:t>
      </w:r>
      <w:bookmarkEnd w:id="37"/>
    </w:p>
    <w:p w:rsidR="00344783" w:rsidRPr="001550A5" w:rsidRDefault="00344783" w:rsidP="0034478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воспитания, реализуемая на протяжении всего периода обучения студентов направления подготовки </w:t>
      </w:r>
      <w:r w:rsidR="00CA5E5F">
        <w:rPr>
          <w:rFonts w:ascii="Times New Roman" w:eastAsia="Calibri" w:hAnsi="Times New Roman" w:cs="Times New Roman"/>
          <w:sz w:val="28"/>
          <w:szCs w:val="28"/>
        </w:rPr>
        <w:t>11.05.01</w:t>
      </w:r>
      <w:r w:rsidRPr="001550A5">
        <w:rPr>
          <w:rFonts w:ascii="Times New Roman" w:eastAsia="Calibri" w:hAnsi="Times New Roman" w:cs="Times New Roman"/>
          <w:sz w:val="28"/>
          <w:szCs w:val="28"/>
        </w:rPr>
        <w:t>«</w:t>
      </w:r>
      <w:r w:rsidR="00CA5E5F">
        <w:rPr>
          <w:rFonts w:ascii="Times New Roman" w:eastAsia="Calibri" w:hAnsi="Times New Roman" w:cs="Times New Roman"/>
          <w:sz w:val="28"/>
          <w:szCs w:val="28"/>
        </w:rPr>
        <w:t>Радиоэлектронные системы и комплексы</w:t>
      </w:r>
      <w:r w:rsidRPr="001550A5">
        <w:rPr>
          <w:rFonts w:ascii="Times New Roman" w:eastAsia="Calibri" w:hAnsi="Times New Roman" w:cs="Times New Roman"/>
          <w:sz w:val="28"/>
          <w:szCs w:val="28"/>
        </w:rPr>
        <w:t>» направленности «</w:t>
      </w:r>
      <w:r w:rsidR="00CA5E5F">
        <w:rPr>
          <w:rFonts w:ascii="Times New Roman" w:eastAsia="Calibri" w:hAnsi="Times New Roman" w:cs="Times New Roman"/>
          <w:sz w:val="28"/>
          <w:szCs w:val="28"/>
        </w:rPr>
        <w:t>Радиолокационные системы и комплексы</w:t>
      </w:r>
      <w:r w:rsidRPr="001550A5">
        <w:rPr>
          <w:rFonts w:ascii="Times New Roman" w:eastAsia="Calibri" w:hAnsi="Times New Roman" w:cs="Times New Roman"/>
          <w:sz w:val="28"/>
          <w:szCs w:val="28"/>
        </w:rPr>
        <w:t>»,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Современные представления об образовательной деятельности базируются на понимании ее непрекращающегося в течение всей жизни характера (</w:t>
      </w:r>
      <w:r w:rsidRPr="001550A5">
        <w:rPr>
          <w:rFonts w:ascii="Times New Roman" w:eastAsia="Calibri" w:hAnsi="Times New Roman" w:cs="Times New Roman"/>
          <w:sz w:val="28"/>
          <w:szCs w:val="28"/>
          <w:lang w:val="en-US"/>
        </w:rPr>
        <w:t>long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50A5">
        <w:rPr>
          <w:rFonts w:ascii="Times New Roman" w:eastAsia="Calibri" w:hAnsi="Times New Roman" w:cs="Times New Roman"/>
          <w:sz w:val="28"/>
          <w:szCs w:val="28"/>
          <w:lang w:val="en-US"/>
        </w:rPr>
        <w:t>life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50A5">
        <w:rPr>
          <w:rFonts w:ascii="Times New Roman" w:eastAsia="Calibri" w:hAnsi="Times New Roman" w:cs="Times New Roman"/>
          <w:sz w:val="28"/>
          <w:szCs w:val="28"/>
          <w:lang w:val="en-US"/>
        </w:rPr>
        <w:t>learning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): человек развивается и совершенствуется в своих личностных и профессиональных компетенциях постоянно, в связи с изменением условий жизни и работы, реализуя свои потребности и отвечая на существующий общественный запрос.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Для успешного решения задач, сформулированных в программе, первостепенное значение имеет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активная позиция каждого студента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, его </w:t>
      </w: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>понимание, что результаты, которых он может достичь, зависят только от него. Речь идет о результатах и личных достижениях в самых разных областях деятельности.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Каждый студент самостоятельно выбирает 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формы активности во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деятельности, предусмотренные Рабочей программой воспитания по ОПОП.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Достижения студента, касающиеся его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550A5">
        <w:rPr>
          <w:rFonts w:ascii="Times New Roman" w:eastAsia="Calibri" w:hAnsi="Times New Roman" w:cs="Times New Roman"/>
          <w:sz w:val="28"/>
          <w:szCs w:val="28"/>
        </w:rPr>
        <w:t>активности</w:t>
      </w:r>
      <w:proofErr w:type="gram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фиксируются им в Портфолио обучающегося.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Портфолио содержит следующие разделы:</w:t>
      </w:r>
    </w:p>
    <w:p w:rsidR="00344783" w:rsidRPr="001550A5" w:rsidRDefault="00344783" w:rsidP="0034478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Гражданско-патриотическая и добровольческая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деятельность;</w:t>
      </w:r>
    </w:p>
    <w:p w:rsidR="00344783" w:rsidRPr="001550A5" w:rsidRDefault="00344783" w:rsidP="0034478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Культурно-творческая деятельность;</w:t>
      </w:r>
    </w:p>
    <w:p w:rsidR="00344783" w:rsidRPr="001550A5" w:rsidRDefault="00344783" w:rsidP="0034478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Профессионально-трудовая деятельность;</w:t>
      </w:r>
    </w:p>
    <w:p w:rsidR="00344783" w:rsidRPr="001550A5" w:rsidRDefault="00344783" w:rsidP="0034478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Научно-образовательная и проектная деятельность;</w:t>
      </w:r>
    </w:p>
    <w:p w:rsidR="00344783" w:rsidRPr="001550A5" w:rsidRDefault="00344783" w:rsidP="0034478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Спортивная и оздоровительная деятельность.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Разделы заполняются информацией лично студентом в течение всего периода его обучения в РТУ МИРЭА.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В соответствие с показателями персональных </w:t>
      </w:r>
      <w:proofErr w:type="gramStart"/>
      <w:r w:rsidRPr="001550A5">
        <w:rPr>
          <w:rFonts w:ascii="Times New Roman" w:eastAsia="Calibri" w:hAnsi="Times New Roman" w:cs="Times New Roman"/>
          <w:sz w:val="28"/>
          <w:szCs w:val="28"/>
        </w:rPr>
        <w:t>достижений  студенты</w:t>
      </w:r>
      <w:proofErr w:type="gram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размещают в портфолио информацию (подтверждающие документы) следующего характера: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по результатам деятельности (пассивной или активной) по модулю «Гражданское направление воспитательной деятельности; информация вносится в раздел портфолио «Гражданско-патриотическая и добровольческая деятельность»; 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 по результатам деятельности (пассивной или активной) по модулю «Патриотическое направление воспитательной деятельности»; информация вносится в раздел портфолио «Гражданско-патриотическая и добровольческая деятельность»;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  по результатам деятельности (пассивной или активной) по модулю «Патриотическое направление воспитательной деятельности»; информация вносится в раздел портфолио «Духовно-нравственное направление воспитательной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деятельности»;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 по результатам деятельности (пассивной или активной) по модулю «Культурно-творческое направление воспитательной деятельности»; информация вносится в раздел портфолио «Культурно-творческая деятельность»;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 по результатам деятельности (пассивной или активной) по модулю «Профессионально-трудовое направление воспитательной деятельности»; информация вносится в раздел портфолио «Профессионально-трудовая деятельность»;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 по результатам деятельности (пассивной или активной) по модулю «Научно-образовательное направление воспитательной деятельности»; информация вносится в раздел портфолио «</w:t>
      </w:r>
      <w:r w:rsidRPr="001550A5">
        <w:rPr>
          <w:rFonts w:ascii="Times New Roman" w:eastAsia="Calibri" w:hAnsi="Times New Roman" w:cs="Times New Roman"/>
          <w:bCs/>
          <w:sz w:val="28"/>
          <w:szCs w:val="28"/>
        </w:rPr>
        <w:t>Научно-образовательная и проектная деятельность</w:t>
      </w:r>
      <w:r w:rsidRPr="001550A5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0A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– по результатам деятельности (пассивной или активной) по модулю «Экологическое направление воспитательной деятельности»; информация вносится в раздел портфолио «Научно-образовательная и проектная деятельность»;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0A5">
        <w:rPr>
          <w:rFonts w:ascii="Times New Roman" w:eastAsia="Calibri" w:hAnsi="Times New Roman" w:cs="Times New Roman"/>
          <w:bCs/>
          <w:sz w:val="28"/>
          <w:szCs w:val="28"/>
        </w:rPr>
        <w:t>– по результатам деятельности (пассивной или активной) по модулю «Физическое воспитание»; информация вносится в раздел портфолио «Спортивная и оздоровительная деятельность».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0A5">
        <w:rPr>
          <w:rFonts w:ascii="Times New Roman" w:eastAsia="Calibri" w:hAnsi="Times New Roman" w:cs="Times New Roman"/>
          <w:bCs/>
          <w:sz w:val="28"/>
          <w:szCs w:val="28"/>
        </w:rPr>
        <w:t xml:space="preserve">Рекомендуется обращать внимание на то, чтобы все разделы </w:t>
      </w:r>
      <w:proofErr w:type="spellStart"/>
      <w:r w:rsidRPr="001550A5">
        <w:rPr>
          <w:rFonts w:ascii="Times New Roman" w:eastAsia="Calibri" w:hAnsi="Times New Roman" w:cs="Times New Roman"/>
          <w:bCs/>
          <w:sz w:val="28"/>
          <w:szCs w:val="28"/>
        </w:rPr>
        <w:t>портофолио</w:t>
      </w:r>
      <w:proofErr w:type="spellEnd"/>
      <w:r w:rsidRPr="001550A5">
        <w:rPr>
          <w:rFonts w:ascii="Times New Roman" w:eastAsia="Calibri" w:hAnsi="Times New Roman" w:cs="Times New Roman"/>
          <w:bCs/>
          <w:sz w:val="28"/>
          <w:szCs w:val="28"/>
        </w:rPr>
        <w:t xml:space="preserve">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</w:t>
      </w:r>
      <w:proofErr w:type="spellStart"/>
      <w:r w:rsidRPr="001550A5">
        <w:rPr>
          <w:rFonts w:ascii="Times New Roman" w:eastAsia="Calibri" w:hAnsi="Times New Roman" w:cs="Times New Roman"/>
          <w:bCs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bCs/>
          <w:sz w:val="28"/>
          <w:szCs w:val="28"/>
        </w:rPr>
        <w:t xml:space="preserve"> деятельности по отдельным модулям (см. Табл. 19), а также с ежегодным Календарным планом воспитательной деятельности РТУ МИРЭА.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344783" w:rsidRPr="001550A5" w:rsidRDefault="00344783" w:rsidP="00344783">
      <w:pPr>
        <w:keepNext/>
        <w:spacing w:after="20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19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Сводная таблица по </w:t>
      </w:r>
      <w:proofErr w:type="spellStart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344783" w:rsidRPr="001550A5" w:rsidTr="0084569E">
        <w:tc>
          <w:tcPr>
            <w:tcW w:w="709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Раздел 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1550A5">
              <w:rPr>
                <w:rFonts w:eastAsia="Calibri"/>
                <w:sz w:val="20"/>
                <w:szCs w:val="20"/>
              </w:rPr>
              <w:t>Параграф  в</w:t>
            </w:r>
            <w:proofErr w:type="gramEnd"/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рабочей программе воспитания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общая информация о направлении </w:t>
            </w:r>
            <w:proofErr w:type="spellStart"/>
            <w:r w:rsidRPr="001550A5">
              <w:rPr>
                <w:rFonts w:eastAsia="Calibri"/>
                <w:sz w:val="20"/>
                <w:szCs w:val="20"/>
              </w:rPr>
              <w:t>внеучебной</w:t>
            </w:r>
            <w:proofErr w:type="spellEnd"/>
            <w:r w:rsidRPr="001550A5">
              <w:rPr>
                <w:rFonts w:eastAsia="Calibri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268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Таблица, содержащая перечень структур, мероприятий и иных возможностей </w:t>
            </w:r>
            <w:proofErr w:type="spellStart"/>
            <w:r w:rsidRPr="001550A5">
              <w:rPr>
                <w:rFonts w:eastAsia="Calibri"/>
                <w:sz w:val="20"/>
                <w:szCs w:val="20"/>
              </w:rPr>
              <w:t>внеучебной</w:t>
            </w:r>
            <w:proofErr w:type="spellEnd"/>
            <w:r w:rsidRPr="001550A5">
              <w:rPr>
                <w:rFonts w:eastAsia="Calibri"/>
                <w:sz w:val="20"/>
                <w:szCs w:val="20"/>
              </w:rPr>
              <w:t xml:space="preserve"> деятельности в РТУ МИРЭА</w:t>
            </w:r>
          </w:p>
        </w:tc>
      </w:tr>
      <w:tr w:rsidR="00344783" w:rsidRPr="001550A5" w:rsidTr="0084569E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Таблица 11</w:t>
            </w:r>
          </w:p>
        </w:tc>
      </w:tr>
      <w:tr w:rsidR="00344783" w:rsidRPr="001550A5" w:rsidTr="0084569E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Таблица 12</w:t>
            </w:r>
          </w:p>
        </w:tc>
      </w:tr>
      <w:tr w:rsidR="00344783" w:rsidRPr="001550A5" w:rsidTr="0084569E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Духовно-нравственное направление воспитательной</w:t>
            </w:r>
            <w:r w:rsidRPr="001550A5">
              <w:rPr>
                <w:rFonts w:eastAsia="Calibri"/>
                <w:sz w:val="20"/>
                <w:szCs w:val="20"/>
              </w:rPr>
              <w:tab/>
            </w:r>
          </w:p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деятельности</w:t>
            </w:r>
            <w:r w:rsidRPr="001550A5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Таблица 13</w:t>
            </w:r>
          </w:p>
        </w:tc>
      </w:tr>
      <w:tr w:rsidR="00344783" w:rsidRPr="001550A5" w:rsidTr="0084569E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:rsidR="00344783" w:rsidRPr="001550A5" w:rsidRDefault="00344783" w:rsidP="00344783">
            <w:pPr>
              <w:contextualSpacing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Культурно-творческая 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Таблица 14</w:t>
            </w:r>
          </w:p>
        </w:tc>
      </w:tr>
      <w:tr w:rsidR="00344783" w:rsidRPr="001550A5" w:rsidTr="0084569E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Профессионально-трудовое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:rsidR="00344783" w:rsidRPr="001550A5" w:rsidRDefault="00344783" w:rsidP="00344783">
            <w:pPr>
              <w:contextualSpacing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Профессионально-трудовая 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Таблица 15</w:t>
            </w:r>
          </w:p>
        </w:tc>
      </w:tr>
      <w:tr w:rsidR="00344783" w:rsidRPr="001550A5" w:rsidTr="0084569E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1550A5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:rsidR="00344783" w:rsidRPr="001550A5" w:rsidRDefault="00344783" w:rsidP="00344783">
            <w:pPr>
              <w:contextualSpacing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Научно-образовательная и проектная 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Таблица 16</w:t>
            </w:r>
          </w:p>
        </w:tc>
      </w:tr>
      <w:tr w:rsidR="00344783" w:rsidRPr="001550A5" w:rsidTr="0084569E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Таблица 17</w:t>
            </w:r>
          </w:p>
        </w:tc>
      </w:tr>
      <w:tr w:rsidR="00344783" w:rsidRPr="00444AEC" w:rsidTr="0084569E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Спортивная и 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оздоровительная 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2410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lastRenderedPageBreak/>
              <w:t xml:space="preserve">Параграф 2.4.8 </w:t>
            </w:r>
          </w:p>
        </w:tc>
        <w:tc>
          <w:tcPr>
            <w:tcW w:w="2268" w:type="dxa"/>
          </w:tcPr>
          <w:p w:rsidR="00344783" w:rsidRPr="00444AEC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Таблица 18</w:t>
            </w:r>
          </w:p>
        </w:tc>
      </w:tr>
    </w:tbl>
    <w:p w:rsidR="00344783" w:rsidRPr="00444AEC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444AEC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4AEC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344783" w:rsidRPr="00444AEC" w:rsidRDefault="00344783" w:rsidP="0034478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4AEC">
        <w:rPr>
          <w:rFonts w:ascii="Times New Roman" w:eastAsia="Calibri" w:hAnsi="Times New Roman" w:cs="Times New Roman"/>
          <w:sz w:val="28"/>
          <w:szCs w:val="28"/>
        </w:rPr>
        <w:tab/>
      </w:r>
    </w:p>
    <w:p w:rsidR="0084569E" w:rsidRPr="00444AEC" w:rsidRDefault="0084569E"/>
    <w:sectPr w:rsidR="0084569E" w:rsidRPr="00444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83"/>
    <w:rsid w:val="000369D9"/>
    <w:rsid w:val="00122A72"/>
    <w:rsid w:val="0015340E"/>
    <w:rsid w:val="001550A5"/>
    <w:rsid w:val="0015657A"/>
    <w:rsid w:val="001C7028"/>
    <w:rsid w:val="00231285"/>
    <w:rsid w:val="00344783"/>
    <w:rsid w:val="00360FE2"/>
    <w:rsid w:val="004428B7"/>
    <w:rsid w:val="00444AEC"/>
    <w:rsid w:val="004911CD"/>
    <w:rsid w:val="004B6714"/>
    <w:rsid w:val="005E7775"/>
    <w:rsid w:val="006420BF"/>
    <w:rsid w:val="006471A4"/>
    <w:rsid w:val="007255EE"/>
    <w:rsid w:val="0081156F"/>
    <w:rsid w:val="0084569E"/>
    <w:rsid w:val="008B197E"/>
    <w:rsid w:val="008D4DE8"/>
    <w:rsid w:val="00AD7697"/>
    <w:rsid w:val="00B06BE2"/>
    <w:rsid w:val="00C1092A"/>
    <w:rsid w:val="00CA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236B8"/>
  <w15:chartTrackingRefBased/>
  <w15:docId w15:val="{FAD5022A-D262-49D5-A95B-07083E0A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3447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344783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344783"/>
  </w:style>
  <w:style w:type="character" w:styleId="a3">
    <w:name w:val="annotation reference"/>
    <w:basedOn w:val="a0"/>
    <w:uiPriority w:val="99"/>
    <w:semiHidden/>
    <w:unhideWhenUsed/>
    <w:rsid w:val="0034478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44783"/>
    <w:pPr>
      <w:spacing w:after="20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44783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4478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44783"/>
    <w:rPr>
      <w:rFonts w:ascii="Times New Roman" w:hAnsi="Times New Roman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44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78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44783"/>
    <w:pPr>
      <w:spacing w:after="200" w:line="276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table" w:styleId="ab">
    <w:name w:val="Table Grid"/>
    <w:basedOn w:val="a1"/>
    <w:uiPriority w:val="59"/>
    <w:rsid w:val="0034478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10"/>
    <w:uiPriority w:val="9"/>
    <w:rsid w:val="00344783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11">
    <w:name w:val="Заголовок 1 Знак1"/>
    <w:basedOn w:val="a0"/>
    <w:link w:val="1"/>
    <w:uiPriority w:val="9"/>
    <w:rsid w:val="003447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344783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344783"/>
    <w:pPr>
      <w:spacing w:after="100" w:line="276" w:lineRule="auto"/>
    </w:pPr>
    <w:rPr>
      <w:rFonts w:ascii="Times New Roman" w:hAnsi="Times New Roman" w:cs="Times New Roman"/>
      <w:sz w:val="28"/>
      <w:szCs w:val="28"/>
    </w:rPr>
  </w:style>
  <w:style w:type="character" w:customStyle="1" w:styleId="14">
    <w:name w:val="Гиперссылка1"/>
    <w:basedOn w:val="a0"/>
    <w:uiPriority w:val="99"/>
    <w:unhideWhenUsed/>
    <w:rsid w:val="00344783"/>
    <w:rPr>
      <w:color w:val="0000FF"/>
      <w:u w:val="single"/>
    </w:rPr>
  </w:style>
  <w:style w:type="paragraph" w:customStyle="1" w:styleId="15">
    <w:name w:val="Подзаголовок1"/>
    <w:basedOn w:val="a"/>
    <w:next w:val="a"/>
    <w:uiPriority w:val="11"/>
    <w:qFormat/>
    <w:rsid w:val="00344783"/>
    <w:pPr>
      <w:numPr>
        <w:ilvl w:val="1"/>
      </w:numPr>
      <w:spacing w:line="276" w:lineRule="auto"/>
    </w:pPr>
    <w:rPr>
      <w:rFonts w:eastAsia="Times New Roman"/>
      <w:color w:val="5A5A5A"/>
      <w:spacing w:val="15"/>
    </w:rPr>
  </w:style>
  <w:style w:type="character" w:customStyle="1" w:styleId="ad">
    <w:name w:val="Подзаголовок Знак"/>
    <w:basedOn w:val="a0"/>
    <w:link w:val="ae"/>
    <w:uiPriority w:val="11"/>
    <w:rsid w:val="00344783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table" w:customStyle="1" w:styleId="16">
    <w:name w:val="Сетка таблицы1"/>
    <w:basedOn w:val="a1"/>
    <w:next w:val="ab"/>
    <w:uiPriority w:val="39"/>
    <w:rsid w:val="00344783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Название объекта1"/>
    <w:basedOn w:val="a"/>
    <w:next w:val="a"/>
    <w:uiPriority w:val="35"/>
    <w:unhideWhenUsed/>
    <w:qFormat/>
    <w:rsid w:val="00344783"/>
    <w:pPr>
      <w:spacing w:after="200" w:line="240" w:lineRule="auto"/>
    </w:pPr>
    <w:rPr>
      <w:rFonts w:ascii="Times New Roman" w:hAnsi="Times New Roman" w:cs="Times New Roman"/>
      <w:i/>
      <w:iCs/>
      <w:color w:val="1F497D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344783"/>
    <w:rPr>
      <w:color w:val="0563C1" w:themeColor="hyperlink"/>
      <w:u w:val="single"/>
    </w:rPr>
  </w:style>
  <w:style w:type="paragraph" w:styleId="ae">
    <w:name w:val="Subtitle"/>
    <w:basedOn w:val="a"/>
    <w:next w:val="a"/>
    <w:link w:val="ad"/>
    <w:uiPriority w:val="11"/>
    <w:qFormat/>
    <w:rsid w:val="00344783"/>
    <w:pPr>
      <w:numPr>
        <w:ilvl w:val="1"/>
      </w:numPr>
    </w:pPr>
    <w:rPr>
      <w:rFonts w:ascii="Calibri" w:eastAsia="Times New Roman" w:hAnsi="Calibri" w:cs="Times New Roman"/>
      <w:color w:val="5A5A5A"/>
      <w:spacing w:val="15"/>
    </w:rPr>
  </w:style>
  <w:style w:type="character" w:customStyle="1" w:styleId="18">
    <w:name w:val="Подзаголовок Знак1"/>
    <w:basedOn w:val="a0"/>
    <w:uiPriority w:val="11"/>
    <w:rsid w:val="0034478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7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49</Pages>
  <Words>17148</Words>
  <Characters>97744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Феоктистова Наталия Андреевна</dc:creator>
  <cp:keywords/>
  <dc:description/>
  <cp:lastModifiedBy>Пользователь Windows</cp:lastModifiedBy>
  <cp:revision>22</cp:revision>
  <dcterms:created xsi:type="dcterms:W3CDTF">2021-07-07T11:25:00Z</dcterms:created>
  <dcterms:modified xsi:type="dcterms:W3CDTF">2021-08-23T14:19:00Z</dcterms:modified>
</cp:coreProperties>
</file>