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C02E4A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9.5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B70773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BF1076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Б2.</w:t>
      </w:r>
      <w:r w:rsidR="00BE18F7">
        <w:rPr>
          <w:b/>
        </w:rPr>
        <w:t>В.01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BF1076" w:rsidP="00C5571B">
      <w:pPr>
        <w:widowControl/>
        <w:ind w:firstLine="0"/>
        <w:jc w:val="center"/>
      </w:pPr>
      <w:r>
        <w:t>Научная специальность</w:t>
      </w:r>
    </w:p>
    <w:p w:rsidR="003F24FF" w:rsidRPr="00177BCF" w:rsidRDefault="00BF1076" w:rsidP="00177BCF">
      <w:pPr>
        <w:widowControl/>
        <w:ind w:firstLine="0"/>
        <w:jc w:val="center"/>
        <w:rPr>
          <w:rFonts w:eastAsia="HiddenHorzOCR"/>
          <w:b/>
        </w:rPr>
      </w:pPr>
      <w:r>
        <w:rPr>
          <w:b/>
        </w:rPr>
        <w:t>2.3.5</w:t>
      </w:r>
      <w:r w:rsidR="00F36671">
        <w:rPr>
          <w:b/>
        </w:rPr>
        <w:t xml:space="preserve"> «</w:t>
      </w:r>
      <w:bookmarkStart w:id="0" w:name="_GoBack"/>
      <w:r w:rsidR="00C02E4A">
        <w:rPr>
          <w:b/>
        </w:rPr>
        <w:t>Математическое и программное обеспечение вычислительных систем, комплексов и компьютерных сетей</w:t>
      </w:r>
      <w:bookmarkEnd w:id="0"/>
      <w:r w:rsidR="00F36671">
        <w:rPr>
          <w:b/>
        </w:rPr>
        <w:t>»</w:t>
      </w:r>
    </w:p>
    <w:p w:rsidR="00177BCF" w:rsidRDefault="00177BC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C5571B" w:rsidRDefault="00BF1076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551A91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F36671">
        <w:rPr>
          <w:sz w:val="28"/>
        </w:rPr>
        <w:t>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551A91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lastRenderedPageBreak/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>нормы научного общения и основы профессионального этоса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F36671" w:rsidRPr="00F54916" w:rsidTr="0057074B">
        <w:trPr>
          <w:trHeight w:val="2760"/>
          <w:jc w:val="center"/>
        </w:trPr>
        <w:tc>
          <w:tcPr>
            <w:tcW w:w="1772" w:type="pct"/>
            <w:shd w:val="clear" w:color="auto" w:fill="auto"/>
          </w:tcPr>
          <w:p w:rsidR="00F36671" w:rsidRDefault="00F36671" w:rsidP="00F36671">
            <w:pPr>
              <w:autoSpaceDE w:val="0"/>
              <w:autoSpaceDN w:val="0"/>
              <w:adjustRightInd w:val="0"/>
              <w:ind w:firstLine="0"/>
              <w:rPr>
                <w:rFonts w:eastAsia="SimSun"/>
                <w:b/>
                <w:kern w:val="2"/>
                <w:szCs w:val="20"/>
                <w:lang w:eastAsia="x-none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 xml:space="preserve">ПК-1 </w:t>
            </w:r>
            <w:r>
              <w:rPr>
                <w:rFonts w:eastAsia="SimSun"/>
                <w:kern w:val="2"/>
                <w:lang w:eastAsia="x-none"/>
              </w:rPr>
              <w:t>(</w:t>
            </w:r>
            <w:r>
              <w:rPr>
                <w:szCs w:val="28"/>
              </w:rPr>
              <w:t>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</w:t>
            </w:r>
            <w:r>
              <w:rPr>
                <w:rFonts w:eastAsia="SimSun"/>
                <w:b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F36671" w:rsidRDefault="00F36671" w:rsidP="00F36671">
            <w:pPr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Владеть </w:t>
            </w:r>
            <w:r>
              <w:t>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551A9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lastRenderedPageBreak/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551A9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</w:t>
            </w:r>
            <w:r w:rsidRPr="00237150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</w:t>
            </w:r>
            <w:r>
              <w:lastRenderedPageBreak/>
              <w:t>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нормы научного общения и основы профессионального этоса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</w:t>
            </w:r>
            <w:r>
              <w:lastRenderedPageBreak/>
              <w:t>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F36671" w:rsidRPr="00B06A52" w:rsidTr="0057074B">
        <w:trPr>
          <w:trHeight w:val="240"/>
        </w:trPr>
        <w:tc>
          <w:tcPr>
            <w:tcW w:w="1668" w:type="dxa"/>
          </w:tcPr>
          <w:p w:rsidR="00F36671" w:rsidRPr="00F36671" w:rsidRDefault="00F36671" w:rsidP="00F36671">
            <w:pPr>
              <w:ind w:firstLine="0"/>
              <w:jc w:val="center"/>
              <w:rPr>
                <w:b/>
              </w:rPr>
            </w:pPr>
            <w:r w:rsidRPr="00F36671">
              <w:rPr>
                <w:b/>
              </w:rPr>
              <w:lastRenderedPageBreak/>
              <w:t>Владеть</w:t>
            </w:r>
          </w:p>
          <w:p w:rsidR="00F36671" w:rsidRPr="00F36671" w:rsidRDefault="00F36671" w:rsidP="00F36671">
            <w:pPr>
              <w:ind w:firstLine="0"/>
              <w:jc w:val="center"/>
            </w:pPr>
            <w:r w:rsidRPr="00F36671">
              <w:rPr>
                <w:b/>
              </w:rPr>
              <w:t>(</w:t>
            </w:r>
            <w:r w:rsidRPr="00F36671">
              <w:rPr>
                <w:rFonts w:eastAsia="HiddenHorzOCR"/>
                <w:b/>
              </w:rPr>
              <w:t>ПК-1</w:t>
            </w:r>
            <w:r w:rsidRPr="00F36671">
              <w:rPr>
                <w:b/>
              </w:rPr>
              <w:t>)</w:t>
            </w:r>
          </w:p>
        </w:tc>
        <w:tc>
          <w:tcPr>
            <w:tcW w:w="3402" w:type="dxa"/>
          </w:tcPr>
          <w:p w:rsidR="00F36671" w:rsidRPr="00F36671" w:rsidRDefault="00F36671" w:rsidP="00F36671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6671">
              <w:rPr>
                <w:rFonts w:ascii="Times New Roman" w:hAnsi="Times New Roman"/>
                <w:b/>
                <w:sz w:val="24"/>
                <w:szCs w:val="24"/>
              </w:rPr>
              <w:t>Владение</w:t>
            </w:r>
            <w:r w:rsidRPr="00F36671">
              <w:rPr>
                <w:rFonts w:ascii="Times New Roman" w:hAnsi="Times New Roman"/>
                <w:sz w:val="24"/>
                <w:szCs w:val="24"/>
              </w:rPr>
              <w:t xml:space="preserve"> 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  <w:p w:rsidR="00F36671" w:rsidRPr="00F36671" w:rsidRDefault="00F36671" w:rsidP="00F36671">
            <w:pPr>
              <w:ind w:firstLine="0"/>
            </w:pPr>
          </w:p>
        </w:tc>
        <w:tc>
          <w:tcPr>
            <w:tcW w:w="1701" w:type="dxa"/>
          </w:tcPr>
          <w:p w:rsidR="00F36671" w:rsidRDefault="00F36671" w:rsidP="00F36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36671" w:rsidRPr="00545A9D" w:rsidRDefault="00F36671" w:rsidP="00F36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36671" w:rsidRPr="00D04E6B" w:rsidRDefault="00F36671" w:rsidP="00F36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36671" w:rsidRPr="00D04E6B" w:rsidRDefault="00F36671" w:rsidP="00F36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36671" w:rsidRPr="00545A9D" w:rsidRDefault="00F36671" w:rsidP="00F366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36671" w:rsidRPr="00545A9D" w:rsidRDefault="00F36671" w:rsidP="00F366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36671" w:rsidRDefault="00F36671" w:rsidP="00F3667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lastRenderedPageBreak/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551A91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551A91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551A91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E51474" w:rsidRDefault="00E51474" w:rsidP="00551A91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434964" w:rsidRPr="00D421AA" w:rsidRDefault="00434964" w:rsidP="00551A91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551A91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F36671" w:rsidRDefault="00F36671" w:rsidP="003F7F53">
      <w:pPr>
        <w:pStyle w:val="af4"/>
        <w:widowControl/>
        <w:ind w:left="0" w:firstLine="720"/>
        <w:rPr>
          <w:b/>
          <w:sz w:val="28"/>
          <w:szCs w:val="28"/>
        </w:rPr>
      </w:pP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BF1076" w:rsidRDefault="00D24362" w:rsidP="003F7F53">
      <w:pPr>
        <w:ind w:firstLine="720"/>
        <w:contextualSpacing/>
        <w:rPr>
          <w:color w:val="000000"/>
          <w:sz w:val="28"/>
          <w:szCs w:val="28"/>
          <w:shd w:val="clear" w:color="auto" w:fill="FFFFFF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57074B">
        <w:rPr>
          <w:sz w:val="28"/>
          <w:szCs w:val="28"/>
        </w:rPr>
        <w:t>с научной специальностью</w:t>
      </w:r>
      <w:r w:rsidR="0057074B">
        <w:rPr>
          <w:color w:val="000000"/>
          <w:sz w:val="28"/>
          <w:szCs w:val="28"/>
          <w:shd w:val="clear" w:color="auto" w:fill="FFFFFF"/>
        </w:rPr>
        <w:t xml:space="preserve"> </w:t>
      </w:r>
      <w:r w:rsidR="00BF1076">
        <w:rPr>
          <w:color w:val="000000"/>
          <w:sz w:val="28"/>
          <w:szCs w:val="28"/>
          <w:shd w:val="clear" w:color="auto" w:fill="FFFFFF"/>
        </w:rPr>
        <w:t>2.3.5</w:t>
      </w:r>
      <w:r w:rsidR="00F36671">
        <w:rPr>
          <w:color w:val="000000"/>
          <w:sz w:val="28"/>
          <w:szCs w:val="28"/>
          <w:shd w:val="clear" w:color="auto" w:fill="FFFFFF"/>
        </w:rPr>
        <w:t xml:space="preserve"> «</w:t>
      </w:r>
      <w:r w:rsidR="00C02E4A">
        <w:rPr>
          <w:color w:val="000000"/>
          <w:sz w:val="28"/>
          <w:szCs w:val="28"/>
          <w:shd w:val="clear" w:color="auto" w:fill="FFFFFF"/>
        </w:rPr>
        <w:t>Математическое и программное обеспечение вычислительных систем, комплексов и компьютерных сетей</w:t>
      </w:r>
      <w:r w:rsidR="00F36671">
        <w:rPr>
          <w:color w:val="000000"/>
          <w:sz w:val="28"/>
          <w:szCs w:val="28"/>
          <w:shd w:val="clear" w:color="auto" w:fill="FFFFFF"/>
        </w:rPr>
        <w:t>».</w:t>
      </w:r>
    </w:p>
    <w:p w:rsidR="00BF1076" w:rsidRDefault="00BF1076">
      <w:pPr>
        <w:widowControl/>
        <w:ind w:firstLine="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F1076" w:rsidTr="00BF1076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F1076" w:rsidRDefault="00BF107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F1076" w:rsidRDefault="00BF107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4A58D6BF" id="Прямая соединительная линия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6W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zsbpZ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F1076" w:rsidRDefault="00BF1076" w:rsidP="00BF1076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F1076" w:rsidTr="00BF1076">
        <w:tc>
          <w:tcPr>
            <w:tcW w:w="2500" w:type="pct"/>
          </w:tcPr>
          <w:p w:rsidR="00BF1076" w:rsidRDefault="00BF1076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F1076" w:rsidRDefault="00BF1076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BF1076" w:rsidRDefault="00BF1076" w:rsidP="00BF1076">
      <w:pPr>
        <w:widowControl/>
        <w:ind w:firstLine="0"/>
        <w:jc w:val="center"/>
        <w:rPr>
          <w:b/>
          <w:sz w:val="16"/>
          <w:szCs w:val="16"/>
        </w:rPr>
      </w:pPr>
    </w:p>
    <w:p w:rsidR="00BF1076" w:rsidRDefault="00BF1076" w:rsidP="00BF1076">
      <w:pPr>
        <w:widowControl/>
        <w:ind w:firstLine="0"/>
        <w:jc w:val="center"/>
        <w:rPr>
          <w:b/>
          <w:sz w:val="16"/>
          <w:szCs w:val="16"/>
        </w:rPr>
      </w:pPr>
    </w:p>
    <w:p w:rsidR="00BF1076" w:rsidRDefault="00BF1076" w:rsidP="00BF1076">
      <w:pPr>
        <w:ind w:firstLine="0"/>
        <w:jc w:val="center"/>
        <w:rPr>
          <w:b/>
        </w:rPr>
      </w:pPr>
      <w:r>
        <w:rPr>
          <w:b/>
        </w:rPr>
        <w:t>Б2.В.02 «Педагогическая практика»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Направление подготовки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Научная специальность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2.3.5 «</w:t>
      </w:r>
      <w:r w:rsidR="00C02E4A">
        <w:rPr>
          <w:b/>
        </w:rPr>
        <w:t>Математическое и программное обеспечение вычислительных систем, комплексов и компьютерных сетей</w:t>
      </w:r>
      <w:r>
        <w:rPr>
          <w:b/>
        </w:rPr>
        <w:t>»</w:t>
      </w:r>
    </w:p>
    <w:p w:rsidR="00BF1076" w:rsidRDefault="00BF1076" w:rsidP="00BF1076">
      <w:pPr>
        <w:widowControl/>
        <w:suppressAutoHyphens/>
        <w:ind w:firstLine="0"/>
        <w:jc w:val="center"/>
        <w:rPr>
          <w:b/>
        </w:rPr>
      </w:pPr>
    </w:p>
    <w:p w:rsidR="00BF1076" w:rsidRDefault="00BF1076" w:rsidP="00BF1076">
      <w:pPr>
        <w:widowControl/>
        <w:suppressAutoHyphens/>
        <w:ind w:firstLine="0"/>
        <w:jc w:val="center"/>
        <w:rPr>
          <w:b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Квалификация выпускника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Форма обучения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  <w:jc w:val="center"/>
      </w:pPr>
      <w:r>
        <w:t>Москва 2021</w:t>
      </w: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076" w:rsidRDefault="00BF1076" w:rsidP="00551A91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BF1076" w:rsidRDefault="00BF1076" w:rsidP="00BF1076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BF1076" w:rsidRDefault="00BF1076" w:rsidP="00BF107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проблем):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F1076" w:rsidTr="00BF1076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уровень освоения – при наличии в карте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F1076" w:rsidTr="00BF1076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BF1076" w:rsidTr="00BF1076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BF1076" w:rsidTr="00BF1076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t>способностью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</w:t>
            </w:r>
            <w:r>
              <w:rPr>
                <w:rStyle w:val="FontStyle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BF1076" w:rsidTr="00BF107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BF1076" w:rsidRDefault="00BF1076" w:rsidP="00BF1076">
      <w:pPr>
        <w:ind w:left="720" w:firstLine="0"/>
        <w:contextualSpacing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BF1076" w:rsidTr="00BF1076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BF1076" w:rsidTr="00BF107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 xml:space="preserve">СР под </w:t>
            </w:r>
            <w:r>
              <w:lastRenderedPageBreak/>
              <w:t>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lastRenderedPageBreak/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Собеседование</w:t>
            </w:r>
          </w:p>
        </w:tc>
      </w:tr>
      <w:tr w:rsidR="00BF1076" w:rsidTr="00BF1076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Собеседование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Составление и защита отчета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76" w:rsidRDefault="00BF1076">
            <w:pPr>
              <w:ind w:firstLine="0"/>
            </w:pPr>
          </w:p>
        </w:tc>
      </w:tr>
    </w:tbl>
    <w:p w:rsidR="00BF1076" w:rsidRDefault="00BF1076" w:rsidP="00BF1076">
      <w:pPr>
        <w:widowControl/>
        <w:ind w:firstLine="0"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F1076" w:rsidRDefault="00BF1076" w:rsidP="00BF107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BF1076" w:rsidRDefault="00BF1076">
            <w:pPr>
              <w:rPr>
                <w:kern w:val="24"/>
              </w:rPr>
            </w:pPr>
          </w:p>
        </w:tc>
      </w:tr>
      <w:tr w:rsidR="00BF1076" w:rsidTr="00BF1076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BF1076" w:rsidRDefault="00BF107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F1076" w:rsidTr="00BF1076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lastRenderedPageBreak/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F1076" w:rsidTr="00BF1076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BF1076" w:rsidTr="00BF1076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 или не зачтено)</w:t>
            </w:r>
          </w:p>
          <w:p w:rsidR="00BF1076" w:rsidRDefault="00BF1076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BF1076" w:rsidRDefault="00BF1076" w:rsidP="00BF1076">
      <w:pPr>
        <w:ind w:firstLine="0"/>
        <w:rPr>
          <w:b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Чернилевский. — М.: МАНПО, 2012. — 353 с.. — Библиогр.: с. 347-353 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BF1076" w:rsidRDefault="00BF1076" w:rsidP="00BF1076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</w:t>
      </w:r>
      <w:r>
        <w:rPr>
          <w:szCs w:val="28"/>
          <w:shd w:val="clear" w:color="auto" w:fill="FFFFFF"/>
        </w:rPr>
        <w:t> 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F1076" w:rsidRDefault="00BF1076" w:rsidP="00BF1076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4. Психология и педагогика</w:t>
      </w:r>
      <w:r>
        <w:rPr>
          <w:szCs w:val="28"/>
          <w:shd w:val="clear" w:color="auto" w:fill="FFFFFF"/>
        </w:rPr>
        <w:t> 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BF1076" w:rsidRDefault="00BF1076" w:rsidP="00BF1076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В. В. </w:t>
      </w:r>
      <w:r>
        <w:rPr>
          <w:sz w:val="28"/>
          <w:szCs w:val="28"/>
          <w:shd w:val="clear" w:color="auto" w:fill="FFFFFF"/>
        </w:rPr>
        <w:lastRenderedPageBreak/>
        <w:t>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BF1076" w:rsidRDefault="00BF1076" w:rsidP="00BF1076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BF1076" w:rsidRDefault="00BF1076" w:rsidP="00BF1076">
      <w:pPr>
        <w:widowControl/>
        <w:ind w:firstLine="709"/>
        <w:rPr>
          <w:bCs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BF1076" w:rsidRDefault="00B70773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 w:rsidR="00BF1076">
          <w:rPr>
            <w:rStyle w:val="a6"/>
            <w:color w:val="auto"/>
            <w:sz w:val="28"/>
            <w:szCs w:val="28"/>
          </w:rPr>
          <w:t>https://yadi.sk/d/xEXjVKSNkkKv7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BF1076" w:rsidRDefault="00B70773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 w:rsidR="00BF1076">
          <w:rPr>
            <w:rStyle w:val="a6"/>
            <w:color w:val="auto"/>
            <w:sz w:val="28"/>
            <w:szCs w:val="28"/>
          </w:rPr>
          <w:t>https://yadi.sk/d/66LTwxA6338ote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BF1076" w:rsidRDefault="00B70773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 w:rsidR="00BF1076">
          <w:rPr>
            <w:rStyle w:val="a6"/>
            <w:color w:val="auto"/>
            <w:sz w:val="28"/>
            <w:szCs w:val="28"/>
          </w:rPr>
          <w:t>http://llvm.org</w:t>
        </w:r>
      </w:hyperlink>
      <w:r w:rsidR="00BF1076">
        <w:rPr>
          <w:rStyle w:val="a6"/>
          <w:color w:val="auto"/>
          <w:sz w:val="28"/>
          <w:szCs w:val="28"/>
        </w:rPr>
        <w:t xml:space="preserve"> </w:t>
      </w:r>
      <w:r w:rsidR="00BF1076"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BF1076" w:rsidRDefault="00B70773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 w:rsidR="00BF1076">
          <w:rPr>
            <w:rStyle w:val="a6"/>
            <w:color w:val="auto"/>
            <w:sz w:val="28"/>
            <w:szCs w:val="28"/>
          </w:rPr>
          <w:t>http://sicvm.sourceforge.net/home.php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Л.Бека УУМ;</w:t>
      </w:r>
    </w:p>
    <w:p w:rsidR="00BF1076" w:rsidRDefault="00BF1076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BF1076" w:rsidRDefault="00B70773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 w:rsidR="00BF1076">
          <w:rPr>
            <w:rStyle w:val="a6"/>
            <w:color w:val="auto"/>
            <w:sz w:val="28"/>
            <w:szCs w:val="28"/>
          </w:rPr>
          <w:t>https://www.netacad.com/ru/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 w:rsidR="00BF1076">
        <w:rPr>
          <w:rStyle w:val="a6"/>
          <w:color w:val="auto"/>
          <w:sz w:val="28"/>
          <w:szCs w:val="28"/>
          <w:u w:val="none"/>
          <w:lang w:val="en-US"/>
        </w:rPr>
        <w:t>Cisco</w:t>
      </w:r>
      <w:r w:rsidR="00BF1076">
        <w:rPr>
          <w:rStyle w:val="a6"/>
          <w:color w:val="auto"/>
          <w:sz w:val="28"/>
          <w:szCs w:val="28"/>
          <w:u w:val="none"/>
        </w:rPr>
        <w:t>;</w:t>
      </w:r>
    </w:p>
    <w:p w:rsidR="00BF1076" w:rsidRDefault="00B70773" w:rsidP="00551A9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 w:rsidR="00BF1076">
          <w:rPr>
            <w:rStyle w:val="a6"/>
            <w:color w:val="auto"/>
            <w:sz w:val="28"/>
            <w:szCs w:val="28"/>
          </w:rPr>
          <w:t>http://www.anylogic.ru/</w:t>
        </w:r>
      </w:hyperlink>
      <w:r w:rsidR="00BF1076"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r w:rsidR="00BF1076">
        <w:rPr>
          <w:rStyle w:val="a6"/>
          <w:color w:val="auto"/>
          <w:sz w:val="28"/>
          <w:szCs w:val="28"/>
          <w:u w:val="none"/>
          <w:lang w:val="en-US"/>
        </w:rPr>
        <w:t>AnyLogic</w:t>
      </w:r>
      <w:r w:rsidR="00BF1076">
        <w:rPr>
          <w:rStyle w:val="a6"/>
          <w:color w:val="auto"/>
          <w:sz w:val="28"/>
          <w:szCs w:val="28"/>
          <w:u w:val="none"/>
        </w:rPr>
        <w:t>.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corbina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r>
          <w:rPr>
            <w:rStyle w:val="a6"/>
            <w:color w:val="auto"/>
            <w:sz w:val="28"/>
            <w:szCs w:val="28"/>
            <w:lang w:val="en-US"/>
          </w:rPr>
          <w:t>gasya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homelan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usenfaq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htm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ru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r>
          <w:rPr>
            <w:rStyle w:val="a6"/>
            <w:color w:val="auto"/>
            <w:sz w:val="28"/>
            <w:szCs w:val="28"/>
          </w:rPr>
          <w:t>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Microsoft Windows XP Professional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BF1076" w:rsidRDefault="00BF1076" w:rsidP="00551A9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BF1076" w:rsidRDefault="00BF1076" w:rsidP="00BF1076">
      <w:pPr>
        <w:widowControl/>
        <w:ind w:firstLine="709"/>
        <w:rPr>
          <w:b/>
          <w:sz w:val="28"/>
          <w:szCs w:val="28"/>
        </w:rPr>
      </w:pP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F1076" w:rsidRDefault="00BF1076" w:rsidP="00BF1076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</w:t>
      </w:r>
      <w:r w:rsidR="00CF602C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2.3.5 «</w:t>
      </w:r>
      <w:r w:rsidR="00C02E4A">
        <w:rPr>
          <w:sz w:val="28"/>
          <w:szCs w:val="28"/>
        </w:rPr>
        <w:t>Математическое и программное обеспечение вычислительных систем, комплексов и компьютерных сетей</w:t>
      </w:r>
      <w:r>
        <w:rPr>
          <w:sz w:val="28"/>
          <w:szCs w:val="28"/>
        </w:rPr>
        <w:t>».</w:t>
      </w:r>
    </w:p>
    <w:p w:rsidR="00BF1076" w:rsidRDefault="00BF1076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076" w:rsidTr="00BF1076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F1076" w:rsidRDefault="00BF107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F1076" w:rsidRDefault="00BF107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F1076" w:rsidTr="00BF1076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F1076" w:rsidRDefault="00BF107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F1076" w:rsidRDefault="00BF107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F1076" w:rsidRDefault="00BF107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75618112" id="Прямая соединительная линия 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KS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HSJIaWtR+Wr9b37bf2s/rW7R+3/5ov7Zf2rv2e3u3/gD2/foj2N7Z3m+P&#10;b1Hf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HCtwpJ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F1076" w:rsidRDefault="00BF1076" w:rsidP="00BF1076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F1076" w:rsidTr="00BF1076">
        <w:tc>
          <w:tcPr>
            <w:tcW w:w="2500" w:type="pct"/>
          </w:tcPr>
          <w:p w:rsidR="00BF1076" w:rsidRDefault="00BF1076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F1076" w:rsidRDefault="00BF1076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F1076" w:rsidRDefault="00BF1076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BF1076" w:rsidRDefault="00BF1076" w:rsidP="00BF1076">
      <w:pPr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Направление подготовки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Научная специальность</w:t>
      </w:r>
    </w:p>
    <w:p w:rsidR="00BF1076" w:rsidRDefault="00BF1076" w:rsidP="00BF107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2.3.5 «</w:t>
      </w:r>
      <w:r w:rsidR="00C02E4A">
        <w:rPr>
          <w:b/>
        </w:rPr>
        <w:t>Математическое и программное обеспечение вычислительных систем, комплексов и компьютерных сетей</w:t>
      </w:r>
      <w:r>
        <w:rPr>
          <w:b/>
        </w:rPr>
        <w:t>»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Квалификация выпускника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</w:p>
    <w:p w:rsidR="00BF1076" w:rsidRDefault="00BF1076" w:rsidP="00BF1076">
      <w:pPr>
        <w:widowControl/>
        <w:ind w:firstLine="0"/>
        <w:jc w:val="center"/>
      </w:pPr>
      <w:r>
        <w:t>Форма обучения</w:t>
      </w:r>
    </w:p>
    <w:p w:rsidR="00BF1076" w:rsidRDefault="00BF1076" w:rsidP="00BF1076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</w:pPr>
    </w:p>
    <w:p w:rsidR="00BF1076" w:rsidRDefault="00BF1076" w:rsidP="00BF1076">
      <w:pPr>
        <w:widowControl/>
        <w:ind w:firstLine="0"/>
        <w:jc w:val="center"/>
      </w:pPr>
      <w:r>
        <w:t>Москва 2021</w:t>
      </w: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BF1076" w:rsidRDefault="00BF1076" w:rsidP="00551A9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BF1076" w:rsidRDefault="00BF1076" w:rsidP="00BF107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BF1076" w:rsidRDefault="00BF1076" w:rsidP="00BF1076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технология электронного обучения (6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распределенные ИС и ресурсы (6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C02E4A">
        <w:rPr>
          <w:sz w:val="28"/>
        </w:rPr>
        <w:t>Математическое и программное обеспечение вычислительных систем, комплексов и компьютерных сетей</w:t>
      </w:r>
      <w:r>
        <w:rPr>
          <w:sz w:val="28"/>
        </w:rPr>
        <w:t xml:space="preserve"> (7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ОПК-4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организовать работу исследовательского коллектива в области профессиональной деятельности):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научно-производственная</w:t>
      </w:r>
      <w:r>
        <w:rPr>
          <w:spacing w:val="-4"/>
          <w:sz w:val="28"/>
          <w:szCs w:val="28"/>
        </w:rPr>
        <w:t xml:space="preserve">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 xml:space="preserve">способность представлять полученные результаты научно-исследовательской деятельности на высоком уровне и с учетом соблюдения </w:t>
      </w:r>
      <w:r>
        <w:rPr>
          <w:sz w:val="28"/>
        </w:rPr>
        <w:t>авторских прав):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иностранный язык (2 семестр);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- </w:t>
      </w:r>
      <w:r>
        <w:rPr>
          <w:spacing w:val="-4"/>
          <w:sz w:val="28"/>
          <w:szCs w:val="28"/>
        </w:rPr>
        <w:t>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F1076" w:rsidRDefault="00BF1076" w:rsidP="00BF1076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z w:val="28"/>
        </w:rPr>
        <w:t>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</w:t>
      </w:r>
      <w:r>
        <w:rPr>
          <w:sz w:val="28"/>
          <w:szCs w:val="28"/>
        </w:rPr>
        <w:t>):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F1076" w:rsidRDefault="00BF1076" w:rsidP="00BF1076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технология электронного обучения (6 семестр);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распределенные ИС и ресурсы (6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BF1076" w:rsidRDefault="00BF1076" w:rsidP="00BF1076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2E4A">
        <w:rPr>
          <w:sz w:val="28"/>
        </w:rPr>
        <w:t>Математическое и программное обеспечение вычислительных систем, комплексов и компьютерных сетей</w:t>
      </w:r>
      <w:r>
        <w:rPr>
          <w:sz w:val="28"/>
        </w:rPr>
        <w:t xml:space="preserve"> (7 семестр).</w:t>
      </w:r>
    </w:p>
    <w:p w:rsidR="00BF1076" w:rsidRDefault="00BF1076" w:rsidP="00BF1076">
      <w:pPr>
        <w:ind w:firstLine="709"/>
        <w:rPr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F1076" w:rsidTr="00BF1076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F1076" w:rsidTr="00BF1076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УК-1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решения задач в междисциплинарных областях</w:t>
            </w:r>
          </w:p>
        </w:tc>
      </w:tr>
      <w:tr w:rsidR="00BF1076" w:rsidTr="00BF1076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УК-6 (</w:t>
            </w:r>
            <w:r>
              <w:t>способностью планиро</w:t>
            </w:r>
            <w:r>
              <w:lastRenderedPageBreak/>
              <w:t>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методики оценки результатов научных исследований</w:t>
            </w:r>
          </w:p>
        </w:tc>
      </w:tr>
      <w:tr w:rsidR="00BF1076" w:rsidTr="00BF1076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ОПК-4 (</w:t>
            </w:r>
            <w:r>
              <w:t>готовностью организовать работу исследовательского коллектива в области 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законодательство в области патентного дела и защиты авторских прав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объективно оценивать результаты научных исследований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ОПК-6 (</w:t>
            </w:r>
            <w:r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pacing w:val="-2"/>
              </w:rPr>
              <w:t>ПК-1</w:t>
            </w:r>
            <w:r>
              <w:rPr>
                <w:spacing w:val="-2"/>
              </w:rPr>
              <w:t xml:space="preserve"> (способность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современных методов и применение этих навыков для решения научных и педагогических проблем)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left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t>концепцию сервисно-ориентированной архитектуры и методы построения клиент серверной ИС с распределенными базами данных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разрабатывать математическое и программное обеспечение для распределенных ИС.</w:t>
            </w:r>
          </w:p>
        </w:tc>
      </w:tr>
      <w:tr w:rsidR="00BF1076" w:rsidTr="00BF1076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</w:tc>
      </w:tr>
    </w:tbl>
    <w:p w:rsidR="00BF1076" w:rsidRDefault="00BF1076" w:rsidP="00BF1076">
      <w:pPr>
        <w:ind w:left="720" w:firstLine="0"/>
        <w:contextualSpacing/>
        <w:rPr>
          <w:b/>
          <w:sz w:val="28"/>
          <w:szCs w:val="28"/>
        </w:rPr>
      </w:pPr>
    </w:p>
    <w:p w:rsidR="00BF1076" w:rsidRDefault="00BF1076" w:rsidP="00551A91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</w:t>
      </w:r>
      <w:r w:rsidR="00551A9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единицы (7020 акад. часов).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BF1076" w:rsidTr="00BF1076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Семестры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 год обучения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lastRenderedPageBreak/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936/26</w:t>
            </w:r>
          </w:p>
        </w:tc>
      </w:tr>
      <w:tr w:rsidR="00BF1076" w:rsidTr="00BF1076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uppressAutoHyphens/>
              <w:ind w:firstLine="0"/>
              <w:jc w:val="center"/>
            </w:pPr>
            <w:r>
              <w:lastRenderedPageBreak/>
              <w:t>Формы промежуточной аттестации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</w:tbl>
    <w:p w:rsidR="00BF1076" w:rsidRDefault="00BF1076" w:rsidP="00BF1076">
      <w:pPr>
        <w:ind w:firstLine="0"/>
        <w:rPr>
          <w:b/>
          <w:sz w:val="28"/>
          <w:szCs w:val="28"/>
        </w:rPr>
      </w:pPr>
    </w:p>
    <w:p w:rsidR="00BF1076" w:rsidRDefault="00BF1076" w:rsidP="00BF1076">
      <w:pPr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BF1076" w:rsidRDefault="00BF1076" w:rsidP="00BF1076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BF1076" w:rsidTr="00BF1076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BF1076" w:rsidRDefault="00BF1076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BF1076" w:rsidTr="00BF10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</w:tr>
      <w:tr w:rsidR="00BF1076" w:rsidTr="00BF1076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  <w:tr w:rsidR="00BF1076" w:rsidTr="00BF107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Зачет</w:t>
            </w:r>
          </w:p>
        </w:tc>
      </w:tr>
    </w:tbl>
    <w:p w:rsidR="00BF1076" w:rsidRDefault="00BF1076" w:rsidP="00BF1076">
      <w:pPr>
        <w:ind w:firstLine="0"/>
        <w:rPr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BF1076" w:rsidTr="00BF1076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F1076" w:rsidTr="00BF1076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F1076" w:rsidTr="00BF1076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BF1076" w:rsidTr="00BF1076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BF1076" w:rsidRDefault="00BF1076" w:rsidP="00BF1076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 данном этапе выполнения научной работы аспирант совместно с            научным руководителем изучает и реферирует литературу (зарубежные и                            отечественные) по тематике исследования. Формулируются цели, задачи,         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              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BF1076" w:rsidRDefault="00BF1076" w:rsidP="00BF107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разработать методику экспериментальных исследований и провести предварительные эксперименты;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</w:p>
    <w:p w:rsidR="00BF1076" w:rsidRDefault="00BF1076" w:rsidP="00551A91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BF1076" w:rsidRDefault="00BF1076" w:rsidP="00BF107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BF1076" w:rsidRDefault="00BF1076" w:rsidP="00BF1076">
      <w:pPr>
        <w:widowControl/>
        <w:ind w:firstLine="709"/>
        <w:rPr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F1076" w:rsidRDefault="00BF1076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F1076" w:rsidRDefault="00BF1076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BF1076" w:rsidRDefault="00BF1076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widowControl/>
              <w:ind w:firstLine="0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t>концепции сервисно-ориентированной архитектуры и методов построения клиент серверной ИС с распределенными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разрабатывать математическое и программное обеспечение для распределенных ИС.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F1076" w:rsidTr="00BF10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</w:t>
            </w:r>
            <w:r>
              <w:lastRenderedPageBreak/>
              <w:t>компьютерных сетей; 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F1076" w:rsidRDefault="00BF107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F1076" w:rsidRDefault="00BF107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7.2.2. Описание шкал оценивания степени сформированности элементов компетенций</w:t>
      </w: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F1076" w:rsidTr="00BF1076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F1076" w:rsidTr="00BF1076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F1076" w:rsidTr="00BF107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F1076" w:rsidRDefault="00BF1076" w:rsidP="00BF1076">
      <w:pPr>
        <w:ind w:firstLine="720"/>
        <w:rPr>
          <w:b/>
          <w:i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BF1076" w:rsidTr="00BF1076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F1076" w:rsidRDefault="00BF10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76" w:rsidRDefault="00BF107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 не зачтено)</w:t>
            </w:r>
          </w:p>
          <w:p w:rsidR="00BF1076" w:rsidRDefault="00BF1076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Удовлетворительно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Хорошо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F1076" w:rsidTr="00BF1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  <w:jc w:val="center"/>
            </w:pPr>
            <w:r>
              <w:t>Отлично</w:t>
            </w:r>
          </w:p>
          <w:p w:rsidR="00BF1076" w:rsidRDefault="00BF1076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076" w:rsidRDefault="00BF1076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F1076" w:rsidRDefault="00BF1076" w:rsidP="00BF1076">
      <w:pPr>
        <w:ind w:firstLine="720"/>
        <w:rPr>
          <w:b/>
          <w:sz w:val="28"/>
          <w:szCs w:val="28"/>
        </w:rPr>
      </w:pPr>
    </w:p>
    <w:p w:rsidR="00BF1076" w:rsidRDefault="00BF1076" w:rsidP="00BF107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BF1076" w:rsidRDefault="00BF1076" w:rsidP="00BF1076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BF1076" w:rsidRDefault="00BF1076" w:rsidP="00BF1076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BF1076" w:rsidRDefault="00BF1076" w:rsidP="00BF1076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BF1076" w:rsidRDefault="00BF1076" w:rsidP="00BF1076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BF1076" w:rsidRDefault="00BF1076" w:rsidP="00551A91">
      <w:pPr>
        <w:pStyle w:val="af4"/>
        <w:numPr>
          <w:ilvl w:val="0"/>
          <w:numId w:val="13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BF1076" w:rsidRDefault="00BF1076" w:rsidP="00BF1076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BF1076" w:rsidRDefault="00B70773" w:rsidP="00BF1076">
      <w:pPr>
        <w:widowControl/>
        <w:ind w:firstLine="0"/>
        <w:rPr>
          <w:sz w:val="28"/>
          <w:szCs w:val="28"/>
        </w:rPr>
      </w:pPr>
      <w:hyperlink r:id="rId33" w:history="1">
        <w:r w:rsidR="00BF1076">
          <w:rPr>
            <w:rStyle w:val="a6"/>
            <w:sz w:val="28"/>
            <w:szCs w:val="28"/>
          </w:rPr>
          <w:t>http://protect.gost.ru/document.aspx?control=7&amp;id=130946</w:t>
        </w:r>
      </w:hyperlink>
      <w:r w:rsidR="00BF1076">
        <w:rPr>
          <w:sz w:val="28"/>
          <w:szCs w:val="28"/>
        </w:rPr>
        <w:t xml:space="preserve">. 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F107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BF107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BF1076" w:rsidRDefault="00B70773" w:rsidP="00BF1076">
      <w:pPr>
        <w:widowControl/>
        <w:ind w:firstLine="0"/>
        <w:rPr>
          <w:sz w:val="28"/>
          <w:szCs w:val="28"/>
        </w:rPr>
      </w:pPr>
      <w:hyperlink r:id="rId34" w:history="1">
        <w:r w:rsidR="00BF1076">
          <w:rPr>
            <w:rStyle w:val="a6"/>
            <w:sz w:val="28"/>
            <w:szCs w:val="28"/>
          </w:rPr>
          <w:t>http://protect.gost.ru/document.aspx?control=7&amp;id=179727</w:t>
        </w:r>
      </w:hyperlink>
      <w:r w:rsidR="00BF1076">
        <w:rPr>
          <w:sz w:val="28"/>
          <w:szCs w:val="28"/>
        </w:rPr>
        <w:t xml:space="preserve">. </w:t>
      </w:r>
    </w:p>
    <w:p w:rsidR="00BF1076" w:rsidRDefault="00BF1076" w:rsidP="00BF1076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BF1076" w:rsidRDefault="00B70773" w:rsidP="00BF1076">
      <w:pPr>
        <w:widowControl/>
        <w:ind w:firstLine="0"/>
        <w:rPr>
          <w:sz w:val="28"/>
          <w:szCs w:val="28"/>
        </w:rPr>
      </w:pPr>
      <w:hyperlink r:id="rId35" w:history="1">
        <w:r w:rsidR="00BF1076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BF1076">
        <w:rPr>
          <w:sz w:val="28"/>
          <w:szCs w:val="28"/>
          <w:lang w:eastAsia="en-US"/>
        </w:rPr>
        <w:t>.</w:t>
      </w:r>
    </w:p>
    <w:p w:rsidR="00BF1076" w:rsidRDefault="00BF1076" w:rsidP="00BF1076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BF1076" w:rsidRDefault="00BF1076" w:rsidP="00BF1076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Гречников Ф.В. Основы научных исследований / Ф.В. Гречников, В.Р. Каргин. – Самара: Изд-во СГАУ, 2015. – 111 с.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6. 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BF1076" w:rsidRDefault="00BF1076" w:rsidP="00BF1076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</w:t>
      </w:r>
      <w:hyperlink r:id="rId36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BF1076" w:rsidRDefault="00BF1076" w:rsidP="00BF10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BF1076" w:rsidRDefault="00BF1076" w:rsidP="00BF1076">
      <w:pPr>
        <w:widowControl/>
        <w:ind w:firstLine="0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http://www.synopsys.com/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http://www.cadence.com/</w:t>
      </w:r>
    </w:p>
    <w:p w:rsidR="00BF1076" w:rsidRDefault="00BF1076" w:rsidP="00BF1076">
      <w:pPr>
        <w:pStyle w:val="af4"/>
        <w:ind w:left="0" w:firstLine="851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BF1076" w:rsidRDefault="00BF1076" w:rsidP="00BF1076">
      <w:pPr>
        <w:widowControl/>
        <w:ind w:firstLine="720"/>
        <w:rPr>
          <w:sz w:val="28"/>
          <w:szCs w:val="28"/>
        </w:rPr>
      </w:pPr>
    </w:p>
    <w:p w:rsidR="00BF1076" w:rsidRDefault="00BF1076" w:rsidP="00BF1076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F1076" w:rsidRDefault="00BF1076" w:rsidP="00551A91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F1076" w:rsidRDefault="00BF1076" w:rsidP="00BF1076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BF1076" w:rsidRDefault="00BF1076" w:rsidP="00BF1076">
      <w:pPr>
        <w:ind w:firstLine="0"/>
        <w:rPr>
          <w:sz w:val="28"/>
          <w:szCs w:val="28"/>
        </w:rPr>
      </w:pPr>
    </w:p>
    <w:p w:rsidR="00FD21D4" w:rsidRDefault="00BF1076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09.06.01 «</w:t>
      </w:r>
      <w:r>
        <w:rPr>
          <w:bCs/>
          <w:sz w:val="28"/>
          <w:szCs w:val="28"/>
        </w:rPr>
        <w:t>Информатика и вычислительная техника</w:t>
      </w:r>
      <w:r>
        <w:rPr>
          <w:sz w:val="28"/>
          <w:szCs w:val="28"/>
        </w:rPr>
        <w:t xml:space="preserve">» </w:t>
      </w:r>
      <w:r w:rsidR="00551A91">
        <w:rPr>
          <w:sz w:val="28"/>
          <w:szCs w:val="28"/>
        </w:rPr>
        <w:t>с научной специальностью</w:t>
      </w:r>
      <w:r w:rsidR="00551A91">
        <w:rPr>
          <w:sz w:val="28"/>
        </w:rPr>
        <w:t xml:space="preserve"> </w:t>
      </w:r>
      <w:r>
        <w:rPr>
          <w:sz w:val="28"/>
        </w:rPr>
        <w:t>2.3.5 «</w:t>
      </w:r>
      <w:r w:rsidR="00C02E4A">
        <w:rPr>
          <w:sz w:val="28"/>
        </w:rPr>
        <w:t>Математическое и программное обеспечение вычислительных систем, комплексов и компьютерных сетей</w:t>
      </w:r>
      <w:r>
        <w:rPr>
          <w:sz w:val="28"/>
        </w:rPr>
        <w:t>»</w:t>
      </w:r>
      <w:r>
        <w:rPr>
          <w:sz w:val="28"/>
          <w:szCs w:val="28"/>
        </w:rPr>
        <w:t>.</w:t>
      </w: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773" w:rsidRDefault="00B70773" w:rsidP="00E76C7A">
      <w:r>
        <w:separator/>
      </w:r>
    </w:p>
  </w:endnote>
  <w:endnote w:type="continuationSeparator" w:id="0">
    <w:p w:rsidR="00B70773" w:rsidRDefault="00B70773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773" w:rsidRDefault="00B70773" w:rsidP="00E76C7A">
      <w:r>
        <w:separator/>
      </w:r>
    </w:p>
  </w:footnote>
  <w:footnote w:type="continuationSeparator" w:id="0">
    <w:p w:rsidR="00B70773" w:rsidRDefault="00B70773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B92838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77B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2C70"/>
    <w:rsid w:val="0054518A"/>
    <w:rsid w:val="00545A9D"/>
    <w:rsid w:val="00551A91"/>
    <w:rsid w:val="00560759"/>
    <w:rsid w:val="005608E7"/>
    <w:rsid w:val="00561433"/>
    <w:rsid w:val="00561959"/>
    <w:rsid w:val="00562A0D"/>
    <w:rsid w:val="0056496C"/>
    <w:rsid w:val="00566281"/>
    <w:rsid w:val="0057074B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0773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1076"/>
    <w:rsid w:val="00BF2BC8"/>
    <w:rsid w:val="00BF2FA9"/>
    <w:rsid w:val="00BF30D4"/>
    <w:rsid w:val="00C0261B"/>
    <w:rsid w:val="00C02E4A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CF602C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2DFD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36671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82564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3496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F1076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BF1076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BF107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BF1076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BF10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e.lanbook.com/book/7413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CADD6-21C4-486D-B911-0BE11405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12139</Words>
  <Characters>69198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2018-03-20T12:41:00Z</cp:lastPrinted>
  <dcterms:created xsi:type="dcterms:W3CDTF">2021-12-17T19:37:00Z</dcterms:created>
  <dcterms:modified xsi:type="dcterms:W3CDTF">2021-12-17T19:37:00Z</dcterms:modified>
</cp:coreProperties>
</file>