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BE18F7" w:rsidRPr="000A1513">
        <w:trPr>
          <w:cantSplit/>
          <w:trHeight w:val="180"/>
        </w:trPr>
        <w:tc>
          <w:tcPr>
            <w:tcW w:w="5000" w:type="pct"/>
          </w:tcPr>
          <w:p w:rsidR="00BE18F7" w:rsidRDefault="00D07D81" w:rsidP="00BE18F7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pict w14:anchorId="1EB1FD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9.55pt;height:79.3pt;visibility:visible">
                  <v:imagedata r:id="rId8" o:title=""/>
                </v:shape>
              </w:pict>
            </w:r>
          </w:p>
        </w:tc>
      </w:tr>
      <w:tr w:rsidR="00BE18F7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BE18F7" w:rsidRDefault="00BE18F7" w:rsidP="00BE18F7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BE18F7" w:rsidRDefault="00BE18F7" w:rsidP="00BE18F7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BE18F7" w:rsidRDefault="00BE18F7" w:rsidP="00BE18F7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BE18F7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BE18F7" w:rsidRDefault="00BE18F7" w:rsidP="00BE18F7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BE18F7" w:rsidRDefault="00BE18F7" w:rsidP="00BE18F7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BE18F7" w:rsidRDefault="00BE18F7" w:rsidP="00BE18F7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BE18F7" w:rsidRDefault="00BE18F7" w:rsidP="00BE18F7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BE18F7" w:rsidRDefault="00D41DC3" w:rsidP="00BE18F7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</w:r>
            <w:r>
              <w:rPr>
                <w:b/>
                <w:noProof/>
                <w:sz w:val="32"/>
                <w:szCs w:val="32"/>
              </w:rPr>
              <w:pict w14:anchorId="2BB039B7">
                <v:line id="Line 2" o:spid="_x0000_s1026" style="flip:y;visibility:visibl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BE18F7" w:rsidRPr="000A1513" w:rsidTr="00BE18F7">
        <w:tc>
          <w:tcPr>
            <w:tcW w:w="2500" w:type="pct"/>
          </w:tcPr>
          <w:p w:rsidR="00BE18F7" w:rsidRPr="009574B9" w:rsidRDefault="00BE18F7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BE18F7" w:rsidRDefault="00BE18F7" w:rsidP="00BE18F7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BE18F7" w:rsidRDefault="00BE18F7" w:rsidP="00BE18F7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BE18F7" w:rsidRDefault="00BE18F7" w:rsidP="00BE18F7">
            <w:pPr>
              <w:suppressAutoHyphens/>
              <w:ind w:firstLine="0"/>
              <w:jc w:val="center"/>
            </w:pPr>
            <w:r>
              <w:br/>
              <w:t>____________________</w:t>
            </w:r>
            <w:r w:rsidRPr="00BE18F7">
              <w:t xml:space="preserve"> </w:t>
            </w:r>
            <w:r>
              <w:t>Н.И. Прокопов</w:t>
            </w:r>
          </w:p>
          <w:p w:rsidR="00BE18F7" w:rsidRPr="009574B9" w:rsidRDefault="00D07D81" w:rsidP="00BE18F7">
            <w:pPr>
              <w:suppressAutoHyphens/>
              <w:ind w:firstLine="0"/>
              <w:jc w:val="center"/>
            </w:pPr>
            <w:r>
              <w:t>«____» ______________ 20__</w:t>
            </w:r>
            <w:r w:rsidR="00BE18F7">
              <w:t xml:space="preserve"> г.</w:t>
            </w:r>
          </w:p>
        </w:tc>
      </w:tr>
    </w:tbl>
    <w:p w:rsidR="00C5571B" w:rsidRPr="00C806A2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9B6079" w:rsidRPr="00C806A2" w:rsidRDefault="009B6079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ind w:firstLine="0"/>
        <w:jc w:val="center"/>
      </w:pPr>
    </w:p>
    <w:p w:rsidR="00C5571B" w:rsidRDefault="00C5571B" w:rsidP="00C5571B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Pr="009E1610" w:rsidRDefault="009E1610" w:rsidP="00C5571B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3E5445" w:rsidRDefault="003E5445" w:rsidP="00AB377B">
      <w:pPr>
        <w:ind w:firstLine="0"/>
        <w:contextualSpacing/>
        <w:jc w:val="center"/>
        <w:rPr>
          <w:b/>
        </w:rPr>
      </w:pPr>
      <w:r w:rsidRPr="003E5445">
        <w:rPr>
          <w:b/>
        </w:rPr>
        <w:t>Б</w:t>
      </w:r>
      <w:proofErr w:type="gramStart"/>
      <w:r w:rsidRPr="003E5445">
        <w:rPr>
          <w:b/>
        </w:rPr>
        <w:t>2.</w:t>
      </w:r>
      <w:r w:rsidR="00BE18F7">
        <w:rPr>
          <w:b/>
        </w:rPr>
        <w:t>В.</w:t>
      </w:r>
      <w:proofErr w:type="gramEnd"/>
      <w:r w:rsidR="00BE18F7">
        <w:rPr>
          <w:b/>
        </w:rPr>
        <w:t>01</w:t>
      </w:r>
      <w:r w:rsidRPr="003E5445">
        <w:rPr>
          <w:b/>
        </w:rPr>
        <w:t xml:space="preserve"> </w:t>
      </w:r>
      <w:r w:rsidR="00721587" w:rsidRPr="003E5445">
        <w:rPr>
          <w:b/>
        </w:rPr>
        <w:t>«Научно-производственная практика»</w:t>
      </w:r>
    </w:p>
    <w:p w:rsidR="00C5571B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Направление подготовки</w:t>
      </w:r>
    </w:p>
    <w:p w:rsidR="00C5571B" w:rsidRDefault="00AA2A5C" w:rsidP="00C5571B">
      <w:pPr>
        <w:widowControl/>
        <w:ind w:firstLine="0"/>
        <w:jc w:val="center"/>
        <w:rPr>
          <w:rFonts w:eastAsia="HiddenHorzOCR"/>
          <w:b/>
        </w:rPr>
      </w:pPr>
      <w:r>
        <w:rPr>
          <w:rFonts w:eastAsia="HiddenHorzOCR"/>
          <w:b/>
        </w:rPr>
        <w:t>09.06.01 «Информатика и вычислительная техника»</w:t>
      </w:r>
    </w:p>
    <w:p w:rsidR="00AA2A5C" w:rsidRPr="00C806A2" w:rsidRDefault="00AA2A5C" w:rsidP="00C5571B">
      <w:pPr>
        <w:widowControl/>
        <w:ind w:firstLine="0"/>
        <w:jc w:val="center"/>
      </w:pPr>
    </w:p>
    <w:p w:rsidR="00C5571B" w:rsidRPr="00C806A2" w:rsidRDefault="00D07D81" w:rsidP="00C5571B">
      <w:pPr>
        <w:widowControl/>
        <w:ind w:firstLine="0"/>
        <w:jc w:val="center"/>
      </w:pPr>
      <w:r>
        <w:t>Научная специальность</w:t>
      </w:r>
    </w:p>
    <w:p w:rsidR="003F24FF" w:rsidRPr="00177BCF" w:rsidRDefault="00D07D81" w:rsidP="00177BCF">
      <w:pPr>
        <w:widowControl/>
        <w:ind w:firstLine="0"/>
        <w:jc w:val="center"/>
        <w:rPr>
          <w:rFonts w:eastAsia="HiddenHorzOCR"/>
          <w:b/>
        </w:rPr>
      </w:pPr>
      <w:r>
        <w:rPr>
          <w:rFonts w:eastAsia="HiddenHorzOCR"/>
          <w:b/>
        </w:rPr>
        <w:t>2.3.2 «Вычислительные системы и их элементы»</w:t>
      </w:r>
    </w:p>
    <w:p w:rsidR="00177BCF" w:rsidRDefault="00177BCF" w:rsidP="003F24FF">
      <w:pPr>
        <w:pStyle w:val="af0"/>
        <w:jc w:val="center"/>
        <w:rPr>
          <w:rFonts w:ascii="Times New Roman" w:eastAsia="Calibri" w:hAnsi="Times New Roman"/>
          <w:b/>
          <w:sz w:val="24"/>
          <w:szCs w:val="24"/>
          <w:lang w:eastAsia="x-none"/>
        </w:rPr>
      </w:pPr>
    </w:p>
    <w:p w:rsidR="00BE18F7" w:rsidRDefault="00BE18F7" w:rsidP="00C5571B">
      <w:pPr>
        <w:widowControl/>
        <w:ind w:firstLine="0"/>
        <w:jc w:val="center"/>
        <w:rPr>
          <w:b/>
        </w:rPr>
      </w:pPr>
    </w:p>
    <w:p w:rsidR="00BE18F7" w:rsidRDefault="00BE18F7" w:rsidP="00C5571B">
      <w:pPr>
        <w:widowControl/>
        <w:ind w:firstLine="0"/>
        <w:jc w:val="center"/>
        <w:rPr>
          <w:b/>
        </w:rPr>
      </w:pPr>
    </w:p>
    <w:p w:rsidR="00BE18F7" w:rsidRDefault="00BE18F7" w:rsidP="00C5571B">
      <w:pPr>
        <w:widowControl/>
        <w:ind w:firstLine="0"/>
        <w:jc w:val="center"/>
        <w:rPr>
          <w:b/>
        </w:rPr>
      </w:pPr>
    </w:p>
    <w:p w:rsidR="00BE18F7" w:rsidRPr="00C806A2" w:rsidRDefault="00BE18F7" w:rsidP="00C5571B">
      <w:pPr>
        <w:widowControl/>
        <w:ind w:firstLine="0"/>
        <w:jc w:val="center"/>
      </w:pPr>
    </w:p>
    <w:p w:rsidR="00C5571B" w:rsidRDefault="00C5571B" w:rsidP="00AB377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Квалификация выпускника</w:t>
      </w:r>
    </w:p>
    <w:p w:rsidR="00C5571B" w:rsidRPr="00C806A2" w:rsidRDefault="0094037C" w:rsidP="00C5571B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C5571B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Default="00C5571B" w:rsidP="00C5571B">
      <w:pPr>
        <w:widowControl/>
        <w:ind w:firstLine="0"/>
      </w:pPr>
    </w:p>
    <w:p w:rsidR="009B6079" w:rsidRDefault="009B6079" w:rsidP="00C5571B">
      <w:pPr>
        <w:widowControl/>
        <w:ind w:firstLine="0"/>
      </w:pPr>
    </w:p>
    <w:p w:rsidR="00AA2A5C" w:rsidRDefault="00AA2A5C" w:rsidP="00C5571B">
      <w:pPr>
        <w:widowControl/>
        <w:ind w:firstLine="0"/>
      </w:pPr>
    </w:p>
    <w:p w:rsidR="00BE18F7" w:rsidRPr="00C806A2" w:rsidRDefault="00BE18F7" w:rsidP="00C5571B">
      <w:pPr>
        <w:widowControl/>
        <w:ind w:firstLine="0"/>
      </w:pPr>
    </w:p>
    <w:p w:rsidR="00C5571B" w:rsidRDefault="00D07D81" w:rsidP="00C5571B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D07D81">
      <w:pPr>
        <w:numPr>
          <w:ilvl w:val="0"/>
          <w:numId w:val="4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BE18F7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BE18F7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D07D81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BE18F7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BE18F7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BE18F7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BE18F7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BE18F7">
      <w:pPr>
        <w:ind w:firstLine="709"/>
        <w:rPr>
          <w:sz w:val="28"/>
          <w:szCs w:val="28"/>
        </w:rPr>
      </w:pPr>
    </w:p>
    <w:p w:rsidR="00566281" w:rsidRDefault="00410FDC" w:rsidP="00D07D81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BE18F7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BE18F7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BE18F7" w:rsidRDefault="00BE18F7" w:rsidP="00BE18F7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УК-3 </w:t>
      </w:r>
      <w:r>
        <w:rPr>
          <w:spacing w:val="-2"/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z w:val="28"/>
          <w:szCs w:val="28"/>
        </w:rPr>
        <w:t>)</w:t>
      </w:r>
      <w:r>
        <w:rPr>
          <w:spacing w:val="-2"/>
          <w:sz w:val="28"/>
          <w:szCs w:val="28"/>
        </w:rPr>
        <w:t>: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УК-4</w:t>
      </w:r>
      <w:r>
        <w:rPr>
          <w:spacing w:val="-4"/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языках):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ОПК-6</w:t>
      </w:r>
      <w:r>
        <w:rPr>
          <w:spacing w:val="-4"/>
          <w:sz w:val="28"/>
          <w:szCs w:val="28"/>
        </w:rPr>
        <w:t xml:space="preserve"> (способность представлять полученные результаты научно-исследовательской деятельности на высоком уровне и с учетом соблюдения авторских прав):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ПК-1</w:t>
      </w:r>
      <w:r>
        <w:rPr>
          <w:spacing w:val="-4"/>
          <w:sz w:val="28"/>
          <w:szCs w:val="28"/>
        </w:rPr>
        <w:t xml:space="preserve"> (</w:t>
      </w:r>
      <w:r w:rsidR="00177BCF">
        <w:rPr>
          <w:sz w:val="28"/>
          <w:szCs w:val="28"/>
        </w:rPr>
        <w:t>умение использовать теорию и методы описания структур средств вычислительной техники и систем управления, и взаимодействия их составных частей, а также владение способностью к формальной постановке задач системного анализа, оптимизации, управления, принятия решений и обработки информации</w:t>
      </w:r>
      <w:r>
        <w:rPr>
          <w:spacing w:val="-4"/>
          <w:sz w:val="28"/>
          <w:szCs w:val="28"/>
        </w:rPr>
        <w:t>):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организация научных исследований (1 семестр);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семестр).</w:t>
      </w:r>
    </w:p>
    <w:p w:rsidR="009574B9" w:rsidRDefault="009574B9" w:rsidP="00BE18F7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17B4" w:rsidRPr="00D017B4" w:rsidRDefault="00D017B4" w:rsidP="00D07D81">
      <w:pPr>
        <w:pStyle w:val="af4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t>Способы проведения практики</w:t>
      </w:r>
    </w:p>
    <w:p w:rsidR="00D017B4" w:rsidRDefault="00D017B4" w:rsidP="00BE18F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Способ проведения – стационарная.</w:t>
      </w:r>
    </w:p>
    <w:p w:rsidR="00D017B4" w:rsidRDefault="00D017B4" w:rsidP="00BE18F7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D017B4" w:rsidRPr="004D503F" w:rsidRDefault="00D017B4" w:rsidP="00D07D81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t>Формы проведения практики</w:t>
      </w:r>
    </w:p>
    <w:p w:rsidR="00D017B4" w:rsidRDefault="00D017B4" w:rsidP="00BE18F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BE18F7">
      <w:pPr>
        <w:ind w:firstLine="709"/>
        <w:rPr>
          <w:sz w:val="28"/>
          <w:szCs w:val="28"/>
        </w:rPr>
      </w:pPr>
    </w:p>
    <w:p w:rsidR="00D017B4" w:rsidRPr="008B1EAD" w:rsidRDefault="00D017B4" w:rsidP="00D07D81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BE18F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BE18F7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81044F" w:rsidRPr="0068234C" w:rsidRDefault="0081044F" w:rsidP="00D07D81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BE18F7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</w:p>
          <w:p w:rsidR="007A7ABA" w:rsidRPr="0068234C" w:rsidRDefault="007A7ABA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  <w:r w:rsidRPr="00F16CA4">
              <w:rPr>
                <w:b/>
              </w:rPr>
              <w:t xml:space="preserve">УК-1 </w:t>
            </w:r>
            <w:r w:rsidRPr="00F16CA4">
      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областях).</w:t>
            </w: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F16CA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16CA4"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 w:rsidRPr="00F16CA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16CA4"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6CA4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A4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F16CA4"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6CA4">
              <w:rPr>
                <w:rFonts w:ascii="Times New Roman" w:hAnsi="Times New Roman"/>
                <w:sz w:val="24"/>
                <w:szCs w:val="24"/>
              </w:rP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Владеть</w:t>
            </w:r>
            <w:r w:rsidRPr="00F16CA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16CA4"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</w:pPr>
            <w:r w:rsidRPr="00F16CA4">
              <w:rPr>
                <w:b/>
              </w:rPr>
              <w:t>УК-2</w:t>
            </w:r>
            <w:r w:rsidRPr="00F16CA4">
      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A4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F16C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A4"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A4"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A4"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widowControl/>
              <w:ind w:firstLine="0"/>
              <w:contextualSpacing/>
              <w:jc w:val="left"/>
            </w:pPr>
            <w:r w:rsidRPr="00F16CA4">
              <w:rPr>
                <w:b/>
              </w:rPr>
              <w:t>Уметь</w:t>
            </w:r>
            <w:r w:rsidRPr="00F16CA4">
              <w:t xml:space="preserve"> анализировать мировоззренческие проблемы, возникающие в науке на современном этапе ее развития; 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widowControl/>
              <w:ind w:firstLine="0"/>
              <w:rPr>
                <w:b/>
              </w:rPr>
            </w:pPr>
            <w:r w:rsidRPr="00F16CA4">
              <w:rPr>
                <w:b/>
              </w:rPr>
              <w:t>Владеть:</w:t>
            </w:r>
          </w:p>
          <w:p w:rsidR="00BE18F7" w:rsidRPr="00F16CA4" w:rsidRDefault="00BE18F7" w:rsidP="00BE18F7">
            <w:pPr>
              <w:widowControl/>
              <w:ind w:firstLine="0"/>
            </w:pPr>
            <w:r w:rsidRPr="00F16CA4">
              <w:rPr>
                <w:b/>
              </w:rPr>
              <w:t>-</w:t>
            </w:r>
            <w:r w:rsidRPr="00F16CA4">
              <w:t xml:space="preserve"> навыками проектирования и осуществления комплексных, в </w:t>
            </w:r>
            <w:proofErr w:type="spellStart"/>
            <w:r w:rsidRPr="00F16CA4">
              <w:t>т.ч</w:t>
            </w:r>
            <w:proofErr w:type="spellEnd"/>
            <w:r w:rsidRPr="00F16CA4">
              <w:t>. междисциплинарных исследований на основе целостного системного научного мировоззрения и знаний;</w:t>
            </w:r>
          </w:p>
          <w:p w:rsidR="00BE18F7" w:rsidRPr="00F16CA4" w:rsidRDefault="00BE18F7" w:rsidP="00BE18F7">
            <w:pPr>
              <w:widowControl/>
              <w:ind w:firstLine="0"/>
              <w:rPr>
                <w:b/>
              </w:rPr>
            </w:pPr>
            <w:r w:rsidRPr="00F16CA4">
              <w:t>- навыками аргументированного изложения своей позиции и ведения научных дискуссий.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  <w:r w:rsidRPr="00F16CA4">
              <w:rPr>
                <w:b/>
              </w:rPr>
              <w:lastRenderedPageBreak/>
              <w:t xml:space="preserve">УК-3 </w:t>
            </w:r>
            <w:r w:rsidRPr="00F16CA4">
              <w:t>(готовность участвовать в работе российских и международных исследовательских коллективов по решению научных и научно-образовательных задач).</w:t>
            </w: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 w:rsidRPr="00F16CA4">
              <w:rPr>
                <w:b/>
              </w:rPr>
              <w:t xml:space="preserve"> </w:t>
            </w:r>
            <w:r w:rsidRPr="00F16CA4">
              <w:t xml:space="preserve">нормы научного общения и основы профессионального </w:t>
            </w:r>
            <w:proofErr w:type="spellStart"/>
            <w:r w:rsidRPr="00F16CA4">
              <w:t>этоса</w:t>
            </w:r>
            <w:proofErr w:type="spellEnd"/>
            <w:r w:rsidRPr="00F16CA4">
              <w:t xml:space="preserve"> при работе в российских и международных исследовательских коллективах.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widowControl/>
              <w:ind w:firstLine="0"/>
              <w:rPr>
                <w:b/>
              </w:rPr>
            </w:pPr>
            <w:r w:rsidRPr="00F16CA4">
              <w:rPr>
                <w:b/>
              </w:rPr>
              <w:t>Уметь:</w:t>
            </w:r>
          </w:p>
          <w:p w:rsidR="00BE18F7" w:rsidRPr="00F16CA4" w:rsidRDefault="00BE18F7" w:rsidP="00BE18F7">
            <w:pPr>
              <w:widowControl/>
              <w:ind w:firstLine="0"/>
            </w:pPr>
            <w:r w:rsidRPr="00F16CA4">
              <w:rPr>
                <w:b/>
              </w:rPr>
              <w:t xml:space="preserve">- </w:t>
            </w:r>
            <w:r w:rsidRPr="00F16CA4">
      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      </w:r>
          </w:p>
          <w:p w:rsidR="00BE18F7" w:rsidRPr="00F16CA4" w:rsidRDefault="00BE18F7" w:rsidP="00BE18F7">
            <w:pPr>
              <w:widowControl/>
              <w:ind w:firstLine="0"/>
              <w:rPr>
                <w:b/>
              </w:rPr>
            </w:pPr>
            <w:r w:rsidRPr="00F16CA4">
              <w:t>- представлять результаты научной деятельности при работе в российских и международных исследовательских коллективах.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E18F7" w:rsidRPr="00BE18F7" w:rsidRDefault="00BE18F7" w:rsidP="00BE18F7">
            <w:pPr>
              <w:widowControl/>
              <w:ind w:firstLine="0"/>
            </w:pPr>
            <w:r w:rsidRPr="00F16CA4">
              <w:rPr>
                <w:b/>
              </w:rPr>
              <w:t>Владе</w:t>
            </w:r>
            <w:r>
              <w:rPr>
                <w:b/>
              </w:rPr>
              <w:t>ть</w:t>
            </w:r>
            <w:r w:rsidRPr="00F16CA4">
              <w:t xml:space="preserve"> 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 </w:t>
            </w:r>
          </w:p>
        </w:tc>
      </w:tr>
      <w:tr w:rsidR="00AB52EC" w:rsidRPr="0068234C" w:rsidTr="00BE18F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AB52EC" w:rsidRDefault="00AB52EC" w:rsidP="00AB52EC">
            <w:pPr>
              <w:ind w:firstLine="0"/>
            </w:pPr>
            <w:r>
              <w:rPr>
                <w:b/>
              </w:rPr>
              <w:t>УК-4</w:t>
            </w:r>
            <w:r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AB52EC" w:rsidRDefault="00AB52EC" w:rsidP="00AB52EC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AB52EC" w:rsidRDefault="00AB52EC" w:rsidP="00AB52EC">
            <w:pPr>
              <w:ind w:firstLine="0"/>
            </w:pPr>
            <w:r>
              <w:rPr>
                <w:b/>
              </w:rPr>
              <w:t xml:space="preserve">- </w:t>
            </w:r>
            <w:r>
              <w:t>методы и технологии научной коммуникации на государственном и иностранном языках</w:t>
            </w:r>
          </w:p>
          <w:p w:rsidR="00AB52EC" w:rsidRDefault="00AB52EC" w:rsidP="00AB52EC">
            <w:pPr>
              <w:ind w:firstLine="0"/>
            </w:pPr>
            <w:r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AB52EC" w:rsidRPr="0068234C" w:rsidTr="00F22E3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B52EC" w:rsidRDefault="00AB52EC" w:rsidP="00AB52E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AB52EC" w:rsidRDefault="00AB52EC" w:rsidP="00F22E39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AB52EC" w:rsidRPr="0068234C" w:rsidTr="00F22E3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B52EC" w:rsidRDefault="00AB52EC" w:rsidP="00AB52E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AB52EC" w:rsidRDefault="00AB52EC" w:rsidP="00AB52EC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Владеть: </w:t>
            </w:r>
          </w:p>
          <w:p w:rsidR="00AB52EC" w:rsidRDefault="00AB52EC" w:rsidP="00AB52EC">
            <w:pPr>
              <w:ind w:firstLine="0"/>
            </w:pPr>
            <w:r>
              <w:rPr>
                <w:b/>
              </w:rPr>
              <w:t xml:space="preserve">- </w:t>
            </w:r>
            <w:r>
              <w:t>навыками анализа научных текстов на государственном и иностранном языках</w:t>
            </w:r>
          </w:p>
          <w:p w:rsidR="00AB52EC" w:rsidRDefault="00AB52EC" w:rsidP="00AB52EC">
            <w:pPr>
              <w:ind w:firstLine="0"/>
            </w:pPr>
            <w:r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AB52EC" w:rsidRDefault="00AB52EC" w:rsidP="00AB52EC">
            <w:pPr>
              <w:ind w:firstLine="0"/>
            </w:pPr>
            <w:r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F22E39" w:rsidRPr="0068234C" w:rsidTr="00F22E3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22E39" w:rsidRDefault="00F22E39" w:rsidP="00F22E39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(владение методологией теоретических и экспериментальных исследований в области профессиональной деятельности)</w:t>
            </w:r>
          </w:p>
        </w:tc>
        <w:tc>
          <w:tcPr>
            <w:tcW w:w="3228" w:type="pct"/>
            <w:shd w:val="clear" w:color="auto" w:fill="auto"/>
            <w:vAlign w:val="center"/>
          </w:tcPr>
          <w:p w:rsidR="00F22E39" w:rsidRDefault="00F22E39" w:rsidP="00F22E39">
            <w:pPr>
              <w:ind w:firstLine="0"/>
            </w:pPr>
            <w:r>
              <w:rPr>
                <w:b/>
              </w:rPr>
              <w:t>Знать</w:t>
            </w:r>
            <w:r>
              <w:t xml:space="preserve"> методологию теоретических и экспериментальных исследований в области сложных систем, методов и средств компьютерного и имитационного моделирования</w:t>
            </w:r>
          </w:p>
        </w:tc>
      </w:tr>
      <w:tr w:rsidR="00F22E39" w:rsidRPr="0068234C" w:rsidTr="00F22E3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ind w:firstLine="0"/>
            </w:pPr>
            <w:r>
              <w:rPr>
                <w:b/>
              </w:rPr>
              <w:t>Владеть</w:t>
            </w:r>
            <w:r>
              <w:t xml:space="preserve"> методологией теоретических и экспериментальных исследований в области построения моделей сложных систем, методов и средств компьютерного и имитационного моделирования</w:t>
            </w:r>
          </w:p>
        </w:tc>
      </w:tr>
      <w:tr w:rsidR="00F22E39" w:rsidRPr="0068234C" w:rsidTr="00F22E3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22E39" w:rsidRDefault="00F22E39" w:rsidP="00F22E39">
            <w:pPr>
              <w:ind w:firstLine="0"/>
              <w:rPr>
                <w:highlight w:val="yellow"/>
              </w:rPr>
            </w:pPr>
            <w:r>
              <w:rPr>
                <w:b/>
              </w:rPr>
              <w:t>ОПК-2</w:t>
            </w:r>
            <w:r>
              <w:t xml:space="preserve"> (владение культурой научного исследования, в том числе с использованием современных информационно-коммуникационных технологий)</w:t>
            </w: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ind w:firstLine="0"/>
              <w:rPr>
                <w:highlight w:val="yellow"/>
              </w:rPr>
            </w:pPr>
            <w:r>
              <w:rPr>
                <w:b/>
              </w:rPr>
              <w:t>Знать</w:t>
            </w:r>
            <w:r>
              <w:t xml:space="preserve"> методологию научных исследований, в том числе с использованием современных информационно-коммуникационных технологий</w:t>
            </w:r>
          </w:p>
        </w:tc>
      </w:tr>
      <w:tr w:rsidR="00F22E39" w:rsidRPr="0068234C" w:rsidTr="00F22E3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22E39" w:rsidRDefault="00F22E39" w:rsidP="00F22E39">
            <w:pPr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ind w:firstLine="0"/>
              <w:rPr>
                <w:highlight w:val="yellow"/>
              </w:rPr>
            </w:pPr>
            <w:r>
              <w:rPr>
                <w:b/>
              </w:rPr>
              <w:t>Владеть</w:t>
            </w:r>
            <w:r>
              <w:t xml:space="preserve"> культурой научного исследования, в том числе с использованием современных информационно-коммуникационных технологий</w:t>
            </w:r>
          </w:p>
        </w:tc>
      </w:tr>
      <w:tr w:rsidR="0066666D" w:rsidRPr="0068234C" w:rsidTr="00BE18F7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66666D" w:rsidRPr="0068234C" w:rsidRDefault="0066666D" w:rsidP="00F91C93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ОПК-3 </w:t>
            </w:r>
            <w:r>
              <w:t>(способностью к разработке новых методов исследования и их применению в самостоятельной научно-исследо</w:t>
            </w:r>
            <w:r>
              <w:lastRenderedPageBreak/>
              <w:t>вательской деятельности в области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66666D" w:rsidRPr="0068234C" w:rsidRDefault="0066666D" w:rsidP="0066666D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lastRenderedPageBreak/>
              <w:t>Уметь</w:t>
            </w:r>
            <w:r w:rsidRPr="0068234C">
              <w:rPr>
                <w:rStyle w:val="FontStyle28"/>
              </w:rPr>
              <w:t xml:space="preserve"> </w:t>
            </w:r>
            <w:r>
              <w:t>организовывать работу исследовательского коллектива в области информатики и вычислительной техники</w:t>
            </w:r>
          </w:p>
        </w:tc>
      </w:tr>
      <w:tr w:rsidR="00F22E39" w:rsidRPr="0068234C" w:rsidTr="00BE18F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22E39" w:rsidRDefault="00F22E39" w:rsidP="00F22E39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(готовность организовать работу исследовательского коллектива в области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F22E39" w:rsidRDefault="00F22E39" w:rsidP="00F22E39">
            <w:pPr>
              <w:widowControl/>
              <w:ind w:firstLine="0"/>
              <w:jc w:val="left"/>
            </w:pPr>
            <w:r>
              <w:t>- научно-методические основы формирования исследовательского коллектива и принципы организации исследовательского коллектива как субъекта научной деятельности;</w:t>
            </w:r>
          </w:p>
          <w:p w:rsidR="00F22E39" w:rsidRDefault="00F22E39" w:rsidP="00F22E39">
            <w:pPr>
              <w:widowControl/>
              <w:ind w:firstLine="0"/>
              <w:jc w:val="left"/>
            </w:pPr>
            <w:r>
              <w:t xml:space="preserve">- основы профессионального взаимодействия и коммуникации в исследовательском коллективе; </w:t>
            </w:r>
          </w:p>
        </w:tc>
      </w:tr>
      <w:tr w:rsidR="00F22E39" w:rsidRPr="0068234C" w:rsidTr="00F22E3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создавать в исследовательском коллективе условия для конструктивного взаимодействия и конструктивного решения возникающих проблем;</w:t>
            </w:r>
          </w:p>
        </w:tc>
      </w:tr>
      <w:tr w:rsidR="00F22E39" w:rsidRPr="0068234C" w:rsidTr="00F22E3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организации профессионального взаимодействия и коммуникации в исследовательском коллективе.</w:t>
            </w:r>
          </w:p>
        </w:tc>
      </w:tr>
      <w:tr w:rsidR="0066666D" w:rsidRPr="0068234C" w:rsidTr="00BE18F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6666D" w:rsidRPr="0068234C" w:rsidRDefault="0066666D" w:rsidP="00AA2A5C">
            <w:pPr>
              <w:ind w:firstLine="0"/>
              <w:contextualSpacing/>
            </w:pPr>
            <w:r>
              <w:rPr>
                <w:b/>
              </w:rPr>
              <w:t>ОПК-5</w:t>
            </w:r>
            <w:r w:rsidRPr="0068234C">
              <w:t xml:space="preserve"> (</w:t>
            </w:r>
            <w:r>
              <w:t>способностью объективно оценивать результаты исследований и разработок, выполненных другими специалистами и в других научных учреждениях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66666D" w:rsidRPr="0068234C" w:rsidRDefault="0066666D" w:rsidP="00AA2A5C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принципы организации работы исследовательского коллектива</w:t>
            </w:r>
          </w:p>
        </w:tc>
      </w:tr>
      <w:tr w:rsidR="00AA2A5C" w:rsidRPr="0068234C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AA2A5C" w:rsidRPr="0068234C" w:rsidRDefault="00AA2A5C" w:rsidP="00AA2A5C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A2A5C" w:rsidRPr="00721587" w:rsidRDefault="00AA2A5C" w:rsidP="00AA2A5C">
            <w:pPr>
              <w:widowControl/>
              <w:ind w:firstLine="0"/>
              <w:rPr>
                <w:rStyle w:val="FontStyle28"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 w:rsidR="0066666D">
              <w:t>навыками организации работы научно-исследовательского коллектива</w:t>
            </w:r>
          </w:p>
        </w:tc>
      </w:tr>
      <w:tr w:rsidR="00F22E39" w:rsidRPr="0068234C" w:rsidTr="00BE18F7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F22E39" w:rsidRDefault="00F22E39" w:rsidP="00F22E39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ОПК-6 </w:t>
            </w:r>
            <w:r>
              <w:t>(способность представлять полученные результаты научно-исследовательской деятельности на высоком уровне и с учетом соблюдения авторских прав)</w:t>
            </w: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самостоятельно осуществлять научно-исследовательскую деятельность в области информатики и вычислительной техники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</w:tr>
      <w:tr w:rsidR="0066666D" w:rsidRPr="0068234C" w:rsidTr="00BE18F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6666D" w:rsidRPr="0068234C" w:rsidRDefault="0066666D" w:rsidP="00AA2A5C">
            <w:pPr>
              <w:ind w:firstLine="0"/>
              <w:contextualSpacing/>
              <w:rPr>
                <w:b/>
              </w:rPr>
            </w:pPr>
            <w:r w:rsidRPr="0068234C">
              <w:rPr>
                <w:b/>
                <w:spacing w:val="-2"/>
              </w:rPr>
              <w:t>ОПК-</w:t>
            </w:r>
            <w:r>
              <w:rPr>
                <w:b/>
                <w:spacing w:val="-2"/>
              </w:rPr>
              <w:t>7</w:t>
            </w:r>
            <w:r w:rsidRPr="0068234C">
              <w:rPr>
                <w:b/>
                <w:spacing w:val="-2"/>
              </w:rPr>
              <w:t xml:space="preserve"> </w:t>
            </w:r>
            <w:r w:rsidRPr="0068234C">
              <w:rPr>
                <w:spacing w:val="-2"/>
              </w:rPr>
              <w:t>(</w:t>
            </w:r>
            <w:r>
              <w:t>владением методами проведения патентных исследований, лицензирования и защиты авторских прав при создании инновационных продуктов в области профессиональной деятельности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66666D" w:rsidRPr="0068234C" w:rsidRDefault="0066666D" w:rsidP="00AA2A5C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методы проведения патентных исследований и защиты авторских прав в области информатики и вычислительной техники</w:t>
            </w:r>
          </w:p>
        </w:tc>
      </w:tr>
      <w:tr w:rsidR="0066666D" w:rsidRPr="00F54916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66666D" w:rsidRPr="0068234C" w:rsidRDefault="0066666D" w:rsidP="00AA2A5C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6666D" w:rsidRPr="00721587" w:rsidRDefault="0066666D" w:rsidP="00AA2A5C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 w:rsidRPr="0068234C">
              <w:rPr>
                <w:rStyle w:val="FontStyle28"/>
              </w:rPr>
              <w:t xml:space="preserve"> </w:t>
            </w:r>
            <w:r>
              <w:t>проводить патентные исследования и лицензирование при создании программного обеспечения вычислительных машин, комплексов и компьютерных сетей</w:t>
            </w:r>
          </w:p>
        </w:tc>
      </w:tr>
      <w:tr w:rsidR="0066666D" w:rsidRPr="00F54916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66666D" w:rsidRPr="0068234C" w:rsidRDefault="0066666D" w:rsidP="00AA2A5C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6666D" w:rsidRPr="0068234C" w:rsidRDefault="0066666D" w:rsidP="00AA2A5C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Style w:val="FontStyle28"/>
                <w:b/>
              </w:rPr>
              <w:t xml:space="preserve"> </w:t>
            </w:r>
            <w:r>
              <w:t>приемами составления документов в области патентных исследований и лицензирования информатики и вычислительной техники</w:t>
            </w:r>
          </w:p>
        </w:tc>
      </w:tr>
      <w:tr w:rsidR="00177BCF" w:rsidRPr="00F54916" w:rsidTr="000277A6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77BCF" w:rsidRDefault="00177BCF" w:rsidP="00177BCF">
            <w:pPr>
              <w:autoSpaceDE w:val="0"/>
              <w:autoSpaceDN w:val="0"/>
              <w:adjustRightInd w:val="0"/>
              <w:ind w:firstLine="0"/>
              <w:rPr>
                <w:rFonts w:eastAsia="SimSun"/>
                <w:b/>
                <w:kern w:val="2"/>
                <w:lang w:eastAsia="x-none"/>
              </w:rPr>
            </w:pPr>
            <w:r>
              <w:rPr>
                <w:rFonts w:eastAsia="SimSun"/>
                <w:b/>
                <w:kern w:val="2"/>
                <w:lang w:eastAsia="x-none"/>
              </w:rPr>
              <w:t>ПК-1 (</w:t>
            </w:r>
            <w:r>
              <w:rPr>
                <w:szCs w:val="28"/>
              </w:rPr>
              <w:t>умение использовать теорию и методы описания структур средств вычислительной техники и систем управления и взаимодействия их составных частей, а также владение способностью к формальной постановке задач системного анализа, оптимизации, управления, принятия решений и обработки информации</w:t>
            </w:r>
            <w:r>
              <w:rPr>
                <w:rFonts w:eastAsia="SimSun"/>
                <w:b/>
                <w:kern w:val="2"/>
                <w:lang w:eastAsia="x-none"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177BCF" w:rsidRDefault="00177BCF" w:rsidP="00177BCF">
            <w:pPr>
              <w:widowControl/>
              <w:ind w:firstLine="0"/>
              <w:jc w:val="left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 xml:space="preserve">Знать: </w:t>
            </w:r>
            <w:r>
              <w:rPr>
                <w:rFonts w:eastAsia="Calibri"/>
                <w:lang w:eastAsia="x-none"/>
              </w:rPr>
              <w:t>структуру, состав и характеристики исполнительных устройств, средств отображения информации, источников питания</w:t>
            </w:r>
            <w:r>
              <w:rPr>
                <w:lang w:eastAsia="x-none"/>
              </w:rPr>
              <w:t>.</w:t>
            </w:r>
          </w:p>
        </w:tc>
      </w:tr>
      <w:tr w:rsidR="00177BCF" w:rsidRPr="00F54916" w:rsidTr="000277A6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177BCF" w:rsidRDefault="00177BCF" w:rsidP="00177BCF">
            <w:pPr>
              <w:widowControl/>
              <w:ind w:firstLine="0"/>
              <w:jc w:val="left"/>
              <w:rPr>
                <w:rFonts w:eastAsia="SimSun"/>
                <w:b/>
                <w:kern w:val="2"/>
                <w:lang w:eastAsia="x-none"/>
              </w:rPr>
            </w:pPr>
          </w:p>
        </w:tc>
        <w:tc>
          <w:tcPr>
            <w:tcW w:w="3228" w:type="pct"/>
            <w:shd w:val="clear" w:color="auto" w:fill="auto"/>
          </w:tcPr>
          <w:p w:rsidR="00177BCF" w:rsidRDefault="00177BCF" w:rsidP="00177BCF">
            <w:pPr>
              <w:widowControl/>
              <w:ind w:firstLine="0"/>
              <w:rPr>
                <w:rFonts w:eastAsia="Calibri"/>
                <w:lang w:eastAsia="x-none"/>
              </w:rPr>
            </w:pPr>
            <w:r>
              <w:rPr>
                <w:b/>
                <w:lang w:eastAsia="x-none"/>
              </w:rPr>
              <w:t xml:space="preserve">Уметь: </w:t>
            </w:r>
            <w:r>
              <w:rPr>
                <w:rFonts w:eastAsia="Calibri"/>
                <w:lang w:eastAsia="x-none"/>
              </w:rPr>
              <w:t>применять знания о методах и средствах проектирования цифровых устройств на современной элементной базе с использованием последних достижений науки и техники и программных средств для автоматизации разработок.</w:t>
            </w:r>
          </w:p>
        </w:tc>
      </w:tr>
      <w:tr w:rsidR="00177BCF" w:rsidRPr="00F54916" w:rsidTr="000277A6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177BCF" w:rsidRDefault="00177BCF" w:rsidP="00177BCF">
            <w:pPr>
              <w:widowControl/>
              <w:ind w:firstLine="0"/>
              <w:jc w:val="left"/>
              <w:rPr>
                <w:rFonts w:eastAsia="SimSun"/>
                <w:b/>
                <w:kern w:val="2"/>
                <w:lang w:eastAsia="x-none"/>
              </w:rPr>
            </w:pPr>
          </w:p>
        </w:tc>
        <w:tc>
          <w:tcPr>
            <w:tcW w:w="3228" w:type="pct"/>
            <w:shd w:val="clear" w:color="auto" w:fill="auto"/>
          </w:tcPr>
          <w:p w:rsidR="00177BCF" w:rsidRDefault="00177BCF" w:rsidP="00177BCF">
            <w:pPr>
              <w:widowControl/>
              <w:ind w:firstLine="0"/>
              <w:rPr>
                <w:rFonts w:eastAsia="Calibri"/>
                <w:lang w:eastAsia="x-none"/>
              </w:rPr>
            </w:pPr>
            <w:r>
              <w:rPr>
                <w:b/>
                <w:lang w:eastAsia="x-none"/>
              </w:rPr>
              <w:t xml:space="preserve">Владеть: </w:t>
            </w:r>
            <w:r>
              <w:rPr>
                <w:rFonts w:eastAsia="Calibri"/>
                <w:lang w:eastAsia="x-none"/>
              </w:rPr>
              <w:t xml:space="preserve">методами повышения надежности и устойчивости устройств вычислительной техники и систем управления, детерминированными и вероятностными методами </w:t>
            </w:r>
            <w:r>
              <w:rPr>
                <w:rFonts w:eastAsia="Calibri"/>
                <w:lang w:eastAsia="x-none"/>
              </w:rPr>
              <w:lastRenderedPageBreak/>
              <w:t>расчета разброса параметров устройств, методами оптимизации.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D07D81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F22E39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</w:t>
      </w:r>
      <w:r w:rsidR="00F22E39">
        <w:rPr>
          <w:sz w:val="28"/>
          <w:szCs w:val="28"/>
        </w:rPr>
        <w:t xml:space="preserve">                 </w:t>
      </w:r>
      <w:r w:rsidR="003435DA">
        <w:rPr>
          <w:sz w:val="28"/>
          <w:szCs w:val="28"/>
        </w:rPr>
        <w:t xml:space="preserve"> </w:t>
      </w:r>
      <w:r w:rsidRPr="00C079DF">
        <w:rPr>
          <w:sz w:val="28"/>
          <w:szCs w:val="28"/>
        </w:rPr>
        <w:t>зачетны</w:t>
      </w:r>
      <w:r>
        <w:rPr>
          <w:sz w:val="28"/>
          <w:szCs w:val="28"/>
        </w:rPr>
        <w:t>е</w:t>
      </w:r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="00F22E39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>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AA2A5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AA2A5C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  <w:tr w:rsidR="003435DA" w:rsidRPr="00884DA0" w:rsidTr="00AA2A5C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Постановка задачи и определение конечной 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</w:tbl>
    <w:p w:rsidR="00F6581C" w:rsidRPr="000A3017" w:rsidRDefault="00F6581C" w:rsidP="003435DA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D07D81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F22E39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F22E39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F22E39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9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434964">
        <w:tc>
          <w:tcPr>
            <w:tcW w:w="1668" w:type="dxa"/>
          </w:tcPr>
          <w:p w:rsidR="00CF46DC" w:rsidRDefault="0075728B" w:rsidP="00434964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 xml:space="preserve">компетенций </w:t>
            </w:r>
            <w:r w:rsidR="00AE2988">
              <w:rPr>
                <w:b/>
                <w:bCs/>
                <w:color w:val="000000"/>
                <w:kern w:val="24"/>
              </w:rPr>
              <w:lastRenderedPageBreak/>
              <w:t>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237150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434964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lastRenderedPageBreak/>
              <w:t xml:space="preserve">Показатели 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F22E39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F22E39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F22E39">
              <w:rPr>
                <w:b/>
              </w:rPr>
              <w:t>УК-1</w:t>
            </w:r>
            <w:r>
              <w:rPr>
                <w:b/>
              </w:rPr>
              <w:t>)</w:t>
            </w:r>
          </w:p>
        </w:tc>
        <w:tc>
          <w:tcPr>
            <w:tcW w:w="3402" w:type="dxa"/>
          </w:tcPr>
          <w:p w:rsidR="00F22E39" w:rsidRDefault="00F22E39" w:rsidP="00F22E39">
            <w:pPr>
              <w:pStyle w:val="af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Знание </w:t>
            </w:r>
            <w:r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  <w:tc>
          <w:tcPr>
            <w:tcW w:w="1701" w:type="dxa"/>
          </w:tcPr>
          <w:p w:rsidR="00F22E39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F22E39" w:rsidRPr="00545A9D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22E39" w:rsidRPr="00D04E6B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22E39" w:rsidRPr="00D04E6B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22E39" w:rsidRPr="00545A9D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22E39" w:rsidRPr="00545A9D" w:rsidRDefault="00F22E39" w:rsidP="00F22E3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22E39" w:rsidRDefault="00F22E39" w:rsidP="00F22E3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F22E39" w:rsidRDefault="00F22E39" w:rsidP="00F22E39">
            <w:pPr>
              <w:contextualSpacing/>
              <w:rPr>
                <w:kern w:val="24"/>
              </w:rPr>
            </w:pPr>
          </w:p>
        </w:tc>
      </w:tr>
      <w:tr w:rsidR="00F22E39" w:rsidRPr="00B06A52" w:rsidTr="00434964">
        <w:tc>
          <w:tcPr>
            <w:tcW w:w="1668" w:type="dxa"/>
          </w:tcPr>
          <w:p w:rsidR="00F22E39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F22E39" w:rsidRDefault="00F22E39" w:rsidP="00F22E39">
            <w:pPr>
              <w:pStyle w:val="af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Умение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F22E39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F22E39" w:rsidRPr="00545A9D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22E39" w:rsidRPr="00D04E6B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22E39" w:rsidRPr="00D04E6B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22E39" w:rsidRPr="00545A9D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22E39" w:rsidRPr="00545A9D" w:rsidRDefault="00F22E39" w:rsidP="00F22E3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22E39" w:rsidRDefault="00F22E39" w:rsidP="00F22E3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F22E39" w:rsidRPr="00B06A52" w:rsidTr="00434964">
        <w:tc>
          <w:tcPr>
            <w:tcW w:w="1668" w:type="dxa"/>
          </w:tcPr>
          <w:p w:rsidR="00F22E39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F22E39" w:rsidRDefault="00F22E39" w:rsidP="00F22E39">
            <w:pPr>
              <w:pStyle w:val="af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Владение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F22E39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F22E39" w:rsidRPr="00545A9D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22E39" w:rsidRPr="00D04E6B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22E39" w:rsidRPr="00D04E6B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22E39" w:rsidRPr="00545A9D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22E39" w:rsidRPr="00545A9D" w:rsidRDefault="00F22E39" w:rsidP="00F22E3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22E39" w:rsidRDefault="00F22E39" w:rsidP="00F22E3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434964" w:rsidRDefault="00434964" w:rsidP="00434964">
            <w:pPr>
              <w:pStyle w:val="af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Знание </w:t>
            </w:r>
            <w:r>
              <w:rPr>
                <w:rFonts w:ascii="Times New Roman" w:hAnsi="Times New Roman"/>
                <w:sz w:val="24"/>
                <w:szCs w:val="24"/>
              </w:rPr>
              <w:t>методы научного познания и структуру научного знания; типы научной рациональности; основания и функции научной картины мира; особенности методологии междисциплинарных исследований.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434964" w:rsidRDefault="00434964" w:rsidP="00434964">
            <w:pPr>
              <w:rPr>
                <w:kern w:val="24"/>
              </w:rPr>
            </w:pP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434964" w:rsidRDefault="00434964" w:rsidP="00434964">
            <w:pPr>
              <w:widowControl/>
              <w:ind w:firstLine="0"/>
              <w:jc w:val="left"/>
            </w:pPr>
            <w:r>
              <w:rPr>
                <w:b/>
              </w:rPr>
              <w:t>Умение</w:t>
            </w:r>
            <w:r>
              <w:t xml:space="preserve"> анализировать мировоззренческие проблемы, возникающие в науке на современном этапе ее развития; 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434964" w:rsidRDefault="00434964" w:rsidP="00434964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434964" w:rsidRDefault="00434964" w:rsidP="00434964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 xml:space="preserve">нормы научного общения и основы профессионального </w:t>
            </w:r>
            <w:proofErr w:type="spellStart"/>
            <w:r>
              <w:t>этоса</w:t>
            </w:r>
            <w:proofErr w:type="spellEnd"/>
            <w:r>
              <w:t xml:space="preserve"> при работе в российских и международных исследовательских коллективах.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434964" w:rsidRDefault="00434964" w:rsidP="00434964">
            <w:pPr>
              <w:rPr>
                <w:kern w:val="24"/>
              </w:rPr>
            </w:pP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434964" w:rsidRDefault="00434964" w:rsidP="00434964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представлять результаты научной деятельности при работе в российских и международных исследовательских коллективах.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434964" w:rsidRDefault="00434964" w:rsidP="00434964">
            <w:pPr>
              <w:widowControl/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 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>методы и технологии научной коммуникации на государственном и иностранном языках;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434964" w:rsidRDefault="00434964" w:rsidP="00434964">
            <w:pPr>
              <w:rPr>
                <w:kern w:val="24"/>
              </w:rPr>
            </w:pP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анализа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  <w:jc w:val="left"/>
            </w:pPr>
            <w:r>
              <w:rPr>
                <w:b/>
              </w:rPr>
              <w:t>Знание</w:t>
            </w:r>
            <w:r>
              <w:t xml:space="preserve"> методологию теоретических и экспериментальных исследований в области сложных систем, методов и средств компьютерного и имитационного моделирования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434964" w:rsidRDefault="00434964" w:rsidP="00434964">
            <w:pPr>
              <w:rPr>
                <w:kern w:val="24"/>
              </w:rPr>
            </w:pP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методологией теоретических и экспериментальных исследований в области построения моделей сложных систем, методов и средств компьютерного и имитационного моделирования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34964" w:rsidRDefault="00434964" w:rsidP="00434964">
            <w:pPr>
              <w:ind w:firstLine="0"/>
              <w:jc w:val="center"/>
              <w:rPr>
                <w:highlight w:val="yellow"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  <w:rPr>
                <w:highlight w:val="yellow"/>
              </w:rPr>
            </w:pPr>
            <w:r>
              <w:rPr>
                <w:b/>
              </w:rPr>
              <w:t>Знание</w:t>
            </w:r>
            <w:r>
              <w:t xml:space="preserve"> методологию научных исследований, в том числе с использованием современных информационно-коммуникационных технологий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  <w:p w:rsidR="00434964" w:rsidRDefault="00434964" w:rsidP="00434964">
            <w:pPr>
              <w:rPr>
                <w:kern w:val="24"/>
              </w:rPr>
            </w:pPr>
          </w:p>
        </w:tc>
      </w:tr>
      <w:tr w:rsidR="00434964" w:rsidRPr="00B06A52" w:rsidTr="00434964">
        <w:tc>
          <w:tcPr>
            <w:tcW w:w="1668" w:type="dxa"/>
          </w:tcPr>
          <w:p w:rsidR="00434964" w:rsidRPr="00434964" w:rsidRDefault="00434964" w:rsidP="00434964">
            <w:pPr>
              <w:ind w:firstLine="0"/>
              <w:jc w:val="center"/>
              <w:rPr>
                <w:b/>
              </w:rPr>
            </w:pPr>
            <w:r w:rsidRPr="00434964">
              <w:rPr>
                <w:b/>
              </w:rPr>
              <w:t>Владеть</w:t>
            </w:r>
          </w:p>
          <w:p w:rsidR="00434964" w:rsidRDefault="00434964" w:rsidP="00434964">
            <w:pPr>
              <w:ind w:firstLine="0"/>
              <w:jc w:val="center"/>
              <w:rPr>
                <w:highlight w:val="yellow"/>
              </w:rPr>
            </w:pPr>
            <w:r w:rsidRPr="00434964"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  <w:rPr>
                <w:highlight w:val="yellow"/>
              </w:rPr>
            </w:pPr>
            <w:r>
              <w:rPr>
                <w:b/>
              </w:rPr>
              <w:t>Владение</w:t>
            </w:r>
            <w:r>
              <w:t xml:space="preserve"> культурой научного исследования, в том числе с использованием современных информационно-коммуникационных технологий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91C93" w:rsidRPr="00B06A52" w:rsidTr="00434964">
        <w:tc>
          <w:tcPr>
            <w:tcW w:w="1668" w:type="dxa"/>
          </w:tcPr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Уметь</w:t>
            </w:r>
          </w:p>
          <w:p w:rsidR="00F91C93" w:rsidRPr="00B06A52" w:rsidRDefault="00F91C93" w:rsidP="00434964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 w:rsidR="0066666D">
              <w:rPr>
                <w:b/>
              </w:rPr>
              <w:t>ОПК</w:t>
            </w:r>
            <w:r>
              <w:rPr>
                <w:b/>
              </w:rPr>
              <w:t>-3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657EFA" w:rsidRDefault="00F91C93" w:rsidP="00F91C93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="0066666D">
              <w:t>организовывать работу исследовательского коллектива в области информатики и вычислительной техники</w:t>
            </w:r>
          </w:p>
        </w:tc>
        <w:tc>
          <w:tcPr>
            <w:tcW w:w="1701" w:type="dxa"/>
          </w:tcPr>
          <w:p w:rsidR="00F91C93" w:rsidRPr="00DA515E" w:rsidRDefault="00F91C93" w:rsidP="00F91C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F91C93" w:rsidRPr="00237150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F91C93" w:rsidRPr="00237150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F91C93" w:rsidRPr="00237150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F91C93" w:rsidRPr="00237150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F91C93" w:rsidRPr="00DA515E" w:rsidRDefault="00F91C93" w:rsidP="00F91C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91C93" w:rsidRPr="00DA515E" w:rsidRDefault="00F91C93" w:rsidP="00F91C93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F22E39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F22E39">
              <w:rPr>
                <w:b/>
              </w:rPr>
              <w:t>ОПК-4</w:t>
            </w:r>
            <w:r>
              <w:rPr>
                <w:b/>
              </w:rPr>
              <w:t>)</w:t>
            </w:r>
          </w:p>
        </w:tc>
        <w:tc>
          <w:tcPr>
            <w:tcW w:w="3402" w:type="dxa"/>
          </w:tcPr>
          <w:p w:rsidR="00F22E39" w:rsidRDefault="00F22E39" w:rsidP="00F22E39">
            <w:pPr>
              <w:widowControl/>
              <w:ind w:firstLine="0"/>
              <w:jc w:val="left"/>
            </w:pPr>
            <w:r>
              <w:rPr>
                <w:b/>
              </w:rPr>
              <w:t>Знание</w:t>
            </w:r>
            <w:r>
              <w:t xml:space="preserve"> научно-методические основы формирования исследовательского коллектива и принципы организации исследовательского коллектива как субъекта научной деятельности; основы профессионального взаимодействия и коммуникации в исследовательском коллективе; </w:t>
            </w:r>
          </w:p>
        </w:tc>
        <w:tc>
          <w:tcPr>
            <w:tcW w:w="1701" w:type="dxa"/>
          </w:tcPr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22E39" w:rsidRDefault="00F22E39" w:rsidP="00F22E3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22E39" w:rsidRDefault="00F22E39" w:rsidP="00F22E3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F22E39" w:rsidRDefault="00F22E39" w:rsidP="00F22E39">
            <w:pPr>
              <w:rPr>
                <w:kern w:val="24"/>
              </w:rPr>
            </w:pPr>
          </w:p>
        </w:tc>
      </w:tr>
      <w:tr w:rsidR="00F22E39" w:rsidRPr="00B06A52" w:rsidTr="00434964">
        <w:tc>
          <w:tcPr>
            <w:tcW w:w="1668" w:type="dxa"/>
          </w:tcPr>
          <w:p w:rsidR="00F22E39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создавать в исследовательском коллективе условия для конструктивного взаимодействия и конструктивного решения возникающих проблем;</w:t>
            </w:r>
          </w:p>
        </w:tc>
        <w:tc>
          <w:tcPr>
            <w:tcW w:w="1701" w:type="dxa"/>
          </w:tcPr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22E39" w:rsidRDefault="00F22E39" w:rsidP="00F22E3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22E39" w:rsidRDefault="00F22E39" w:rsidP="00F22E3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22E39" w:rsidRPr="00B06A52" w:rsidTr="00434964">
        <w:tc>
          <w:tcPr>
            <w:tcW w:w="1668" w:type="dxa"/>
          </w:tcPr>
          <w:p w:rsidR="00F22E39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организации профессионального взаимодействия и коммуникации в исследовательском коллективе.</w:t>
            </w:r>
          </w:p>
        </w:tc>
        <w:tc>
          <w:tcPr>
            <w:tcW w:w="1701" w:type="dxa"/>
          </w:tcPr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22E39" w:rsidRDefault="00F22E39" w:rsidP="00F22E3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22E39" w:rsidRDefault="00F22E39" w:rsidP="00F22E3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91C93" w:rsidRPr="00B06A52" w:rsidTr="00434964">
        <w:tc>
          <w:tcPr>
            <w:tcW w:w="1668" w:type="dxa"/>
          </w:tcPr>
          <w:p w:rsidR="00F91C93" w:rsidRPr="00B06A52" w:rsidRDefault="00F91C93" w:rsidP="00434964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F91C93" w:rsidRPr="00B06A52" w:rsidRDefault="00F91C93" w:rsidP="00434964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 w:rsidR="0066666D">
              <w:rPr>
                <w:b/>
              </w:rPr>
              <w:t>ОПК</w:t>
            </w:r>
            <w:r w:rsidRPr="00B06A52">
              <w:rPr>
                <w:b/>
              </w:rPr>
              <w:t>-</w:t>
            </w:r>
            <w:r w:rsidR="0066666D">
              <w:rPr>
                <w:b/>
              </w:rPr>
              <w:t>5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657EFA" w:rsidRDefault="00F91C93" w:rsidP="00F91C93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>ние</w:t>
            </w:r>
            <w:r w:rsidR="0066666D">
              <w:t xml:space="preserve"> принципы организа</w:t>
            </w:r>
            <w:r w:rsidR="0066666D">
              <w:lastRenderedPageBreak/>
              <w:t>ции работы исследовательского коллектива</w:t>
            </w:r>
          </w:p>
        </w:tc>
        <w:tc>
          <w:tcPr>
            <w:tcW w:w="1701" w:type="dxa"/>
          </w:tcPr>
          <w:p w:rsidR="00F91C93" w:rsidRPr="00DA515E" w:rsidRDefault="00F91C93" w:rsidP="00F91C93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</w:t>
            </w:r>
            <w:r>
              <w:rPr>
                <w:color w:val="000000"/>
                <w:kern w:val="24"/>
              </w:rPr>
              <w:lastRenderedPageBreak/>
              <w:t>и полнота ответов, глубина понимания вопроса</w:t>
            </w:r>
          </w:p>
        </w:tc>
        <w:tc>
          <w:tcPr>
            <w:tcW w:w="1984" w:type="dxa"/>
          </w:tcPr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A515E" w:rsidRDefault="00F91C93" w:rsidP="00F91C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91C93" w:rsidRPr="00DA515E" w:rsidRDefault="00F91C93" w:rsidP="00F91C93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F91C93" w:rsidRPr="00B06A52" w:rsidTr="00434964">
        <w:tc>
          <w:tcPr>
            <w:tcW w:w="1668" w:type="dxa"/>
          </w:tcPr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F91C93" w:rsidRPr="00B06A52" w:rsidRDefault="00F91C93" w:rsidP="00434964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 w:rsidR="0066666D">
              <w:rPr>
                <w:b/>
              </w:rPr>
              <w:t>ОПК-5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84114B" w:rsidRDefault="00F91C93" w:rsidP="00F91C93">
            <w:pPr>
              <w:ind w:firstLine="0"/>
              <w:contextualSpacing/>
            </w:pPr>
            <w:r w:rsidRPr="0084114B">
              <w:rPr>
                <w:b/>
              </w:rPr>
              <w:t>Владение</w:t>
            </w:r>
            <w:r w:rsidRPr="00237150">
              <w:t xml:space="preserve"> </w:t>
            </w:r>
            <w:r w:rsidR="0066666D">
              <w:t>навыками организации работы научно-исследовательского коллектива</w:t>
            </w:r>
          </w:p>
        </w:tc>
        <w:tc>
          <w:tcPr>
            <w:tcW w:w="1701" w:type="dxa"/>
          </w:tcPr>
          <w:p w:rsidR="00F91C93" w:rsidRPr="00DA515E" w:rsidRDefault="00F91C93" w:rsidP="00F91C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A515E" w:rsidRDefault="00F91C93" w:rsidP="00F91C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91C93" w:rsidRPr="00DA515E" w:rsidRDefault="00F91C93" w:rsidP="00F91C93">
            <w:pPr>
              <w:ind w:firstLine="0"/>
              <w:contextualSpacing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самостоятельно осуществлять научно-исследовательскую деятельность в области информатики и вычислительной техники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91C93" w:rsidRPr="00B06A52" w:rsidTr="00434964">
        <w:trPr>
          <w:trHeight w:val="540"/>
        </w:trPr>
        <w:tc>
          <w:tcPr>
            <w:tcW w:w="1668" w:type="dxa"/>
          </w:tcPr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 w:rsidR="0066666D">
              <w:rPr>
                <w:b/>
              </w:rPr>
              <w:t>ОПК-7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3435DA" w:rsidRDefault="00F91C93" w:rsidP="00F91C93">
            <w:pPr>
              <w:widowControl/>
              <w:ind w:firstLine="0"/>
            </w:pPr>
            <w:r w:rsidRPr="00721587">
              <w:rPr>
                <w:rStyle w:val="FontStyle28"/>
                <w:b/>
              </w:rPr>
              <w:t>Зна</w:t>
            </w:r>
            <w:r>
              <w:rPr>
                <w:rStyle w:val="FontStyle28"/>
                <w:b/>
              </w:rPr>
              <w:t>ние</w:t>
            </w:r>
            <w:r>
              <w:rPr>
                <w:rStyle w:val="FontStyle28"/>
              </w:rPr>
              <w:t xml:space="preserve"> </w:t>
            </w:r>
            <w:r w:rsidR="0066666D">
              <w:t>методы проведения патентных исследований и защиты авторских прав в области информатики и вычислительной техники</w:t>
            </w:r>
          </w:p>
        </w:tc>
        <w:tc>
          <w:tcPr>
            <w:tcW w:w="1701" w:type="dxa"/>
          </w:tcPr>
          <w:p w:rsidR="00F91C93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91C93" w:rsidRDefault="00F91C93" w:rsidP="00F91C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F91C93" w:rsidRDefault="00F91C93" w:rsidP="00F91C93">
            <w:pPr>
              <w:contextualSpacing/>
              <w:rPr>
                <w:kern w:val="24"/>
              </w:rPr>
            </w:pPr>
          </w:p>
        </w:tc>
      </w:tr>
      <w:tr w:rsidR="00F91C93" w:rsidRPr="00B06A52" w:rsidTr="00434964">
        <w:trPr>
          <w:trHeight w:val="210"/>
        </w:trPr>
        <w:tc>
          <w:tcPr>
            <w:tcW w:w="1668" w:type="dxa"/>
          </w:tcPr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Уметь</w:t>
            </w:r>
          </w:p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66666D">
              <w:rPr>
                <w:b/>
              </w:rPr>
              <w:t>7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3435DA" w:rsidRDefault="00F91C93" w:rsidP="00F91C93">
            <w:pPr>
              <w:widowControl/>
              <w:ind w:firstLine="0"/>
            </w:pPr>
            <w:r w:rsidRPr="00721587">
              <w:rPr>
                <w:rStyle w:val="FontStyle28"/>
                <w:b/>
              </w:rPr>
              <w:t>Уме</w:t>
            </w:r>
            <w:r>
              <w:rPr>
                <w:rStyle w:val="FontStyle28"/>
                <w:b/>
              </w:rPr>
              <w:t>ние</w:t>
            </w:r>
            <w:r>
              <w:rPr>
                <w:rStyle w:val="FontStyle28"/>
              </w:rPr>
              <w:t xml:space="preserve"> </w:t>
            </w:r>
            <w:r w:rsidR="0066666D">
              <w:t>проводить патентные исследования и лицензирование при создании программного обеспечения вычислительных машин, комплексов и компьютерных сетей</w:t>
            </w:r>
          </w:p>
        </w:tc>
        <w:tc>
          <w:tcPr>
            <w:tcW w:w="1701" w:type="dxa"/>
          </w:tcPr>
          <w:p w:rsidR="00F91C93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91C93" w:rsidRDefault="00F91C93" w:rsidP="00F91C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F91C93" w:rsidRPr="00B06A52" w:rsidTr="00434964">
        <w:trPr>
          <w:trHeight w:val="240"/>
        </w:trPr>
        <w:tc>
          <w:tcPr>
            <w:tcW w:w="1668" w:type="dxa"/>
          </w:tcPr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66666D">
              <w:rPr>
                <w:b/>
              </w:rPr>
              <w:t>7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657EFA" w:rsidRDefault="00F91C93" w:rsidP="00F91C93">
            <w:pPr>
              <w:ind w:firstLine="0"/>
              <w:contextualSpacing/>
              <w:rPr>
                <w:b/>
              </w:rPr>
            </w:pPr>
            <w:r w:rsidRPr="00721587">
              <w:rPr>
                <w:rStyle w:val="FontStyle28"/>
                <w:b/>
              </w:rPr>
              <w:t>Владе</w:t>
            </w:r>
            <w:r>
              <w:rPr>
                <w:rStyle w:val="FontStyle28"/>
                <w:b/>
              </w:rPr>
              <w:t xml:space="preserve">ние </w:t>
            </w:r>
            <w:r w:rsidR="0066666D">
              <w:t>приемами составления документов в области патентных исследований и лицензирования информатики и вычислительной техники</w:t>
            </w:r>
          </w:p>
        </w:tc>
        <w:tc>
          <w:tcPr>
            <w:tcW w:w="1701" w:type="dxa"/>
          </w:tcPr>
          <w:p w:rsidR="00F91C93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</w:t>
            </w:r>
            <w:r w:rsidRPr="00237150">
              <w:rPr>
                <w:color w:val="000000"/>
                <w:kern w:val="24"/>
              </w:rPr>
              <w:lastRenderedPageBreak/>
              <w:t>нения учебной деятельности</w:t>
            </w:r>
          </w:p>
        </w:tc>
        <w:tc>
          <w:tcPr>
            <w:tcW w:w="1984" w:type="dxa"/>
          </w:tcPr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91C93" w:rsidRDefault="00F91C93" w:rsidP="00F91C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177BCF" w:rsidRPr="00B06A52" w:rsidTr="00177BCF">
        <w:trPr>
          <w:trHeight w:val="240"/>
        </w:trPr>
        <w:tc>
          <w:tcPr>
            <w:tcW w:w="1668" w:type="dxa"/>
          </w:tcPr>
          <w:p w:rsidR="00177BCF" w:rsidRDefault="00177BCF" w:rsidP="00177BCF">
            <w:pPr>
              <w:widowControl/>
              <w:ind w:firstLine="0"/>
              <w:jc w:val="center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Знать</w:t>
            </w:r>
          </w:p>
          <w:p w:rsidR="00177BCF" w:rsidRDefault="00177BCF" w:rsidP="00177BCF">
            <w:pPr>
              <w:widowControl/>
              <w:ind w:firstLine="0"/>
              <w:jc w:val="center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(ПК-1)</w:t>
            </w:r>
          </w:p>
        </w:tc>
        <w:tc>
          <w:tcPr>
            <w:tcW w:w="3402" w:type="dxa"/>
          </w:tcPr>
          <w:p w:rsidR="00177BCF" w:rsidRDefault="00177BCF" w:rsidP="00177BCF">
            <w:pPr>
              <w:widowControl/>
              <w:ind w:firstLine="0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 xml:space="preserve">Знание </w:t>
            </w:r>
            <w:r>
              <w:rPr>
                <w:rFonts w:eastAsia="Calibri"/>
                <w:lang w:eastAsia="x-none"/>
              </w:rPr>
              <w:t>структуры, состава и характеристик исполнительных устройств, средств отображения информации, источников питания</w:t>
            </w:r>
            <w:r>
              <w:rPr>
                <w:lang w:eastAsia="x-none"/>
              </w:rPr>
              <w:t>.</w:t>
            </w:r>
          </w:p>
        </w:tc>
        <w:tc>
          <w:tcPr>
            <w:tcW w:w="1701" w:type="dxa"/>
          </w:tcPr>
          <w:p w:rsidR="00177BCF" w:rsidRDefault="00177BCF" w:rsidP="00177B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77BCF" w:rsidRPr="00545A9D" w:rsidRDefault="00177BCF" w:rsidP="00177B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7BCF" w:rsidRPr="00D04E6B" w:rsidRDefault="00177BCF" w:rsidP="00177B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7BCF" w:rsidRPr="00D04E6B" w:rsidRDefault="00177BCF" w:rsidP="00177B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7BCF" w:rsidRPr="00545A9D" w:rsidRDefault="00177BCF" w:rsidP="00177B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7BCF" w:rsidRPr="00545A9D" w:rsidRDefault="00177BCF" w:rsidP="00177BC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7BCF" w:rsidRDefault="00177BCF" w:rsidP="00177BC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177BCF" w:rsidRDefault="00177BCF" w:rsidP="00177BCF">
            <w:pPr>
              <w:contextualSpacing/>
              <w:rPr>
                <w:kern w:val="24"/>
              </w:rPr>
            </w:pPr>
          </w:p>
        </w:tc>
      </w:tr>
      <w:tr w:rsidR="00177BCF" w:rsidRPr="00B06A52" w:rsidTr="00D51E78">
        <w:trPr>
          <w:trHeight w:val="240"/>
        </w:trPr>
        <w:tc>
          <w:tcPr>
            <w:tcW w:w="1668" w:type="dxa"/>
          </w:tcPr>
          <w:p w:rsidR="00177BCF" w:rsidRDefault="00177BCF" w:rsidP="00177BCF">
            <w:pPr>
              <w:ind w:firstLine="0"/>
              <w:jc w:val="center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Уметь</w:t>
            </w:r>
          </w:p>
          <w:p w:rsidR="00177BCF" w:rsidRDefault="00177BCF" w:rsidP="00177BCF">
            <w:pPr>
              <w:ind w:firstLine="0"/>
              <w:jc w:val="center"/>
              <w:rPr>
                <w:lang w:eastAsia="x-none"/>
              </w:rPr>
            </w:pPr>
            <w:r>
              <w:rPr>
                <w:b/>
                <w:lang w:eastAsia="x-none"/>
              </w:rPr>
              <w:t>(ПК-1)</w:t>
            </w:r>
          </w:p>
        </w:tc>
        <w:tc>
          <w:tcPr>
            <w:tcW w:w="3402" w:type="dxa"/>
            <w:vAlign w:val="center"/>
          </w:tcPr>
          <w:p w:rsidR="00177BCF" w:rsidRDefault="00177BCF" w:rsidP="00177BCF">
            <w:pPr>
              <w:widowControl/>
              <w:ind w:firstLine="0"/>
              <w:jc w:val="left"/>
              <w:rPr>
                <w:rFonts w:eastAsia="Calibri"/>
                <w:lang w:eastAsia="x-none"/>
              </w:rPr>
            </w:pPr>
            <w:r>
              <w:rPr>
                <w:b/>
                <w:lang w:eastAsia="x-none"/>
              </w:rPr>
              <w:t xml:space="preserve">Умение </w:t>
            </w:r>
            <w:r>
              <w:rPr>
                <w:rFonts w:eastAsia="Calibri"/>
                <w:lang w:eastAsia="x-none"/>
              </w:rPr>
              <w:t>применять знания о методах и средствах проектирования цифровых устройств на современной элементной базе с использованием последних достижений науки и техники и программных средств для автоматизации разработок.</w:t>
            </w:r>
          </w:p>
        </w:tc>
        <w:tc>
          <w:tcPr>
            <w:tcW w:w="1701" w:type="dxa"/>
          </w:tcPr>
          <w:p w:rsidR="00177BCF" w:rsidRDefault="00177BCF" w:rsidP="00177B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177BCF" w:rsidRPr="00545A9D" w:rsidRDefault="00177BCF" w:rsidP="00177B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7BCF" w:rsidRPr="00D04E6B" w:rsidRDefault="00177BCF" w:rsidP="00177B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7BCF" w:rsidRPr="00D04E6B" w:rsidRDefault="00177BCF" w:rsidP="00177B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7BCF" w:rsidRPr="00545A9D" w:rsidRDefault="00177BCF" w:rsidP="00177B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7BCF" w:rsidRPr="00545A9D" w:rsidRDefault="00177BCF" w:rsidP="00177BC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7BCF" w:rsidRDefault="00177BCF" w:rsidP="00177BC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77BCF" w:rsidRPr="00B06A52" w:rsidTr="00D51E78">
        <w:trPr>
          <w:trHeight w:val="240"/>
        </w:trPr>
        <w:tc>
          <w:tcPr>
            <w:tcW w:w="1668" w:type="dxa"/>
          </w:tcPr>
          <w:p w:rsidR="00177BCF" w:rsidRDefault="00177BCF" w:rsidP="00177BCF">
            <w:pPr>
              <w:ind w:firstLine="0"/>
              <w:jc w:val="center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Владеть</w:t>
            </w:r>
          </w:p>
          <w:p w:rsidR="00177BCF" w:rsidRDefault="00177BCF" w:rsidP="00177BCF">
            <w:pPr>
              <w:ind w:firstLine="0"/>
              <w:jc w:val="center"/>
              <w:rPr>
                <w:lang w:eastAsia="x-none"/>
              </w:rPr>
            </w:pPr>
            <w:r>
              <w:rPr>
                <w:b/>
                <w:lang w:eastAsia="x-none"/>
              </w:rPr>
              <w:t>(ПК-1)</w:t>
            </w:r>
          </w:p>
        </w:tc>
        <w:tc>
          <w:tcPr>
            <w:tcW w:w="3402" w:type="dxa"/>
            <w:vAlign w:val="center"/>
          </w:tcPr>
          <w:p w:rsidR="00177BCF" w:rsidRDefault="00177BCF" w:rsidP="00177BCF">
            <w:pPr>
              <w:widowControl/>
              <w:ind w:firstLine="0"/>
              <w:jc w:val="left"/>
              <w:rPr>
                <w:rFonts w:eastAsia="Calibri"/>
                <w:lang w:eastAsia="x-none"/>
              </w:rPr>
            </w:pPr>
            <w:r>
              <w:rPr>
                <w:b/>
                <w:lang w:eastAsia="x-none"/>
              </w:rPr>
              <w:t xml:space="preserve">Владение </w:t>
            </w:r>
            <w:r>
              <w:rPr>
                <w:rFonts w:eastAsia="Calibri"/>
                <w:lang w:eastAsia="x-none"/>
              </w:rPr>
              <w:t>методами повышения надежности и устойчивости устройств вычислительной техники и систем управления, детерминированными и вероятностными методами расчета разброса параметров устройств, методами оптимизации.</w:t>
            </w:r>
          </w:p>
        </w:tc>
        <w:tc>
          <w:tcPr>
            <w:tcW w:w="1701" w:type="dxa"/>
          </w:tcPr>
          <w:p w:rsidR="00177BCF" w:rsidRDefault="00177BCF" w:rsidP="00177B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77BCF" w:rsidRPr="00545A9D" w:rsidRDefault="00177BCF" w:rsidP="00177B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7BCF" w:rsidRPr="00D04E6B" w:rsidRDefault="00177BCF" w:rsidP="00177B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7BCF" w:rsidRPr="00D04E6B" w:rsidRDefault="00177BCF" w:rsidP="00177B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7BCF" w:rsidRPr="00545A9D" w:rsidRDefault="00177BCF" w:rsidP="00177B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7BCF" w:rsidRPr="00545A9D" w:rsidRDefault="00177BCF" w:rsidP="00177BC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7BCF" w:rsidRDefault="00177BCF" w:rsidP="00177BC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p w:rsidR="00434964" w:rsidRDefault="00434964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434964">
      <w:pPr>
        <w:ind w:right="-235"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 xml:space="preserve">.2.2. Описание шкал оценивания степени </w:t>
      </w:r>
      <w:proofErr w:type="spellStart"/>
      <w:r w:rsidR="00EA28F7"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434964">
      <w:pPr>
        <w:ind w:right="-235"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434964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lastRenderedPageBreak/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lastRenderedPageBreak/>
              <w:t xml:space="preserve">Сформированные, но </w:t>
            </w:r>
            <w:r w:rsidRPr="0076751C">
              <w:lastRenderedPageBreak/>
              <w:t>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lastRenderedPageBreak/>
              <w:t xml:space="preserve">В целом успешное, </w:t>
            </w:r>
            <w:r w:rsidRPr="0076751C">
              <w:lastRenderedPageBreak/>
              <w:t>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lastRenderedPageBreak/>
              <w:t xml:space="preserve">В целом успешное, </w:t>
            </w:r>
            <w:r w:rsidRPr="0076751C">
              <w:lastRenderedPageBreak/>
              <w:t>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lastRenderedPageBreak/>
              <w:t>5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434964" w:rsidRDefault="00434964" w:rsidP="007A7ABA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434964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AA2A5C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434964">
        <w:rPr>
          <w:b/>
          <w:sz w:val="28"/>
          <w:szCs w:val="28"/>
        </w:rPr>
        <w:t xml:space="preserve"> 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Научно-технический отчет является итогом производственной практики, 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</w:t>
      </w:r>
      <w:r w:rsidRPr="003435DA">
        <w:rPr>
          <w:sz w:val="28"/>
          <w:szCs w:val="28"/>
        </w:rPr>
        <w:lastRenderedPageBreak/>
        <w:t>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титульный лист;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3435DA">
      <w:pPr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>ты статей по 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Библиографический список составляется в соответствии с требованиями к печатным и электронным изданиям.</w:t>
      </w:r>
    </w:p>
    <w:p w:rsidR="003435DA" w:rsidRPr="003435DA" w:rsidRDefault="003435DA" w:rsidP="003F7F5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>в сроки, установленные учебным планом и 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3F7F53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3F7F53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697600" w:rsidRPr="007A7ABA" w:rsidRDefault="00697600" w:rsidP="003F7F53">
      <w:pPr>
        <w:pStyle w:val="a0"/>
        <w:numPr>
          <w:ilvl w:val="0"/>
          <w:numId w:val="0"/>
        </w:numPr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D24362" w:rsidRPr="003435DA" w:rsidRDefault="00450252" w:rsidP="00D07D81">
      <w:pPr>
        <w:pStyle w:val="af4"/>
        <w:numPr>
          <w:ilvl w:val="0"/>
          <w:numId w:val="4"/>
        </w:numPr>
        <w:ind w:left="0" w:firstLine="720"/>
        <w:rPr>
          <w:b/>
          <w:sz w:val="28"/>
          <w:szCs w:val="28"/>
        </w:rPr>
      </w:pPr>
      <w:r w:rsidRPr="003435DA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3435DA" w:rsidP="003F7F53">
      <w:pPr>
        <w:widowControl/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E51474" w:rsidRDefault="00E51474" w:rsidP="003F7F53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E51474" w:rsidRDefault="00E51474" w:rsidP="00D07D81">
      <w:pPr>
        <w:pStyle w:val="af4"/>
        <w:numPr>
          <w:ilvl w:val="0"/>
          <w:numId w:val="7"/>
        </w:numPr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учебное пособие / Ю. Б. </w:t>
      </w:r>
      <w:proofErr w:type="spellStart"/>
      <w:r>
        <w:rPr>
          <w:sz w:val="28"/>
          <w:szCs w:val="28"/>
        </w:rPr>
        <w:t>Надточий</w:t>
      </w:r>
      <w:proofErr w:type="spellEnd"/>
      <w:r>
        <w:rPr>
          <w:sz w:val="28"/>
          <w:szCs w:val="28"/>
        </w:rPr>
        <w:t xml:space="preserve">. — Казань: "Бук", 2019. — 210 с. </w:t>
      </w:r>
    </w:p>
    <w:p w:rsidR="00E51474" w:rsidRDefault="00E51474" w:rsidP="00D07D81">
      <w:pPr>
        <w:pStyle w:val="af4"/>
        <w:widowControl/>
        <w:numPr>
          <w:ilvl w:val="0"/>
          <w:numId w:val="7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firstLine="720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Информационные ресурсы и технологии</w:t>
      </w:r>
      <w:r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E51474" w:rsidRDefault="00E51474" w:rsidP="00D07D81">
      <w:pPr>
        <w:pStyle w:val="af4"/>
        <w:widowControl/>
        <w:numPr>
          <w:ilvl w:val="0"/>
          <w:numId w:val="7"/>
        </w:numPr>
        <w:tabs>
          <w:tab w:val="num" w:pos="0"/>
        </w:tabs>
        <w:ind w:left="0"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E5147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E51474" w:rsidRDefault="00E51474" w:rsidP="00D07D81">
      <w:pPr>
        <w:pStyle w:val="af4"/>
        <w:widowControl/>
        <w:numPr>
          <w:ilvl w:val="0"/>
          <w:numId w:val="7"/>
        </w:numPr>
        <w:tabs>
          <w:tab w:val="left" w:pos="993"/>
        </w:tabs>
        <w:ind w:left="0" w:firstLine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E51474" w:rsidRDefault="00E51474" w:rsidP="003F7F53">
      <w:pPr>
        <w:widowControl/>
        <w:tabs>
          <w:tab w:val="num" w:pos="0"/>
        </w:tabs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б) дополнительная литература</w:t>
      </w:r>
    </w:p>
    <w:p w:rsidR="00E51474" w:rsidRDefault="00E51474" w:rsidP="00D07D81">
      <w:pPr>
        <w:pStyle w:val="af4"/>
        <w:widowControl/>
        <w:numPr>
          <w:ilvl w:val="0"/>
          <w:numId w:val="8"/>
        </w:numPr>
        <w:tabs>
          <w:tab w:val="num" w:pos="0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ресурсы и </w:t>
      </w:r>
      <w:proofErr w:type="gramStart"/>
      <w:r>
        <w:rPr>
          <w:sz w:val="28"/>
          <w:szCs w:val="28"/>
        </w:rPr>
        <w:t>технологии :</w:t>
      </w:r>
      <w:proofErr w:type="gramEnd"/>
      <w:r>
        <w:rPr>
          <w:sz w:val="28"/>
          <w:szCs w:val="28"/>
        </w:rPr>
        <w:t xml:space="preserve"> учебное пособие / В. В. Нечаев [и др.]; под ред. В. В. Нечаева. — М.: МИРЭА, 2015. — 92 с.: ил. 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>.: с. 84-86</w:t>
      </w:r>
    </w:p>
    <w:p w:rsidR="00E51474" w:rsidRDefault="00E51474" w:rsidP="00D07D81">
      <w:pPr>
        <w:pStyle w:val="af4"/>
        <w:widowControl/>
        <w:numPr>
          <w:ilvl w:val="0"/>
          <w:numId w:val="8"/>
        </w:numPr>
        <w:tabs>
          <w:tab w:val="num" w:pos="0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Психология </w:t>
      </w:r>
      <w:proofErr w:type="gramStart"/>
      <w:r>
        <w:rPr>
          <w:sz w:val="28"/>
          <w:szCs w:val="28"/>
        </w:rPr>
        <w:t>управления :</w:t>
      </w:r>
      <w:proofErr w:type="gramEnd"/>
      <w:r>
        <w:rPr>
          <w:sz w:val="28"/>
          <w:szCs w:val="28"/>
        </w:rPr>
        <w:t xml:space="preserve"> учебник для вузов / В. В. Козлов, Г. М. Мануйлов, Н. П. </w:t>
      </w:r>
      <w:proofErr w:type="spellStart"/>
      <w:r>
        <w:rPr>
          <w:sz w:val="28"/>
          <w:szCs w:val="28"/>
        </w:rPr>
        <w:t>Фетискин</w:t>
      </w:r>
      <w:proofErr w:type="spellEnd"/>
      <w:r>
        <w:rPr>
          <w:sz w:val="28"/>
          <w:szCs w:val="28"/>
        </w:rPr>
        <w:t>. — М.: Академия, 2013. — 240 с</w:t>
      </w:r>
    </w:p>
    <w:p w:rsidR="00E51474" w:rsidRDefault="00E51474" w:rsidP="00D07D81">
      <w:pPr>
        <w:pStyle w:val="af4"/>
        <w:widowControl/>
        <w:numPr>
          <w:ilvl w:val="0"/>
          <w:numId w:val="8"/>
        </w:numPr>
        <w:tabs>
          <w:tab w:val="left" w:pos="993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434964" w:rsidRPr="00D421AA" w:rsidRDefault="00434964" w:rsidP="00D07D81">
      <w:pPr>
        <w:pStyle w:val="af4"/>
        <w:widowControl/>
        <w:numPr>
          <w:ilvl w:val="0"/>
          <w:numId w:val="6"/>
        </w:numPr>
        <w:tabs>
          <w:tab w:val="left" w:pos="993"/>
        </w:tabs>
        <w:ind w:left="0" w:firstLine="720"/>
        <w:rPr>
          <w:sz w:val="28"/>
          <w:szCs w:val="28"/>
        </w:rPr>
      </w:pPr>
      <w:r w:rsidRPr="00D421AA">
        <w:rPr>
          <w:sz w:val="28"/>
          <w:szCs w:val="28"/>
        </w:rPr>
        <w:t xml:space="preserve">.: РТА, 2014. — 278 с. — Режим доступа: http://e.lanbook.com/book/74266 </w:t>
      </w:r>
    </w:p>
    <w:p w:rsidR="00434964" w:rsidRDefault="00434964" w:rsidP="003F7F53">
      <w:pPr>
        <w:widowControl/>
        <w:ind w:firstLine="720"/>
        <w:contextualSpacing/>
        <w:rPr>
          <w:b/>
          <w:sz w:val="28"/>
          <w:szCs w:val="28"/>
        </w:rPr>
      </w:pPr>
    </w:p>
    <w:p w:rsidR="00D24362" w:rsidRPr="00CF46DC" w:rsidRDefault="003435DA" w:rsidP="003F7F53">
      <w:pPr>
        <w:widowControl/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EA1556" w:rsidRPr="00EA1556" w:rsidRDefault="00EA1556" w:rsidP="00D07D81">
      <w:pPr>
        <w:pStyle w:val="af4"/>
        <w:widowControl/>
        <w:numPr>
          <w:ilvl w:val="0"/>
          <w:numId w:val="5"/>
        </w:numPr>
        <w:ind w:left="0" w:firstLine="720"/>
        <w:rPr>
          <w:sz w:val="28"/>
          <w:szCs w:val="28"/>
        </w:rPr>
      </w:pPr>
      <w:r w:rsidRPr="00EA1556">
        <w:rPr>
          <w:sz w:val="28"/>
          <w:szCs w:val="28"/>
        </w:rPr>
        <w:t>http://www.synopsys.com/</w:t>
      </w:r>
    </w:p>
    <w:p w:rsidR="00EA1556" w:rsidRDefault="00EA1556" w:rsidP="003F7F53">
      <w:pPr>
        <w:widowControl/>
        <w:ind w:firstLine="720"/>
        <w:contextualSpacing/>
        <w:rPr>
          <w:sz w:val="28"/>
          <w:szCs w:val="28"/>
        </w:rPr>
      </w:pPr>
      <w:r w:rsidRPr="000E4EA1">
        <w:rPr>
          <w:sz w:val="28"/>
          <w:szCs w:val="28"/>
        </w:rPr>
        <w:t>2.</w:t>
      </w:r>
      <w:r w:rsidRPr="000E4EA1">
        <w:rPr>
          <w:sz w:val="28"/>
          <w:szCs w:val="28"/>
        </w:rPr>
        <w:tab/>
      </w:r>
      <w:hyperlink r:id="rId9" w:history="1">
        <w:r w:rsidRPr="00B82DCF">
          <w:rPr>
            <w:rStyle w:val="a6"/>
            <w:sz w:val="28"/>
            <w:szCs w:val="28"/>
          </w:rPr>
          <w:t>http://www.cadence.com/</w:t>
        </w:r>
      </w:hyperlink>
    </w:p>
    <w:p w:rsidR="00EA1556" w:rsidRPr="000E4EA1" w:rsidRDefault="00EA1556" w:rsidP="003F7F53">
      <w:pPr>
        <w:widowControl/>
        <w:ind w:firstLine="720"/>
        <w:contextualSpacing/>
        <w:rPr>
          <w:sz w:val="28"/>
          <w:szCs w:val="28"/>
        </w:rPr>
      </w:pPr>
    </w:p>
    <w:p w:rsidR="00D24362" w:rsidRPr="008D08D4" w:rsidRDefault="003435DA" w:rsidP="003F7F53">
      <w:pPr>
        <w:widowControl/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3435DA" w:rsidRDefault="00423AB3" w:rsidP="003F7F53">
      <w:pPr>
        <w:widowControl/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Програ</w:t>
      </w:r>
      <w:r w:rsidR="003F4DC7">
        <w:rPr>
          <w:sz w:val="28"/>
          <w:szCs w:val="28"/>
        </w:rPr>
        <w:t xml:space="preserve">ммные средства </w:t>
      </w:r>
      <w:proofErr w:type="spellStart"/>
      <w:r w:rsidR="003F4DC7">
        <w:rPr>
          <w:sz w:val="28"/>
          <w:szCs w:val="28"/>
        </w:rPr>
        <w:t>MicrosoftOffice</w:t>
      </w:r>
      <w:proofErr w:type="spellEnd"/>
      <w:r w:rsidR="003F4DC7">
        <w:rPr>
          <w:sz w:val="28"/>
          <w:szCs w:val="28"/>
        </w:rPr>
        <w:t>;</w:t>
      </w:r>
    </w:p>
    <w:p w:rsidR="00D24362" w:rsidRPr="00237150" w:rsidRDefault="003435DA" w:rsidP="003F7F53">
      <w:pPr>
        <w:pStyle w:val="af4"/>
        <w:widowControl/>
        <w:ind w:left="0" w:firstLine="720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237150">
        <w:rPr>
          <w:b/>
          <w:sz w:val="28"/>
          <w:szCs w:val="28"/>
        </w:rPr>
        <w:t>.4. Материально-техническая база</w:t>
      </w:r>
      <w:r w:rsidR="00D24362" w:rsidRPr="0023715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7A7ABA" w:rsidRDefault="00D946D1" w:rsidP="003F7F53">
      <w:pPr>
        <w:pStyle w:val="af4"/>
        <w:widowControl/>
        <w:ind w:left="0" w:firstLine="720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презентационным оборудованием</w:t>
      </w:r>
      <w:r w:rsidRPr="007A7ABA">
        <w:rPr>
          <w:sz w:val="28"/>
          <w:szCs w:val="28"/>
        </w:rPr>
        <w:t>.</w:t>
      </w:r>
    </w:p>
    <w:p w:rsidR="00B1190E" w:rsidRDefault="00B1190E" w:rsidP="003F7F53">
      <w:pPr>
        <w:widowControl/>
        <w:tabs>
          <w:tab w:val="num" w:pos="840"/>
        </w:tabs>
        <w:ind w:firstLine="720"/>
        <w:contextualSpacing/>
        <w:rPr>
          <w:sz w:val="28"/>
          <w:szCs w:val="28"/>
        </w:rPr>
      </w:pPr>
    </w:p>
    <w:p w:rsidR="007A7ABA" w:rsidRDefault="007A7ABA" w:rsidP="003F7F53">
      <w:pPr>
        <w:ind w:firstLine="720"/>
        <w:contextualSpacing/>
        <w:rPr>
          <w:sz w:val="28"/>
          <w:szCs w:val="28"/>
        </w:rPr>
      </w:pPr>
    </w:p>
    <w:p w:rsidR="00D07D81" w:rsidRDefault="00D24362" w:rsidP="003F7F53">
      <w:pPr>
        <w:ind w:firstLine="720"/>
        <w:contextualSpacing/>
        <w:rPr>
          <w:sz w:val="28"/>
          <w:szCs w:val="28"/>
        </w:rPr>
      </w:pPr>
      <w:r w:rsidRPr="00C46BF8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 xml:space="preserve">по направлению подготовки </w:t>
      </w:r>
      <w:r w:rsidR="001F5E34" w:rsidRPr="00566281">
        <w:rPr>
          <w:sz w:val="28"/>
          <w:szCs w:val="28"/>
        </w:rPr>
        <w:t xml:space="preserve">аспирантов </w:t>
      </w:r>
      <w:r w:rsidR="00AA2A5C">
        <w:rPr>
          <w:sz w:val="28"/>
          <w:szCs w:val="28"/>
        </w:rPr>
        <w:t xml:space="preserve">09.06.01 «Информатика и вычислительная техника» </w:t>
      </w:r>
      <w:r w:rsidR="00D07D81">
        <w:rPr>
          <w:sz w:val="28"/>
          <w:szCs w:val="28"/>
        </w:rPr>
        <w:t>с научной специальностью</w:t>
      </w:r>
      <w:r w:rsidR="00AA2A5C">
        <w:rPr>
          <w:sz w:val="28"/>
          <w:szCs w:val="28"/>
        </w:rPr>
        <w:t xml:space="preserve"> </w:t>
      </w:r>
      <w:bookmarkStart w:id="0" w:name="_GoBack"/>
      <w:r w:rsidR="00D07D81">
        <w:rPr>
          <w:sz w:val="28"/>
          <w:szCs w:val="28"/>
        </w:rPr>
        <w:t>2.3.2</w:t>
      </w:r>
      <w:bookmarkEnd w:id="0"/>
      <w:r w:rsidR="00D07D81">
        <w:rPr>
          <w:sz w:val="28"/>
          <w:szCs w:val="28"/>
        </w:rPr>
        <w:t xml:space="preserve"> «Вычислительные системы и их элементы»</w:t>
      </w:r>
      <w:r w:rsidR="00AA2A5C">
        <w:rPr>
          <w:sz w:val="28"/>
          <w:szCs w:val="28"/>
        </w:rPr>
        <w:t>.</w:t>
      </w:r>
    </w:p>
    <w:p w:rsidR="00D07D81" w:rsidRDefault="00D07D81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D07D81" w:rsidTr="00D07D81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07D81" w:rsidRDefault="00D07D81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3285" cy="1007110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7D81" w:rsidTr="00D07D81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D07D81" w:rsidRDefault="00D07D81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D07D81" w:rsidRDefault="00D07D81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D07D81" w:rsidRDefault="00D07D81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D07D81" w:rsidTr="00D07D81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07D81" w:rsidRDefault="00D07D81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D07D81" w:rsidRDefault="00D07D81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D07D81" w:rsidRDefault="00D07D81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D07D81" w:rsidRDefault="00D07D81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D07D81" w:rsidRDefault="00D07D81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2F18D1B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D07D81" w:rsidRDefault="00D07D81" w:rsidP="00D07D81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D07D81" w:rsidTr="00D07D81">
        <w:tc>
          <w:tcPr>
            <w:tcW w:w="2500" w:type="pct"/>
          </w:tcPr>
          <w:p w:rsidR="00D07D81" w:rsidRDefault="00D07D81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D07D81" w:rsidRDefault="00D07D81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D07D81" w:rsidRDefault="00D07D81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D07D81" w:rsidRDefault="00D07D81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D07D81" w:rsidRDefault="00D07D81">
            <w:pPr>
              <w:suppressAutoHyphens/>
              <w:ind w:firstLine="0"/>
              <w:jc w:val="center"/>
            </w:pPr>
            <w:r>
              <w:t>«____» ______________ 20__</w:t>
            </w:r>
            <w:r>
              <w:t xml:space="preserve"> г.</w:t>
            </w:r>
          </w:p>
        </w:tc>
      </w:tr>
    </w:tbl>
    <w:p w:rsidR="00D07D81" w:rsidRDefault="00D07D81" w:rsidP="00D07D81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D07D81" w:rsidRDefault="00D07D81" w:rsidP="00D07D81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D07D81" w:rsidRDefault="00D07D81" w:rsidP="00D07D81">
      <w:pPr>
        <w:widowControl/>
        <w:ind w:firstLine="0"/>
        <w:jc w:val="center"/>
      </w:pPr>
    </w:p>
    <w:p w:rsidR="00D07D81" w:rsidRDefault="00D07D81" w:rsidP="00D07D81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D07D81" w:rsidRDefault="00D07D81" w:rsidP="00D07D81">
      <w:pPr>
        <w:widowControl/>
        <w:ind w:firstLine="0"/>
        <w:jc w:val="center"/>
        <w:rPr>
          <w:b/>
          <w:sz w:val="16"/>
          <w:szCs w:val="16"/>
        </w:rPr>
      </w:pPr>
    </w:p>
    <w:p w:rsidR="00D07D81" w:rsidRDefault="00D07D81" w:rsidP="00D07D81">
      <w:pPr>
        <w:widowControl/>
        <w:ind w:firstLine="0"/>
        <w:jc w:val="center"/>
        <w:rPr>
          <w:b/>
          <w:sz w:val="16"/>
          <w:szCs w:val="16"/>
        </w:rPr>
      </w:pPr>
    </w:p>
    <w:p w:rsidR="00D07D81" w:rsidRDefault="00D07D81" w:rsidP="00D07D81">
      <w:pPr>
        <w:ind w:firstLine="0"/>
        <w:jc w:val="center"/>
        <w:rPr>
          <w:b/>
        </w:rPr>
      </w:pPr>
      <w:r>
        <w:rPr>
          <w:b/>
        </w:rPr>
        <w:t>Б</w:t>
      </w:r>
      <w:proofErr w:type="gramStart"/>
      <w:r>
        <w:rPr>
          <w:b/>
        </w:rPr>
        <w:t>2.В.</w:t>
      </w:r>
      <w:proofErr w:type="gramEnd"/>
      <w:r>
        <w:rPr>
          <w:b/>
        </w:rPr>
        <w:t>02 «Педагогическая практика»</w:t>
      </w:r>
    </w:p>
    <w:p w:rsidR="00D07D81" w:rsidRDefault="00D07D81" w:rsidP="00D07D81">
      <w:pPr>
        <w:widowControl/>
        <w:ind w:firstLine="0"/>
        <w:jc w:val="center"/>
      </w:pPr>
    </w:p>
    <w:p w:rsidR="00D07D81" w:rsidRDefault="00D07D81" w:rsidP="00D07D81">
      <w:pPr>
        <w:widowControl/>
        <w:ind w:firstLine="0"/>
        <w:jc w:val="center"/>
      </w:pPr>
    </w:p>
    <w:p w:rsidR="00D07D81" w:rsidRDefault="00D07D81" w:rsidP="00D07D81">
      <w:pPr>
        <w:widowControl/>
        <w:ind w:firstLine="0"/>
        <w:jc w:val="center"/>
      </w:pPr>
      <w:r>
        <w:t>Направление подготовки</w:t>
      </w:r>
    </w:p>
    <w:p w:rsidR="00D07D81" w:rsidRDefault="00D07D81" w:rsidP="00D07D81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09.06.01 «Информатика и вычислительная техника»</w:t>
      </w:r>
    </w:p>
    <w:p w:rsidR="00D07D81" w:rsidRDefault="00D07D81" w:rsidP="00D07D81">
      <w:pPr>
        <w:widowControl/>
        <w:ind w:firstLine="0"/>
        <w:jc w:val="center"/>
      </w:pPr>
    </w:p>
    <w:p w:rsidR="00D07D81" w:rsidRDefault="00D07D81" w:rsidP="00D07D81">
      <w:pPr>
        <w:widowControl/>
        <w:ind w:firstLine="0"/>
        <w:jc w:val="center"/>
      </w:pPr>
    </w:p>
    <w:p w:rsidR="00D07D81" w:rsidRDefault="00D07D81" w:rsidP="00D07D81">
      <w:pPr>
        <w:widowControl/>
        <w:ind w:firstLine="0"/>
        <w:jc w:val="center"/>
      </w:pPr>
      <w:r>
        <w:t>Научная специальность</w:t>
      </w:r>
    </w:p>
    <w:p w:rsidR="00D07D81" w:rsidRDefault="00D07D81" w:rsidP="00D07D81">
      <w:pPr>
        <w:widowControl/>
        <w:ind w:firstLine="0"/>
        <w:jc w:val="center"/>
        <w:rPr>
          <w:b/>
        </w:rPr>
      </w:pPr>
      <w:r>
        <w:rPr>
          <w:b/>
        </w:rPr>
        <w:t>2.3.2 «Вычислительные системы и их элементы»</w:t>
      </w:r>
    </w:p>
    <w:p w:rsidR="00D07D81" w:rsidRDefault="00D07D81" w:rsidP="00D07D81">
      <w:pPr>
        <w:widowControl/>
        <w:suppressAutoHyphens/>
        <w:ind w:firstLine="0"/>
        <w:jc w:val="center"/>
        <w:rPr>
          <w:b/>
        </w:rPr>
      </w:pPr>
    </w:p>
    <w:p w:rsidR="00D07D81" w:rsidRDefault="00D07D81" w:rsidP="00D07D81">
      <w:pPr>
        <w:widowControl/>
        <w:suppressAutoHyphens/>
        <w:ind w:firstLine="0"/>
        <w:jc w:val="center"/>
        <w:rPr>
          <w:b/>
        </w:rPr>
      </w:pPr>
    </w:p>
    <w:p w:rsidR="00D07D81" w:rsidRDefault="00D07D81" w:rsidP="00D07D81">
      <w:pPr>
        <w:widowControl/>
        <w:suppressAutoHyphens/>
        <w:ind w:firstLine="0"/>
        <w:jc w:val="center"/>
        <w:rPr>
          <w:b/>
        </w:rPr>
      </w:pPr>
    </w:p>
    <w:p w:rsidR="00D07D81" w:rsidRDefault="00D07D81" w:rsidP="00D07D81">
      <w:pPr>
        <w:widowControl/>
        <w:ind w:firstLine="0"/>
        <w:jc w:val="center"/>
      </w:pPr>
    </w:p>
    <w:p w:rsidR="00D07D81" w:rsidRDefault="00D07D81" w:rsidP="00D07D81">
      <w:pPr>
        <w:widowControl/>
        <w:ind w:firstLine="0"/>
        <w:jc w:val="center"/>
      </w:pPr>
    </w:p>
    <w:p w:rsidR="00D07D81" w:rsidRDefault="00D07D81" w:rsidP="00D07D81">
      <w:pPr>
        <w:widowControl/>
        <w:ind w:firstLine="0"/>
        <w:jc w:val="center"/>
      </w:pPr>
      <w:r>
        <w:t>Квалификация выпускника</w:t>
      </w:r>
    </w:p>
    <w:p w:rsidR="00D07D81" w:rsidRDefault="00D07D81" w:rsidP="00D07D81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D07D81" w:rsidRDefault="00D07D81" w:rsidP="00D07D81">
      <w:pPr>
        <w:widowControl/>
        <w:ind w:firstLine="0"/>
        <w:jc w:val="center"/>
      </w:pPr>
    </w:p>
    <w:p w:rsidR="00D07D81" w:rsidRDefault="00D07D81" w:rsidP="00D07D81">
      <w:pPr>
        <w:widowControl/>
        <w:ind w:firstLine="0"/>
        <w:jc w:val="center"/>
      </w:pPr>
    </w:p>
    <w:p w:rsidR="00D07D81" w:rsidRDefault="00D07D81" w:rsidP="00D07D81">
      <w:pPr>
        <w:widowControl/>
        <w:ind w:firstLine="0"/>
        <w:jc w:val="center"/>
      </w:pPr>
      <w:r>
        <w:t>Форма обучения</w:t>
      </w:r>
    </w:p>
    <w:p w:rsidR="00D07D81" w:rsidRDefault="00D07D81" w:rsidP="00D07D81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D07D81" w:rsidRDefault="00D07D81" w:rsidP="00D07D81">
      <w:pPr>
        <w:widowControl/>
        <w:ind w:firstLine="0"/>
      </w:pPr>
    </w:p>
    <w:p w:rsidR="00D07D81" w:rsidRDefault="00D07D81" w:rsidP="00D07D81">
      <w:pPr>
        <w:widowControl/>
        <w:ind w:firstLine="0"/>
      </w:pPr>
    </w:p>
    <w:p w:rsidR="00D07D81" w:rsidRDefault="00D07D81" w:rsidP="00D07D81">
      <w:pPr>
        <w:widowControl/>
        <w:ind w:firstLine="0"/>
      </w:pPr>
    </w:p>
    <w:p w:rsidR="00D07D81" w:rsidRDefault="00D07D81" w:rsidP="00D07D81">
      <w:pPr>
        <w:widowControl/>
        <w:ind w:firstLine="0"/>
      </w:pPr>
    </w:p>
    <w:p w:rsidR="00D07D81" w:rsidRDefault="00D07D81" w:rsidP="00D07D81">
      <w:pPr>
        <w:widowControl/>
        <w:ind w:firstLine="0"/>
        <w:jc w:val="center"/>
      </w:pPr>
      <w:r>
        <w:t>Москва 2021</w:t>
      </w:r>
    </w:p>
    <w:p w:rsidR="00D07D81" w:rsidRDefault="00D07D81" w:rsidP="00D07D81">
      <w:pPr>
        <w:numPr>
          <w:ilvl w:val="0"/>
          <w:numId w:val="9"/>
        </w:numPr>
        <w:ind w:left="0" w:firstLine="709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практики</w:t>
      </w:r>
    </w:p>
    <w:p w:rsidR="00D07D81" w:rsidRDefault="00D07D81" w:rsidP="00D07D81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D07D81" w:rsidRDefault="00D07D81" w:rsidP="00D07D81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7D81" w:rsidRDefault="00D07D81" w:rsidP="00D07D81">
      <w:pPr>
        <w:pStyle w:val="af0"/>
        <w:numPr>
          <w:ilvl w:val="0"/>
          <w:numId w:val="9"/>
        </w:numPr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практики</w:t>
      </w:r>
    </w:p>
    <w:p w:rsidR="00D07D81" w:rsidRDefault="00D07D81" w:rsidP="00D07D8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D07D81" w:rsidRDefault="00D07D81" w:rsidP="00D07D8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D07D81" w:rsidRDefault="00D07D81" w:rsidP="00D07D8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D07D81" w:rsidRDefault="00D07D81" w:rsidP="00D07D8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D07D81" w:rsidRDefault="00D07D81" w:rsidP="00D07D8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D07D81" w:rsidRDefault="00D07D81" w:rsidP="00D07D81">
      <w:pPr>
        <w:pStyle w:val="af0"/>
        <w:ind w:firstLine="709"/>
        <w:rPr>
          <w:rFonts w:ascii="Times New Roman" w:hAnsi="Times New Roman"/>
          <w:sz w:val="28"/>
          <w:szCs w:val="28"/>
        </w:rPr>
      </w:pPr>
    </w:p>
    <w:p w:rsidR="00D07D81" w:rsidRDefault="00D07D81" w:rsidP="00D07D81">
      <w:pPr>
        <w:numPr>
          <w:ilvl w:val="0"/>
          <w:numId w:val="9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практики в структуре программы аспирантуры</w:t>
      </w:r>
    </w:p>
    <w:p w:rsidR="00D07D81" w:rsidRDefault="00D07D81" w:rsidP="00D07D81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D07D81" w:rsidRDefault="00D07D81" w:rsidP="00D07D8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D07D81" w:rsidRDefault="00D07D81" w:rsidP="00D07D81">
      <w:pPr>
        <w:ind w:firstLine="709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pacing w:val="-4"/>
          <w:sz w:val="28"/>
          <w:szCs w:val="28"/>
        </w:rPr>
        <w:t xml:space="preserve">): 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07D81" w:rsidRDefault="00D07D81" w:rsidP="00D07D8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</w:r>
      <w:r>
        <w:rPr>
          <w:spacing w:val="-4"/>
          <w:sz w:val="28"/>
          <w:szCs w:val="28"/>
        </w:rPr>
        <w:t>):</w:t>
      </w:r>
    </w:p>
    <w:p w:rsidR="00D07D81" w:rsidRDefault="00D07D81" w:rsidP="00D07D81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D07D81" w:rsidRDefault="00D07D81" w:rsidP="00D07D81">
      <w:pPr>
        <w:tabs>
          <w:tab w:val="num" w:pos="420"/>
        </w:tabs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D07D81" w:rsidRDefault="00D07D81" w:rsidP="00D07D81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УК-3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4"/>
          <w:sz w:val="28"/>
          <w:szCs w:val="28"/>
        </w:rPr>
        <w:t>):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pacing w:val="-4"/>
          <w:sz w:val="28"/>
          <w:szCs w:val="28"/>
        </w:rPr>
        <w:t>):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следовать этическим нормам в профессиональной деятельности</w:t>
      </w:r>
      <w:r>
        <w:rPr>
          <w:spacing w:val="-4"/>
          <w:sz w:val="28"/>
          <w:szCs w:val="28"/>
        </w:rPr>
        <w:t>)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pacing w:val="-4"/>
          <w:sz w:val="28"/>
          <w:szCs w:val="28"/>
        </w:rPr>
        <w:t>УК-6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планировать и решать задачи собственного профессионального и личностного развития):</w:t>
      </w:r>
    </w:p>
    <w:p w:rsidR="00D07D81" w:rsidRDefault="00D07D81" w:rsidP="00D07D81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ОПК-1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владение методологией теоретических и экспериментальных исследований в области профессиональной деятельности</w:t>
      </w:r>
      <w:r>
        <w:rPr>
          <w:spacing w:val="-4"/>
          <w:sz w:val="28"/>
          <w:szCs w:val="28"/>
        </w:rPr>
        <w:t>):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  <w:r>
        <w:rPr>
          <w:spacing w:val="-4"/>
          <w:sz w:val="28"/>
          <w:szCs w:val="28"/>
        </w:rPr>
        <w:t xml:space="preserve"> 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владение культурой научного исследования, в том числе с использованием современных информационно-коммуникационных технологий</w:t>
      </w:r>
      <w:r>
        <w:rPr>
          <w:spacing w:val="-4"/>
          <w:sz w:val="28"/>
          <w:szCs w:val="28"/>
        </w:rPr>
        <w:t>):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ОПК-3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к разработке новых методов исследования и их применению в самостоятельной научно-исследовательской деятельности в области профессиональной деятельности</w:t>
      </w:r>
      <w:r>
        <w:rPr>
          <w:spacing w:val="-4"/>
          <w:sz w:val="28"/>
          <w:szCs w:val="28"/>
        </w:rPr>
        <w:t>):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ОПК-4 </w:t>
      </w:r>
      <w:r>
        <w:rPr>
          <w:spacing w:val="-4"/>
          <w:sz w:val="28"/>
          <w:szCs w:val="28"/>
        </w:rPr>
        <w:t>(готовность организовать работу исследовательского коллектива в области профессиональной деятельности):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ОПК-5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объективно оценивать результаты исследований и разработок, выполненных другими специалистами и в других научных учреждениях</w:t>
      </w:r>
      <w:r>
        <w:rPr>
          <w:spacing w:val="-4"/>
          <w:sz w:val="28"/>
          <w:szCs w:val="28"/>
        </w:rPr>
        <w:t>):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lastRenderedPageBreak/>
        <w:t>ОПК-6</w:t>
      </w:r>
      <w:r>
        <w:rPr>
          <w:spacing w:val="-4"/>
          <w:sz w:val="28"/>
          <w:szCs w:val="28"/>
        </w:rPr>
        <w:t xml:space="preserve"> (способность представлять полученные результаты научно-исследовательской деятельности на высоком уровне и с учетом соблюдения авторских прав):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ОПК-7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владение методами проведения патентных исследований, лицензирования и защиты авторских прав при создании инновационных продуктов в области профессиональной деятельности</w:t>
      </w:r>
      <w:r>
        <w:rPr>
          <w:spacing w:val="-4"/>
          <w:sz w:val="28"/>
          <w:szCs w:val="28"/>
        </w:rPr>
        <w:t>):</w:t>
      </w:r>
    </w:p>
    <w:p w:rsidR="00D07D81" w:rsidRDefault="00D07D81" w:rsidP="00D07D81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07D81" w:rsidRDefault="00D07D81" w:rsidP="00D07D8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ОПК-8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готовность к преподавательской деятельности по основным образовательным программам высшего образования</w:t>
      </w:r>
      <w:r>
        <w:rPr>
          <w:spacing w:val="-4"/>
          <w:sz w:val="28"/>
          <w:szCs w:val="28"/>
        </w:rPr>
        <w:t xml:space="preserve">): 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07D81" w:rsidRDefault="00D07D81" w:rsidP="00D07D81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(умением использовать теорию и </w:t>
      </w:r>
      <w:proofErr w:type="gramStart"/>
      <w:r>
        <w:rPr>
          <w:sz w:val="28"/>
          <w:szCs w:val="28"/>
        </w:rPr>
        <w:t>методы описания структур средств вычислительной техники и систем управления</w:t>
      </w:r>
      <w:proofErr w:type="gramEnd"/>
      <w:r>
        <w:rPr>
          <w:sz w:val="28"/>
          <w:szCs w:val="28"/>
        </w:rPr>
        <w:t xml:space="preserve"> и взаимодействия их составных частей, а также владение способностью к формальной постановке задач системного анализа, оптимизации, управления, принятия решений и обработки информации):</w:t>
      </w:r>
    </w:p>
    <w:p w:rsidR="00D07D81" w:rsidRDefault="00D07D81" w:rsidP="00D07D8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организация научных исследований (1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D07D81" w:rsidRDefault="00D07D81" w:rsidP="00D07D8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D07D81" w:rsidRDefault="00D07D81" w:rsidP="00D07D8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</w:t>
      </w:r>
    </w:p>
    <w:p w:rsidR="00D07D81" w:rsidRDefault="00D07D81" w:rsidP="00D07D81">
      <w:pPr>
        <w:ind w:firstLine="709"/>
        <w:rPr>
          <w:sz w:val="28"/>
          <w:szCs w:val="28"/>
        </w:rPr>
      </w:pPr>
    </w:p>
    <w:p w:rsidR="00D07D81" w:rsidRDefault="00D07D81" w:rsidP="00D07D81">
      <w:pPr>
        <w:pStyle w:val="af4"/>
        <w:numPr>
          <w:ilvl w:val="0"/>
          <w:numId w:val="9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проведения практики</w:t>
      </w:r>
    </w:p>
    <w:p w:rsidR="00D07D81" w:rsidRDefault="00D07D81" w:rsidP="00D07D81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D07D81" w:rsidRDefault="00D07D81" w:rsidP="00D07D81">
      <w:pPr>
        <w:ind w:firstLine="709"/>
        <w:rPr>
          <w:sz w:val="28"/>
          <w:szCs w:val="28"/>
        </w:rPr>
      </w:pPr>
    </w:p>
    <w:p w:rsidR="00D07D81" w:rsidRDefault="00D07D81" w:rsidP="00D07D81">
      <w:pPr>
        <w:pStyle w:val="af4"/>
        <w:numPr>
          <w:ilvl w:val="0"/>
          <w:numId w:val="9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проведения практики</w:t>
      </w:r>
    </w:p>
    <w:p w:rsidR="00D07D81" w:rsidRDefault="00D07D81" w:rsidP="00D07D8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7D81" w:rsidRDefault="00D07D81" w:rsidP="00D07D81">
      <w:pPr>
        <w:ind w:firstLine="709"/>
        <w:rPr>
          <w:sz w:val="28"/>
          <w:szCs w:val="28"/>
        </w:rPr>
      </w:pPr>
    </w:p>
    <w:p w:rsidR="00D07D81" w:rsidRDefault="00D07D81" w:rsidP="00D07D81">
      <w:pPr>
        <w:pStyle w:val="af4"/>
        <w:numPr>
          <w:ilvl w:val="0"/>
          <w:numId w:val="9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 практики</w:t>
      </w:r>
    </w:p>
    <w:p w:rsidR="00D07D81" w:rsidRDefault="00D07D81" w:rsidP="00D07D8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на втором году обучения в соответствии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D07D81" w:rsidRDefault="00D07D81" w:rsidP="00D07D81">
      <w:pPr>
        <w:ind w:firstLine="709"/>
        <w:rPr>
          <w:sz w:val="28"/>
          <w:szCs w:val="28"/>
        </w:rPr>
      </w:pPr>
    </w:p>
    <w:p w:rsidR="00D07D81" w:rsidRDefault="00D07D81" w:rsidP="00D07D81">
      <w:pPr>
        <w:numPr>
          <w:ilvl w:val="0"/>
          <w:numId w:val="9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D07D81" w:rsidTr="00D07D81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D07D81" w:rsidRDefault="00D07D8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D07D81" w:rsidRDefault="00D07D8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уровень освоения – при наличии в карте</w:t>
            </w:r>
          </w:p>
          <w:p w:rsidR="00D07D81" w:rsidRDefault="00D07D8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D07D81" w:rsidTr="00D07D81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D07D81" w:rsidTr="00D07D81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D07D81" w:rsidTr="00D07D81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D07D81" w:rsidTr="00D07D81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УК-6 </w:t>
            </w:r>
            <w:r>
              <w:t>(способностью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этические нормы профессиональной деятельности педагога</w:t>
            </w:r>
          </w:p>
        </w:tc>
      </w:tr>
      <w:tr w:rsidR="00D07D81" w:rsidTr="00D07D81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</w:tr>
      <w:tr w:rsidR="00D07D81" w:rsidTr="00D07D81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D07D81" w:rsidTr="00D07D81">
        <w:trPr>
          <w:trHeight w:val="21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ОПК-8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spacing w:val="-4"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</w:tr>
      <w:tr w:rsidR="00D07D81" w:rsidTr="00D07D81">
        <w:trPr>
          <w:trHeight w:val="1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</w:tr>
      <w:tr w:rsidR="00D07D81" w:rsidTr="00D07D81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</w:tr>
      <w:tr w:rsidR="00D07D81" w:rsidTr="00D07D81">
        <w:trPr>
          <w:trHeight w:val="15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</w:pPr>
            <w:r>
              <w:rPr>
                <w:b/>
                <w:spacing w:val="-4"/>
              </w:rPr>
              <w:t>ПК-1</w:t>
            </w:r>
            <w:r>
              <w:rPr>
                <w:spacing w:val="-4"/>
              </w:rPr>
              <w:t xml:space="preserve"> </w:t>
            </w:r>
            <w:r>
              <w:rPr>
                <w:rStyle w:val="FontStyle28"/>
              </w:rPr>
              <w:t>(</w:t>
            </w:r>
            <w:r>
              <w:t>умением использовать теорию и методы описания структур средств вычислительной техники и систем управления и взаимодействия их составных частей, а также владение способностью к формальной постановке задач системного анализа, оптимизации, управления, принятия решений и обработки информации</w:t>
            </w:r>
            <w:r>
              <w:rPr>
                <w:rStyle w:val="FontStyle28"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D07D81" w:rsidTr="00D07D81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spacing w:before="100" w:beforeAutospacing="1" w:after="100" w:afterAutospacing="1"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D07D81" w:rsidRDefault="00D07D81" w:rsidP="00D07D81">
      <w:pPr>
        <w:ind w:left="720" w:firstLine="0"/>
        <w:contextualSpacing/>
        <w:rPr>
          <w:b/>
          <w:sz w:val="28"/>
          <w:szCs w:val="28"/>
        </w:rPr>
      </w:pPr>
    </w:p>
    <w:p w:rsidR="00D07D81" w:rsidRDefault="00D07D81" w:rsidP="00D07D81">
      <w:pPr>
        <w:pStyle w:val="af4"/>
        <w:numPr>
          <w:ilvl w:val="0"/>
          <w:numId w:val="9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практики</w:t>
      </w:r>
    </w:p>
    <w:p w:rsidR="00D07D81" w:rsidRDefault="00D07D81" w:rsidP="00D07D8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D07D81" w:rsidTr="00D07D81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D07D81" w:rsidTr="00D07D81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ind w:firstLine="0"/>
              <w:jc w:val="center"/>
            </w:pPr>
            <w:r>
              <w:t xml:space="preserve">СР </w:t>
            </w:r>
            <w:r>
              <w:lastRenderedPageBreak/>
              <w:t>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D07D81" w:rsidTr="00D07D81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</w:pPr>
            <w:r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left"/>
            </w:pPr>
            <w:r>
              <w:t>Организационная деятельность. Составление индивидуального плана. Изучение учебно-методических материалов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81" w:rsidRDefault="00D07D81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81" w:rsidRDefault="00D07D81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81" w:rsidRDefault="00D07D81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ind w:firstLine="0"/>
            </w:pPr>
            <w:r>
              <w:t>Собеседование</w:t>
            </w:r>
          </w:p>
        </w:tc>
      </w:tr>
      <w:tr w:rsidR="00D07D81" w:rsidTr="00D07D81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</w:pPr>
            <w:r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left"/>
            </w:pPr>
            <w:r>
              <w:t>Процессуальная деятельность.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практической деятельности (чтение лекций, проведение практических 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ind w:firstLine="0"/>
              <w:jc w:val="center"/>
            </w:pPr>
            <w:r>
              <w:t>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81" w:rsidRDefault="00D07D81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81" w:rsidRDefault="00D07D81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81" w:rsidRDefault="00D07D81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ind w:firstLine="0"/>
              <w:jc w:val="center"/>
            </w:pPr>
            <w:r>
              <w:t>80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ind w:firstLine="0"/>
            </w:pPr>
            <w:r>
              <w:t>Собеседование</w:t>
            </w:r>
          </w:p>
        </w:tc>
      </w:tr>
      <w:tr w:rsidR="00D07D81" w:rsidTr="00D07D81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</w:pPr>
            <w:r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left"/>
            </w:pPr>
            <w:r>
              <w:t>Отчетно-аналитическая 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81" w:rsidRDefault="00D07D81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81" w:rsidRDefault="00D07D81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81" w:rsidRDefault="00D07D81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ind w:firstLine="0"/>
            </w:pPr>
            <w:r>
              <w:t>Составление и защита отчета</w:t>
            </w:r>
          </w:p>
        </w:tc>
      </w:tr>
      <w:tr w:rsidR="00D07D81" w:rsidTr="00D07D81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</w:pPr>
            <w: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ind w:firstLine="0"/>
              <w:jc w:val="center"/>
            </w:pPr>
            <w: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81" w:rsidRDefault="00D07D81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81" w:rsidRDefault="00D07D81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81" w:rsidRDefault="00D07D81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81" w:rsidRDefault="00D07D81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ind w:firstLine="0"/>
            </w:pPr>
            <w:r>
              <w:t>Зачет</w:t>
            </w:r>
          </w:p>
        </w:tc>
      </w:tr>
      <w:tr w:rsidR="00D07D81" w:rsidTr="00D07D81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1" w:rsidRDefault="00D07D81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81" w:rsidRDefault="00D07D81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81" w:rsidRDefault="00D07D81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81" w:rsidRDefault="00D07D81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ind w:firstLine="0"/>
              <w:jc w:val="center"/>
            </w:pPr>
            <w:r>
              <w:t>108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81" w:rsidRDefault="00D07D81">
            <w:pPr>
              <w:ind w:firstLine="0"/>
            </w:pPr>
          </w:p>
        </w:tc>
      </w:tr>
    </w:tbl>
    <w:p w:rsidR="00D07D81" w:rsidRDefault="00D07D81" w:rsidP="00D07D81">
      <w:pPr>
        <w:widowControl/>
        <w:ind w:firstLine="0"/>
        <w:rPr>
          <w:b/>
          <w:sz w:val="28"/>
          <w:szCs w:val="28"/>
        </w:rPr>
      </w:pPr>
    </w:p>
    <w:p w:rsidR="00D07D81" w:rsidRDefault="00D07D81" w:rsidP="00D07D81">
      <w:pPr>
        <w:pStyle w:val="af4"/>
        <w:numPr>
          <w:ilvl w:val="0"/>
          <w:numId w:val="9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D07D81" w:rsidRDefault="00D07D81" w:rsidP="00D07D81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>, на освоение которых направлено изучение дисциплины «Педагогическая практика», с указанием этапов их формирования в процессе освоения образовательной программы, представлен в п.3 настоящей рабочей программы.</w:t>
      </w:r>
    </w:p>
    <w:p w:rsidR="00D07D81" w:rsidRDefault="00D07D81" w:rsidP="00D07D81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D07D81" w:rsidRDefault="00D07D81" w:rsidP="00D07D81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D07D81" w:rsidTr="00D07D8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D07D81" w:rsidRDefault="00D07D81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D07D81" w:rsidRDefault="00D07D81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D07D81" w:rsidRDefault="00D07D81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D07D81" w:rsidRDefault="00D07D81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1" w:rsidRDefault="00D07D8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D07D81" w:rsidRDefault="00D07D8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D07D81" w:rsidRDefault="00D07D8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D07D81" w:rsidTr="00D07D8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07D81" w:rsidRDefault="00D07D8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Правильность и полнота ответов, глубина понимания </w:t>
            </w:r>
            <w:r>
              <w:rPr>
                <w:color w:val="000000"/>
                <w:kern w:val="24"/>
              </w:rPr>
              <w:lastRenderedPageBreak/>
              <w:t>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07D81" w:rsidRDefault="00D07D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D07D81" w:rsidTr="00D07D8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07D81" w:rsidRDefault="00D07D81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1" w:rsidRDefault="00D07D8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D07D81" w:rsidRDefault="00D07D8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D07D81" w:rsidRDefault="00D07D81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D07D81" w:rsidRDefault="00D07D8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D07D81" w:rsidRDefault="00D07D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07D81" w:rsidTr="00D07D8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07D81" w:rsidRDefault="00D07D81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07D81" w:rsidRDefault="00D07D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07D81" w:rsidTr="00D07D8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07D81" w:rsidRDefault="00D07D8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этические нормы профессиональной деятельности педагога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07D81" w:rsidRDefault="00D07D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07D81" w:rsidTr="00D07D8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07D81" w:rsidRDefault="00D07D81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1" w:rsidRDefault="00D07D8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D07D81" w:rsidRDefault="00D07D8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D07D81" w:rsidRDefault="00D07D81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D07D81" w:rsidRDefault="00D07D8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D07D81" w:rsidRDefault="00D07D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07D81" w:rsidTr="00D07D8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07D81" w:rsidRDefault="00D07D81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 xml:space="preserve">Промежуточная </w:t>
            </w:r>
            <w:r>
              <w:rPr>
                <w:i/>
                <w:color w:val="000000"/>
                <w:kern w:val="24"/>
              </w:rPr>
              <w:lastRenderedPageBreak/>
              <w:t>аттестация</w:t>
            </w:r>
            <w:r>
              <w:rPr>
                <w:color w:val="000000"/>
                <w:kern w:val="24"/>
              </w:rPr>
              <w:t>:</w:t>
            </w:r>
          </w:p>
          <w:p w:rsidR="00D07D81" w:rsidRDefault="00D07D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D07D81" w:rsidTr="00D07D81">
        <w:trPr>
          <w:trHeight w:val="5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(ОПК-8)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07D81" w:rsidRDefault="00D07D8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1" w:rsidRDefault="00D07D81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D07D81" w:rsidRDefault="00D07D81">
            <w:pPr>
              <w:rPr>
                <w:kern w:val="24"/>
              </w:rPr>
            </w:pPr>
          </w:p>
        </w:tc>
      </w:tr>
      <w:tr w:rsidR="00D07D81" w:rsidTr="00D07D81">
        <w:trPr>
          <w:trHeight w:val="2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(ОПК-8)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07D81" w:rsidRDefault="00D07D8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07D81" w:rsidTr="00D07D81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(ОПК-8)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07D81" w:rsidRDefault="00D07D8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07D81" w:rsidTr="00D07D81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Уметь</w:t>
            </w:r>
          </w:p>
          <w:p w:rsidR="00D07D81" w:rsidRDefault="00D07D81">
            <w:pPr>
              <w:ind w:firstLine="0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Умение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07D81" w:rsidRDefault="00D07D8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07D81" w:rsidTr="00D07D81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Владеть</w:t>
            </w:r>
          </w:p>
          <w:p w:rsidR="00D07D81" w:rsidRDefault="00D07D81">
            <w:pPr>
              <w:ind w:firstLine="0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spacing w:before="100" w:beforeAutospacing="1" w:after="100" w:afterAutospacing="1"/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07D81" w:rsidRDefault="00D07D8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D07D81" w:rsidRDefault="00D07D81" w:rsidP="00D07D81">
      <w:pPr>
        <w:ind w:firstLine="720"/>
        <w:rPr>
          <w:b/>
          <w:sz w:val="28"/>
          <w:szCs w:val="28"/>
        </w:rPr>
      </w:pPr>
    </w:p>
    <w:p w:rsidR="00D07D81" w:rsidRDefault="00D07D81" w:rsidP="00D07D81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9.2.2.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D07D81" w:rsidRDefault="00D07D81" w:rsidP="00D07D81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D07D81" w:rsidTr="00D07D81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D07D81" w:rsidRDefault="00D07D81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D07D81" w:rsidTr="00D07D81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D07D81" w:rsidTr="00D07D81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D07D81" w:rsidTr="00D07D8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Неудовлетворительно</w:t>
            </w:r>
          </w:p>
          <w:p w:rsidR="00D07D81" w:rsidRDefault="00D07D81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D07D81" w:rsidTr="00D07D8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Неудовлетворительно</w:t>
            </w:r>
          </w:p>
          <w:p w:rsidR="00D07D81" w:rsidRDefault="00D07D81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D07D81" w:rsidTr="00D07D8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Удовлетворительно</w:t>
            </w:r>
          </w:p>
          <w:p w:rsidR="00D07D81" w:rsidRDefault="00D07D81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D07D81" w:rsidTr="00D07D8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Хорошо</w:t>
            </w:r>
          </w:p>
          <w:p w:rsidR="00D07D81" w:rsidRDefault="00D07D81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D07D81" w:rsidTr="00D07D8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Отлично</w:t>
            </w:r>
          </w:p>
          <w:p w:rsidR="00D07D81" w:rsidRDefault="00D07D81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D07D81" w:rsidRDefault="00D07D81" w:rsidP="00D07D81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087"/>
      </w:tblGrid>
      <w:tr w:rsidR="00D07D81" w:rsidTr="00D07D81"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D07D81" w:rsidTr="00D07D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D07D81" w:rsidTr="00D07D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1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Неудовлетворительно</w:t>
            </w:r>
          </w:p>
          <w:p w:rsidR="00D07D81" w:rsidRDefault="00D07D81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D07D81" w:rsidTr="00D07D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2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D07D81" w:rsidRDefault="00D07D81">
            <w:pPr>
              <w:ind w:firstLine="0"/>
              <w:jc w:val="center"/>
            </w:pPr>
            <w:r>
              <w:t>(зачтено или не зачтено)</w:t>
            </w:r>
          </w:p>
          <w:p w:rsidR="00D07D81" w:rsidRDefault="00D07D81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D07D81" w:rsidTr="00D07D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Удовлетворительно</w:t>
            </w:r>
          </w:p>
          <w:p w:rsidR="00D07D81" w:rsidRDefault="00D07D81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D07D81" w:rsidTr="00D07D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4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Хорошо</w:t>
            </w:r>
          </w:p>
          <w:p w:rsidR="00D07D81" w:rsidRDefault="00D07D81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D07D81" w:rsidTr="00D07D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5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Отлично</w:t>
            </w:r>
          </w:p>
          <w:p w:rsidR="00D07D81" w:rsidRDefault="00D07D81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</w:t>
            </w:r>
            <w:r>
              <w:lastRenderedPageBreak/>
              <w:t>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D07D81" w:rsidRDefault="00D07D81" w:rsidP="00D07D81">
      <w:pPr>
        <w:ind w:firstLine="720"/>
        <w:rPr>
          <w:b/>
          <w:sz w:val="28"/>
          <w:szCs w:val="28"/>
        </w:rPr>
      </w:pPr>
    </w:p>
    <w:p w:rsidR="00D07D81" w:rsidRDefault="00D07D81" w:rsidP="00D07D81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D07D81" w:rsidRDefault="00D07D81" w:rsidP="00D07D81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D07D81" w:rsidRDefault="00D07D81" w:rsidP="00D07D81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индивидуальные занятия с обучающимися под руководством руководителя практики. </w:t>
      </w:r>
    </w:p>
    <w:p w:rsidR="00D07D81" w:rsidRDefault="00D07D81" w:rsidP="00D07D81">
      <w:pPr>
        <w:ind w:firstLine="0"/>
        <w:rPr>
          <w:b/>
          <w:sz w:val="28"/>
          <w:szCs w:val="28"/>
        </w:rPr>
      </w:pPr>
    </w:p>
    <w:p w:rsidR="00D07D81" w:rsidRDefault="00D07D81" w:rsidP="00D07D81">
      <w:pPr>
        <w:pStyle w:val="af4"/>
        <w:numPr>
          <w:ilvl w:val="0"/>
          <w:numId w:val="9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D07D81" w:rsidRDefault="00D07D81" w:rsidP="00D07D81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10.1. Основная и дополнительная учебная литература, необходимая для освоения дисциплины</w:t>
      </w:r>
    </w:p>
    <w:p w:rsidR="00D07D81" w:rsidRDefault="00D07D81" w:rsidP="00D07D81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</w:t>
      </w:r>
    </w:p>
    <w:p w:rsidR="00D07D81" w:rsidRDefault="00D07D81" w:rsidP="00D07D8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</w:t>
      </w:r>
      <w:proofErr w:type="gramStart"/>
      <w:r>
        <w:rPr>
          <w:sz w:val="28"/>
          <w:szCs w:val="28"/>
        </w:rPr>
        <w:t>с..</w:t>
      </w:r>
      <w:proofErr w:type="gramEnd"/>
      <w:r>
        <w:rPr>
          <w:sz w:val="28"/>
          <w:szCs w:val="28"/>
        </w:rPr>
        <w:t xml:space="preserve">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D07D81" w:rsidRDefault="00D07D81" w:rsidP="00D07D8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2. Психологический анализ педагогической деятельности и субъектов образовательного процесса: учебное пособие.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БГПУ имени М. </w:t>
      </w:r>
      <w:proofErr w:type="spellStart"/>
      <w:r>
        <w:rPr>
          <w:sz w:val="28"/>
          <w:szCs w:val="28"/>
        </w:rPr>
        <w:t>Акмуллы</w:t>
      </w:r>
      <w:proofErr w:type="spellEnd"/>
      <w:r>
        <w:rPr>
          <w:sz w:val="28"/>
          <w:szCs w:val="28"/>
        </w:rPr>
        <w:t xml:space="preserve">, 2014. — 270 с. — Режим доступа: http://e.lanbook.com/book/70183 </w:t>
      </w:r>
    </w:p>
    <w:p w:rsidR="00D07D81" w:rsidRDefault="00D07D81" w:rsidP="00D07D81">
      <w:pPr>
        <w:pStyle w:val="af8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3. </w:t>
      </w:r>
      <w:proofErr w:type="gramStart"/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для студентов технических ВУЗов / И. В. </w:t>
      </w:r>
      <w:proofErr w:type="spellStart"/>
      <w:r>
        <w:rPr>
          <w:szCs w:val="28"/>
          <w:shd w:val="clear" w:color="auto" w:fill="FFFFFF"/>
        </w:rPr>
        <w:t>Гайдамашко</w:t>
      </w:r>
      <w:proofErr w:type="spellEnd"/>
      <w:r>
        <w:rPr>
          <w:szCs w:val="28"/>
          <w:shd w:val="clear" w:color="auto" w:fill="FFFFFF"/>
        </w:rPr>
        <w:t xml:space="preserve">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D07D81" w:rsidRDefault="00D07D81" w:rsidP="00D07D81">
      <w:pPr>
        <w:pStyle w:val="af8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4. Психология и </w:t>
      </w:r>
      <w:proofErr w:type="gramStart"/>
      <w:r>
        <w:rPr>
          <w:bCs/>
          <w:szCs w:val="28"/>
          <w:shd w:val="clear" w:color="auto" w:fill="FFFFFF"/>
        </w:rPr>
        <w:t>педагогика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D07D81" w:rsidRDefault="00D07D81" w:rsidP="00D07D81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D07D81" w:rsidRDefault="00D07D81" w:rsidP="00D07D8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Педагогика высшей </w:t>
      </w:r>
      <w:proofErr w:type="gramStart"/>
      <w:r>
        <w:rPr>
          <w:bCs/>
          <w:sz w:val="28"/>
          <w:szCs w:val="28"/>
        </w:rPr>
        <w:t>школы</w:t>
      </w:r>
      <w:r>
        <w:rPr>
          <w:sz w:val="28"/>
          <w:szCs w:val="28"/>
        </w:rPr>
        <w:t> :</w:t>
      </w:r>
      <w:proofErr w:type="gramEnd"/>
      <w:r>
        <w:rPr>
          <w:sz w:val="28"/>
          <w:szCs w:val="28"/>
        </w:rPr>
        <w:t xml:space="preserve">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D07D81" w:rsidRDefault="00D07D81" w:rsidP="00D07D81">
      <w:pPr>
        <w:widowControl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 xml:space="preserve">, Н.И. Психология и педагогика профессиональной деятельности. [Электронный ресурс] / Н.И.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>, Т.И. Кувшинова.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Кемерово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КемГУ</w:t>
      </w:r>
      <w:proofErr w:type="spellEnd"/>
      <w:r>
        <w:rPr>
          <w:sz w:val="28"/>
          <w:szCs w:val="28"/>
        </w:rPr>
        <w:t xml:space="preserve">, 2012. — 171 с. — Режим доступа: </w:t>
      </w:r>
      <w:hyperlink r:id="rId11" w:history="1">
        <w:r>
          <w:rPr>
            <w:rStyle w:val="a6"/>
            <w:sz w:val="28"/>
            <w:szCs w:val="28"/>
          </w:rPr>
          <w:t>http://e.lanbook.com/book/30017</w:t>
        </w:r>
      </w:hyperlink>
      <w:r>
        <w:rPr>
          <w:bCs/>
          <w:sz w:val="28"/>
          <w:szCs w:val="28"/>
        </w:rPr>
        <w:t xml:space="preserve"> </w:t>
      </w:r>
    </w:p>
    <w:p w:rsidR="00D07D81" w:rsidRDefault="00D07D81" w:rsidP="00D07D81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3. 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D07D81" w:rsidRDefault="00D07D81" w:rsidP="00D07D81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D07D81" w:rsidRDefault="00D07D81" w:rsidP="00D07D81">
      <w:pPr>
        <w:widowControl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D07D81" w:rsidRDefault="00D07D81" w:rsidP="00D07D81">
      <w:pPr>
        <w:widowControl/>
        <w:ind w:firstLine="709"/>
        <w:rPr>
          <w:bCs/>
          <w:sz w:val="28"/>
          <w:szCs w:val="28"/>
        </w:rPr>
      </w:pPr>
    </w:p>
    <w:p w:rsidR="00D07D81" w:rsidRDefault="00D07D81" w:rsidP="00D07D81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10.2. Ресурсы информационно-телекоммуникационной сети Интернет, необходимые для освоения дисциплины</w:t>
      </w:r>
    </w:p>
    <w:p w:rsidR="00D07D81" w:rsidRDefault="00D07D81" w:rsidP="00D07D81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u w:val="none"/>
        </w:rPr>
      </w:pPr>
      <w:hyperlink r:id="rId12" w:history="1">
        <w:r>
          <w:rPr>
            <w:rStyle w:val="a6"/>
            <w:color w:val="auto"/>
            <w:sz w:val="28"/>
            <w:szCs w:val="28"/>
          </w:rPr>
          <w:t>https://yadi.sk/d/xEXjVKSNkkKv7</w:t>
        </w:r>
      </w:hyperlink>
      <w:r>
        <w:rPr>
          <w:rStyle w:val="a6"/>
          <w:color w:val="auto"/>
          <w:sz w:val="28"/>
          <w:szCs w:val="28"/>
          <w:u w:val="none"/>
        </w:rPr>
        <w:t xml:space="preserve"> - комплект методических материалов и сред выполнения индивидуальных заданий;</w:t>
      </w:r>
    </w:p>
    <w:p w:rsidR="00D07D81" w:rsidRDefault="00D07D81" w:rsidP="00D07D81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hyperlink r:id="rId13" w:history="1">
        <w:r>
          <w:rPr>
            <w:rStyle w:val="a6"/>
            <w:color w:val="auto"/>
            <w:sz w:val="28"/>
            <w:szCs w:val="28"/>
          </w:rPr>
          <w:t>https://yadi.sk/d/66LTwxA6338ote</w:t>
        </w:r>
      </w:hyperlink>
      <w:r>
        <w:rPr>
          <w:rStyle w:val="a6"/>
          <w:color w:val="auto"/>
          <w:sz w:val="28"/>
          <w:szCs w:val="28"/>
          <w:u w:val="none"/>
        </w:rPr>
        <w:t xml:space="preserve"> - открытый проект разработки экосистемы виртуальной ЭВМ УУМ-32;</w:t>
      </w:r>
    </w:p>
    <w:p w:rsidR="00D07D81" w:rsidRDefault="00D07D81" w:rsidP="00D07D81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r>
        <w:rPr>
          <w:rStyle w:val="a6"/>
          <w:color w:val="auto"/>
          <w:sz w:val="28"/>
          <w:szCs w:val="28"/>
        </w:rPr>
        <w:t xml:space="preserve">http://www.astralinux.com </w:t>
      </w:r>
      <w:r>
        <w:rPr>
          <w:rStyle w:val="a6"/>
          <w:color w:val="auto"/>
          <w:sz w:val="28"/>
          <w:szCs w:val="28"/>
          <w:u w:val="none"/>
        </w:rPr>
        <w:t>- портал отечественной операционной системы;</w:t>
      </w:r>
    </w:p>
    <w:p w:rsidR="00D07D81" w:rsidRDefault="00D07D81" w:rsidP="00D07D81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hyperlink r:id="rId14" w:history="1">
        <w:r>
          <w:rPr>
            <w:rStyle w:val="a6"/>
            <w:color w:val="auto"/>
            <w:sz w:val="28"/>
            <w:szCs w:val="28"/>
          </w:rPr>
          <w:t>http://llvm.org</w:t>
        </w:r>
      </w:hyperlink>
      <w:r>
        <w:rPr>
          <w:rStyle w:val="a6"/>
          <w:color w:val="auto"/>
          <w:sz w:val="28"/>
          <w:szCs w:val="28"/>
        </w:rPr>
        <w:t xml:space="preserve"> </w:t>
      </w:r>
      <w:r>
        <w:rPr>
          <w:rStyle w:val="a6"/>
          <w:color w:val="auto"/>
          <w:sz w:val="28"/>
          <w:szCs w:val="28"/>
          <w:u w:val="none"/>
        </w:rPr>
        <w:t>- открытый проект разработки компиляторов для ЭВМ разной архитектуры.</w:t>
      </w:r>
    </w:p>
    <w:p w:rsidR="00D07D81" w:rsidRDefault="00D07D81" w:rsidP="00D07D81">
      <w:pPr>
        <w:numPr>
          <w:ilvl w:val="0"/>
          <w:numId w:val="10"/>
        </w:numPr>
        <w:tabs>
          <w:tab w:val="num" w:pos="1134"/>
          <w:tab w:val="num" w:pos="1276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r>
        <w:rPr>
          <w:rStyle w:val="a6"/>
          <w:color w:val="auto"/>
          <w:sz w:val="28"/>
          <w:szCs w:val="28"/>
        </w:rPr>
        <w:t>https://yadi.sk/d/wQxsOahG34BLnG</w:t>
      </w:r>
      <w:r>
        <w:rPr>
          <w:rStyle w:val="a6"/>
          <w:color w:val="auto"/>
          <w:sz w:val="28"/>
          <w:szCs w:val="28"/>
          <w:u w:val="none"/>
        </w:rPr>
        <w:t xml:space="preserve"> - комплект методических материалов, включая правила оформления отчета и примеры отчетов по практикам;</w:t>
      </w:r>
    </w:p>
    <w:p w:rsidR="00D07D81" w:rsidRDefault="00D07D81" w:rsidP="00D07D81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hyperlink r:id="rId15" w:history="1">
        <w:r>
          <w:rPr>
            <w:rStyle w:val="a6"/>
            <w:color w:val="auto"/>
            <w:sz w:val="28"/>
            <w:szCs w:val="28"/>
          </w:rPr>
          <w:t>http://sicvm.sourceforge.net/home.php</w:t>
        </w:r>
      </w:hyperlink>
      <w:r>
        <w:rPr>
          <w:rStyle w:val="a6"/>
          <w:color w:val="auto"/>
          <w:sz w:val="28"/>
          <w:szCs w:val="28"/>
          <w:u w:val="none"/>
        </w:rPr>
        <w:t xml:space="preserve"> - сообщество разработчиков виртуальной среды на базе машины </w:t>
      </w:r>
      <w:proofErr w:type="spellStart"/>
      <w:r>
        <w:rPr>
          <w:rStyle w:val="a6"/>
          <w:color w:val="auto"/>
          <w:sz w:val="28"/>
          <w:szCs w:val="28"/>
          <w:u w:val="none"/>
        </w:rPr>
        <w:t>Л.Бека</w:t>
      </w:r>
      <w:proofErr w:type="spellEnd"/>
      <w:r>
        <w:rPr>
          <w:rStyle w:val="a6"/>
          <w:color w:val="auto"/>
          <w:sz w:val="28"/>
          <w:szCs w:val="28"/>
          <w:u w:val="none"/>
        </w:rPr>
        <w:t xml:space="preserve"> УУМ;</w:t>
      </w:r>
    </w:p>
    <w:p w:rsidR="00D07D81" w:rsidRDefault="00D07D81" w:rsidP="00D07D81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r>
        <w:rPr>
          <w:rStyle w:val="a6"/>
          <w:color w:val="auto"/>
          <w:sz w:val="28"/>
          <w:szCs w:val="28"/>
        </w:rPr>
        <w:t xml:space="preserve">https://github.com/sandcage/sandcage-api-python?gclid=CNTnv53-j9ECFUXicgod1wMAIw </w:t>
      </w:r>
      <w:r>
        <w:rPr>
          <w:rStyle w:val="a6"/>
          <w:color w:val="auto"/>
          <w:sz w:val="28"/>
          <w:szCs w:val="28"/>
          <w:u w:val="none"/>
        </w:rPr>
        <w:t>- открытый портал для совместных разработок ПО с открытым кодом;</w:t>
      </w:r>
    </w:p>
    <w:p w:rsidR="00D07D81" w:rsidRDefault="00D07D81" w:rsidP="00D07D81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hyperlink r:id="rId16" w:history="1">
        <w:r>
          <w:rPr>
            <w:rStyle w:val="a6"/>
            <w:color w:val="auto"/>
            <w:sz w:val="28"/>
            <w:szCs w:val="28"/>
          </w:rPr>
          <w:t>https://www.netacad.com/ru/</w:t>
        </w:r>
      </w:hyperlink>
      <w:r>
        <w:rPr>
          <w:rStyle w:val="a6"/>
          <w:color w:val="auto"/>
          <w:sz w:val="28"/>
          <w:szCs w:val="28"/>
          <w:u w:val="none"/>
        </w:rPr>
        <w:t xml:space="preserve"> - портал Сетевой академии </w:t>
      </w:r>
      <w:r>
        <w:rPr>
          <w:rStyle w:val="a6"/>
          <w:color w:val="auto"/>
          <w:sz w:val="28"/>
          <w:szCs w:val="28"/>
          <w:u w:val="none"/>
          <w:lang w:val="en-US"/>
        </w:rPr>
        <w:t>Cisco</w:t>
      </w:r>
      <w:r>
        <w:rPr>
          <w:rStyle w:val="a6"/>
          <w:color w:val="auto"/>
          <w:sz w:val="28"/>
          <w:szCs w:val="28"/>
          <w:u w:val="none"/>
        </w:rPr>
        <w:t>;</w:t>
      </w:r>
    </w:p>
    <w:p w:rsidR="00D07D81" w:rsidRDefault="00D07D81" w:rsidP="00D07D81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hyperlink r:id="rId17" w:history="1">
        <w:r>
          <w:rPr>
            <w:rStyle w:val="a6"/>
            <w:color w:val="auto"/>
            <w:sz w:val="28"/>
            <w:szCs w:val="28"/>
          </w:rPr>
          <w:t>http://www.anylogic.ru/</w:t>
        </w:r>
      </w:hyperlink>
      <w:r>
        <w:rPr>
          <w:rStyle w:val="a6"/>
          <w:color w:val="auto"/>
          <w:sz w:val="28"/>
          <w:szCs w:val="28"/>
          <w:u w:val="none"/>
        </w:rPr>
        <w:t xml:space="preserve"> - сайт для изучения методов моделирования и построения гибридных моделей в открытой версии пакета </w:t>
      </w:r>
      <w:proofErr w:type="spellStart"/>
      <w:r>
        <w:rPr>
          <w:rStyle w:val="a6"/>
          <w:color w:val="auto"/>
          <w:sz w:val="28"/>
          <w:szCs w:val="28"/>
          <w:u w:val="none"/>
          <w:lang w:val="en-US"/>
        </w:rPr>
        <w:t>AnyLogic</w:t>
      </w:r>
      <w:proofErr w:type="spellEnd"/>
      <w:r>
        <w:rPr>
          <w:rStyle w:val="a6"/>
          <w:color w:val="auto"/>
          <w:sz w:val="28"/>
          <w:szCs w:val="28"/>
          <w:u w:val="none"/>
        </w:rPr>
        <w:t>.</w:t>
      </w:r>
    </w:p>
    <w:p w:rsidR="00D07D81" w:rsidRDefault="00D07D81" w:rsidP="00D07D8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</w:pPr>
      <w:r>
        <w:rPr>
          <w:sz w:val="28"/>
          <w:szCs w:val="28"/>
        </w:rPr>
        <w:t xml:space="preserve">Глоссарий сетевых терминов </w:t>
      </w:r>
      <w:hyperlink r:id="rId18" w:history="1">
        <w:r>
          <w:rPr>
            <w:rStyle w:val="a6"/>
            <w:color w:val="auto"/>
            <w:sz w:val="28"/>
            <w:szCs w:val="28"/>
          </w:rPr>
          <w:t>http://www.citforum.ru/nets/glossary/_terms.shtml</w:t>
        </w:r>
      </w:hyperlink>
      <w:r>
        <w:rPr>
          <w:sz w:val="28"/>
          <w:szCs w:val="28"/>
        </w:rPr>
        <w:t xml:space="preserve"> </w:t>
      </w:r>
    </w:p>
    <w:p w:rsidR="00D07D81" w:rsidRDefault="00D07D81" w:rsidP="00D07D8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Учебные пособия и обзоры </w:t>
      </w:r>
      <w:hyperlink r:id="rId19" w:history="1">
        <w:r>
          <w:rPr>
            <w:rStyle w:val="a6"/>
            <w:color w:val="auto"/>
            <w:sz w:val="28"/>
            <w:szCs w:val="28"/>
          </w:rPr>
          <w:t>http://www.citforum.ru/nets/edu.shtml</w:t>
        </w:r>
      </w:hyperlink>
      <w:r>
        <w:rPr>
          <w:sz w:val="28"/>
          <w:szCs w:val="28"/>
        </w:rPr>
        <w:t xml:space="preserve"> </w:t>
      </w:r>
    </w:p>
    <w:p w:rsidR="00D07D81" w:rsidRDefault="00D07D81" w:rsidP="00D07D8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  <w:lang w:val="en-US"/>
        </w:rPr>
        <w:t>Ethernet</w:t>
      </w:r>
      <w:r>
        <w:rPr>
          <w:sz w:val="28"/>
          <w:szCs w:val="28"/>
        </w:rPr>
        <w:t xml:space="preserve"> в вопросах и ответах </w:t>
      </w:r>
      <w:hyperlink r:id="rId20" w:history="1">
        <w:r>
          <w:rPr>
            <w:rStyle w:val="a6"/>
            <w:color w:val="auto"/>
            <w:sz w:val="28"/>
            <w:szCs w:val="28"/>
            <w:lang w:val="en-US"/>
          </w:rPr>
          <w:t>http</w:t>
        </w:r>
        <w:r>
          <w:rPr>
            <w:rStyle w:val="a6"/>
            <w:color w:val="auto"/>
            <w:sz w:val="28"/>
            <w:szCs w:val="28"/>
          </w:rPr>
          <w:t>://</w:t>
        </w:r>
        <w:r>
          <w:rPr>
            <w:rStyle w:val="a6"/>
            <w:color w:val="auto"/>
            <w:sz w:val="28"/>
            <w:szCs w:val="28"/>
            <w:lang w:val="en-US"/>
          </w:rPr>
          <w:t>homepage</w:t>
        </w:r>
        <w:r>
          <w:rPr>
            <w:rStyle w:val="a6"/>
            <w:color w:val="auto"/>
            <w:sz w:val="28"/>
            <w:szCs w:val="28"/>
          </w:rPr>
          <w:t>.</w:t>
        </w:r>
        <w:proofErr w:type="spellStart"/>
        <w:r>
          <w:rPr>
            <w:rStyle w:val="a6"/>
            <w:color w:val="auto"/>
            <w:sz w:val="28"/>
            <w:szCs w:val="28"/>
            <w:lang w:val="en-US"/>
          </w:rPr>
          <w:t>corbina</w:t>
        </w:r>
        <w:proofErr w:type="spellEnd"/>
        <w:r>
          <w:rPr>
            <w:rStyle w:val="a6"/>
            <w:color w:val="auto"/>
            <w:sz w:val="28"/>
            <w:szCs w:val="28"/>
          </w:rPr>
          <w:t>.</w:t>
        </w:r>
        <w:r>
          <w:rPr>
            <w:rStyle w:val="a6"/>
            <w:color w:val="auto"/>
            <w:sz w:val="28"/>
            <w:szCs w:val="28"/>
            <w:lang w:val="en-US"/>
          </w:rPr>
          <w:t>net</w:t>
        </w:r>
        <w:r>
          <w:rPr>
            <w:rStyle w:val="a6"/>
            <w:color w:val="auto"/>
            <w:sz w:val="28"/>
            <w:szCs w:val="28"/>
          </w:rPr>
          <w:t>/~</w:t>
        </w:r>
        <w:proofErr w:type="spellStart"/>
        <w:r>
          <w:rPr>
            <w:rStyle w:val="a6"/>
            <w:color w:val="auto"/>
            <w:sz w:val="28"/>
            <w:szCs w:val="28"/>
            <w:lang w:val="en-US"/>
          </w:rPr>
          <w:t>gasya</w:t>
        </w:r>
        <w:proofErr w:type="spellEnd"/>
        <w:r>
          <w:rPr>
            <w:rStyle w:val="a6"/>
            <w:color w:val="auto"/>
            <w:sz w:val="28"/>
            <w:szCs w:val="28"/>
          </w:rPr>
          <w:t>/</w:t>
        </w:r>
        <w:proofErr w:type="spellStart"/>
        <w:r>
          <w:rPr>
            <w:rStyle w:val="a6"/>
            <w:color w:val="auto"/>
            <w:sz w:val="28"/>
            <w:szCs w:val="28"/>
            <w:lang w:val="en-US"/>
          </w:rPr>
          <w:t>homelan</w:t>
        </w:r>
        <w:proofErr w:type="spellEnd"/>
        <w:r>
          <w:rPr>
            <w:rStyle w:val="a6"/>
            <w:color w:val="auto"/>
            <w:sz w:val="28"/>
            <w:szCs w:val="28"/>
          </w:rPr>
          <w:t>/</w:t>
        </w:r>
        <w:proofErr w:type="spellStart"/>
        <w:r>
          <w:rPr>
            <w:rStyle w:val="a6"/>
            <w:color w:val="auto"/>
            <w:sz w:val="28"/>
            <w:szCs w:val="28"/>
            <w:lang w:val="en-US"/>
          </w:rPr>
          <w:t>usenfaq</w:t>
        </w:r>
        <w:proofErr w:type="spellEnd"/>
        <w:r>
          <w:rPr>
            <w:rStyle w:val="a6"/>
            <w:color w:val="auto"/>
            <w:sz w:val="28"/>
            <w:szCs w:val="28"/>
          </w:rPr>
          <w:t>.</w:t>
        </w:r>
        <w:proofErr w:type="spellStart"/>
        <w:r>
          <w:rPr>
            <w:rStyle w:val="a6"/>
            <w:color w:val="auto"/>
            <w:sz w:val="28"/>
            <w:szCs w:val="28"/>
            <w:lang w:val="en-US"/>
          </w:rPr>
          <w:t>htm</w:t>
        </w:r>
        <w:proofErr w:type="spellEnd"/>
      </w:hyperlink>
      <w:r>
        <w:rPr>
          <w:sz w:val="28"/>
          <w:szCs w:val="28"/>
        </w:rPr>
        <w:t xml:space="preserve"> </w:t>
      </w:r>
    </w:p>
    <w:p w:rsidR="00D07D81" w:rsidRDefault="00D07D81" w:rsidP="00D07D8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основы локальных сетей </w:t>
      </w:r>
      <w:hyperlink r:id="rId21" w:history="1">
        <w:r>
          <w:rPr>
            <w:rStyle w:val="a6"/>
            <w:color w:val="auto"/>
            <w:sz w:val="28"/>
            <w:szCs w:val="28"/>
            <w:lang w:val="en-US"/>
          </w:rPr>
          <w:t>http</w:t>
        </w:r>
        <w:r>
          <w:rPr>
            <w:rStyle w:val="a6"/>
            <w:color w:val="auto"/>
            <w:sz w:val="28"/>
            <w:szCs w:val="28"/>
          </w:rPr>
          <w:t>://</w:t>
        </w:r>
        <w:r>
          <w:rPr>
            <w:rStyle w:val="a6"/>
            <w:color w:val="auto"/>
            <w:sz w:val="28"/>
            <w:szCs w:val="28"/>
            <w:lang w:val="en-US"/>
          </w:rPr>
          <w:t>www</w:t>
        </w:r>
        <w:r>
          <w:rPr>
            <w:rStyle w:val="a6"/>
            <w:color w:val="auto"/>
            <w:sz w:val="28"/>
            <w:szCs w:val="28"/>
          </w:rPr>
          <w:t>.</w:t>
        </w:r>
        <w:r>
          <w:rPr>
            <w:rStyle w:val="a6"/>
            <w:color w:val="auto"/>
            <w:sz w:val="28"/>
            <w:szCs w:val="28"/>
            <w:lang w:val="en-US"/>
          </w:rPr>
          <w:t>intuit</w:t>
        </w:r>
        <w:r>
          <w:rPr>
            <w:rStyle w:val="a6"/>
            <w:color w:val="auto"/>
            <w:sz w:val="28"/>
            <w:szCs w:val="28"/>
          </w:rPr>
          <w:t>.</w:t>
        </w:r>
        <w:proofErr w:type="spellStart"/>
        <w:r>
          <w:rPr>
            <w:rStyle w:val="a6"/>
            <w:color w:val="auto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color w:val="auto"/>
            <w:sz w:val="28"/>
            <w:szCs w:val="28"/>
          </w:rPr>
          <w:t>/</w:t>
        </w:r>
        <w:r>
          <w:rPr>
            <w:rStyle w:val="a6"/>
            <w:color w:val="auto"/>
            <w:sz w:val="28"/>
            <w:szCs w:val="28"/>
            <w:lang w:val="en-US"/>
          </w:rPr>
          <w:t>department</w:t>
        </w:r>
        <w:r>
          <w:rPr>
            <w:rStyle w:val="a6"/>
            <w:color w:val="auto"/>
            <w:sz w:val="28"/>
            <w:szCs w:val="28"/>
          </w:rPr>
          <w:t>/</w:t>
        </w:r>
        <w:r>
          <w:rPr>
            <w:rStyle w:val="a6"/>
            <w:color w:val="auto"/>
            <w:sz w:val="28"/>
            <w:szCs w:val="28"/>
            <w:lang w:val="en-US"/>
          </w:rPr>
          <w:t>network</w:t>
        </w:r>
        <w:r>
          <w:rPr>
            <w:rStyle w:val="a6"/>
            <w:color w:val="auto"/>
            <w:sz w:val="28"/>
            <w:szCs w:val="28"/>
          </w:rPr>
          <w:t>/</w:t>
        </w:r>
        <w:proofErr w:type="spellStart"/>
        <w:r>
          <w:rPr>
            <w:rStyle w:val="a6"/>
            <w:color w:val="auto"/>
            <w:sz w:val="28"/>
            <w:szCs w:val="28"/>
            <w:lang w:val="en-US"/>
          </w:rPr>
          <w:t>baslocnet</w:t>
        </w:r>
        <w:proofErr w:type="spellEnd"/>
        <w:r>
          <w:rPr>
            <w:rStyle w:val="a6"/>
            <w:color w:val="auto"/>
            <w:sz w:val="28"/>
            <w:szCs w:val="28"/>
          </w:rPr>
          <w:t>/</w:t>
        </w:r>
      </w:hyperlink>
    </w:p>
    <w:p w:rsidR="00D07D81" w:rsidRDefault="00D07D81" w:rsidP="00D07D8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Создание локальной сети </w:t>
      </w:r>
      <w:hyperlink r:id="rId22" w:history="1">
        <w:r>
          <w:rPr>
            <w:rStyle w:val="a6"/>
            <w:color w:val="auto"/>
            <w:sz w:val="28"/>
            <w:szCs w:val="28"/>
          </w:rPr>
          <w:t>http://homepage.corbina.net/~gasya/homelan/oglavl.htm</w:t>
        </w:r>
      </w:hyperlink>
      <w:r>
        <w:rPr>
          <w:sz w:val="28"/>
          <w:szCs w:val="28"/>
        </w:rPr>
        <w:t xml:space="preserve"> </w:t>
      </w:r>
    </w:p>
    <w:p w:rsidR="00D07D81" w:rsidRDefault="00D07D81" w:rsidP="00D07D8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Интернет университет информационных технологий. Учебный курс – основы сетей передачи данных </w:t>
      </w:r>
      <w:hyperlink r:id="rId23" w:history="1">
        <w:r>
          <w:rPr>
            <w:rStyle w:val="a6"/>
            <w:color w:val="auto"/>
            <w:sz w:val="28"/>
            <w:szCs w:val="28"/>
          </w:rPr>
          <w:t>http://www.intuit.ru/department/network/networkbasics/</w:t>
        </w:r>
      </w:hyperlink>
      <w:r>
        <w:rPr>
          <w:sz w:val="28"/>
          <w:szCs w:val="28"/>
        </w:rPr>
        <w:t xml:space="preserve"> </w:t>
      </w:r>
    </w:p>
    <w:p w:rsidR="00D07D81" w:rsidRDefault="00D07D81" w:rsidP="00D07D8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</w:t>
      </w:r>
      <w:r>
        <w:rPr>
          <w:bCs/>
          <w:sz w:val="28"/>
          <w:szCs w:val="28"/>
        </w:rPr>
        <w:t>Основы построения объединенных сетей по технологиям CISCO</w:t>
      </w:r>
      <w:r>
        <w:rPr>
          <w:b/>
          <w:bCs/>
          <w:sz w:val="28"/>
          <w:szCs w:val="28"/>
        </w:rPr>
        <w:t xml:space="preserve"> </w:t>
      </w:r>
      <w:hyperlink r:id="rId24" w:history="1">
        <w:r>
          <w:rPr>
            <w:rStyle w:val="a6"/>
            <w:color w:val="auto"/>
            <w:sz w:val="28"/>
            <w:szCs w:val="28"/>
          </w:rPr>
          <w:t>http://www.intuit.ru/department/network/cisco/</w:t>
        </w:r>
      </w:hyperlink>
      <w:r>
        <w:rPr>
          <w:sz w:val="28"/>
          <w:szCs w:val="28"/>
        </w:rPr>
        <w:t xml:space="preserve"> </w:t>
      </w:r>
    </w:p>
    <w:p w:rsidR="00D07D81" w:rsidRDefault="00D07D81" w:rsidP="00D07D8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безопасность сетей </w:t>
      </w:r>
      <w:hyperlink r:id="rId25" w:history="1">
        <w:r>
          <w:rPr>
            <w:rStyle w:val="a6"/>
            <w:color w:val="auto"/>
            <w:sz w:val="28"/>
            <w:szCs w:val="28"/>
          </w:rPr>
          <w:t>http://www.intuit.ru/department/security/netsec/</w:t>
        </w:r>
      </w:hyperlink>
    </w:p>
    <w:p w:rsidR="00D07D81" w:rsidRDefault="00D07D81" w:rsidP="00D07D8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протоколы безопасного сетевого взаимодействия </w:t>
      </w:r>
      <w:hyperlink r:id="rId26" w:history="1">
        <w:r>
          <w:rPr>
            <w:rStyle w:val="a6"/>
            <w:color w:val="auto"/>
            <w:sz w:val="28"/>
            <w:szCs w:val="28"/>
          </w:rPr>
          <w:t>http://www.intuit.ru/department/security/networksec2/</w:t>
        </w:r>
      </w:hyperlink>
    </w:p>
    <w:p w:rsidR="00D07D81" w:rsidRDefault="00D07D81" w:rsidP="00D07D8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межсетевое экранирование </w:t>
      </w:r>
      <w:hyperlink r:id="rId27" w:history="1">
        <w:r>
          <w:rPr>
            <w:rStyle w:val="a6"/>
            <w:color w:val="auto"/>
            <w:sz w:val="28"/>
            <w:szCs w:val="28"/>
          </w:rPr>
          <w:t>http://www.intuit.ru/department/network/firewalls/</w:t>
        </w:r>
      </w:hyperlink>
    </w:p>
    <w:p w:rsidR="00D07D81" w:rsidRDefault="00D07D81" w:rsidP="00D07D8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Интернет университет информационных технологий. Учебный курс – а</w:t>
      </w:r>
      <w:r>
        <w:rPr>
          <w:bCs/>
          <w:sz w:val="28"/>
          <w:szCs w:val="28"/>
        </w:rPr>
        <w:t xml:space="preserve">дминистрирование сетей </w:t>
      </w:r>
      <w:proofErr w:type="spellStart"/>
      <w:r>
        <w:rPr>
          <w:bCs/>
          <w:sz w:val="28"/>
          <w:szCs w:val="28"/>
        </w:rPr>
        <w:t>Microsoft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Windows</w:t>
      </w:r>
      <w:proofErr w:type="spellEnd"/>
      <w:r>
        <w:rPr>
          <w:bCs/>
          <w:sz w:val="28"/>
          <w:szCs w:val="28"/>
        </w:rPr>
        <w:t xml:space="preserve"> XP </w:t>
      </w:r>
      <w:proofErr w:type="spellStart"/>
      <w:r>
        <w:rPr>
          <w:bCs/>
          <w:sz w:val="28"/>
          <w:szCs w:val="28"/>
        </w:rPr>
        <w:t>Professional</w:t>
      </w:r>
      <w:proofErr w:type="spellEnd"/>
      <w:r>
        <w:rPr>
          <w:bCs/>
          <w:sz w:val="28"/>
          <w:szCs w:val="28"/>
        </w:rPr>
        <w:t xml:space="preserve"> </w:t>
      </w:r>
      <w:hyperlink r:id="rId28" w:history="1">
        <w:r>
          <w:rPr>
            <w:rStyle w:val="a6"/>
            <w:bCs/>
            <w:color w:val="auto"/>
            <w:sz w:val="28"/>
            <w:szCs w:val="28"/>
          </w:rPr>
          <w:t>http://www.intuit.ru/department/os/winadmin/</w:t>
        </w:r>
      </w:hyperlink>
      <w:r>
        <w:rPr>
          <w:bCs/>
          <w:sz w:val="28"/>
          <w:szCs w:val="28"/>
        </w:rPr>
        <w:t xml:space="preserve"> </w:t>
      </w:r>
    </w:p>
    <w:p w:rsidR="00D07D81" w:rsidRDefault="00D07D81" w:rsidP="00D07D8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</w:t>
      </w:r>
      <w:r>
        <w:rPr>
          <w:bCs/>
          <w:sz w:val="28"/>
          <w:szCs w:val="28"/>
        </w:rPr>
        <w:t>Введение в HTML</w:t>
      </w:r>
      <w:r>
        <w:rPr>
          <w:sz w:val="28"/>
          <w:szCs w:val="28"/>
        </w:rPr>
        <w:t xml:space="preserve"> </w:t>
      </w:r>
      <w:hyperlink r:id="rId29" w:history="1">
        <w:r>
          <w:rPr>
            <w:rStyle w:val="a6"/>
            <w:color w:val="auto"/>
            <w:sz w:val="28"/>
            <w:szCs w:val="28"/>
          </w:rPr>
          <w:t>http://www.intuit.ru/department/internet/htmlintro/</w:t>
        </w:r>
      </w:hyperlink>
      <w:r>
        <w:rPr>
          <w:sz w:val="28"/>
          <w:szCs w:val="28"/>
        </w:rPr>
        <w:t xml:space="preserve"> </w:t>
      </w:r>
    </w:p>
    <w:p w:rsidR="00D07D81" w:rsidRDefault="00D07D81" w:rsidP="00D07D8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</w:t>
      </w:r>
      <w:r>
        <w:rPr>
          <w:bCs/>
          <w:sz w:val="28"/>
          <w:szCs w:val="28"/>
        </w:rPr>
        <w:t xml:space="preserve">Основы операционных систем (лекция 14 – сетевые операционные системы) </w:t>
      </w:r>
      <w:hyperlink r:id="rId30" w:history="1">
        <w:r>
          <w:rPr>
            <w:rStyle w:val="a6"/>
            <w:color w:val="auto"/>
            <w:sz w:val="28"/>
            <w:szCs w:val="28"/>
          </w:rPr>
          <w:t>http://www.intuit.ru/department/os/osintro/</w:t>
        </w:r>
      </w:hyperlink>
      <w:r>
        <w:rPr>
          <w:sz w:val="28"/>
          <w:szCs w:val="28"/>
        </w:rPr>
        <w:t xml:space="preserve"> </w:t>
      </w:r>
    </w:p>
    <w:p w:rsidR="00D07D81" w:rsidRDefault="00D07D81" w:rsidP="00D07D8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 xml:space="preserve"> консорциум </w:t>
      </w:r>
      <w:hyperlink r:id="rId31" w:history="1">
        <w:r>
          <w:rPr>
            <w:rStyle w:val="a6"/>
            <w:color w:val="auto"/>
            <w:sz w:val="28"/>
            <w:szCs w:val="28"/>
          </w:rPr>
          <w:t>http://www.w3.org/</w:t>
        </w:r>
      </w:hyperlink>
      <w:r>
        <w:rPr>
          <w:sz w:val="28"/>
          <w:szCs w:val="28"/>
        </w:rPr>
        <w:t xml:space="preserve"> </w:t>
      </w:r>
    </w:p>
    <w:p w:rsidR="00D07D81" w:rsidRDefault="00D07D81" w:rsidP="00D07D8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Международное сообщество специалистов по Интернет технологиям </w:t>
      </w:r>
      <w:hyperlink r:id="rId32" w:history="1">
        <w:r>
          <w:rPr>
            <w:rStyle w:val="a6"/>
            <w:color w:val="auto"/>
            <w:sz w:val="28"/>
            <w:szCs w:val="28"/>
          </w:rPr>
          <w:t>http://www.ietf.org</w:t>
        </w:r>
      </w:hyperlink>
      <w:r>
        <w:rPr>
          <w:sz w:val="28"/>
          <w:szCs w:val="28"/>
        </w:rPr>
        <w:t xml:space="preserve"> </w:t>
      </w:r>
    </w:p>
    <w:p w:rsidR="00D07D81" w:rsidRDefault="00D07D81" w:rsidP="00D07D81">
      <w:pPr>
        <w:widowControl/>
        <w:ind w:firstLine="709"/>
        <w:rPr>
          <w:b/>
          <w:sz w:val="28"/>
          <w:szCs w:val="28"/>
        </w:rPr>
      </w:pPr>
    </w:p>
    <w:p w:rsidR="00D07D81" w:rsidRDefault="00D07D81" w:rsidP="00D07D81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D07D81" w:rsidRDefault="00D07D81" w:rsidP="00D07D8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D07D81" w:rsidRDefault="00D07D81" w:rsidP="00D07D81">
      <w:pPr>
        <w:widowControl/>
        <w:ind w:firstLine="709"/>
        <w:rPr>
          <w:b/>
          <w:sz w:val="28"/>
          <w:szCs w:val="28"/>
        </w:rPr>
      </w:pPr>
    </w:p>
    <w:p w:rsidR="00D07D81" w:rsidRDefault="00D07D81" w:rsidP="00D07D81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D07D81" w:rsidRDefault="00D07D81" w:rsidP="00D07D81">
      <w:pPr>
        <w:pStyle w:val="af4"/>
        <w:widowControl/>
        <w:ind w:left="0" w:firstLine="709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D07D81" w:rsidRDefault="00D07D81" w:rsidP="00D07D81">
      <w:pPr>
        <w:ind w:firstLine="709"/>
        <w:rPr>
          <w:sz w:val="28"/>
          <w:szCs w:val="28"/>
        </w:rPr>
      </w:pPr>
    </w:p>
    <w:p w:rsidR="00D07D81" w:rsidRDefault="00D07D81" w:rsidP="00D07D8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09.06.01 «Информатика и вычислительная техника» </w:t>
      </w:r>
      <w:r>
        <w:rPr>
          <w:sz w:val="28"/>
          <w:szCs w:val="28"/>
        </w:rPr>
        <w:t>с научной специальностью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2.3.2 «Вычислительные системы и их элементы»</w:t>
      </w:r>
      <w:r>
        <w:rPr>
          <w:sz w:val="28"/>
          <w:szCs w:val="28"/>
        </w:rPr>
        <w:t>.</w:t>
      </w:r>
    </w:p>
    <w:p w:rsidR="00D07D81" w:rsidRDefault="00D07D81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D07D81" w:rsidTr="00D07D81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07D81" w:rsidRDefault="00D07D81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3285" cy="1007110"/>
                  <wp:effectExtent l="0" t="0" r="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7D81" w:rsidTr="00D07D81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D07D81" w:rsidRDefault="00D07D81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D07D81" w:rsidRDefault="00D07D81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D07D81" w:rsidRDefault="00D07D81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D07D81" w:rsidTr="00D07D81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07D81" w:rsidRDefault="00D07D81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D07D81" w:rsidRDefault="00D07D81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D07D81" w:rsidRDefault="00D07D81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D07D81" w:rsidRDefault="00D07D81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D07D81" w:rsidRDefault="00D07D81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C4D9D9C" id="Прямая соединительная линия 4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GJ7T0t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D07D81" w:rsidRDefault="00D07D81" w:rsidP="00D07D81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D07D81" w:rsidTr="00D07D81">
        <w:tc>
          <w:tcPr>
            <w:tcW w:w="2500" w:type="pct"/>
          </w:tcPr>
          <w:p w:rsidR="00D07D81" w:rsidRDefault="00D07D81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D07D81" w:rsidRDefault="00D07D81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D07D81" w:rsidRDefault="00D07D81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D07D81" w:rsidRDefault="00D07D81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D07D81" w:rsidRDefault="00D07D81">
            <w:pPr>
              <w:suppressAutoHyphens/>
              <w:ind w:firstLine="0"/>
              <w:jc w:val="center"/>
            </w:pPr>
            <w:r>
              <w:t>«____» ______________ 20__</w:t>
            </w:r>
            <w:r>
              <w:t xml:space="preserve"> г.</w:t>
            </w:r>
          </w:p>
        </w:tc>
      </w:tr>
    </w:tbl>
    <w:p w:rsidR="00D07D81" w:rsidRDefault="00D07D81" w:rsidP="00D07D81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D07D81" w:rsidRDefault="00D07D81" w:rsidP="00D07D81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D07D81" w:rsidRDefault="00D07D81" w:rsidP="00D07D81">
      <w:pPr>
        <w:widowControl/>
        <w:ind w:firstLine="0"/>
        <w:jc w:val="center"/>
      </w:pPr>
    </w:p>
    <w:p w:rsidR="00D07D81" w:rsidRDefault="00D07D81" w:rsidP="00D07D81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D07D81" w:rsidRDefault="00D07D81" w:rsidP="00D07D81">
      <w:pPr>
        <w:ind w:firstLine="0"/>
        <w:jc w:val="center"/>
      </w:pPr>
    </w:p>
    <w:p w:rsidR="00D07D81" w:rsidRDefault="00D07D81" w:rsidP="00D07D81">
      <w:pPr>
        <w:widowControl/>
        <w:ind w:firstLine="0"/>
        <w:jc w:val="center"/>
      </w:pPr>
    </w:p>
    <w:p w:rsidR="00D07D81" w:rsidRDefault="00D07D81" w:rsidP="00D07D81">
      <w:pPr>
        <w:widowControl/>
        <w:ind w:firstLine="0"/>
        <w:jc w:val="center"/>
      </w:pPr>
      <w:r>
        <w:t>Направление подготовки</w:t>
      </w:r>
    </w:p>
    <w:p w:rsidR="00D07D81" w:rsidRDefault="00D07D81" w:rsidP="00D07D81">
      <w:pPr>
        <w:widowControl/>
        <w:ind w:firstLine="0"/>
        <w:jc w:val="center"/>
        <w:rPr>
          <w:b/>
        </w:rPr>
      </w:pPr>
      <w:r>
        <w:rPr>
          <w:rFonts w:eastAsia="HiddenHorzOCR"/>
          <w:b/>
          <w:lang w:val="en-US"/>
        </w:rPr>
        <w:t>09</w:t>
      </w:r>
      <w:r>
        <w:rPr>
          <w:rFonts w:eastAsia="HiddenHorzOCR"/>
          <w:b/>
        </w:rPr>
        <w:t>.06.01 «Информатика и вычислительная техника»</w:t>
      </w:r>
    </w:p>
    <w:p w:rsidR="00D07D81" w:rsidRDefault="00D07D81" w:rsidP="00D07D81">
      <w:pPr>
        <w:widowControl/>
        <w:ind w:firstLine="0"/>
        <w:jc w:val="center"/>
      </w:pPr>
    </w:p>
    <w:p w:rsidR="00D07D81" w:rsidRDefault="00D07D81" w:rsidP="00D07D81">
      <w:pPr>
        <w:widowControl/>
        <w:ind w:firstLine="0"/>
        <w:jc w:val="center"/>
      </w:pPr>
    </w:p>
    <w:p w:rsidR="00D07D81" w:rsidRDefault="00D07D81" w:rsidP="00D07D81">
      <w:pPr>
        <w:widowControl/>
        <w:ind w:firstLine="0"/>
        <w:jc w:val="center"/>
      </w:pPr>
      <w:r>
        <w:t>Научная специальность</w:t>
      </w:r>
    </w:p>
    <w:p w:rsidR="00D07D81" w:rsidRDefault="00D07D81" w:rsidP="00D07D81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rFonts w:eastAsia="Calibri"/>
          <w:b/>
          <w:lang w:eastAsia="x-none"/>
        </w:rPr>
        <w:t>2.3.2 «Вычислительные системы и их элементы»</w:t>
      </w:r>
    </w:p>
    <w:p w:rsidR="00D07D81" w:rsidRDefault="00D07D81" w:rsidP="00D07D81">
      <w:pPr>
        <w:widowControl/>
        <w:suppressAutoHyphens/>
        <w:ind w:firstLine="0"/>
        <w:jc w:val="center"/>
        <w:rPr>
          <w:b/>
        </w:rPr>
      </w:pPr>
    </w:p>
    <w:p w:rsidR="00D07D81" w:rsidRDefault="00D07D81" w:rsidP="00D07D81">
      <w:pPr>
        <w:widowControl/>
        <w:ind w:firstLine="0"/>
        <w:jc w:val="center"/>
      </w:pPr>
    </w:p>
    <w:p w:rsidR="00D07D81" w:rsidRDefault="00D07D81" w:rsidP="00D07D81">
      <w:pPr>
        <w:widowControl/>
        <w:ind w:firstLine="0"/>
        <w:jc w:val="center"/>
      </w:pPr>
    </w:p>
    <w:p w:rsidR="00D07D81" w:rsidRDefault="00D07D81" w:rsidP="00D07D81">
      <w:pPr>
        <w:widowControl/>
        <w:ind w:firstLine="0"/>
        <w:jc w:val="center"/>
      </w:pPr>
    </w:p>
    <w:p w:rsidR="00D07D81" w:rsidRDefault="00D07D81" w:rsidP="00D07D81">
      <w:pPr>
        <w:widowControl/>
        <w:ind w:firstLine="0"/>
        <w:jc w:val="center"/>
      </w:pPr>
      <w:r>
        <w:t>Квалификация выпускника</w:t>
      </w:r>
    </w:p>
    <w:p w:rsidR="00D07D81" w:rsidRDefault="00D07D81" w:rsidP="00D07D81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D07D81" w:rsidRDefault="00D07D81" w:rsidP="00D07D81">
      <w:pPr>
        <w:widowControl/>
        <w:ind w:firstLine="0"/>
        <w:jc w:val="center"/>
      </w:pPr>
    </w:p>
    <w:p w:rsidR="00D07D81" w:rsidRDefault="00D07D81" w:rsidP="00D07D81">
      <w:pPr>
        <w:widowControl/>
        <w:ind w:firstLine="0"/>
        <w:jc w:val="center"/>
      </w:pPr>
    </w:p>
    <w:p w:rsidR="00D07D81" w:rsidRDefault="00D07D81" w:rsidP="00D07D81">
      <w:pPr>
        <w:widowControl/>
        <w:ind w:firstLine="0"/>
        <w:jc w:val="center"/>
      </w:pPr>
      <w:r>
        <w:t>Форма обучения</w:t>
      </w:r>
    </w:p>
    <w:p w:rsidR="00D07D81" w:rsidRDefault="00D07D81" w:rsidP="00D07D81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D07D81" w:rsidRDefault="00D07D81" w:rsidP="00D07D81">
      <w:pPr>
        <w:widowControl/>
        <w:ind w:firstLine="0"/>
      </w:pPr>
    </w:p>
    <w:p w:rsidR="00D07D81" w:rsidRDefault="00D07D81" w:rsidP="00D07D81">
      <w:pPr>
        <w:widowControl/>
        <w:ind w:firstLine="0"/>
      </w:pPr>
    </w:p>
    <w:p w:rsidR="00D07D81" w:rsidRDefault="00D07D81" w:rsidP="00D07D81">
      <w:pPr>
        <w:widowControl/>
        <w:ind w:firstLine="0"/>
      </w:pPr>
    </w:p>
    <w:p w:rsidR="00D07D81" w:rsidRDefault="00D07D81" w:rsidP="00D07D81">
      <w:pPr>
        <w:widowControl/>
        <w:ind w:firstLine="0"/>
      </w:pPr>
    </w:p>
    <w:p w:rsidR="00D07D81" w:rsidRDefault="00D07D81" w:rsidP="00D07D81">
      <w:pPr>
        <w:widowControl/>
        <w:ind w:firstLine="0"/>
      </w:pPr>
    </w:p>
    <w:p w:rsidR="00D07D81" w:rsidRDefault="00D07D81" w:rsidP="00D07D81">
      <w:pPr>
        <w:widowControl/>
        <w:ind w:firstLine="0"/>
      </w:pPr>
    </w:p>
    <w:p w:rsidR="00D07D81" w:rsidRDefault="00D07D81" w:rsidP="00D07D81">
      <w:pPr>
        <w:widowControl/>
        <w:ind w:firstLine="0"/>
      </w:pPr>
    </w:p>
    <w:p w:rsidR="00D07D81" w:rsidRDefault="00D07D81" w:rsidP="00D07D81">
      <w:pPr>
        <w:widowControl/>
        <w:ind w:firstLine="0"/>
        <w:jc w:val="center"/>
      </w:pPr>
      <w:r>
        <w:t>Москва 2021</w:t>
      </w:r>
    </w:p>
    <w:p w:rsidR="00D07D81" w:rsidRDefault="00D07D81" w:rsidP="00D07D81">
      <w:pPr>
        <w:numPr>
          <w:ilvl w:val="0"/>
          <w:numId w:val="13"/>
        </w:numPr>
        <w:tabs>
          <w:tab w:val="left" w:pos="708"/>
        </w:tabs>
        <w:ind w:hanging="11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научных исследований</w:t>
      </w:r>
    </w:p>
    <w:p w:rsidR="00D07D81" w:rsidRDefault="00D07D81" w:rsidP="00D07D8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D07D81" w:rsidRDefault="00D07D81" w:rsidP="00D07D81">
      <w:pPr>
        <w:ind w:firstLine="709"/>
        <w:rPr>
          <w:sz w:val="28"/>
          <w:szCs w:val="28"/>
        </w:rPr>
      </w:pPr>
    </w:p>
    <w:p w:rsidR="00D07D81" w:rsidRDefault="00D07D81" w:rsidP="00D07D81">
      <w:pPr>
        <w:pStyle w:val="af4"/>
        <w:numPr>
          <w:ilvl w:val="0"/>
          <w:numId w:val="13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D07D81" w:rsidRDefault="00D07D81" w:rsidP="00D07D81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D07D81" w:rsidRDefault="00D07D81" w:rsidP="00D07D81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профиля подготовки аспирантов;</w:t>
      </w:r>
    </w:p>
    <w:p w:rsidR="00D07D81" w:rsidRDefault="00D07D81" w:rsidP="00D07D81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D07D81" w:rsidRDefault="00D07D81" w:rsidP="00D07D81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D07D81" w:rsidRDefault="00D07D81" w:rsidP="00D07D81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D07D81" w:rsidRDefault="00D07D81" w:rsidP="00D07D81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D07D81" w:rsidRDefault="00D07D81" w:rsidP="00D07D81">
      <w:pPr>
        <w:ind w:firstLine="709"/>
        <w:rPr>
          <w:sz w:val="28"/>
          <w:szCs w:val="28"/>
        </w:rPr>
      </w:pPr>
    </w:p>
    <w:p w:rsidR="00D07D81" w:rsidRDefault="00D07D81" w:rsidP="00D07D81">
      <w:pPr>
        <w:numPr>
          <w:ilvl w:val="0"/>
          <w:numId w:val="13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D07D81" w:rsidRDefault="00D07D81" w:rsidP="00D07D81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D07D81" w:rsidRDefault="00D07D81" w:rsidP="00D07D8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D07D81" w:rsidRDefault="00D07D81" w:rsidP="00D07D81">
      <w:pPr>
        <w:autoSpaceDE w:val="0"/>
        <w:autoSpaceDN w:val="0"/>
        <w:adjustRightInd w:val="0"/>
        <w:ind w:firstLine="709"/>
      </w:pPr>
      <w:r>
        <w:rPr>
          <w:sz w:val="28"/>
          <w:szCs w:val="28"/>
        </w:rPr>
        <w:t>Общая трудоемкость научных исследований составляет 195 зачетные единицы (7020 акад. часов).</w:t>
      </w:r>
    </w:p>
    <w:p w:rsidR="00D07D81" w:rsidRDefault="00D07D81" w:rsidP="00D07D8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освоения научных исследований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УК-1 </w:t>
      </w:r>
      <w:r>
        <w:rPr>
          <w:sz w:val="28"/>
          <w:szCs w:val="28"/>
        </w:rPr>
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- системы, методы и средства компьютерного и имитационного моделирования (5 семестр);</w:t>
      </w:r>
    </w:p>
    <w:p w:rsidR="00D07D81" w:rsidRDefault="00D07D81" w:rsidP="00D07D81">
      <w:pPr>
        <w:widowControl/>
        <w:ind w:firstLine="72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проектирование и стандартизация информационных, вычислительных и телекоммуникационных систем (5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УК-2 </w:t>
      </w:r>
      <w:r>
        <w:rPr>
          <w:sz w:val="28"/>
          <w:szCs w:val="28"/>
        </w:rPr>
        <w:t xml:space="preserve">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 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системы, методы и средства компьютерного и имитационного моделирования (5 семестр);</w:t>
      </w:r>
    </w:p>
    <w:p w:rsidR="00D07D81" w:rsidRDefault="00D07D81" w:rsidP="00D07D81">
      <w:pPr>
        <w:widowControl/>
        <w:ind w:firstLine="72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проектирование и стандартизация информационных, вычислительных и телекоммуникационных систем (5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УК-3 </w:t>
      </w:r>
      <w:r>
        <w:rPr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УК-4 </w:t>
      </w:r>
      <w:r>
        <w:rPr>
          <w:sz w:val="28"/>
          <w:szCs w:val="28"/>
        </w:rPr>
        <w:t>(готовность использовать современные методы и технологии научной коммуникации на государственном и иностранном языках):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иностранный язык (2 семестр); 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УК-5 </w:t>
      </w:r>
      <w:r>
        <w:rPr>
          <w:sz w:val="28"/>
          <w:szCs w:val="28"/>
        </w:rPr>
        <w:t>(способность следовать этическим нормам в профессиональной деятельности):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психология и педагогика высшей школы (4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педагогическая практика (4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УК-6 </w:t>
      </w:r>
      <w:r>
        <w:rPr>
          <w:sz w:val="28"/>
          <w:szCs w:val="28"/>
        </w:rPr>
        <w:t>(способность планировать и решать задачи собственного профессионального и личностного развития)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педагогическая практика (4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ОПК-1 </w:t>
      </w:r>
      <w:r>
        <w:rPr>
          <w:sz w:val="28"/>
          <w:szCs w:val="28"/>
        </w:rPr>
        <w:t xml:space="preserve">(владение методологией теоретических и экспериментальных исследований в области профессиональной деятельности): 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системы, методы и средства компьютерного и имитационного моделирования (5 семестр);</w:t>
      </w:r>
    </w:p>
    <w:p w:rsidR="00D07D81" w:rsidRDefault="00D07D81" w:rsidP="00D07D81">
      <w:pPr>
        <w:widowControl/>
        <w:ind w:firstLine="72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- проектирование и стандартизация информационных, вычислительных и телекоммуникационных систем (5 семестр);</w:t>
      </w:r>
    </w:p>
    <w:p w:rsidR="00D07D81" w:rsidRDefault="00D07D81" w:rsidP="00D07D81">
      <w:pPr>
        <w:widowControl/>
        <w:ind w:firstLine="72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контроль и диагностика элементов и устройств ВТ (6 семестр);</w:t>
      </w:r>
    </w:p>
    <w:p w:rsidR="00D07D81" w:rsidRDefault="00D07D81" w:rsidP="00D07D81">
      <w:pPr>
        <w:widowControl/>
        <w:ind w:firstLine="72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методы проектирования цифровых устройств на базе ПЛИС (6 семестр);</w:t>
      </w:r>
    </w:p>
    <w:p w:rsidR="00D07D81" w:rsidRDefault="00D07D81" w:rsidP="00D07D8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элементы и устройства вычислительной техники и систем управления (74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ОПК-2 </w:t>
      </w:r>
      <w:r>
        <w:rPr>
          <w:sz w:val="28"/>
          <w:szCs w:val="28"/>
        </w:rPr>
        <w:t>(владение культурой научного исследования, в том числе с использованием современных информационно-коммуникационных технологий)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системы, методы и средства компьютерного и имитационного моделирования (5 семестр);</w:t>
      </w:r>
    </w:p>
    <w:p w:rsidR="00D07D81" w:rsidRDefault="00D07D81" w:rsidP="00D07D81">
      <w:pPr>
        <w:widowControl/>
        <w:ind w:firstLine="72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проектирование и стандартизация информационных, вычислительных и телекоммуникационных систем (5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ОПК-3 </w:t>
      </w:r>
      <w:r>
        <w:rPr>
          <w:sz w:val="28"/>
          <w:szCs w:val="28"/>
        </w:rPr>
        <w:t>(способность к разработке новых методов исследования и их применению в самостоятельной научно-исследовательской деятельности в области профессиональной деятельности):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ОПК-4 </w:t>
      </w:r>
      <w:r>
        <w:rPr>
          <w:sz w:val="28"/>
          <w:szCs w:val="28"/>
        </w:rPr>
        <w:t>(готовность организовать работу исследовательского коллектива в области профессиональной деятельности)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ОПК-5 </w:t>
      </w:r>
      <w:r>
        <w:rPr>
          <w:sz w:val="28"/>
          <w:szCs w:val="28"/>
        </w:rPr>
        <w:t>(способность объективно оценивать результаты исследований и разработок, выполненных другими специалистами и в других научных учреждениях)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ОПК-6 </w:t>
      </w:r>
      <w:r>
        <w:rPr>
          <w:sz w:val="28"/>
          <w:szCs w:val="28"/>
        </w:rPr>
        <w:t>(способность представлять полученные результаты научно-исследовательской деятельности на высоком уровне и с учетом соблюдения авторских прав)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иностранный язык (2 семестр); 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ОПК-7 </w:t>
      </w:r>
      <w:r>
        <w:rPr>
          <w:sz w:val="28"/>
          <w:szCs w:val="28"/>
        </w:rPr>
        <w:t>(владение методами проведения патентных исследований, лицензирования и защиты авторских прав при создании инновационных продуктов в области профессиональной деятельности)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ОПК-8 </w:t>
      </w:r>
      <w:r>
        <w:rPr>
          <w:sz w:val="28"/>
          <w:szCs w:val="28"/>
        </w:rPr>
        <w:t>(готовность к преподавательской деятельности по основным образовательным программам высшего образования)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- психология и педагогика высшей школы (4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педагогическая практика (4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ПК-1 </w:t>
      </w:r>
      <w:r>
        <w:rPr>
          <w:sz w:val="28"/>
          <w:szCs w:val="28"/>
        </w:rPr>
        <w:t>(умение использовать теорию и методы описания структур средств вычислительной техники и систем управления, и взаимодействия их составных частей, а также владение способностью к формальной постановке задач системного анализа, оптимизации, управления, принятия решений и обработки информации)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иностранный язык (2 семестр); 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психология и педагогика высшей школы (4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педагогическая практика (4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системы, методы и средства компьютерного и имитационного моделирования (5 семестр);</w:t>
      </w:r>
    </w:p>
    <w:p w:rsidR="00D07D81" w:rsidRDefault="00D07D81" w:rsidP="00D07D81">
      <w:pPr>
        <w:widowControl/>
        <w:ind w:firstLine="72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проектирование и стандартизация информационных, вычислительных и телекоммуникационных систем (5 семестр);</w:t>
      </w:r>
    </w:p>
    <w:p w:rsidR="00D07D81" w:rsidRDefault="00D07D81" w:rsidP="00D07D81">
      <w:pPr>
        <w:widowControl/>
        <w:ind w:firstLine="72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контроль и диагностика элементов и устройств ВТ (6 семестр);</w:t>
      </w:r>
    </w:p>
    <w:p w:rsidR="00D07D81" w:rsidRDefault="00D07D81" w:rsidP="00D07D8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методы проектирования цифровых устройств на базе ПЛИС (6 семестр)</w:t>
      </w:r>
    </w:p>
    <w:p w:rsidR="00D07D81" w:rsidRDefault="00D07D81" w:rsidP="00D07D8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элементы и устройства вычислительной техники и систем управления (74 семестр).</w:t>
      </w:r>
    </w:p>
    <w:p w:rsidR="00D07D81" w:rsidRDefault="00D07D81" w:rsidP="00D07D81">
      <w:pPr>
        <w:ind w:firstLine="709"/>
        <w:rPr>
          <w:sz w:val="28"/>
          <w:szCs w:val="28"/>
        </w:rPr>
      </w:pPr>
    </w:p>
    <w:p w:rsidR="00D07D81" w:rsidRDefault="00D07D81" w:rsidP="00D07D81">
      <w:pPr>
        <w:numPr>
          <w:ilvl w:val="0"/>
          <w:numId w:val="13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D07D81" w:rsidTr="00D07D81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D07D81" w:rsidRDefault="00D07D8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D07D81" w:rsidRDefault="00D07D8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D07D81" w:rsidRDefault="00D07D8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D07D81" w:rsidTr="00D07D81">
        <w:trPr>
          <w:trHeight w:val="263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</w:pPr>
            <w:r>
              <w:rPr>
                <w:b/>
              </w:rPr>
              <w:t>УК-1 (</w:t>
            </w:r>
            <w:r>
      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</w:t>
            </w:r>
          </w:p>
        </w:tc>
      </w:tr>
      <w:tr w:rsidR="00D07D81" w:rsidTr="00D07D81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pStyle w:val="af4"/>
              <w:widowControl/>
              <w:ind w:left="0" w:firstLine="0"/>
            </w:pPr>
            <w:r>
              <w:rPr>
                <w:b/>
              </w:rPr>
              <w:t xml:space="preserve">Владеть </w:t>
            </w:r>
            <w:r>
              <w:t>навыками решения задач в междисциплинарных областях</w:t>
            </w:r>
          </w:p>
        </w:tc>
      </w:tr>
      <w:tr w:rsidR="00D07D81" w:rsidTr="00D07D81">
        <w:trPr>
          <w:trHeight w:val="223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УК-6 (</w:t>
            </w:r>
            <w:r>
              <w:t>способностью планировать и решать задачи собственного профессионального и личностного развития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методики оценки результатов научных исследований</w:t>
            </w:r>
          </w:p>
        </w:tc>
      </w:tr>
      <w:tr w:rsidR="00D07D81" w:rsidTr="00D07D81">
        <w:trPr>
          <w:trHeight w:val="22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проводить современные научные исследования и работать с патентными базами данных</w:t>
            </w:r>
          </w:p>
        </w:tc>
      </w:tr>
      <w:tr w:rsidR="00D07D81" w:rsidTr="00D07D81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pStyle w:val="af4"/>
              <w:widowControl/>
              <w:ind w:left="0" w:firstLine="0"/>
            </w:pPr>
            <w:r>
              <w:rPr>
                <w:b/>
              </w:rPr>
              <w:t xml:space="preserve">Владеть </w:t>
            </w:r>
            <w:r>
              <w:t>навыками применения современных методов оценки результатов научных исследований</w:t>
            </w:r>
          </w:p>
        </w:tc>
      </w:tr>
      <w:tr w:rsidR="00D07D81" w:rsidTr="00D07D81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ОПК-4 (</w:t>
            </w:r>
            <w:r>
              <w:t>готовностью организовать работу исследовательского коллектива в области профессиональной деятельности готовностью организовать работу исследовательского коллектива в области профессиональной деятельности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законодательство в области патентного дела и защиты авторских прав</w:t>
            </w:r>
          </w:p>
        </w:tc>
      </w:tr>
      <w:tr w:rsidR="00D07D81" w:rsidTr="00D07D81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widowControl/>
              <w:ind w:firstLine="0"/>
            </w:pPr>
            <w:r>
              <w:rPr>
                <w:b/>
              </w:rPr>
              <w:t>Уметь</w:t>
            </w:r>
            <w:r>
              <w:t xml:space="preserve"> объективно оценивать результаты научных исследований</w:t>
            </w:r>
          </w:p>
        </w:tc>
      </w:tr>
      <w:tr w:rsidR="00D07D81" w:rsidTr="00D07D81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методами проведения патентных исследований, лицензирования и защиты авторских прав в области математического и программного обеспечения вычислительных машин, комплексов и компьютерных сетей</w:t>
            </w:r>
          </w:p>
        </w:tc>
      </w:tr>
      <w:tr w:rsidR="00D07D81" w:rsidTr="00D07D81">
        <w:trPr>
          <w:trHeight w:val="299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ОПК-6 (</w:t>
            </w:r>
            <w:r>
              <w:t>способностью представлять полученные результаты научно-исследовательской деятельности на высоком уровне и с учетом соблюдения авторских прав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применять современные научные достижения</w:t>
            </w:r>
          </w:p>
        </w:tc>
      </w:tr>
      <w:tr w:rsidR="00D07D81" w:rsidTr="00D07D81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autoSpaceDE w:val="0"/>
              <w:autoSpaceDN w:val="0"/>
              <w:adjustRightInd w:val="0"/>
              <w:ind w:firstLine="0"/>
              <w:rPr>
                <w:rFonts w:eastAsia="HiddenHorzOCR"/>
                <w:lang w:eastAsia="en-US"/>
              </w:rPr>
            </w:pPr>
            <w:r>
              <w:rPr>
                <w:b/>
                <w:szCs w:val="28"/>
              </w:rPr>
              <w:t>ПК-1</w:t>
            </w:r>
            <w:r>
              <w:rPr>
                <w:szCs w:val="28"/>
              </w:rPr>
              <w:t xml:space="preserve"> (умение использовать теорию и методы описания структур средств вычислительной техники и систем управления и взаимодействия их составных частей, а также владение способностью к формальной постановке задач системного анализа, оптимизации, управления, принятия решений и обработки информации)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left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 xml:space="preserve">Знать </w:t>
            </w:r>
            <w:r>
              <w:rPr>
                <w:rFonts w:eastAsia="Calibri"/>
                <w:lang w:eastAsia="x-none"/>
              </w:rPr>
              <w:t>структуру, состав и характеристики исполнительных устройств, средств отображения информации, источников питания</w:t>
            </w:r>
          </w:p>
        </w:tc>
      </w:tr>
      <w:tr w:rsidR="00D07D81" w:rsidTr="00D07D81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widowControl/>
              <w:ind w:firstLine="0"/>
              <w:jc w:val="left"/>
              <w:rPr>
                <w:rFonts w:eastAsia="HiddenHorzOCR"/>
                <w:lang w:eastAsia="en-US"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33"/>
              <w:rPr>
                <w:bCs/>
              </w:rPr>
            </w:pPr>
            <w:r>
              <w:rPr>
                <w:b/>
                <w:lang w:eastAsia="x-none"/>
              </w:rPr>
              <w:t xml:space="preserve">Уметь </w:t>
            </w:r>
            <w:r>
              <w:rPr>
                <w:rFonts w:eastAsia="Calibri"/>
                <w:lang w:eastAsia="x-none"/>
              </w:rPr>
              <w:t>применять знания о методах и средствах проектирования цифровых устройств на современной элементной базе с использованием последних достижений науки и техники и программных средств для автоматизации разработок</w:t>
            </w:r>
          </w:p>
        </w:tc>
      </w:tr>
      <w:tr w:rsidR="00D07D81" w:rsidTr="00D07D81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widowControl/>
              <w:ind w:firstLine="0"/>
              <w:jc w:val="left"/>
              <w:rPr>
                <w:rFonts w:eastAsia="HiddenHorzOCR"/>
                <w:lang w:eastAsia="en-US"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rPr>
                <w:b/>
              </w:rPr>
            </w:pPr>
            <w:r>
              <w:rPr>
                <w:b/>
                <w:lang w:eastAsia="x-none"/>
              </w:rPr>
              <w:t xml:space="preserve">Владеть </w:t>
            </w:r>
            <w:r>
              <w:rPr>
                <w:rFonts w:eastAsia="Calibri"/>
                <w:lang w:eastAsia="x-none"/>
              </w:rPr>
              <w:t>методами повышения надежности и устойчивости устройств вычислительной техники и систем управления, детерминированными и вероятностными методами расчета разброса параметров устройств, методами оптимизации</w:t>
            </w:r>
          </w:p>
        </w:tc>
      </w:tr>
    </w:tbl>
    <w:p w:rsidR="00D07D81" w:rsidRDefault="00D07D81" w:rsidP="00D07D81">
      <w:pPr>
        <w:ind w:left="720" w:firstLine="0"/>
        <w:contextualSpacing/>
        <w:rPr>
          <w:b/>
          <w:sz w:val="28"/>
          <w:szCs w:val="28"/>
        </w:rPr>
      </w:pPr>
    </w:p>
    <w:p w:rsidR="00D07D81" w:rsidRDefault="00D07D81" w:rsidP="00D07D81">
      <w:pPr>
        <w:numPr>
          <w:ilvl w:val="0"/>
          <w:numId w:val="13"/>
        </w:numPr>
        <w:tabs>
          <w:tab w:val="left" w:pos="708"/>
        </w:tabs>
        <w:ind w:hanging="1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D07D81" w:rsidRDefault="00D07D81" w:rsidP="00D07D8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исследований составляет 195 зачетные    единицы (7020 акад. часов).</w:t>
      </w:r>
    </w:p>
    <w:p w:rsidR="00D07D81" w:rsidRDefault="00D07D81" w:rsidP="00D07D81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123"/>
        <w:gridCol w:w="883"/>
        <w:gridCol w:w="1003"/>
        <w:gridCol w:w="883"/>
        <w:gridCol w:w="1003"/>
        <w:gridCol w:w="883"/>
        <w:gridCol w:w="1003"/>
        <w:gridCol w:w="883"/>
        <w:gridCol w:w="883"/>
      </w:tblGrid>
      <w:tr w:rsidR="00D07D81" w:rsidTr="00D07D81">
        <w:trPr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Всего часов / ЗЕТ</w:t>
            </w:r>
          </w:p>
        </w:tc>
        <w:tc>
          <w:tcPr>
            <w:tcW w:w="7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Семестры</w:t>
            </w:r>
          </w:p>
        </w:tc>
      </w:tr>
      <w:tr w:rsidR="00D07D81" w:rsidTr="00D07D8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widowControl/>
              <w:ind w:firstLine="0"/>
              <w:jc w:val="left"/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3 год обучения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4 год обучения</w:t>
            </w:r>
          </w:p>
        </w:tc>
      </w:tr>
      <w:tr w:rsidR="00D07D81" w:rsidTr="00D07D8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widowControl/>
              <w:ind w:firstLine="0"/>
              <w:jc w:val="left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8</w:t>
            </w:r>
          </w:p>
        </w:tc>
      </w:tr>
      <w:tr w:rsidR="00D07D81" w:rsidTr="00D07D81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left"/>
            </w:pPr>
            <w:r>
              <w:t>Научные исследования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6084/169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1152/32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648/18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1080/30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828/23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1" w:rsidRDefault="00D07D81">
            <w:pPr>
              <w:ind w:firstLine="0"/>
              <w:jc w:val="center"/>
            </w:pPr>
          </w:p>
        </w:tc>
      </w:tr>
      <w:tr w:rsidR="00D07D81" w:rsidTr="00D07D81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pStyle w:val="af0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(диссертации) на соискание ученой степени кандидата наук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936/26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1" w:rsidRDefault="00D07D81">
            <w:pPr>
              <w:ind w:firstLine="0"/>
              <w:jc w:val="center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1" w:rsidRDefault="00D07D81">
            <w:pPr>
              <w:ind w:firstLine="0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1" w:rsidRDefault="00D07D81">
            <w:pPr>
              <w:ind w:firstLine="0"/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1" w:rsidRDefault="00D07D81">
            <w:pPr>
              <w:ind w:firstLine="0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1" w:rsidRDefault="00D07D81">
            <w:pPr>
              <w:ind w:firstLine="0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1" w:rsidRDefault="00D07D81">
            <w:pPr>
              <w:ind w:firstLine="0"/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1" w:rsidRDefault="00D07D81">
            <w:pPr>
              <w:ind w:firstLine="0"/>
              <w:jc w:val="center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936/26</w:t>
            </w:r>
          </w:p>
        </w:tc>
      </w:tr>
      <w:tr w:rsidR="00D07D81" w:rsidTr="00D07D81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suppressAutoHyphens/>
              <w:ind w:firstLine="0"/>
              <w:jc w:val="center"/>
            </w:pPr>
            <w:r>
              <w:t xml:space="preserve">Формы промежуточной </w:t>
            </w:r>
            <w:r>
              <w:lastRenderedPageBreak/>
              <w:t>аттестации</w:t>
            </w:r>
          </w:p>
          <w:p w:rsidR="00D07D81" w:rsidRDefault="00D07D81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1" w:rsidRDefault="00D07D81">
            <w:pPr>
              <w:ind w:firstLine="0"/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зачет</w:t>
            </w:r>
          </w:p>
        </w:tc>
      </w:tr>
    </w:tbl>
    <w:p w:rsidR="00D07D81" w:rsidRDefault="00D07D81" w:rsidP="00D07D81">
      <w:pPr>
        <w:ind w:firstLine="0"/>
        <w:rPr>
          <w:b/>
          <w:sz w:val="28"/>
          <w:szCs w:val="28"/>
        </w:rPr>
      </w:pPr>
    </w:p>
    <w:p w:rsidR="00D07D81" w:rsidRDefault="00D07D81" w:rsidP="00D07D81">
      <w:pPr>
        <w:ind w:left="72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D07D81" w:rsidRDefault="00D07D81" w:rsidP="00D07D81">
      <w:pPr>
        <w:widowControl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D07D81" w:rsidTr="00D07D81">
        <w:trPr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D07D81" w:rsidRDefault="00D07D81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D07D81" w:rsidRDefault="00D07D81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D07D81" w:rsidTr="00D07D8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proofErr w:type="spellStart"/>
            <w:r>
              <w:t>Зач.ед</w:t>
            </w:r>
            <w:proofErr w:type="spellEnd"/>
            <w:r>
              <w:t>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widowControl/>
              <w:ind w:firstLine="0"/>
              <w:jc w:val="left"/>
            </w:pPr>
          </w:p>
        </w:tc>
      </w:tr>
      <w:tr w:rsidR="00D07D81" w:rsidTr="00D07D81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195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7020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128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widowControl/>
              <w:ind w:firstLine="0"/>
              <w:jc w:val="left"/>
            </w:pPr>
          </w:p>
        </w:tc>
      </w:tr>
      <w:tr w:rsidR="00D07D81" w:rsidTr="00D07D81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792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Зачет</w:t>
            </w:r>
          </w:p>
        </w:tc>
      </w:tr>
      <w:tr w:rsidR="00D07D81" w:rsidTr="00D07D81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31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Зачет</w:t>
            </w:r>
          </w:p>
        </w:tc>
      </w:tr>
      <w:tr w:rsidR="00D07D81" w:rsidTr="00D07D81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468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Зачет</w:t>
            </w:r>
          </w:p>
        </w:tc>
      </w:tr>
      <w:tr w:rsidR="00D07D81" w:rsidTr="00D07D81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32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1152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Зачет</w:t>
            </w:r>
          </w:p>
        </w:tc>
      </w:tr>
      <w:tr w:rsidR="00D07D81" w:rsidTr="00D07D81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648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Зачет</w:t>
            </w:r>
          </w:p>
        </w:tc>
      </w:tr>
      <w:tr w:rsidR="00D07D81" w:rsidTr="00D07D81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1080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Зачет</w:t>
            </w:r>
          </w:p>
        </w:tc>
      </w:tr>
      <w:tr w:rsidR="00D07D81" w:rsidTr="00D07D81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828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Зачет</w:t>
            </w:r>
          </w:p>
        </w:tc>
      </w:tr>
      <w:tr w:rsidR="00D07D81" w:rsidTr="00D07D81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936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Зачет</w:t>
            </w:r>
          </w:p>
        </w:tc>
      </w:tr>
    </w:tbl>
    <w:p w:rsidR="00D07D81" w:rsidRDefault="00D07D81" w:rsidP="00D07D81">
      <w:pPr>
        <w:ind w:firstLine="0"/>
        <w:rPr>
          <w:sz w:val="28"/>
          <w:szCs w:val="28"/>
        </w:rPr>
      </w:pPr>
    </w:p>
    <w:p w:rsidR="00D07D81" w:rsidRDefault="00D07D81" w:rsidP="00D07D81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D07D81" w:rsidTr="00D07D81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D07D81" w:rsidTr="00D07D81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1908</w:t>
            </w:r>
          </w:p>
        </w:tc>
      </w:tr>
      <w:tr w:rsidR="00D07D81" w:rsidTr="00D07D81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1620</w:t>
            </w:r>
          </w:p>
        </w:tc>
      </w:tr>
      <w:tr w:rsidR="00D07D81" w:rsidTr="00D07D81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1728</w:t>
            </w:r>
          </w:p>
        </w:tc>
      </w:tr>
      <w:tr w:rsidR="00D07D81" w:rsidTr="00D07D81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1764</w:t>
            </w:r>
          </w:p>
        </w:tc>
      </w:tr>
      <w:tr w:rsidR="00D07D81" w:rsidTr="00D07D81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1" w:rsidRDefault="00D07D8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7020</w:t>
            </w:r>
          </w:p>
        </w:tc>
      </w:tr>
    </w:tbl>
    <w:p w:rsidR="00D07D81" w:rsidRDefault="00D07D81" w:rsidP="00D07D81">
      <w:pPr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D07D81" w:rsidRDefault="00D07D81" w:rsidP="00D07D81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D07D81" w:rsidRDefault="00D07D81" w:rsidP="00D07D81">
      <w:pPr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t>Содержание научного исследования:</w:t>
      </w:r>
    </w:p>
    <w:p w:rsidR="00D07D81" w:rsidRDefault="00D07D81" w:rsidP="00D07D81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D07D81" w:rsidRDefault="00D07D81" w:rsidP="00D07D81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аспирант совместно с            научным руководителем изучает и реферирует литературу (зарубежные и    </w:t>
      </w:r>
      <w:r>
        <w:rPr>
          <w:bCs/>
          <w:sz w:val="28"/>
          <w:szCs w:val="28"/>
        </w:rPr>
        <w:t xml:space="preserve">                        </w:t>
      </w:r>
      <w:r>
        <w:rPr>
          <w:bCs/>
          <w:sz w:val="28"/>
          <w:szCs w:val="28"/>
        </w:rPr>
        <w:t xml:space="preserve">  отечественные) по тематике исследования. Формулируются цели, </w:t>
      </w:r>
      <w:proofErr w:type="gramStart"/>
      <w:r>
        <w:rPr>
          <w:bCs/>
          <w:sz w:val="28"/>
          <w:szCs w:val="28"/>
        </w:rPr>
        <w:t xml:space="preserve">задачи,   </w:t>
      </w:r>
      <w:proofErr w:type="gramEnd"/>
      <w:r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  перспективы исследования. Определяется актуальность и научная новизна ра</w:t>
      </w:r>
      <w:r>
        <w:rPr>
          <w:bCs/>
          <w:sz w:val="28"/>
          <w:szCs w:val="28"/>
        </w:rPr>
        <w:lastRenderedPageBreak/>
        <w:t>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D07D81" w:rsidRDefault="00D07D81" w:rsidP="00D07D81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D07D81" w:rsidRDefault="00D07D81" w:rsidP="00D07D81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                </w:t>
      </w:r>
      <w:r>
        <w:rPr>
          <w:bCs/>
          <w:sz w:val="28"/>
          <w:szCs w:val="28"/>
        </w:rPr>
        <w:t xml:space="preserve">                </w:t>
      </w:r>
      <w:r>
        <w:rPr>
          <w:bCs/>
          <w:sz w:val="28"/>
          <w:szCs w:val="28"/>
        </w:rPr>
        <w:t xml:space="preserve">     клинической базы. На данном этапе выполнения научной работы аспирант под руководством научного руководителя и в соответствии с поставленными      </w:t>
      </w:r>
      <w:r>
        <w:rPr>
          <w:bCs/>
          <w:sz w:val="28"/>
          <w:szCs w:val="28"/>
        </w:rPr>
        <w:t xml:space="preserve">              </w:t>
      </w:r>
      <w:r>
        <w:rPr>
          <w:bCs/>
          <w:sz w:val="28"/>
          <w:szCs w:val="28"/>
        </w:rPr>
        <w:t xml:space="preserve">  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D07D81" w:rsidRDefault="00D07D81" w:rsidP="00D07D81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D07D81" w:rsidRDefault="00D07D81" w:rsidP="00D07D81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D07D81" w:rsidRDefault="00D07D81" w:rsidP="00D07D8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D07D81" w:rsidRDefault="00D07D81" w:rsidP="00D07D81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         исследований в соответствующей области науки;</w:t>
      </w:r>
    </w:p>
    <w:p w:rsidR="00D07D81" w:rsidRDefault="00D07D81" w:rsidP="00D07D81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D07D81" w:rsidRDefault="00D07D81" w:rsidP="00D07D81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D07D81" w:rsidRDefault="00D07D81" w:rsidP="00D07D81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изучить теоретические источники в соответствии с темой НКР и поставленной проблемой; </w:t>
      </w:r>
    </w:p>
    <w:p w:rsidR="00D07D81" w:rsidRDefault="00D07D81" w:rsidP="00D07D81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D07D81" w:rsidRDefault="00D07D81" w:rsidP="00D07D81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D07D81" w:rsidRDefault="00D07D81" w:rsidP="00D07D81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D07D81" w:rsidRDefault="00D07D81" w:rsidP="00D07D81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D07D81" w:rsidRDefault="00D07D81" w:rsidP="00D07D81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D07D81" w:rsidRDefault="00D07D81" w:rsidP="00D07D81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составить схему исследования;</w:t>
      </w:r>
    </w:p>
    <w:p w:rsidR="00D07D81" w:rsidRDefault="00D07D81" w:rsidP="00D07D81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D07D81" w:rsidRDefault="00D07D81" w:rsidP="00D07D81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D07D81" w:rsidRDefault="00D07D81" w:rsidP="00D07D81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оценить результаты предварительных экспериментов, принять решение о применимости принятых методов и методик исследования для достижения       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цели;</w:t>
      </w:r>
    </w:p>
    <w:p w:rsidR="00D07D81" w:rsidRDefault="00D07D81" w:rsidP="00D07D81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– провести экспериментальное исследование;</w:t>
      </w:r>
    </w:p>
    <w:p w:rsidR="00D07D81" w:rsidRDefault="00D07D81" w:rsidP="00D07D81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D07D81" w:rsidRDefault="00D07D81" w:rsidP="00D07D81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D07D81" w:rsidRDefault="00D07D81" w:rsidP="00D07D81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D07D81" w:rsidRDefault="00D07D81" w:rsidP="00D07D81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D07D81" w:rsidRDefault="00D07D81" w:rsidP="00D07D81">
      <w:pPr>
        <w:widowControl/>
        <w:ind w:firstLine="0"/>
        <w:rPr>
          <w:sz w:val="28"/>
          <w:szCs w:val="28"/>
        </w:rPr>
      </w:pPr>
    </w:p>
    <w:p w:rsidR="00D07D81" w:rsidRDefault="00D07D81" w:rsidP="00D07D81">
      <w:pPr>
        <w:pStyle w:val="af4"/>
        <w:widowControl/>
        <w:numPr>
          <w:ilvl w:val="0"/>
          <w:numId w:val="13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D07D81" w:rsidRDefault="00D07D81" w:rsidP="00D07D81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D07D81" w:rsidRDefault="00D07D81" w:rsidP="00D07D81">
      <w:pPr>
        <w:widowControl/>
        <w:ind w:firstLine="709"/>
        <w:rPr>
          <w:sz w:val="28"/>
          <w:szCs w:val="28"/>
        </w:rPr>
      </w:pPr>
    </w:p>
    <w:p w:rsidR="00D07D81" w:rsidRDefault="00D07D81" w:rsidP="00D07D81">
      <w:pPr>
        <w:pStyle w:val="af4"/>
        <w:numPr>
          <w:ilvl w:val="0"/>
          <w:numId w:val="13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D07D81" w:rsidRDefault="00D07D81" w:rsidP="00D07D81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D07D81" w:rsidRDefault="00D07D81" w:rsidP="00D07D81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D07D81" w:rsidRDefault="00D07D81" w:rsidP="00D07D81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D07D81" w:rsidTr="00D07D8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D07D81" w:rsidRDefault="00D07D81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D07D81" w:rsidRDefault="00D07D81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D07D81" w:rsidRDefault="00D07D81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D07D81" w:rsidRDefault="00D07D81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1" w:rsidRDefault="00D07D8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D07D81" w:rsidRDefault="00D07D8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D07D81" w:rsidRDefault="00D07D8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D07D81" w:rsidTr="00D07D8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07D81" w:rsidRDefault="00D07D8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научные достижения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07D81" w:rsidRDefault="00D07D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07D81" w:rsidTr="00D07D8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07D81" w:rsidRDefault="00D07D81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widowControl/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решения задач в междисциплинарных областях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</w:t>
            </w:r>
            <w:r>
              <w:rPr>
                <w:color w:val="000000"/>
                <w:kern w:val="24"/>
              </w:rPr>
              <w:lastRenderedPageBreak/>
              <w:t>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07D81" w:rsidRDefault="00D07D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D07D81" w:rsidTr="00D07D8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07D81" w:rsidRDefault="00D07D8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методики оценки результатов научных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07D81" w:rsidRDefault="00D07D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07D81" w:rsidTr="00D07D8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07D81" w:rsidRDefault="00D07D81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проводить современные научные исследования и работать с патентными базами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1" w:rsidRDefault="00D07D8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D07D81" w:rsidRDefault="00D07D8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D07D81" w:rsidRDefault="00D07D81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D07D81" w:rsidRDefault="00D07D8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D07D81" w:rsidRDefault="00D07D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07D81" w:rsidTr="00D07D8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07D81" w:rsidRDefault="00D07D81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применения современных методов оценки результатов научных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07D81" w:rsidRDefault="00D07D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07D81" w:rsidTr="00D07D8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07D81" w:rsidRDefault="00D07D8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законодательство в области патентного дела и защиты авторских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07D81" w:rsidRDefault="00D07D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07D81" w:rsidTr="00D07D8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07D81" w:rsidRDefault="00D07D81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объективно оценивать результаты научных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1" w:rsidRDefault="00D07D8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D07D81" w:rsidRDefault="00D07D8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D07D81" w:rsidRDefault="00D07D81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D07D81" w:rsidRDefault="00D07D8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D07D81" w:rsidRDefault="00D07D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07D81" w:rsidTr="00D07D8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D07D81" w:rsidRDefault="00D07D81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методами проведения патентных исследований, лицензирования и защиты авторских прав в области математического и программного обеспечения вычислительных машин, комплексов и компьютерных сетей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07D81" w:rsidRDefault="00D07D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07D81" w:rsidTr="00D07D8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применять современные научные достижения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1" w:rsidRDefault="00D07D8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D07D81" w:rsidRDefault="00D07D8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D07D81" w:rsidRDefault="00D07D81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D07D81" w:rsidRDefault="00D07D8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D07D81" w:rsidRDefault="00D07D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07D81" w:rsidTr="00D07D8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widowControl/>
              <w:ind w:firstLine="0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 xml:space="preserve">Знание </w:t>
            </w:r>
            <w:r>
              <w:rPr>
                <w:rFonts w:eastAsia="Calibri"/>
                <w:lang w:eastAsia="x-none"/>
              </w:rPr>
              <w:t>структуры, состава и характеристик исполнительных устройств, средств отображения информации, источников 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07D81" w:rsidRDefault="00D07D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07D81" w:rsidTr="00D07D8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widowControl/>
              <w:ind w:firstLine="0"/>
              <w:rPr>
                <w:rFonts w:eastAsia="Calibri"/>
                <w:lang w:eastAsia="x-none"/>
              </w:rPr>
            </w:pPr>
            <w:r>
              <w:rPr>
                <w:b/>
                <w:lang w:eastAsia="x-none"/>
              </w:rPr>
              <w:t xml:space="preserve">Умение </w:t>
            </w:r>
            <w:r>
              <w:rPr>
                <w:rFonts w:eastAsia="Calibri"/>
                <w:lang w:eastAsia="x-none"/>
              </w:rPr>
              <w:t>применять знания о методах и средствах проектирования цифровых устройств на современной элементной базе с использованием последних достижений науки и техники и программных средств для автоматизации разработок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1" w:rsidRDefault="00D07D8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D07D81" w:rsidRDefault="00D07D8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D07D81" w:rsidRDefault="00D07D81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D07D81" w:rsidRDefault="00D07D8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D07D81" w:rsidRDefault="00D07D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07D81" w:rsidTr="00D07D8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widowControl/>
              <w:ind w:firstLine="0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 xml:space="preserve">Владение </w:t>
            </w:r>
            <w:r>
              <w:rPr>
                <w:rFonts w:eastAsia="Calibri"/>
                <w:lang w:eastAsia="x-none"/>
              </w:rPr>
              <w:t>методами повышения надежности и устойчивости устройств вычислительной техники и систем управления, детерминированными и вероятностными методами расчета разброса параметров устройств, методами оптимизации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07D81" w:rsidRDefault="00D07D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D07D81" w:rsidRDefault="00D07D81" w:rsidP="00D07D81">
      <w:pPr>
        <w:ind w:firstLine="720"/>
        <w:rPr>
          <w:b/>
          <w:sz w:val="28"/>
          <w:szCs w:val="28"/>
        </w:rPr>
      </w:pPr>
    </w:p>
    <w:p w:rsidR="00D07D81" w:rsidRDefault="00D07D81" w:rsidP="00D07D81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D07D81" w:rsidRDefault="00D07D81" w:rsidP="00D07D81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D07D81" w:rsidTr="00D07D81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lastRenderedPageBreak/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D07D81" w:rsidRDefault="00D07D81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D07D81" w:rsidTr="00D07D81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D07D81" w:rsidTr="00D07D81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D07D81" w:rsidTr="00D07D8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Неудовлетворительно</w:t>
            </w:r>
          </w:p>
          <w:p w:rsidR="00D07D81" w:rsidRDefault="00D07D81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D07D81" w:rsidTr="00D07D8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Неудовлетворительно</w:t>
            </w:r>
          </w:p>
          <w:p w:rsidR="00D07D81" w:rsidRDefault="00D07D81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D07D81" w:rsidTr="00D07D8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Удовлетворительно</w:t>
            </w:r>
          </w:p>
          <w:p w:rsidR="00D07D81" w:rsidRDefault="00D07D81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D07D81" w:rsidTr="00D07D8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Хорошо</w:t>
            </w:r>
          </w:p>
          <w:p w:rsidR="00D07D81" w:rsidRDefault="00D07D81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D07D81" w:rsidTr="00D07D8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Отлично</w:t>
            </w:r>
          </w:p>
          <w:p w:rsidR="00D07D81" w:rsidRDefault="00D07D81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D07D81" w:rsidRDefault="00D07D81" w:rsidP="00D07D81">
      <w:pPr>
        <w:ind w:firstLine="720"/>
        <w:rPr>
          <w:b/>
          <w:i/>
          <w:sz w:val="28"/>
          <w:szCs w:val="28"/>
        </w:rPr>
      </w:pPr>
    </w:p>
    <w:p w:rsidR="00D07D81" w:rsidRDefault="00D07D81" w:rsidP="00D07D81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D07D81" w:rsidTr="00D07D81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D07D81" w:rsidTr="00D07D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D07D81" w:rsidTr="00D07D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Неудовлетворительно</w:t>
            </w:r>
          </w:p>
          <w:p w:rsidR="00D07D81" w:rsidRDefault="00D07D81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D07D81" w:rsidTr="00D07D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D07D81" w:rsidRDefault="00D07D81">
            <w:pPr>
              <w:ind w:firstLine="0"/>
              <w:jc w:val="center"/>
            </w:pPr>
            <w:r>
              <w:t>(зачтено не зачтено)</w:t>
            </w:r>
          </w:p>
          <w:p w:rsidR="00D07D81" w:rsidRDefault="00D07D81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D07D81" w:rsidTr="00D07D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Удовлетворительно</w:t>
            </w:r>
          </w:p>
          <w:p w:rsidR="00D07D81" w:rsidRDefault="00D07D81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D07D81" w:rsidTr="00D07D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Хорошо</w:t>
            </w:r>
          </w:p>
          <w:p w:rsidR="00D07D81" w:rsidRDefault="00D07D81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D07D81" w:rsidTr="00D07D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Отлично</w:t>
            </w:r>
          </w:p>
          <w:p w:rsidR="00D07D81" w:rsidRDefault="00D07D81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</w:t>
            </w:r>
            <w:r>
              <w:lastRenderedPageBreak/>
              <w:t>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D07D81" w:rsidRDefault="00D07D81" w:rsidP="00D07D81">
      <w:pPr>
        <w:ind w:firstLine="720"/>
        <w:rPr>
          <w:b/>
          <w:sz w:val="28"/>
          <w:szCs w:val="28"/>
        </w:rPr>
      </w:pPr>
    </w:p>
    <w:p w:rsidR="00D07D81" w:rsidRDefault="00D07D81" w:rsidP="00D07D81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D07D81" w:rsidRDefault="00D07D81" w:rsidP="00D07D81">
      <w:pPr>
        <w:pStyle w:val="12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D07D81" w:rsidRDefault="00D07D81" w:rsidP="00D07D81">
      <w:pPr>
        <w:pStyle w:val="12"/>
        <w:widowControl w:val="0"/>
        <w:shd w:val="clear" w:color="auto" w:fill="auto"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D07D81" w:rsidRDefault="00D07D81" w:rsidP="00D07D81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D07D81" w:rsidRDefault="00D07D81" w:rsidP="00D07D81">
      <w:pPr>
        <w:pStyle w:val="12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D07D81" w:rsidRDefault="00D07D81" w:rsidP="00D07D81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D07D81" w:rsidRDefault="00D07D81" w:rsidP="00D07D81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аспирантов в </w:t>
      </w:r>
      <w:proofErr w:type="spellStart"/>
      <w:r>
        <w:rPr>
          <w:sz w:val="28"/>
          <w:szCs w:val="28"/>
        </w:rPr>
        <w:t>грантовых</w:t>
      </w:r>
      <w:proofErr w:type="spellEnd"/>
      <w:r>
        <w:rPr>
          <w:sz w:val="28"/>
          <w:szCs w:val="28"/>
        </w:rPr>
        <w:t xml:space="preserve"> программах;</w:t>
      </w:r>
    </w:p>
    <w:p w:rsidR="00D07D81" w:rsidRDefault="00D07D81" w:rsidP="00D07D81">
      <w:pPr>
        <w:pStyle w:val="12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D07D81" w:rsidRDefault="00D07D81" w:rsidP="00D07D81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D07D81" w:rsidRDefault="00D07D81" w:rsidP="00D07D81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D07D81" w:rsidRDefault="00D07D81" w:rsidP="00D07D81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</w:t>
      </w:r>
      <w:proofErr w:type="gramStart"/>
      <w:r>
        <w:rPr>
          <w:rFonts w:ascii="Times New Roman" w:hAnsi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или иные решения и разработки, имеющие существенное значение для развития науки.</w:t>
      </w:r>
    </w:p>
    <w:p w:rsidR="00D07D81" w:rsidRDefault="00D07D81" w:rsidP="00D07D81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научно-квалификационной работе, имеющей прикладной характер, 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D07D81" w:rsidRDefault="00D07D81" w:rsidP="00D07D81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24 сентября 2013 г. №842 «О порядке присуждения ученых степеней» (не менее трех статей).</w:t>
      </w:r>
    </w:p>
    <w:p w:rsidR="00D07D81" w:rsidRDefault="00D07D81" w:rsidP="00D07D81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 xml:space="preserve">в форме научного доклада объемом не более 1 </w:t>
      </w:r>
      <w:proofErr w:type="spellStart"/>
      <w:r>
        <w:rPr>
          <w:rFonts w:ascii="Times New Roman" w:hAnsi="Times New Roman"/>
          <w:sz w:val="28"/>
          <w:szCs w:val="28"/>
        </w:rPr>
        <w:t>п.л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07D81" w:rsidRDefault="00D07D81" w:rsidP="00D07D81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D07D81" w:rsidRDefault="00D07D81" w:rsidP="00D07D81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D07D81" w:rsidRDefault="00D07D81" w:rsidP="00D07D81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D07D81" w:rsidRDefault="00D07D81" w:rsidP="00D07D81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D07D81" w:rsidRDefault="00D07D81" w:rsidP="00D07D81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D07D81" w:rsidRDefault="00D07D81" w:rsidP="00D07D81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структуру работы;</w:t>
      </w:r>
    </w:p>
    <w:p w:rsidR="00D07D81" w:rsidRDefault="00D07D81" w:rsidP="00D07D81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D07D81" w:rsidRDefault="00D07D81" w:rsidP="00D07D81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D07D81" w:rsidRDefault="00D07D81" w:rsidP="00D07D81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D07D81" w:rsidRDefault="00D07D81" w:rsidP="00D07D81">
      <w:pPr>
        <w:pStyle w:val="af4"/>
        <w:numPr>
          <w:ilvl w:val="0"/>
          <w:numId w:val="13"/>
        </w:numPr>
        <w:tabs>
          <w:tab w:val="left" w:pos="708"/>
        </w:tabs>
        <w:ind w:hanging="11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D07D81" w:rsidRDefault="00D07D81" w:rsidP="00D07D81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D07D81" w:rsidRDefault="00D07D81" w:rsidP="00D07D81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D07D81" w:rsidRDefault="00D07D81" w:rsidP="00D07D81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1. Рыжков, И.Б. Основы научных исследований и изобретательства.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СПб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Лань, 2012. — 224 с. — Режим доступа: http://e.lanbook.com/book/2775</w:t>
      </w:r>
    </w:p>
    <w:p w:rsidR="00D07D81" w:rsidRDefault="00D07D81" w:rsidP="00D07D81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2.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D07D81" w:rsidRDefault="00D07D81" w:rsidP="00D07D81">
      <w:pPr>
        <w:widowControl/>
        <w:ind w:firstLine="0"/>
        <w:rPr>
          <w:sz w:val="28"/>
          <w:szCs w:val="28"/>
        </w:rPr>
      </w:pPr>
      <w:hyperlink r:id="rId33" w:history="1">
        <w:r>
          <w:rPr>
            <w:rStyle w:val="a6"/>
            <w:sz w:val="28"/>
            <w:szCs w:val="28"/>
          </w:rPr>
          <w:t>http://protect.gost.ru/document.aspx?control=7&amp;id=130946</w:t>
        </w:r>
      </w:hyperlink>
      <w:r>
        <w:rPr>
          <w:sz w:val="28"/>
          <w:szCs w:val="28"/>
        </w:rPr>
        <w:t xml:space="preserve">. </w:t>
      </w:r>
    </w:p>
    <w:p w:rsidR="00D07D81" w:rsidRDefault="00D07D81" w:rsidP="00D07D8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D07D81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D07D81" w:rsidRDefault="00D07D81" w:rsidP="00D07D8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D07D81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D07D81" w:rsidRDefault="00D07D81" w:rsidP="00D07D81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D07D81" w:rsidRDefault="00D07D81" w:rsidP="00D07D81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1. ГОСТ 7.0.11-2011 Диссертация и автореферат диссертации. Структура и правила оформления. Режим доступа:</w:t>
      </w:r>
    </w:p>
    <w:p w:rsidR="00D07D81" w:rsidRDefault="00D07D81" w:rsidP="00D07D81">
      <w:pPr>
        <w:widowControl/>
        <w:ind w:firstLine="0"/>
        <w:rPr>
          <w:sz w:val="28"/>
          <w:szCs w:val="28"/>
        </w:rPr>
      </w:pPr>
      <w:hyperlink r:id="rId34" w:history="1">
        <w:r>
          <w:rPr>
            <w:rStyle w:val="a6"/>
            <w:sz w:val="28"/>
            <w:szCs w:val="28"/>
          </w:rPr>
          <w:t>http://protect.gost.ru/document.aspx?control=7&amp;id=179727</w:t>
        </w:r>
      </w:hyperlink>
      <w:r>
        <w:rPr>
          <w:sz w:val="28"/>
          <w:szCs w:val="28"/>
        </w:rPr>
        <w:t xml:space="preserve">. </w:t>
      </w:r>
    </w:p>
    <w:p w:rsidR="00D07D81" w:rsidRDefault="00D07D81" w:rsidP="00D07D81">
      <w:pPr>
        <w:widowControl/>
        <w:ind w:firstLine="72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D07D81" w:rsidRDefault="00D07D81" w:rsidP="00D07D81">
      <w:pPr>
        <w:widowControl/>
        <w:ind w:firstLine="0"/>
        <w:rPr>
          <w:sz w:val="28"/>
          <w:szCs w:val="28"/>
        </w:rPr>
      </w:pPr>
      <w:hyperlink r:id="rId35" w:history="1">
        <w:r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  <w:r>
        <w:rPr>
          <w:sz w:val="28"/>
          <w:szCs w:val="28"/>
          <w:lang w:eastAsia="en-US"/>
        </w:rPr>
        <w:t>.</w:t>
      </w:r>
    </w:p>
    <w:p w:rsidR="00D07D81" w:rsidRDefault="00D07D81" w:rsidP="00D07D81">
      <w:pPr>
        <w:tabs>
          <w:tab w:val="left" w:pos="993"/>
        </w:tabs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3. 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 xml:space="preserve">. ун-т. – Краснодар, 2015. – 145 </w:t>
      </w:r>
      <w:r>
        <w:rPr>
          <w:color w:val="111111"/>
          <w:sz w:val="28"/>
          <w:szCs w:val="28"/>
        </w:rPr>
        <w:lastRenderedPageBreak/>
        <w:t>с.</w:t>
      </w:r>
    </w:p>
    <w:p w:rsidR="00D07D81" w:rsidRDefault="00D07D81" w:rsidP="00D07D81">
      <w:pPr>
        <w:tabs>
          <w:tab w:val="left" w:pos="993"/>
        </w:tabs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4.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D07D81" w:rsidRDefault="00D07D81" w:rsidP="00D07D81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5. 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D07D81" w:rsidRDefault="00D07D81" w:rsidP="00D07D81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6. 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D07D81" w:rsidRDefault="00D07D81" w:rsidP="00D07D81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7. 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D07D81" w:rsidRDefault="00D07D81" w:rsidP="00D07D81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8. Черныш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</w:t>
      </w:r>
      <w:hyperlink r:id="rId36" w:history="1">
        <w:r>
          <w:rPr>
            <w:rStyle w:val="a6"/>
            <w:sz w:val="28"/>
            <w:szCs w:val="28"/>
          </w:rPr>
          <w:t>http://e.lanbook.com/book/74134</w:t>
        </w:r>
      </w:hyperlink>
    </w:p>
    <w:p w:rsidR="00D07D81" w:rsidRDefault="00D07D81" w:rsidP="00D07D8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D07D81" w:rsidRDefault="00D07D81" w:rsidP="00D07D81">
      <w:pPr>
        <w:widowControl/>
        <w:ind w:firstLine="0"/>
        <w:rPr>
          <w:sz w:val="28"/>
          <w:szCs w:val="28"/>
        </w:rPr>
      </w:pPr>
    </w:p>
    <w:p w:rsidR="00D07D81" w:rsidRDefault="00D07D81" w:rsidP="00D07D81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D07D81" w:rsidRDefault="00D07D81" w:rsidP="00D07D81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http://www.synopsys.com/</w:t>
      </w:r>
    </w:p>
    <w:p w:rsidR="00D07D81" w:rsidRDefault="00D07D81" w:rsidP="00D07D81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http://www.cadence.com/</w:t>
      </w:r>
    </w:p>
    <w:p w:rsidR="00D07D81" w:rsidRDefault="00D07D81" w:rsidP="00D07D81">
      <w:pPr>
        <w:pStyle w:val="af4"/>
        <w:ind w:left="0" w:firstLine="851"/>
        <w:rPr>
          <w:sz w:val="28"/>
          <w:szCs w:val="28"/>
        </w:rPr>
      </w:pPr>
    </w:p>
    <w:p w:rsidR="00D07D81" w:rsidRDefault="00D07D81" w:rsidP="00D07D81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D07D81" w:rsidRDefault="00D07D81" w:rsidP="00D07D81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D07D81" w:rsidRDefault="00D07D81" w:rsidP="00D07D81">
      <w:pPr>
        <w:widowControl/>
        <w:ind w:firstLine="720"/>
        <w:rPr>
          <w:sz w:val="28"/>
          <w:szCs w:val="28"/>
        </w:rPr>
      </w:pPr>
    </w:p>
    <w:p w:rsidR="00D07D81" w:rsidRDefault="00D07D81" w:rsidP="00D07D81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D07D81" w:rsidRDefault="00D07D81" w:rsidP="00D07D81">
      <w:pPr>
        <w:pStyle w:val="af4"/>
        <w:widowControl/>
        <w:numPr>
          <w:ilvl w:val="0"/>
          <w:numId w:val="12"/>
        </w:numPr>
        <w:tabs>
          <w:tab w:val="num" w:pos="1429"/>
        </w:tabs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D07D81" w:rsidRDefault="00D07D81" w:rsidP="00D07D81">
      <w:pPr>
        <w:widowControl/>
        <w:tabs>
          <w:tab w:val="num" w:pos="840"/>
        </w:tabs>
        <w:ind w:firstLine="0"/>
        <w:rPr>
          <w:sz w:val="28"/>
          <w:szCs w:val="28"/>
        </w:rPr>
      </w:pPr>
    </w:p>
    <w:p w:rsidR="00D07D81" w:rsidRDefault="00D07D81" w:rsidP="00D07D81">
      <w:pPr>
        <w:ind w:firstLine="0"/>
        <w:rPr>
          <w:sz w:val="28"/>
          <w:szCs w:val="28"/>
        </w:rPr>
      </w:pPr>
    </w:p>
    <w:p w:rsidR="00D07D81" w:rsidRDefault="00D07D81" w:rsidP="00D07D81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</w:t>
      </w:r>
      <w:r>
        <w:rPr>
          <w:rFonts w:eastAsia="HiddenHorzOCR"/>
          <w:sz w:val="28"/>
          <w:szCs w:val="28"/>
        </w:rPr>
        <w:t>09.06.01 «</w:t>
      </w:r>
      <w:r>
        <w:rPr>
          <w:bCs/>
          <w:sz w:val="28"/>
          <w:szCs w:val="28"/>
        </w:rPr>
        <w:t>Информатика и вычислительная техника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>с научной специальностью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x-none"/>
        </w:rPr>
        <w:t>2.3.2 «Вычислительные системы и их элементы»</w:t>
      </w:r>
      <w:r>
        <w:rPr>
          <w:sz w:val="28"/>
          <w:szCs w:val="28"/>
        </w:rPr>
        <w:t>.</w:t>
      </w:r>
    </w:p>
    <w:p w:rsidR="00FD21D4" w:rsidRDefault="00FD21D4" w:rsidP="003F7F53">
      <w:pPr>
        <w:ind w:firstLine="720"/>
        <w:contextualSpacing/>
        <w:rPr>
          <w:sz w:val="28"/>
          <w:szCs w:val="28"/>
        </w:rPr>
      </w:pPr>
    </w:p>
    <w:sectPr w:rsidR="00FD21D4" w:rsidSect="003F41D8">
      <w:headerReference w:type="default" r:id="rId37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D2D" w:rsidRDefault="005E7D2D" w:rsidP="00E76C7A">
      <w:r>
        <w:separator/>
      </w:r>
    </w:p>
  </w:endnote>
  <w:endnote w:type="continuationSeparator" w:id="0">
    <w:p w:rsidR="005E7D2D" w:rsidRDefault="005E7D2D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D2D" w:rsidRDefault="005E7D2D" w:rsidP="00E76C7A">
      <w:r>
        <w:separator/>
      </w:r>
    </w:p>
  </w:footnote>
  <w:footnote w:type="continuationSeparator" w:id="0">
    <w:p w:rsidR="005E7D2D" w:rsidRDefault="005E7D2D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E39" w:rsidRPr="00675078" w:rsidRDefault="00F22E39" w:rsidP="00BE18F7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6477DFF"/>
    <w:multiLevelType w:val="hybridMultilevel"/>
    <w:tmpl w:val="B2C81A66"/>
    <w:lvl w:ilvl="0" w:tplc="3A0ADDA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1266F9A"/>
    <w:multiLevelType w:val="hybridMultilevel"/>
    <w:tmpl w:val="682E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7" w15:restartNumberingAfterBreak="0">
    <w:nsid w:val="49225388"/>
    <w:multiLevelType w:val="hybridMultilevel"/>
    <w:tmpl w:val="BE00940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94A59C3"/>
    <w:multiLevelType w:val="hybridMultilevel"/>
    <w:tmpl w:val="AFB0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80157ED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10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4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118C"/>
    <w:rsid w:val="000D1E47"/>
    <w:rsid w:val="000D5DF8"/>
    <w:rsid w:val="000D699F"/>
    <w:rsid w:val="000D6C77"/>
    <w:rsid w:val="000E5A61"/>
    <w:rsid w:val="000E7739"/>
    <w:rsid w:val="000F0D2C"/>
    <w:rsid w:val="0010319B"/>
    <w:rsid w:val="001066F6"/>
    <w:rsid w:val="001128E4"/>
    <w:rsid w:val="00114A00"/>
    <w:rsid w:val="001165EA"/>
    <w:rsid w:val="00117C56"/>
    <w:rsid w:val="0012325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77BCF"/>
    <w:rsid w:val="00180F3A"/>
    <w:rsid w:val="00182711"/>
    <w:rsid w:val="00185A71"/>
    <w:rsid w:val="00187590"/>
    <w:rsid w:val="00193F83"/>
    <w:rsid w:val="00194A1B"/>
    <w:rsid w:val="001967C7"/>
    <w:rsid w:val="001A7259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4154"/>
    <w:rsid w:val="00237150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57E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21CC6"/>
    <w:rsid w:val="00340B73"/>
    <w:rsid w:val="00341550"/>
    <w:rsid w:val="003435DA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7431"/>
    <w:rsid w:val="003D0D96"/>
    <w:rsid w:val="003D23C1"/>
    <w:rsid w:val="003E0397"/>
    <w:rsid w:val="003E2A5F"/>
    <w:rsid w:val="003E5445"/>
    <w:rsid w:val="003E5D0D"/>
    <w:rsid w:val="003E6950"/>
    <w:rsid w:val="003E7D78"/>
    <w:rsid w:val="003E7E4A"/>
    <w:rsid w:val="003F1903"/>
    <w:rsid w:val="003F24FF"/>
    <w:rsid w:val="003F41D8"/>
    <w:rsid w:val="003F4DC7"/>
    <w:rsid w:val="003F7F53"/>
    <w:rsid w:val="00400CDD"/>
    <w:rsid w:val="004014A9"/>
    <w:rsid w:val="00410FDC"/>
    <w:rsid w:val="004114A4"/>
    <w:rsid w:val="0042015B"/>
    <w:rsid w:val="004235F2"/>
    <w:rsid w:val="00423AB3"/>
    <w:rsid w:val="00426845"/>
    <w:rsid w:val="00434964"/>
    <w:rsid w:val="004355A2"/>
    <w:rsid w:val="00441163"/>
    <w:rsid w:val="004440E8"/>
    <w:rsid w:val="00450252"/>
    <w:rsid w:val="004518B5"/>
    <w:rsid w:val="00453B69"/>
    <w:rsid w:val="00460CB7"/>
    <w:rsid w:val="004643EA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044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60759"/>
    <w:rsid w:val="005608E7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EB3"/>
    <w:rsid w:val="005E399C"/>
    <w:rsid w:val="005E628D"/>
    <w:rsid w:val="005E6415"/>
    <w:rsid w:val="005E7D2D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6457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EFA"/>
    <w:rsid w:val="006633B4"/>
    <w:rsid w:val="00665D9B"/>
    <w:rsid w:val="006662FE"/>
    <w:rsid w:val="0066666D"/>
    <w:rsid w:val="006709B0"/>
    <w:rsid w:val="0067176F"/>
    <w:rsid w:val="00672623"/>
    <w:rsid w:val="00675078"/>
    <w:rsid w:val="00677CA9"/>
    <w:rsid w:val="00680926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5E6F"/>
    <w:rsid w:val="006F38AF"/>
    <w:rsid w:val="006F3D2D"/>
    <w:rsid w:val="006F4F69"/>
    <w:rsid w:val="006F68C4"/>
    <w:rsid w:val="007023C7"/>
    <w:rsid w:val="00704239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2A89"/>
    <w:rsid w:val="007C5A84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56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77D5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75DBE"/>
    <w:rsid w:val="00981049"/>
    <w:rsid w:val="009829D7"/>
    <w:rsid w:val="009B1D43"/>
    <w:rsid w:val="009B50D2"/>
    <w:rsid w:val="009B6079"/>
    <w:rsid w:val="009B74CD"/>
    <w:rsid w:val="009B7F55"/>
    <w:rsid w:val="009C28BE"/>
    <w:rsid w:val="009D0889"/>
    <w:rsid w:val="009D660F"/>
    <w:rsid w:val="009E063F"/>
    <w:rsid w:val="009E1610"/>
    <w:rsid w:val="009E58E6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1288"/>
    <w:rsid w:val="00A73BCB"/>
    <w:rsid w:val="00A90031"/>
    <w:rsid w:val="00A91191"/>
    <w:rsid w:val="00A9226B"/>
    <w:rsid w:val="00A9415F"/>
    <w:rsid w:val="00AA2A5C"/>
    <w:rsid w:val="00AA2E45"/>
    <w:rsid w:val="00AA4343"/>
    <w:rsid w:val="00AA576B"/>
    <w:rsid w:val="00AA7116"/>
    <w:rsid w:val="00AB377B"/>
    <w:rsid w:val="00AB464B"/>
    <w:rsid w:val="00AB52EC"/>
    <w:rsid w:val="00AC1D8D"/>
    <w:rsid w:val="00AC63C9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7AB1"/>
    <w:rsid w:val="00BA0BD6"/>
    <w:rsid w:val="00BA3095"/>
    <w:rsid w:val="00BA722C"/>
    <w:rsid w:val="00BB242D"/>
    <w:rsid w:val="00BB4425"/>
    <w:rsid w:val="00BB49B4"/>
    <w:rsid w:val="00BB4C9C"/>
    <w:rsid w:val="00BC5700"/>
    <w:rsid w:val="00BD0A99"/>
    <w:rsid w:val="00BE18F7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F46DC"/>
    <w:rsid w:val="00CF5118"/>
    <w:rsid w:val="00D017B4"/>
    <w:rsid w:val="00D034E5"/>
    <w:rsid w:val="00D04627"/>
    <w:rsid w:val="00D04740"/>
    <w:rsid w:val="00D07D81"/>
    <w:rsid w:val="00D23EF1"/>
    <w:rsid w:val="00D24362"/>
    <w:rsid w:val="00D2472C"/>
    <w:rsid w:val="00D25FA6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3E33"/>
    <w:rsid w:val="00D946D1"/>
    <w:rsid w:val="00D9530D"/>
    <w:rsid w:val="00DA580A"/>
    <w:rsid w:val="00DA5A0D"/>
    <w:rsid w:val="00DB0966"/>
    <w:rsid w:val="00DB1534"/>
    <w:rsid w:val="00DB5D68"/>
    <w:rsid w:val="00DB61D6"/>
    <w:rsid w:val="00DB6959"/>
    <w:rsid w:val="00DB7093"/>
    <w:rsid w:val="00DC4EEE"/>
    <w:rsid w:val="00DD1EF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1474"/>
    <w:rsid w:val="00E53CD4"/>
    <w:rsid w:val="00E61CEE"/>
    <w:rsid w:val="00E63604"/>
    <w:rsid w:val="00E70A31"/>
    <w:rsid w:val="00E74474"/>
    <w:rsid w:val="00E75579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1556"/>
    <w:rsid w:val="00EA2516"/>
    <w:rsid w:val="00EA28F7"/>
    <w:rsid w:val="00EA335C"/>
    <w:rsid w:val="00EA3AAE"/>
    <w:rsid w:val="00EB010D"/>
    <w:rsid w:val="00EB27B5"/>
    <w:rsid w:val="00EB470F"/>
    <w:rsid w:val="00EB58C1"/>
    <w:rsid w:val="00EC3772"/>
    <w:rsid w:val="00EC6641"/>
    <w:rsid w:val="00ED1A53"/>
    <w:rsid w:val="00ED5E7F"/>
    <w:rsid w:val="00EE7456"/>
    <w:rsid w:val="00EF07AE"/>
    <w:rsid w:val="00EF16E6"/>
    <w:rsid w:val="00EF59DA"/>
    <w:rsid w:val="00F02816"/>
    <w:rsid w:val="00F02CB8"/>
    <w:rsid w:val="00F050C2"/>
    <w:rsid w:val="00F14035"/>
    <w:rsid w:val="00F1684D"/>
    <w:rsid w:val="00F22987"/>
    <w:rsid w:val="00F22E39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91C93"/>
    <w:rsid w:val="00F93439"/>
    <w:rsid w:val="00F9350F"/>
    <w:rsid w:val="00F97483"/>
    <w:rsid w:val="00FA0406"/>
    <w:rsid w:val="00FA0807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933AF98"/>
  <w15:docId w15:val="{51B862F9-2D98-43EE-961C-40F2E0A8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434964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7">
    <w:name w:val="Body Text"/>
    <w:basedOn w:val="a2"/>
    <w:link w:val="a8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9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3"/>
    <w:rsid w:val="001967C7"/>
    <w:rPr>
      <w:color w:val="800080"/>
      <w:u w:val="single"/>
    </w:rPr>
  </w:style>
  <w:style w:type="paragraph" w:styleId="ab">
    <w:name w:val="header"/>
    <w:basedOn w:val="a2"/>
    <w:link w:val="ac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3"/>
    <w:link w:val="ab"/>
    <w:uiPriority w:val="99"/>
    <w:rsid w:val="00E76C7A"/>
    <w:rPr>
      <w:sz w:val="24"/>
      <w:szCs w:val="24"/>
    </w:rPr>
  </w:style>
  <w:style w:type="paragraph" w:styleId="ad">
    <w:name w:val="footer"/>
    <w:basedOn w:val="a2"/>
    <w:link w:val="ae"/>
    <w:rsid w:val="00E76C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3"/>
    <w:link w:val="ad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8">
    <w:name w:val="Основной текст Знак"/>
    <w:basedOn w:val="a3"/>
    <w:link w:val="a7"/>
    <w:rsid w:val="004C7B9A"/>
    <w:rPr>
      <w:i/>
      <w:iCs/>
      <w:sz w:val="24"/>
      <w:szCs w:val="24"/>
    </w:rPr>
  </w:style>
  <w:style w:type="character" w:styleId="af">
    <w:name w:val="page number"/>
    <w:rsid w:val="006E5E6F"/>
    <w:rPr>
      <w:sz w:val="20"/>
    </w:rPr>
  </w:style>
  <w:style w:type="paragraph" w:styleId="af0">
    <w:name w:val="No Spacing"/>
    <w:link w:val="af1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basedOn w:val="a3"/>
    <w:link w:val="af0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2">
    <w:name w:val="Balloon Text"/>
    <w:basedOn w:val="a2"/>
    <w:link w:val="af3"/>
    <w:rsid w:val="0012325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3"/>
    <w:link w:val="af2"/>
    <w:rsid w:val="00123258"/>
    <w:rPr>
      <w:rFonts w:ascii="Tahoma" w:hAnsi="Tahoma" w:cs="Tahoma"/>
      <w:sz w:val="16"/>
      <w:szCs w:val="16"/>
    </w:rPr>
  </w:style>
  <w:style w:type="paragraph" w:styleId="af4">
    <w:name w:val="List Paragraph"/>
    <w:basedOn w:val="a2"/>
    <w:uiPriority w:val="99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5">
    <w:name w:val="Strong"/>
    <w:basedOn w:val="a3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6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7">
    <w:name w:val="Знак"/>
    <w:basedOn w:val="a2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2"/>
    <w:uiPriority w:val="99"/>
    <w:rsid w:val="00D07D81"/>
    <w:pPr>
      <w:widowControl/>
      <w:spacing w:before="100" w:beforeAutospacing="1" w:after="100" w:afterAutospacing="1"/>
      <w:ind w:firstLine="0"/>
      <w:jc w:val="left"/>
    </w:pPr>
  </w:style>
  <w:style w:type="paragraph" w:customStyle="1" w:styleId="af8">
    <w:name w:val="РИО_текст_литература_сп"/>
    <w:qFormat/>
    <w:rsid w:val="00D07D81"/>
    <w:pPr>
      <w:spacing w:line="276" w:lineRule="auto"/>
      <w:jc w:val="both"/>
    </w:pPr>
    <w:rPr>
      <w:rFonts w:eastAsia="Calibri"/>
      <w:sz w:val="28"/>
      <w:szCs w:val="22"/>
      <w:lang w:eastAsia="en-US"/>
    </w:rPr>
  </w:style>
  <w:style w:type="character" w:customStyle="1" w:styleId="af9">
    <w:name w:val="Основной текст_"/>
    <w:link w:val="12"/>
    <w:locked/>
    <w:rsid w:val="00D07D81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2"/>
    <w:link w:val="af9"/>
    <w:rsid w:val="00D07D81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character" w:customStyle="1" w:styleId="21">
    <w:name w:val="Основной текст2"/>
    <w:rsid w:val="00D07D8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7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7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yadi.sk/d/66LTwxA6338ote" TargetMode="External"/><Relationship Id="rId18" Type="http://schemas.openxmlformats.org/officeDocument/2006/relationships/hyperlink" Target="http://www.citforum.ru/nets/glossary/_terms.shtml" TargetMode="External"/><Relationship Id="rId26" Type="http://schemas.openxmlformats.org/officeDocument/2006/relationships/hyperlink" Target="http://www.intuit.ru/department/security/networksec2/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intuit.ru/department/network/baslocnet/" TargetMode="External"/><Relationship Id="rId34" Type="http://schemas.openxmlformats.org/officeDocument/2006/relationships/hyperlink" Target="http://protect.gost.ru/document.aspx?control=7&amp;id=17972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yadi.sk/d/xEXjVKSNkkKv7" TargetMode="External"/><Relationship Id="rId17" Type="http://schemas.openxmlformats.org/officeDocument/2006/relationships/hyperlink" Target="http://www.anylogic.ru/" TargetMode="External"/><Relationship Id="rId25" Type="http://schemas.openxmlformats.org/officeDocument/2006/relationships/hyperlink" Target="http://www.intuit.ru/department/security/netsec/" TargetMode="External"/><Relationship Id="rId33" Type="http://schemas.openxmlformats.org/officeDocument/2006/relationships/hyperlink" Target="http://protect.gost.ru/document.aspx?control=7&amp;id=130946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netacad.com/ru/" TargetMode="External"/><Relationship Id="rId20" Type="http://schemas.openxmlformats.org/officeDocument/2006/relationships/hyperlink" Target="http://homepage.corbina.net/~gasya/homelan/usenfaq.htm" TargetMode="External"/><Relationship Id="rId29" Type="http://schemas.openxmlformats.org/officeDocument/2006/relationships/hyperlink" Target="http://www.intuit.ru/department/internet/htmlintro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.lanbook.com/book/30017" TargetMode="External"/><Relationship Id="rId24" Type="http://schemas.openxmlformats.org/officeDocument/2006/relationships/hyperlink" Target="http://www.intuit.ru/department/network/cisco/" TargetMode="External"/><Relationship Id="rId32" Type="http://schemas.openxmlformats.org/officeDocument/2006/relationships/hyperlink" Target="http://www.ietf.org" TargetMode="External"/><Relationship Id="rId37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sicvm.sourceforge.net/home.php" TargetMode="External"/><Relationship Id="rId23" Type="http://schemas.openxmlformats.org/officeDocument/2006/relationships/hyperlink" Target="http://www.intuit.ru/department/network/networkbasics/" TargetMode="External"/><Relationship Id="rId28" Type="http://schemas.openxmlformats.org/officeDocument/2006/relationships/hyperlink" Target="http://www.intuit.ru/department/os/winadmin/" TargetMode="External"/><Relationship Id="rId36" Type="http://schemas.openxmlformats.org/officeDocument/2006/relationships/hyperlink" Target="http://e.lanbook.com/book/74134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www.citforum.ru/nets/edu.shtml" TargetMode="External"/><Relationship Id="rId31" Type="http://schemas.openxmlformats.org/officeDocument/2006/relationships/hyperlink" Target="http://www.w3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dence.com/" TargetMode="External"/><Relationship Id="rId14" Type="http://schemas.openxmlformats.org/officeDocument/2006/relationships/hyperlink" Target="http://llvm.org" TargetMode="External"/><Relationship Id="rId22" Type="http://schemas.openxmlformats.org/officeDocument/2006/relationships/hyperlink" Target="http://homepage.corbina.net/~gasya/homelan/oglavl.htm" TargetMode="External"/><Relationship Id="rId27" Type="http://schemas.openxmlformats.org/officeDocument/2006/relationships/hyperlink" Target="http://www.intuit.ru/department/network/firewalls/" TargetMode="External"/><Relationship Id="rId30" Type="http://schemas.openxmlformats.org/officeDocument/2006/relationships/hyperlink" Target="http://www.intuit.ru/department/os/osintro/" TargetMode="External"/><Relationship Id="rId35" Type="http://schemas.openxmlformats.org/officeDocument/2006/relationships/hyperlink" Target="http://protect.gost.ru/document.aspx?control=7&amp;id=1797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DDC011-2D80-47CB-BDB8-9A56322F2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9075</Words>
  <Characters>72894</Characters>
  <Application>Microsoft Office Word</Application>
  <DocSecurity>0</DocSecurity>
  <Lines>607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Tsypkin</dc:creator>
  <cp:lastModifiedBy>User</cp:lastModifiedBy>
  <cp:revision>2</cp:revision>
  <cp:lastPrinted>2018-03-20T12:41:00Z</cp:lastPrinted>
  <dcterms:created xsi:type="dcterms:W3CDTF">2021-12-14T14:08:00Z</dcterms:created>
  <dcterms:modified xsi:type="dcterms:W3CDTF">2021-12-14T14:08:00Z</dcterms:modified>
</cp:coreProperties>
</file>