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246B35">
            <w:pPr>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246B35">
            <w:pPr>
              <w:ind w:firstLine="0"/>
              <w:jc w:val="center"/>
              <w:rPr>
                <w:caps/>
                <w:sz w:val="20"/>
              </w:rPr>
            </w:pPr>
          </w:p>
          <w:p w:rsidR="0080433F" w:rsidRDefault="0080433F" w:rsidP="00246B35">
            <w:pPr>
              <w:ind w:firstLine="0"/>
              <w:jc w:val="center"/>
              <w:rPr>
                <w:caps/>
                <w:sz w:val="20"/>
              </w:rPr>
            </w:pPr>
            <w:r>
              <w:rPr>
                <w:caps/>
                <w:sz w:val="20"/>
              </w:rPr>
              <w:t>МИНОБРНАУКИ РОССИИ</w:t>
            </w:r>
          </w:p>
          <w:p w:rsidR="0080433F" w:rsidRDefault="0080433F" w:rsidP="00246B35">
            <w:pPr>
              <w:ind w:firstLine="0"/>
              <w:jc w:val="center"/>
              <w:rPr>
                <w:caps/>
                <w:sz w:val="20"/>
              </w:rPr>
            </w:pPr>
          </w:p>
        </w:tc>
      </w:tr>
      <w:tr w:rsidR="0080433F" w:rsidRPr="000A1513">
        <w:trPr>
          <w:cantSplit/>
          <w:trHeight w:val="18"/>
        </w:trPr>
        <w:tc>
          <w:tcPr>
            <w:tcW w:w="5000" w:type="pct"/>
            <w:tcBorders>
              <w:bottom w:val="nil"/>
            </w:tcBorders>
          </w:tcPr>
          <w:p w:rsidR="0080433F" w:rsidRDefault="0080433F" w:rsidP="00246B35">
            <w:pPr>
              <w:pStyle w:val="a9"/>
              <w:widowControl w:val="0"/>
              <w:jc w:val="center"/>
              <w:rPr>
                <w:i w:val="0"/>
              </w:rPr>
            </w:pPr>
            <w:r>
              <w:rPr>
                <w:i w:val="0"/>
              </w:rPr>
              <w:t>Федеральное государственное бюджетное образовательное учреждение</w:t>
            </w:r>
          </w:p>
          <w:p w:rsidR="0080433F" w:rsidRDefault="0080433F" w:rsidP="00246B35">
            <w:pPr>
              <w:pStyle w:val="a9"/>
              <w:widowControl w:val="0"/>
              <w:jc w:val="center"/>
              <w:rPr>
                <w:i w:val="0"/>
              </w:rPr>
            </w:pPr>
            <w:r>
              <w:rPr>
                <w:i w:val="0"/>
              </w:rPr>
              <w:t>высшего образования</w:t>
            </w:r>
          </w:p>
          <w:p w:rsidR="0080433F" w:rsidRDefault="0080433F" w:rsidP="00246B35">
            <w:pPr>
              <w:jc w:val="center"/>
              <w:rPr>
                <w:b/>
              </w:rPr>
            </w:pPr>
            <w:r>
              <w:rPr>
                <w:b/>
              </w:rPr>
              <w:t>«МИРЭА – Российский технологический университет»</w:t>
            </w:r>
          </w:p>
          <w:p w:rsidR="0080433F" w:rsidRDefault="0080433F" w:rsidP="00246B35">
            <w:pPr>
              <w:ind w:firstLine="0"/>
              <w:jc w:val="center"/>
              <w:rPr>
                <w:b/>
                <w:sz w:val="32"/>
                <w:szCs w:val="32"/>
              </w:rPr>
            </w:pPr>
            <w:r>
              <w:rPr>
                <w:b/>
                <w:sz w:val="32"/>
                <w:szCs w:val="32"/>
              </w:rPr>
              <w:t>РТУ МИРЭА</w:t>
            </w:r>
          </w:p>
          <w:p w:rsidR="0080433F" w:rsidRDefault="00CE4B7D" w:rsidP="00246B35">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246B35">
      <w:pPr>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246B35">
            <w:pPr>
              <w:ind w:firstLine="0"/>
              <w:jc w:val="center"/>
              <w:rPr>
                <w:sz w:val="28"/>
              </w:rPr>
            </w:pPr>
          </w:p>
        </w:tc>
        <w:tc>
          <w:tcPr>
            <w:tcW w:w="2500" w:type="pct"/>
          </w:tcPr>
          <w:p w:rsidR="0080433F" w:rsidRPr="000A1513" w:rsidRDefault="0080433F" w:rsidP="00246B35">
            <w:pPr>
              <w:ind w:firstLine="0"/>
              <w:jc w:val="center"/>
              <w:rPr>
                <w:b/>
              </w:rPr>
            </w:pPr>
            <w:r w:rsidRPr="000A1513">
              <w:rPr>
                <w:b/>
              </w:rPr>
              <w:t>УТВЕРЖДАЮ</w:t>
            </w:r>
          </w:p>
          <w:p w:rsidR="0080433F" w:rsidRDefault="0080433F" w:rsidP="00246B35">
            <w:pPr>
              <w:ind w:firstLine="0"/>
              <w:jc w:val="center"/>
            </w:pPr>
            <w:r>
              <w:t>Первый проректор</w:t>
            </w:r>
          </w:p>
          <w:p w:rsidR="0080433F" w:rsidRPr="000A1513" w:rsidRDefault="0080433F" w:rsidP="00246B35">
            <w:pPr>
              <w:ind w:firstLine="0"/>
              <w:jc w:val="center"/>
            </w:pPr>
            <w:r w:rsidRPr="000A1513">
              <w:br/>
              <w:t>____________________</w:t>
            </w:r>
            <w:r>
              <w:t xml:space="preserve"> Н.И. Прокопов</w:t>
            </w:r>
          </w:p>
          <w:p w:rsidR="0080433F" w:rsidRPr="000A1513" w:rsidRDefault="0080433F" w:rsidP="00246B35">
            <w:pPr>
              <w:ind w:firstLine="0"/>
              <w:jc w:val="center"/>
            </w:pPr>
            <w:r w:rsidRPr="000A1513">
              <w:t>«____» ______________ 20</w:t>
            </w:r>
            <w:r w:rsidR="00985BD1">
              <w:t>__</w:t>
            </w:r>
            <w:r>
              <w:t xml:space="preserve"> </w:t>
            </w:r>
            <w:r w:rsidRPr="000A1513">
              <w:t>г.</w:t>
            </w:r>
          </w:p>
        </w:tc>
      </w:tr>
    </w:tbl>
    <w:p w:rsidR="00C5571B" w:rsidRPr="00C806A2" w:rsidRDefault="00C5571B" w:rsidP="00246B35">
      <w:pPr>
        <w:tabs>
          <w:tab w:val="left" w:pos="5670"/>
        </w:tabs>
        <w:ind w:firstLine="0"/>
        <w:rPr>
          <w:sz w:val="28"/>
          <w:szCs w:val="28"/>
        </w:rPr>
      </w:pPr>
    </w:p>
    <w:p w:rsidR="00C5571B" w:rsidRPr="00C806A2" w:rsidRDefault="00C5571B" w:rsidP="00246B35">
      <w:pPr>
        <w:tabs>
          <w:tab w:val="left" w:pos="5670"/>
        </w:tabs>
        <w:ind w:firstLine="0"/>
        <w:rPr>
          <w:sz w:val="28"/>
          <w:szCs w:val="28"/>
        </w:rPr>
      </w:pPr>
    </w:p>
    <w:p w:rsidR="00C5571B" w:rsidRDefault="00C5571B" w:rsidP="00246B35">
      <w:pPr>
        <w:ind w:firstLine="0"/>
        <w:jc w:val="center"/>
      </w:pPr>
    </w:p>
    <w:p w:rsidR="00C5571B" w:rsidRDefault="00C5571B" w:rsidP="00246B35">
      <w:pPr>
        <w:ind w:firstLine="0"/>
        <w:jc w:val="center"/>
        <w:rPr>
          <w:b/>
          <w:sz w:val="28"/>
          <w:szCs w:val="28"/>
        </w:rPr>
      </w:pPr>
      <w:r w:rsidRPr="009E1610">
        <w:rPr>
          <w:b/>
          <w:sz w:val="28"/>
          <w:szCs w:val="28"/>
        </w:rPr>
        <w:t>РАБОЧАЯ ПРОГРАММА ДИСЦИПЛИНЫ</w:t>
      </w:r>
    </w:p>
    <w:p w:rsidR="009E1610" w:rsidRPr="009E1610" w:rsidRDefault="009E1610" w:rsidP="00246B35">
      <w:pPr>
        <w:ind w:firstLine="0"/>
        <w:jc w:val="center"/>
        <w:rPr>
          <w:b/>
          <w:sz w:val="16"/>
          <w:szCs w:val="16"/>
        </w:rPr>
      </w:pPr>
    </w:p>
    <w:p w:rsidR="00C5571B" w:rsidRPr="009E1610" w:rsidRDefault="006C65F8" w:rsidP="00246B35">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246B35">
      <w:pPr>
        <w:ind w:firstLine="0"/>
        <w:jc w:val="center"/>
      </w:pPr>
    </w:p>
    <w:p w:rsidR="00C5571B" w:rsidRPr="00C806A2" w:rsidRDefault="00C5571B" w:rsidP="00246B35">
      <w:pPr>
        <w:ind w:firstLine="0"/>
        <w:jc w:val="center"/>
      </w:pPr>
      <w:r w:rsidRPr="00C806A2">
        <w:t>Направление подготовки</w:t>
      </w:r>
    </w:p>
    <w:p w:rsidR="00C5571B" w:rsidRDefault="00011208" w:rsidP="00246B35">
      <w:pPr>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246B35">
      <w:pPr>
        <w:ind w:firstLine="0"/>
        <w:jc w:val="center"/>
      </w:pPr>
    </w:p>
    <w:p w:rsidR="00BE2F89" w:rsidRDefault="00BE2F89" w:rsidP="00246B35">
      <w:pPr>
        <w:ind w:firstLine="0"/>
        <w:jc w:val="center"/>
      </w:pPr>
    </w:p>
    <w:p w:rsidR="00C5571B" w:rsidRPr="00C806A2" w:rsidRDefault="00985BD1" w:rsidP="00246B35">
      <w:pPr>
        <w:ind w:firstLine="0"/>
        <w:jc w:val="center"/>
      </w:pPr>
      <w:r>
        <w:t>Научная специальность</w:t>
      </w:r>
    </w:p>
    <w:p w:rsidR="001C7483" w:rsidRDefault="00985BD1" w:rsidP="00246B35">
      <w:pPr>
        <w:ind w:firstLine="0"/>
        <w:jc w:val="center"/>
        <w:rPr>
          <w:b/>
          <w:bCs/>
        </w:rPr>
      </w:pPr>
      <w:r>
        <w:rPr>
          <w:b/>
          <w:bCs/>
        </w:rPr>
        <w:t>1.2.3 «Теоретическая информатика, кибернетика»</w:t>
      </w:r>
    </w:p>
    <w:p w:rsidR="008B009E" w:rsidRDefault="008B009E" w:rsidP="00246B35">
      <w:pPr>
        <w:ind w:firstLine="0"/>
        <w:jc w:val="center"/>
        <w:rPr>
          <w:b/>
          <w:bCs/>
        </w:rPr>
      </w:pP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Квалификация выпускника</w:t>
      </w:r>
    </w:p>
    <w:p w:rsidR="00C5571B" w:rsidRPr="00C806A2" w:rsidRDefault="0094037C" w:rsidP="00246B35">
      <w:pPr>
        <w:ind w:firstLine="0"/>
        <w:jc w:val="center"/>
        <w:rPr>
          <w:b/>
        </w:rPr>
      </w:pPr>
      <w:r>
        <w:rPr>
          <w:b/>
        </w:rPr>
        <w:t>Исследователь. Преподаватель-исследователь</w:t>
      </w:r>
    </w:p>
    <w:p w:rsidR="00C5571B" w:rsidRDefault="00C5571B" w:rsidP="00246B35">
      <w:pPr>
        <w:ind w:firstLine="0"/>
        <w:jc w:val="center"/>
      </w:pPr>
    </w:p>
    <w:p w:rsidR="00BE2F89" w:rsidRDefault="00BE2F89" w:rsidP="00246B35">
      <w:pPr>
        <w:ind w:firstLine="0"/>
        <w:jc w:val="center"/>
      </w:pPr>
    </w:p>
    <w:p w:rsidR="00C5571B" w:rsidRPr="00C806A2" w:rsidRDefault="00C5571B" w:rsidP="00246B35">
      <w:pPr>
        <w:ind w:firstLine="0"/>
        <w:jc w:val="center"/>
      </w:pPr>
      <w:r w:rsidRPr="00C806A2">
        <w:t>Форма обучения</w:t>
      </w:r>
    </w:p>
    <w:p w:rsidR="00C5571B" w:rsidRDefault="00C5571B" w:rsidP="00246B35">
      <w:pPr>
        <w:ind w:firstLine="0"/>
        <w:jc w:val="center"/>
      </w:pPr>
      <w:r w:rsidRPr="00C806A2">
        <w:rPr>
          <w:b/>
        </w:rPr>
        <w:t>Очная</w:t>
      </w:r>
    </w:p>
    <w:p w:rsidR="002C36D7" w:rsidRDefault="002C36D7" w:rsidP="00246B35">
      <w:pPr>
        <w:ind w:firstLine="0"/>
      </w:pPr>
    </w:p>
    <w:p w:rsidR="00BE2F89" w:rsidRDefault="00BE2F89" w:rsidP="00246B35">
      <w:pPr>
        <w:ind w:firstLine="0"/>
      </w:pPr>
    </w:p>
    <w:p w:rsidR="00BE2F89" w:rsidRDefault="00BE2F89" w:rsidP="00246B35">
      <w:pPr>
        <w:ind w:firstLine="0"/>
      </w:pPr>
    </w:p>
    <w:p w:rsidR="009C1926" w:rsidRDefault="009C1926" w:rsidP="00246B35">
      <w:pPr>
        <w:ind w:firstLine="0"/>
      </w:pPr>
    </w:p>
    <w:p w:rsidR="00BE2F89" w:rsidRDefault="00BE2F89" w:rsidP="00246B35">
      <w:pPr>
        <w:ind w:firstLine="0"/>
      </w:pPr>
    </w:p>
    <w:p w:rsidR="00BE2F89" w:rsidRDefault="00BE2F89" w:rsidP="00246B35">
      <w:pPr>
        <w:ind w:firstLine="0"/>
      </w:pPr>
    </w:p>
    <w:p w:rsidR="00C5571B" w:rsidRDefault="00B628EE" w:rsidP="00246B35">
      <w:pPr>
        <w:ind w:firstLine="0"/>
        <w:jc w:val="center"/>
      </w:pPr>
      <w:r>
        <w:t>Москва 20</w:t>
      </w:r>
      <w:r w:rsidR="00985BD1">
        <w:t>21</w:t>
      </w:r>
    </w:p>
    <w:p w:rsidR="00E8510D" w:rsidRPr="00F54916" w:rsidRDefault="00E8510D" w:rsidP="00246B35">
      <w:pPr>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246B35">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985BD1">
        <w:rPr>
          <w:sz w:val="28"/>
          <w:szCs w:val="28"/>
        </w:rPr>
        <w:t>научной специальности</w:t>
      </w:r>
      <w:r w:rsidR="00E90361" w:rsidRPr="008B009E">
        <w:rPr>
          <w:sz w:val="28"/>
          <w:szCs w:val="28"/>
        </w:rPr>
        <w:t xml:space="preserve"> – </w:t>
      </w:r>
      <w:r w:rsidR="00985BD1">
        <w:rPr>
          <w:sz w:val="28"/>
          <w:szCs w:val="28"/>
        </w:rPr>
        <w:t>1.2.3 «Теоретическая информатика, кибернетика»</w:t>
      </w:r>
      <w:r w:rsidR="00031426">
        <w:rPr>
          <w:sz w:val="28"/>
          <w:szCs w:val="28"/>
        </w:rPr>
        <w:t>.</w:t>
      </w:r>
    </w:p>
    <w:p w:rsidR="00031426" w:rsidRDefault="00031426" w:rsidP="00246B35">
      <w:pPr>
        <w:ind w:left="720" w:firstLine="0"/>
        <w:jc w:val="left"/>
        <w:rPr>
          <w:b/>
          <w:sz w:val="28"/>
          <w:szCs w:val="28"/>
        </w:rPr>
      </w:pPr>
    </w:p>
    <w:p w:rsidR="008E00EB" w:rsidRPr="00645C00" w:rsidRDefault="00410FDC" w:rsidP="00246B35">
      <w:pPr>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246B35">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с </w:t>
      </w:r>
      <w:r w:rsidR="00985BD1">
        <w:rPr>
          <w:sz w:val="28"/>
          <w:szCs w:val="28"/>
        </w:rPr>
        <w:t>научной спецальностью</w:t>
      </w:r>
      <w:r w:rsidR="0057592D" w:rsidRPr="008B009E">
        <w:rPr>
          <w:sz w:val="28"/>
          <w:szCs w:val="28"/>
        </w:rPr>
        <w:t xml:space="preserve"> - </w:t>
      </w:r>
      <w:r w:rsidR="00985BD1">
        <w:rPr>
          <w:sz w:val="28"/>
          <w:szCs w:val="28"/>
        </w:rPr>
        <w:t>1.2.3 «Теоретическая информатика, кибернетика»</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246B35">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246B35">
      <w:pPr>
        <w:ind w:firstLine="709"/>
        <w:rPr>
          <w:sz w:val="28"/>
          <w:szCs w:val="28"/>
        </w:rPr>
      </w:pPr>
      <w:r>
        <w:rPr>
          <w:b/>
          <w:sz w:val="28"/>
          <w:szCs w:val="28"/>
        </w:rPr>
        <w:t>ПК-1</w:t>
      </w:r>
      <w:r>
        <w:rPr>
          <w:sz w:val="28"/>
          <w:szCs w:val="28"/>
        </w:rPr>
        <w:t xml:space="preserve"> (</w:t>
      </w:r>
      <w:r w:rsidR="006E3DE0">
        <w:rPr>
          <w:sz w:val="28"/>
          <w:szCs w:val="28"/>
        </w:rPr>
        <w:t>способность</w:t>
      </w:r>
      <w:r w:rsidR="006E3DE0" w:rsidRPr="006E3DE0">
        <w:rPr>
          <w:sz w:val="28"/>
          <w:szCs w:val="28"/>
        </w:rPr>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sz w:val="28"/>
          <w:szCs w:val="28"/>
        </w:rPr>
        <w:t>):</w:t>
      </w:r>
    </w:p>
    <w:p w:rsidR="00031426" w:rsidRDefault="00031426" w:rsidP="00246B35">
      <w:pPr>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246B35">
      <w:pPr>
        <w:ind w:firstLine="709"/>
        <w:rPr>
          <w:sz w:val="28"/>
          <w:szCs w:val="28"/>
        </w:rPr>
      </w:pPr>
    </w:p>
    <w:p w:rsidR="0081044F" w:rsidRPr="00F54916" w:rsidRDefault="0081044F" w:rsidP="00246B35">
      <w:pPr>
        <w:numPr>
          <w:ilvl w:val="0"/>
          <w:numId w:val="5"/>
        </w:numPr>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246B35">
            <w:pPr>
              <w:ind w:firstLine="0"/>
              <w:jc w:val="center"/>
              <w:rPr>
                <w:b/>
              </w:rPr>
            </w:pPr>
            <w:r w:rsidRPr="00C573B5">
              <w:rPr>
                <w:b/>
              </w:rPr>
              <w:t>Формируемые компетенции</w:t>
            </w:r>
          </w:p>
          <w:p w:rsidR="0081044F" w:rsidRPr="00C573B5" w:rsidRDefault="0081044F" w:rsidP="00246B35">
            <w:pPr>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246B35">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246B35">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246B35">
            <w:pPr>
              <w:ind w:firstLine="0"/>
              <w:rPr>
                <w:b/>
              </w:rPr>
            </w:pPr>
            <w:r w:rsidRPr="00347759">
              <w:rPr>
                <w:b/>
              </w:rPr>
              <w:t xml:space="preserve">Знать: </w:t>
            </w:r>
          </w:p>
          <w:p w:rsidR="00E576FE" w:rsidRPr="00347759" w:rsidRDefault="00E576FE" w:rsidP="00246B35">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246B35">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246B35">
            <w:pPr>
              <w:ind w:firstLine="0"/>
              <w:rPr>
                <w:b/>
              </w:rPr>
            </w:pPr>
          </w:p>
        </w:tc>
        <w:tc>
          <w:tcPr>
            <w:tcW w:w="2879" w:type="pct"/>
            <w:shd w:val="clear" w:color="auto" w:fill="auto"/>
          </w:tcPr>
          <w:p w:rsidR="00E576FE" w:rsidRPr="00347759" w:rsidRDefault="00E576FE" w:rsidP="00246B35">
            <w:pPr>
              <w:ind w:firstLine="0"/>
              <w:rPr>
                <w:b/>
              </w:rPr>
            </w:pPr>
            <w:r w:rsidRPr="00347759">
              <w:rPr>
                <w:b/>
              </w:rPr>
              <w:t xml:space="preserve">Владеть: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246B35">
            <w:pPr>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246B35">
            <w:pPr>
              <w:ind w:firstLine="0"/>
              <w:rPr>
                <w:b/>
              </w:rPr>
            </w:pPr>
            <w:r w:rsidRPr="00115210">
              <w:rPr>
                <w:b/>
              </w:rPr>
              <w:t>Уметь:</w:t>
            </w:r>
          </w:p>
          <w:p w:rsidR="00E576FE" w:rsidRPr="001A3E70" w:rsidRDefault="00E576FE" w:rsidP="00246B35">
            <w:pPr>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246B35">
            <w:pPr>
              <w:ind w:firstLine="0"/>
              <w:rPr>
                <w:b/>
              </w:rPr>
            </w:pPr>
            <w:r w:rsidRPr="00115210">
              <w:rPr>
                <w:b/>
              </w:rPr>
              <w:t xml:space="preserve">ПК-1 </w:t>
            </w:r>
            <w:r w:rsidR="006E3DE0">
              <w:t>способность</w:t>
            </w:r>
            <w:r w:rsidR="006E3DE0" w:rsidRPr="006E3DE0">
              <w:t xml:space="preserve">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2879" w:type="pct"/>
            <w:shd w:val="clear" w:color="auto" w:fill="auto"/>
          </w:tcPr>
          <w:p w:rsidR="00E576FE" w:rsidRPr="000B6FDD" w:rsidRDefault="00E576FE" w:rsidP="00246B35">
            <w:pPr>
              <w:ind w:firstLine="0"/>
              <w:contextualSpacing/>
              <w:jc w:val="left"/>
              <w:rPr>
                <w:b/>
              </w:rPr>
            </w:pPr>
            <w:r w:rsidRPr="000B6FDD">
              <w:rPr>
                <w:b/>
              </w:rPr>
              <w:t>Знать</w:t>
            </w:r>
          </w:p>
          <w:p w:rsidR="00E576FE" w:rsidRPr="000B6FDD" w:rsidRDefault="00E576FE" w:rsidP="00246B35">
            <w:pPr>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246B35">
            <w:pPr>
              <w:ind w:firstLine="0"/>
              <w:rPr>
                <w:b/>
              </w:rPr>
            </w:pPr>
          </w:p>
        </w:tc>
        <w:tc>
          <w:tcPr>
            <w:tcW w:w="2879" w:type="pct"/>
            <w:shd w:val="clear" w:color="auto" w:fill="auto"/>
          </w:tcPr>
          <w:p w:rsidR="00E576FE" w:rsidRPr="000B6FDD" w:rsidRDefault="00E576FE" w:rsidP="00246B35">
            <w:pPr>
              <w:ind w:firstLine="0"/>
              <w:contextualSpacing/>
            </w:pPr>
            <w:r w:rsidRPr="000B6FDD">
              <w:rPr>
                <w:b/>
              </w:rPr>
              <w:t>Владеть</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246B35">
      <w:pPr>
        <w:ind w:left="720" w:firstLine="0"/>
        <w:rPr>
          <w:b/>
          <w:sz w:val="28"/>
          <w:szCs w:val="28"/>
        </w:rPr>
      </w:pPr>
    </w:p>
    <w:p w:rsidR="00C573B5" w:rsidRPr="00F54916" w:rsidRDefault="00C573B5" w:rsidP="00246B35">
      <w:pPr>
        <w:numPr>
          <w:ilvl w:val="0"/>
          <w:numId w:val="5"/>
        </w:numPr>
        <w:ind w:hanging="11"/>
        <w:rPr>
          <w:b/>
          <w:sz w:val="28"/>
          <w:szCs w:val="28"/>
        </w:rPr>
      </w:pPr>
      <w:r w:rsidRPr="00F54916">
        <w:rPr>
          <w:b/>
          <w:sz w:val="28"/>
          <w:szCs w:val="28"/>
        </w:rPr>
        <w:t>Содержание дисциплины</w:t>
      </w:r>
    </w:p>
    <w:p w:rsidR="00E576FE" w:rsidRDefault="00C573B5" w:rsidP="00246B35">
      <w:pPr>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246B35">
      <w:pPr>
        <w:ind w:firstLine="709"/>
        <w:rPr>
          <w:b/>
          <w:sz w:val="28"/>
          <w:szCs w:val="28"/>
        </w:rPr>
      </w:pPr>
    </w:p>
    <w:p w:rsidR="00C573B5" w:rsidRDefault="00C573B5" w:rsidP="00246B35">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246B35">
            <w:pPr>
              <w:tabs>
                <w:tab w:val="num" w:pos="643"/>
              </w:tabs>
              <w:ind w:firstLine="0"/>
              <w:jc w:val="center"/>
            </w:pPr>
            <w:r>
              <w:t>Формы текущего контроля успеваемости</w:t>
            </w:r>
          </w:p>
          <w:p w:rsidR="00352A9F" w:rsidRDefault="00352A9F" w:rsidP="00246B35">
            <w:pPr>
              <w:tabs>
                <w:tab w:val="num" w:pos="643"/>
              </w:tabs>
              <w:ind w:firstLine="0"/>
              <w:jc w:val="center"/>
              <w:rPr>
                <w:i/>
              </w:rPr>
            </w:pPr>
            <w:r>
              <w:rPr>
                <w:i/>
              </w:rPr>
              <w:t>(по неделям семестра)</w:t>
            </w:r>
          </w:p>
          <w:p w:rsidR="00352A9F" w:rsidRDefault="00352A9F" w:rsidP="00246B35">
            <w:pPr>
              <w:tabs>
                <w:tab w:val="num" w:pos="643"/>
              </w:tabs>
              <w:ind w:firstLine="0"/>
              <w:jc w:val="center"/>
              <w:rPr>
                <w:i/>
              </w:rPr>
            </w:pPr>
          </w:p>
          <w:p w:rsidR="00352A9F" w:rsidRDefault="00352A9F" w:rsidP="00246B35">
            <w:pPr>
              <w:ind w:firstLine="0"/>
              <w:jc w:val="center"/>
            </w:pPr>
            <w:r>
              <w:t>Формы промежуточной аттестации</w:t>
            </w:r>
          </w:p>
          <w:p w:rsidR="00352A9F" w:rsidRDefault="00352A9F" w:rsidP="00246B35">
            <w:pPr>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Контактная работа</w:t>
            </w:r>
          </w:p>
          <w:p w:rsidR="00352A9F" w:rsidRDefault="00352A9F"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tabs>
                <w:tab w:val="num" w:pos="643"/>
              </w:tabs>
              <w:ind w:firstLine="0"/>
              <w:jc w:val="center"/>
            </w:pPr>
            <w:r>
              <w:t>СР</w:t>
            </w:r>
          </w:p>
          <w:p w:rsidR="00352A9F" w:rsidRDefault="00352A9F" w:rsidP="00246B35">
            <w:pPr>
              <w:tabs>
                <w:tab w:val="num" w:pos="643"/>
              </w:tabs>
              <w:ind w:firstLine="0"/>
              <w:jc w:val="center"/>
            </w:pPr>
            <w:r>
              <w:t>под</w:t>
            </w:r>
          </w:p>
          <w:p w:rsidR="00352A9F" w:rsidRDefault="00352A9F"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246B35">
            <w:pPr>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реферата по прочитанной научной статье.</w:t>
            </w:r>
          </w:p>
          <w:p w:rsidR="00E576FE" w:rsidRDefault="00E576FE" w:rsidP="00246B35">
            <w:pPr>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246B35">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По материалам</w:t>
            </w:r>
          </w:p>
          <w:p w:rsidR="00E576FE" w:rsidRPr="004D4AF6" w:rsidRDefault="00E576FE" w:rsidP="00246B35">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246B35">
            <w:pPr>
              <w:tabs>
                <w:tab w:val="num" w:pos="643"/>
              </w:tabs>
              <w:ind w:firstLine="0"/>
              <w:jc w:val="left"/>
            </w:pPr>
            <w:r>
              <w:t xml:space="preserve">Экзамен </w:t>
            </w:r>
          </w:p>
        </w:tc>
      </w:tr>
      <w:tr w:rsidR="00E576FE"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Всего во 2</w:t>
            </w:r>
          </w:p>
          <w:p w:rsidR="00E576FE" w:rsidRPr="004D4AF6" w:rsidRDefault="00E576FE" w:rsidP="00246B35">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D25BF8" w:rsidP="00246B35">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246B35">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246B35">
            <w:pPr>
              <w:tabs>
                <w:tab w:val="num" w:pos="643"/>
              </w:tabs>
              <w:ind w:firstLine="0"/>
              <w:jc w:val="center"/>
              <w:rPr>
                <w:i/>
              </w:rPr>
            </w:pPr>
          </w:p>
        </w:tc>
      </w:tr>
      <w:tr w:rsidR="00E576FE" w:rsidRPr="00D25BF8" w:rsidTr="00D25BF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D25BF8"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D25BF8" w:rsidRDefault="00E576FE" w:rsidP="00246B35">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D25BF8" w:rsidRDefault="00E576FE" w:rsidP="00246B35">
            <w:pPr>
              <w:tabs>
                <w:tab w:val="num" w:pos="643"/>
              </w:tabs>
              <w:ind w:firstLine="0"/>
              <w:jc w:val="center"/>
              <w:rPr>
                <w:b/>
              </w:rPr>
            </w:pPr>
            <w:r w:rsidRPr="00D25BF8">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D25BF8" w:rsidRDefault="00E576FE" w:rsidP="00246B35">
            <w:pPr>
              <w:tabs>
                <w:tab w:val="num" w:pos="643"/>
              </w:tabs>
              <w:ind w:firstLine="0"/>
              <w:jc w:val="center"/>
              <w:rPr>
                <w:b/>
              </w:rPr>
            </w:pPr>
          </w:p>
        </w:tc>
      </w:tr>
    </w:tbl>
    <w:p w:rsidR="00597CF7" w:rsidRDefault="00597CF7" w:rsidP="00246B35">
      <w:pPr>
        <w:ind w:firstLine="0"/>
        <w:rPr>
          <w:sz w:val="28"/>
          <w:szCs w:val="28"/>
        </w:rPr>
      </w:pPr>
    </w:p>
    <w:p w:rsidR="00645C00" w:rsidRPr="00597CF7" w:rsidRDefault="00603EE7" w:rsidP="00246B35">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246B35">
            <w:pPr>
              <w:ind w:firstLine="0"/>
              <w:jc w:val="center"/>
            </w:pPr>
            <w:r w:rsidRPr="002C36D7">
              <w:t>Номер</w:t>
            </w:r>
          </w:p>
          <w:p w:rsidR="00301E62" w:rsidRPr="002C36D7" w:rsidRDefault="00194A1B" w:rsidP="00246B35">
            <w:pPr>
              <w:ind w:firstLine="0"/>
              <w:jc w:val="center"/>
            </w:pPr>
            <w:r w:rsidRPr="002C36D7">
              <w:t>темы</w:t>
            </w:r>
          </w:p>
        </w:tc>
        <w:tc>
          <w:tcPr>
            <w:tcW w:w="2693" w:type="dxa"/>
            <w:noWrap/>
          </w:tcPr>
          <w:p w:rsidR="00301E62" w:rsidRPr="002C36D7" w:rsidRDefault="00B1031E" w:rsidP="00246B35">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46B35">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E576FE" w:rsidRDefault="000256B8" w:rsidP="00246B35">
            <w:pPr>
              <w:ind w:firstLine="0"/>
              <w:jc w:val="center"/>
            </w:pPr>
            <w:r w:rsidRPr="00E576FE">
              <w:t>1</w:t>
            </w:r>
          </w:p>
        </w:tc>
        <w:tc>
          <w:tcPr>
            <w:tcW w:w="2693" w:type="dxa"/>
            <w:noWrap/>
          </w:tcPr>
          <w:p w:rsidR="000256B8" w:rsidRPr="00E576FE" w:rsidRDefault="000256B8" w:rsidP="00246B35">
            <w:pPr>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246B35">
            <w:pPr>
              <w:ind w:firstLine="0"/>
              <w:jc w:val="left"/>
            </w:pPr>
          </w:p>
        </w:tc>
        <w:tc>
          <w:tcPr>
            <w:tcW w:w="6110" w:type="dxa"/>
            <w:noWrap/>
            <w:vAlign w:val="center"/>
          </w:tcPr>
          <w:p w:rsidR="00FA683E" w:rsidRPr="00E576FE" w:rsidRDefault="003E7F6E" w:rsidP="00246B35">
            <w:pPr>
              <w:pStyle w:val="3"/>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246B35">
            <w:pPr>
              <w:pStyle w:val="3"/>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246B35">
            <w:pPr>
              <w:pStyle w:val="3"/>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246B35">
            <w:pPr>
              <w:ind w:firstLine="0"/>
              <w:jc w:val="center"/>
            </w:pPr>
            <w:r w:rsidRPr="00E576FE">
              <w:t>2</w:t>
            </w:r>
          </w:p>
        </w:tc>
        <w:tc>
          <w:tcPr>
            <w:tcW w:w="2693" w:type="dxa"/>
            <w:noWrap/>
          </w:tcPr>
          <w:p w:rsidR="000256B8" w:rsidRPr="00E576FE" w:rsidRDefault="00A41BDF" w:rsidP="00246B35">
            <w:pPr>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246B35">
            <w:pPr>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246B35">
            <w:pPr>
              <w:ind w:firstLine="0"/>
              <w:jc w:val="left"/>
            </w:pPr>
            <w:r w:rsidRPr="00E576FE">
              <w:t xml:space="preserve">2.2. </w:t>
            </w:r>
            <w:r w:rsidR="00430095" w:rsidRPr="00E576FE">
              <w:t xml:space="preserve">Перевод текстов по тематике изучаемой научной </w:t>
            </w:r>
            <w:r w:rsidR="00430095" w:rsidRPr="00E576FE">
              <w:lastRenderedPageBreak/>
              <w:t>области с иностранного языка на русский.</w:t>
            </w:r>
          </w:p>
          <w:p w:rsidR="000256B8" w:rsidRPr="00E576FE" w:rsidRDefault="000256B8" w:rsidP="00246B35">
            <w:pPr>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246B35">
            <w:pPr>
              <w:ind w:firstLine="0"/>
              <w:jc w:val="center"/>
            </w:pPr>
            <w:r w:rsidRPr="00E576FE">
              <w:lastRenderedPageBreak/>
              <w:t>3</w:t>
            </w:r>
          </w:p>
        </w:tc>
        <w:tc>
          <w:tcPr>
            <w:tcW w:w="2693" w:type="dxa"/>
            <w:noWrap/>
          </w:tcPr>
          <w:p w:rsidR="000256B8" w:rsidRPr="00E576FE" w:rsidRDefault="006A2A3A" w:rsidP="00246B35">
            <w:pPr>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246B35">
            <w:pPr>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246B35">
            <w:pPr>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246B35">
            <w:pPr>
              <w:ind w:firstLine="0"/>
              <w:jc w:val="center"/>
            </w:pPr>
            <w:r w:rsidRPr="00E576FE">
              <w:t>4</w:t>
            </w:r>
          </w:p>
        </w:tc>
        <w:tc>
          <w:tcPr>
            <w:tcW w:w="2693" w:type="dxa"/>
            <w:noWrap/>
          </w:tcPr>
          <w:p w:rsidR="000256B8" w:rsidRPr="00E576FE" w:rsidRDefault="00DC7C22" w:rsidP="00246B35">
            <w:pPr>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246B35">
            <w:pPr>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246B35">
            <w:pPr>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246B35">
            <w:pPr>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246B35">
            <w:pPr>
              <w:ind w:firstLine="0"/>
              <w:jc w:val="center"/>
            </w:pPr>
            <w:r w:rsidRPr="00E576FE">
              <w:t>5</w:t>
            </w:r>
          </w:p>
        </w:tc>
        <w:tc>
          <w:tcPr>
            <w:tcW w:w="2693" w:type="dxa"/>
            <w:noWrap/>
          </w:tcPr>
          <w:p w:rsidR="000256B8" w:rsidRPr="00E576FE" w:rsidRDefault="007A6149" w:rsidP="00246B35">
            <w:pPr>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246B35">
            <w:pPr>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246B35">
            <w:pPr>
              <w:ind w:firstLine="0"/>
              <w:jc w:val="left"/>
              <w:rPr>
                <w:spacing w:val="-6"/>
              </w:rPr>
            </w:pPr>
          </w:p>
        </w:tc>
      </w:tr>
    </w:tbl>
    <w:p w:rsidR="00031426" w:rsidRDefault="00031426" w:rsidP="00246B35">
      <w:pPr>
        <w:ind w:firstLine="709"/>
        <w:rPr>
          <w:b/>
          <w:sz w:val="28"/>
          <w:szCs w:val="28"/>
        </w:rPr>
      </w:pPr>
    </w:p>
    <w:p w:rsidR="00E8510D" w:rsidRPr="00194A1B" w:rsidRDefault="00E8510D" w:rsidP="00246B35">
      <w:pPr>
        <w:ind w:firstLine="709"/>
        <w:rPr>
          <w:b/>
          <w:sz w:val="28"/>
          <w:szCs w:val="28"/>
        </w:rPr>
      </w:pPr>
      <w:r w:rsidRPr="00194A1B">
        <w:rPr>
          <w:b/>
          <w:sz w:val="28"/>
          <w:szCs w:val="28"/>
        </w:rPr>
        <w:t>4.3. Лабораторные работы (ЛБ)</w:t>
      </w:r>
    </w:p>
    <w:p w:rsidR="00194A1B" w:rsidRPr="00F54916" w:rsidRDefault="00194A1B" w:rsidP="00246B35">
      <w:pPr>
        <w:ind w:firstLine="709"/>
        <w:rPr>
          <w:sz w:val="28"/>
          <w:szCs w:val="28"/>
        </w:rPr>
      </w:pPr>
      <w:r>
        <w:rPr>
          <w:sz w:val="28"/>
          <w:szCs w:val="28"/>
        </w:rPr>
        <w:t>Учебным планом не предусмотрены.</w:t>
      </w:r>
    </w:p>
    <w:p w:rsidR="002C36D7" w:rsidRDefault="002C36D7" w:rsidP="00246B35">
      <w:pPr>
        <w:ind w:firstLine="709"/>
        <w:rPr>
          <w:b/>
          <w:sz w:val="28"/>
          <w:szCs w:val="28"/>
        </w:rPr>
      </w:pPr>
    </w:p>
    <w:p w:rsidR="00F97483" w:rsidRPr="00194A1B" w:rsidRDefault="00E8510D" w:rsidP="00246B35">
      <w:pPr>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46B35">
            <w:pPr>
              <w:tabs>
                <w:tab w:val="num" w:pos="643"/>
              </w:tabs>
              <w:ind w:firstLine="0"/>
              <w:jc w:val="center"/>
            </w:pPr>
            <w:r w:rsidRPr="002C36D7">
              <w:t>№</w:t>
            </w:r>
            <w:r w:rsidRPr="002C36D7">
              <w:br/>
              <w:t>п/п</w:t>
            </w:r>
          </w:p>
        </w:tc>
        <w:tc>
          <w:tcPr>
            <w:tcW w:w="867" w:type="pct"/>
            <w:vAlign w:val="center"/>
          </w:tcPr>
          <w:p w:rsidR="00B1031E" w:rsidRPr="002C36D7" w:rsidRDefault="00645C00" w:rsidP="00246B35">
            <w:pPr>
              <w:tabs>
                <w:tab w:val="num" w:pos="643"/>
              </w:tabs>
              <w:ind w:firstLine="0"/>
              <w:jc w:val="center"/>
            </w:pPr>
            <w:r w:rsidRPr="002C36D7">
              <w:t>Номер</w:t>
            </w:r>
            <w:r w:rsidR="00162105">
              <w:t xml:space="preserve"> </w:t>
            </w:r>
            <w:r w:rsidRPr="002C36D7">
              <w:t>темы</w:t>
            </w:r>
            <w:r w:rsidR="00B1031E" w:rsidRPr="002C36D7">
              <w:t xml:space="preserve"> дисциплины</w:t>
            </w:r>
          </w:p>
        </w:tc>
        <w:tc>
          <w:tcPr>
            <w:tcW w:w="2960" w:type="pct"/>
            <w:vAlign w:val="center"/>
          </w:tcPr>
          <w:p w:rsidR="00B1031E" w:rsidRPr="002C36D7" w:rsidRDefault="00B1031E" w:rsidP="00246B35">
            <w:pPr>
              <w:tabs>
                <w:tab w:val="num" w:pos="643"/>
              </w:tab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46B35">
            <w:pPr>
              <w:tabs>
                <w:tab w:val="num" w:pos="643"/>
              </w:tabs>
              <w:ind w:firstLine="0"/>
              <w:jc w:val="center"/>
            </w:pPr>
            <w:r w:rsidRPr="002C36D7">
              <w:t>Трудоемкость</w:t>
            </w:r>
          </w:p>
          <w:p w:rsidR="00B1031E" w:rsidRPr="002C36D7" w:rsidRDefault="00B1031E" w:rsidP="00246B35">
            <w:pPr>
              <w:tabs>
                <w:tab w:val="num" w:pos="643"/>
              </w:tabs>
              <w:ind w:firstLine="0"/>
              <w:jc w:val="center"/>
            </w:pPr>
            <w:r w:rsidRPr="002C36D7">
              <w:t>(в ак</w:t>
            </w:r>
            <w:r w:rsidR="00C4007E" w:rsidRPr="002C36D7">
              <w:t>ад</w:t>
            </w:r>
            <w:r w:rsidRPr="002C36D7">
              <w:t>. ч)</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1</w:t>
            </w:r>
          </w:p>
        </w:tc>
        <w:tc>
          <w:tcPr>
            <w:tcW w:w="2960" w:type="pct"/>
          </w:tcPr>
          <w:p w:rsidR="00E576FE" w:rsidRPr="00E576FE" w:rsidRDefault="00E576FE" w:rsidP="00246B35">
            <w:pPr>
              <w:pStyle w:val="3"/>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246B35">
            <w:pPr>
              <w:pStyle w:val="3"/>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246B35">
            <w:pPr>
              <w:pStyle w:val="3"/>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246B35">
            <w:pPr>
              <w:ind w:firstLine="0"/>
            </w:pPr>
            <w:r w:rsidRPr="00E576FE">
              <w:t xml:space="preserve">Лексико-грамматические и стилистические особенности текстов профессиональной направленности на иностранном языке по программе </w:t>
            </w:r>
            <w:r w:rsidRPr="00E576FE">
              <w:lastRenderedPageBreak/>
              <w:t>специализации.</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28</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2</w:t>
            </w:r>
          </w:p>
        </w:tc>
        <w:tc>
          <w:tcPr>
            <w:tcW w:w="2960" w:type="pct"/>
          </w:tcPr>
          <w:p w:rsidR="00E576FE" w:rsidRPr="00E576FE" w:rsidRDefault="00E576FE" w:rsidP="00246B35">
            <w:pPr>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246B35">
            <w:pPr>
              <w:ind w:firstLine="0"/>
            </w:pPr>
            <w:r w:rsidRPr="00E576FE">
              <w:t>Перевод текстов по тематике изучаемой научной области с иностранного языка на русский.</w:t>
            </w:r>
          </w:p>
          <w:p w:rsidR="00E576FE" w:rsidRPr="00E576FE" w:rsidRDefault="00E576FE" w:rsidP="00246B35">
            <w:pPr>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3</w:t>
            </w:r>
          </w:p>
        </w:tc>
        <w:tc>
          <w:tcPr>
            <w:tcW w:w="2960" w:type="pct"/>
          </w:tcPr>
          <w:p w:rsidR="00E576FE" w:rsidRPr="00E576FE" w:rsidRDefault="00E576FE" w:rsidP="00246B35">
            <w:pPr>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246B35">
            <w:pPr>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246B35">
            <w:pPr>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4</w:t>
            </w:r>
          </w:p>
        </w:tc>
        <w:tc>
          <w:tcPr>
            <w:tcW w:w="2960" w:type="pct"/>
          </w:tcPr>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246B35">
            <w:pPr>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246B35">
            <w:pPr>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246B35">
            <w:pPr>
              <w:autoSpaceDE w:val="0"/>
              <w:ind w:firstLine="0"/>
              <w:rPr>
                <w:bCs/>
              </w:rPr>
            </w:pPr>
            <w:r w:rsidRPr="00E576FE">
              <w:rPr>
                <w:bCs/>
              </w:rPr>
              <w:t>Речевой и поведенческий этикет в переговорном процессе.</w:t>
            </w:r>
          </w:p>
          <w:p w:rsidR="00E576FE" w:rsidRPr="00E576FE" w:rsidRDefault="00E576FE" w:rsidP="00246B35">
            <w:pPr>
              <w:autoSpaceDE w:val="0"/>
              <w:ind w:firstLine="0"/>
              <w:rPr>
                <w:bCs/>
              </w:rPr>
            </w:pPr>
            <w:r w:rsidRPr="00E576FE">
              <w:rPr>
                <w:bCs/>
              </w:rPr>
              <w:t>Инструментарий (приемы и методы) успешного переговорщика.</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246B35">
            <w:pPr>
              <w:autoSpaceDE w:val="0"/>
              <w:ind w:firstLine="0"/>
              <w:rPr>
                <w:bCs/>
              </w:rPr>
            </w:pPr>
            <w:r w:rsidRPr="00E576FE">
              <w:rPr>
                <w:bCs/>
              </w:rPr>
              <w:t>Речевой и поведенческий этикет при оформлении презентаций.</w:t>
            </w:r>
          </w:p>
          <w:p w:rsidR="00E576FE" w:rsidRPr="00E576FE" w:rsidRDefault="00E576FE" w:rsidP="00246B35">
            <w:pPr>
              <w:autoSpaceDE w:val="0"/>
              <w:ind w:firstLine="0"/>
              <w:rPr>
                <w:bCs/>
              </w:rPr>
            </w:pPr>
            <w:r w:rsidRPr="00E576FE">
              <w:rPr>
                <w:bCs/>
              </w:rPr>
              <w:t>Технологический инструментарий для оформления презентаций.</w:t>
            </w:r>
          </w:p>
          <w:p w:rsidR="00E576FE" w:rsidRPr="00E576FE" w:rsidRDefault="00E576FE" w:rsidP="00246B35">
            <w:pPr>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246B35">
            <w:pPr>
              <w:autoSpaceDE w:val="0"/>
              <w:ind w:firstLine="0"/>
              <w:rPr>
                <w:bCs/>
              </w:rPr>
            </w:pPr>
            <w:r w:rsidRPr="00E576FE">
              <w:t xml:space="preserve">Техника описания формул, </w:t>
            </w:r>
            <w:r w:rsidRPr="00E576FE">
              <w:rPr>
                <w:bCs/>
              </w:rPr>
              <w:t xml:space="preserve">графиков, таблиц и </w:t>
            </w:r>
            <w:r w:rsidRPr="00E576FE">
              <w:rPr>
                <w:bCs/>
              </w:rPr>
              <w:lastRenderedPageBreak/>
              <w:t>диаграмм.</w:t>
            </w:r>
          </w:p>
        </w:tc>
        <w:tc>
          <w:tcPr>
            <w:tcW w:w="872" w:type="pct"/>
            <w:shd w:val="clear" w:color="auto" w:fill="auto"/>
            <w:vAlign w:val="center"/>
          </w:tcPr>
          <w:p w:rsidR="00E576FE" w:rsidRPr="00347759" w:rsidRDefault="00E576FE" w:rsidP="00246B35">
            <w:pPr>
              <w:tabs>
                <w:tab w:val="num" w:pos="643"/>
              </w:tabs>
              <w:ind w:firstLine="0"/>
              <w:jc w:val="center"/>
            </w:pPr>
            <w:r w:rsidRPr="00347759">
              <w:lastRenderedPageBreak/>
              <w:t>26</w:t>
            </w:r>
          </w:p>
        </w:tc>
      </w:tr>
      <w:tr w:rsidR="00E576FE" w:rsidRPr="002C36D7" w:rsidTr="00CA6CC5">
        <w:tc>
          <w:tcPr>
            <w:tcW w:w="301" w:type="pct"/>
            <w:vAlign w:val="center"/>
          </w:tcPr>
          <w:p w:rsidR="00E576FE" w:rsidRPr="00E576FE" w:rsidRDefault="00E576FE" w:rsidP="00246B35">
            <w:pPr>
              <w:numPr>
                <w:ilvl w:val="0"/>
                <w:numId w:val="4"/>
              </w:numPr>
              <w:tabs>
                <w:tab w:val="left" w:pos="156"/>
              </w:tabs>
              <w:jc w:val="right"/>
            </w:pPr>
          </w:p>
        </w:tc>
        <w:tc>
          <w:tcPr>
            <w:tcW w:w="867" w:type="pct"/>
            <w:vAlign w:val="center"/>
          </w:tcPr>
          <w:p w:rsidR="00E576FE" w:rsidRPr="00E576FE" w:rsidRDefault="00E576FE" w:rsidP="00246B35">
            <w:pPr>
              <w:tabs>
                <w:tab w:val="num" w:pos="643"/>
              </w:tabs>
              <w:ind w:firstLine="0"/>
              <w:jc w:val="center"/>
            </w:pPr>
            <w:r w:rsidRPr="00E576FE">
              <w:t>5</w:t>
            </w:r>
          </w:p>
        </w:tc>
        <w:tc>
          <w:tcPr>
            <w:tcW w:w="2960" w:type="pct"/>
          </w:tcPr>
          <w:p w:rsidR="00E576FE" w:rsidRPr="00E576FE" w:rsidRDefault="00E576FE" w:rsidP="00246B35">
            <w:pPr>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246B35">
            <w:pPr>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246B35">
            <w:pPr>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246B35">
            <w:pPr>
              <w:tabs>
                <w:tab w:val="num" w:pos="643"/>
              </w:tabs>
              <w:ind w:firstLine="0"/>
              <w:jc w:val="center"/>
              <w:rPr>
                <w:b/>
              </w:rPr>
            </w:pPr>
            <w:r>
              <w:rPr>
                <w:b/>
              </w:rPr>
              <w:t>132</w:t>
            </w:r>
          </w:p>
        </w:tc>
      </w:tr>
    </w:tbl>
    <w:p w:rsidR="00A03B51" w:rsidRDefault="00A03B51" w:rsidP="00246B35">
      <w:pPr>
        <w:ind w:firstLine="0"/>
        <w:rPr>
          <w:sz w:val="28"/>
          <w:szCs w:val="28"/>
        </w:rPr>
      </w:pPr>
    </w:p>
    <w:p w:rsidR="006E3DE0" w:rsidRDefault="006E3DE0" w:rsidP="00246B35">
      <w:pPr>
        <w:ind w:firstLine="0"/>
        <w:rPr>
          <w:sz w:val="28"/>
          <w:szCs w:val="28"/>
        </w:rPr>
      </w:pPr>
    </w:p>
    <w:p w:rsidR="00F6581C" w:rsidRPr="00597CF7" w:rsidRDefault="00F6581C" w:rsidP="00246B35">
      <w:pPr>
        <w:pStyle w:val="a2"/>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246B35">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246B35">
      <w:pPr>
        <w:pStyle w:val="a2"/>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246B35">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246B35">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246B35">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246B35">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246B35">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246B35">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246B35">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246B35">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246B35">
      <w:pPr>
        <w:pStyle w:val="a2"/>
        <w:ind w:left="709" w:firstLine="0"/>
        <w:rPr>
          <w:b/>
          <w:sz w:val="28"/>
          <w:szCs w:val="28"/>
        </w:rPr>
      </w:pPr>
    </w:p>
    <w:p w:rsidR="00361A6F" w:rsidRPr="00597CF7" w:rsidRDefault="006E5E6F" w:rsidP="00246B35">
      <w:pPr>
        <w:pStyle w:val="a2"/>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246B35">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246B35">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246B35">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8B009E">
        <w:tc>
          <w:tcPr>
            <w:tcW w:w="1668" w:type="dxa"/>
            <w:shd w:val="clear" w:color="auto" w:fill="auto"/>
          </w:tcPr>
          <w:p w:rsidR="00CF46DC" w:rsidRPr="008B009E" w:rsidRDefault="0075728B" w:rsidP="00246B35">
            <w:pPr>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246B35">
            <w:pPr>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246B35">
            <w:pPr>
              <w:ind w:firstLine="0"/>
              <w:jc w:val="center"/>
              <w:rPr>
                <w:b/>
                <w:bCs/>
                <w:color w:val="000000"/>
                <w:kern w:val="24"/>
              </w:rPr>
            </w:pPr>
            <w:r w:rsidRPr="008B009E">
              <w:rPr>
                <w:b/>
                <w:bCs/>
                <w:color w:val="000000"/>
                <w:kern w:val="24"/>
              </w:rPr>
              <w:t xml:space="preserve">Показатели </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701"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Критерии</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984"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Средства</w:t>
            </w:r>
          </w:p>
          <w:p w:rsidR="00802B95" w:rsidRPr="008B009E" w:rsidRDefault="00802B95" w:rsidP="00246B35">
            <w:pPr>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246B35">
            <w:pPr>
              <w:ind w:firstLine="0"/>
              <w:jc w:val="center"/>
              <w:rPr>
                <w:b/>
                <w:bCs/>
                <w:color w:val="000000"/>
                <w:kern w:val="24"/>
              </w:rPr>
            </w:pPr>
            <w:r w:rsidRPr="008B009E">
              <w:rPr>
                <w:b/>
                <w:bCs/>
                <w:color w:val="000000"/>
                <w:kern w:val="24"/>
              </w:rPr>
              <w:t>Шкалы</w:t>
            </w:r>
          </w:p>
          <w:p w:rsidR="00802B95" w:rsidRPr="008B009E" w:rsidRDefault="00802B95" w:rsidP="00246B35">
            <w:pPr>
              <w:ind w:firstLine="0"/>
              <w:jc w:val="center"/>
              <w:rPr>
                <w:b/>
                <w:bCs/>
                <w:color w:val="000000"/>
                <w:kern w:val="24"/>
              </w:rPr>
            </w:pPr>
            <w:r w:rsidRPr="008B009E">
              <w:rPr>
                <w:b/>
                <w:bCs/>
                <w:color w:val="000000"/>
                <w:kern w:val="24"/>
              </w:rPr>
              <w:t>оценивания</w:t>
            </w:r>
          </w:p>
          <w:p w:rsidR="00802B95" w:rsidRPr="008B009E" w:rsidRDefault="00802B95" w:rsidP="00246B35">
            <w:pPr>
              <w:ind w:firstLine="0"/>
              <w:jc w:val="center"/>
              <w:rPr>
                <w:b/>
                <w:bCs/>
                <w:color w:val="000000"/>
                <w:kern w:val="24"/>
              </w:rPr>
            </w:pPr>
          </w:p>
        </w:tc>
      </w:tr>
      <w:tr w:rsidR="00E576FE" w:rsidRPr="00B06A52" w:rsidTr="00A03B51">
        <w:trPr>
          <w:trHeight w:val="70"/>
        </w:trPr>
        <w:tc>
          <w:tcPr>
            <w:tcW w:w="1668" w:type="dxa"/>
            <w:shd w:val="clear" w:color="auto" w:fill="auto"/>
          </w:tcPr>
          <w:p w:rsidR="00E576FE" w:rsidRPr="00347759" w:rsidRDefault="00E576FE" w:rsidP="00246B35">
            <w:pPr>
              <w:ind w:firstLine="0"/>
              <w:jc w:val="center"/>
              <w:rPr>
                <w:b/>
              </w:rPr>
            </w:pPr>
            <w:r w:rsidRPr="00347759">
              <w:rPr>
                <w:b/>
              </w:rPr>
              <w:t>Знать</w:t>
            </w:r>
          </w:p>
          <w:p w:rsidR="00E576FE" w:rsidRPr="00347759" w:rsidRDefault="00E576FE" w:rsidP="00246B35">
            <w:pPr>
              <w:ind w:firstLine="0"/>
              <w:jc w:val="center"/>
            </w:pPr>
            <w:r w:rsidRPr="00347759">
              <w:rPr>
                <w:b/>
              </w:rPr>
              <w:lastRenderedPageBreak/>
              <w:t>(УК-4)</w:t>
            </w:r>
          </w:p>
        </w:tc>
        <w:tc>
          <w:tcPr>
            <w:tcW w:w="3402" w:type="dxa"/>
            <w:shd w:val="clear" w:color="auto" w:fill="auto"/>
          </w:tcPr>
          <w:p w:rsidR="00E576FE" w:rsidRPr="00347759" w:rsidRDefault="00E576FE" w:rsidP="00246B35">
            <w:pPr>
              <w:ind w:firstLine="0"/>
            </w:pPr>
            <w:r w:rsidRPr="00347759">
              <w:rPr>
                <w:b/>
              </w:rPr>
              <w:lastRenderedPageBreak/>
              <w:t>Знание:</w:t>
            </w:r>
          </w:p>
          <w:p w:rsidR="00E576FE" w:rsidRPr="00347759" w:rsidRDefault="00E576FE" w:rsidP="00246B35">
            <w:pPr>
              <w:ind w:firstLine="0"/>
            </w:pPr>
            <w:r w:rsidRPr="00347759">
              <w:lastRenderedPageBreak/>
              <w:t>- методов и технологий научной коммуникации на государственном и иностранном языках;</w:t>
            </w:r>
          </w:p>
          <w:p w:rsidR="00E576FE" w:rsidRPr="00347759" w:rsidRDefault="00E576FE" w:rsidP="00246B35">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lastRenderedPageBreak/>
              <w:t>Обоснованнос</w:t>
            </w:r>
            <w:r w:rsidRPr="004A3EB0">
              <w:rPr>
                <w:color w:val="000000"/>
                <w:kern w:val="24"/>
              </w:rPr>
              <w:lastRenderedPageBreak/>
              <w:t>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lastRenderedPageBreak/>
              <w:t xml:space="preserve">Текущий </w:t>
            </w:r>
            <w:r w:rsidRPr="004A3EB0">
              <w:rPr>
                <w:i/>
                <w:color w:val="000000"/>
                <w:kern w:val="24"/>
              </w:rPr>
              <w:lastRenderedPageBreak/>
              <w:t>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246B35">
            <w:pPr>
              <w:ind w:firstLine="0"/>
              <w:rPr>
                <w:color w:val="000000"/>
                <w:kern w:val="24"/>
              </w:rPr>
            </w:pPr>
            <w:r w:rsidRPr="004A3EB0">
              <w:rPr>
                <w:kern w:val="24"/>
              </w:rPr>
              <w:lastRenderedPageBreak/>
              <w:t>Шкала 1</w:t>
            </w:r>
          </w:p>
        </w:tc>
      </w:tr>
      <w:tr w:rsidR="00E576FE" w:rsidRPr="00B06A52" w:rsidTr="008B009E">
        <w:trPr>
          <w:trHeight w:val="1320"/>
        </w:trPr>
        <w:tc>
          <w:tcPr>
            <w:tcW w:w="1668" w:type="dxa"/>
            <w:shd w:val="clear" w:color="auto" w:fill="auto"/>
          </w:tcPr>
          <w:p w:rsidR="00E576FE" w:rsidRPr="00347759" w:rsidRDefault="00E576FE" w:rsidP="00246B35">
            <w:pPr>
              <w:ind w:firstLine="0"/>
              <w:jc w:val="center"/>
              <w:rPr>
                <w:b/>
              </w:rPr>
            </w:pPr>
            <w:r w:rsidRPr="00347759">
              <w:rPr>
                <w:b/>
              </w:rPr>
              <w:lastRenderedPageBreak/>
              <w:t>Уметь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Умение:</w:t>
            </w:r>
          </w:p>
          <w:p w:rsidR="00E576FE" w:rsidRPr="00347759" w:rsidRDefault="00E576FE" w:rsidP="00246B35">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576FE" w:rsidRPr="004A3EB0" w:rsidRDefault="00E576FE" w:rsidP="00246B35">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1</w:t>
            </w:r>
          </w:p>
        </w:tc>
      </w:tr>
      <w:tr w:rsidR="00E576FE" w:rsidRPr="00B06A52" w:rsidTr="008B009E">
        <w:trPr>
          <w:trHeight w:val="4095"/>
        </w:trPr>
        <w:tc>
          <w:tcPr>
            <w:tcW w:w="1668" w:type="dxa"/>
            <w:shd w:val="clear" w:color="auto" w:fill="auto"/>
          </w:tcPr>
          <w:p w:rsidR="00E576FE" w:rsidRPr="00347759" w:rsidRDefault="00E576FE" w:rsidP="00246B35">
            <w:pPr>
              <w:ind w:firstLine="0"/>
              <w:jc w:val="center"/>
              <w:rPr>
                <w:b/>
              </w:rPr>
            </w:pPr>
            <w:r w:rsidRPr="00347759">
              <w:rPr>
                <w:b/>
              </w:rPr>
              <w:t>Владеть</w:t>
            </w:r>
          </w:p>
          <w:p w:rsidR="00E576FE" w:rsidRPr="00347759" w:rsidRDefault="00E576FE" w:rsidP="00246B35">
            <w:pPr>
              <w:ind w:firstLine="0"/>
              <w:jc w:val="center"/>
              <w:rPr>
                <w:b/>
              </w:rPr>
            </w:pPr>
            <w:r w:rsidRPr="00347759">
              <w:rPr>
                <w:b/>
              </w:rPr>
              <w:t>(УК-4)</w:t>
            </w:r>
          </w:p>
        </w:tc>
        <w:tc>
          <w:tcPr>
            <w:tcW w:w="3402" w:type="dxa"/>
            <w:shd w:val="clear" w:color="auto" w:fill="auto"/>
          </w:tcPr>
          <w:p w:rsidR="00E576FE" w:rsidRPr="00347759" w:rsidRDefault="00E576FE" w:rsidP="00246B35">
            <w:pPr>
              <w:ind w:firstLine="0"/>
              <w:rPr>
                <w:b/>
              </w:rPr>
            </w:pPr>
            <w:r w:rsidRPr="00347759">
              <w:rPr>
                <w:b/>
              </w:rPr>
              <w:t xml:space="preserve">Владение: </w:t>
            </w:r>
          </w:p>
          <w:p w:rsidR="00E576FE" w:rsidRPr="00347759" w:rsidRDefault="00E576FE" w:rsidP="00246B35">
            <w:pPr>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246B35">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246B35">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576FE" w:rsidRPr="004A3EB0" w:rsidRDefault="00E576FE" w:rsidP="00246B35">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4A3EB0" w:rsidRDefault="00E576FE" w:rsidP="00246B35">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246B35">
            <w:pPr>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246B35">
            <w:pPr>
              <w:ind w:firstLine="0"/>
              <w:jc w:val="left"/>
              <w:rPr>
                <w:color w:val="000000"/>
                <w:kern w:val="24"/>
                <w:u w:val="single"/>
              </w:rPr>
            </w:pPr>
          </w:p>
          <w:p w:rsidR="00E576FE" w:rsidRPr="004A3EB0" w:rsidRDefault="00E576FE" w:rsidP="00246B35">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246B35">
            <w:pPr>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246B35">
            <w:pPr>
              <w:ind w:firstLine="0"/>
              <w:rPr>
                <w:kern w:val="24"/>
              </w:rPr>
            </w:pPr>
            <w:r w:rsidRPr="004A3EB0">
              <w:rPr>
                <w:kern w:val="24"/>
              </w:rPr>
              <w:t>Шкала 2</w:t>
            </w:r>
          </w:p>
        </w:tc>
      </w:tr>
      <w:tr w:rsidR="00E576FE" w:rsidRPr="00B06A52" w:rsidTr="008B009E">
        <w:trPr>
          <w:trHeight w:val="4095"/>
        </w:trPr>
        <w:tc>
          <w:tcPr>
            <w:tcW w:w="1668" w:type="dxa"/>
            <w:shd w:val="clear" w:color="auto" w:fill="auto"/>
          </w:tcPr>
          <w:p w:rsidR="00E576FE" w:rsidRPr="00080D3D" w:rsidRDefault="00E576FE" w:rsidP="00246B35">
            <w:pPr>
              <w:ind w:firstLine="0"/>
              <w:jc w:val="center"/>
              <w:rPr>
                <w:b/>
              </w:rPr>
            </w:pPr>
            <w:r w:rsidRPr="00080D3D">
              <w:rPr>
                <w:b/>
              </w:rPr>
              <w:lastRenderedPageBreak/>
              <w:t>Уметь</w:t>
            </w:r>
          </w:p>
          <w:p w:rsidR="00E576FE" w:rsidRPr="00080D3D" w:rsidRDefault="00E576FE" w:rsidP="00246B35">
            <w:pPr>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246B35">
            <w:pPr>
              <w:ind w:firstLine="0"/>
              <w:rPr>
                <w:b/>
              </w:rPr>
            </w:pPr>
            <w:r w:rsidRPr="00080D3D">
              <w:rPr>
                <w:b/>
              </w:rPr>
              <w:t>Умение:</w:t>
            </w:r>
          </w:p>
          <w:p w:rsidR="00E576FE" w:rsidRPr="00080D3D" w:rsidRDefault="00E576FE" w:rsidP="00246B35">
            <w:pPr>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701" w:type="dxa"/>
            <w:shd w:val="clear" w:color="auto" w:fill="auto"/>
          </w:tcPr>
          <w:p w:rsidR="00E576FE" w:rsidRPr="00080D3D" w:rsidRDefault="00E576FE" w:rsidP="00246B35">
            <w:pPr>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1</w:t>
            </w:r>
          </w:p>
        </w:tc>
      </w:tr>
      <w:tr w:rsidR="00E576FE" w:rsidRPr="00B06A52" w:rsidTr="00A03B51">
        <w:trPr>
          <w:trHeight w:val="1976"/>
        </w:trPr>
        <w:tc>
          <w:tcPr>
            <w:tcW w:w="1668" w:type="dxa"/>
            <w:shd w:val="clear" w:color="auto" w:fill="auto"/>
          </w:tcPr>
          <w:p w:rsidR="00E576FE" w:rsidRPr="00080D3D" w:rsidRDefault="00E576FE" w:rsidP="00246B35">
            <w:pPr>
              <w:ind w:firstLine="0"/>
              <w:jc w:val="center"/>
              <w:rPr>
                <w:b/>
              </w:rPr>
            </w:pPr>
            <w:r w:rsidRPr="00080D3D">
              <w:rPr>
                <w:b/>
              </w:rPr>
              <w:t>Знать</w:t>
            </w:r>
          </w:p>
          <w:p w:rsidR="00E576FE" w:rsidRPr="00B06A52" w:rsidRDefault="00E576FE" w:rsidP="00246B35">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jc w:val="left"/>
              <w:rPr>
                <w:b/>
              </w:rPr>
            </w:pPr>
            <w:r w:rsidRPr="000B6FDD">
              <w:rPr>
                <w:b/>
              </w:rPr>
              <w:t>Знание:</w:t>
            </w:r>
          </w:p>
          <w:p w:rsidR="00E576FE" w:rsidRPr="000B6FDD" w:rsidRDefault="00E576FE" w:rsidP="00246B35">
            <w:pPr>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246B35">
            <w:pPr>
              <w:ind w:firstLine="0"/>
              <w:rPr>
                <w:color w:val="000000"/>
                <w:kern w:val="24"/>
              </w:rPr>
            </w:pPr>
            <w:r w:rsidRPr="00080D3D">
              <w:rPr>
                <w:kern w:val="24"/>
              </w:rPr>
              <w:t>Шкала 1</w:t>
            </w:r>
          </w:p>
        </w:tc>
      </w:tr>
      <w:tr w:rsidR="00E576FE" w:rsidRPr="00B06A52" w:rsidTr="00A03B51">
        <w:trPr>
          <w:trHeight w:val="2170"/>
        </w:trPr>
        <w:tc>
          <w:tcPr>
            <w:tcW w:w="1668" w:type="dxa"/>
            <w:shd w:val="clear" w:color="auto" w:fill="auto"/>
          </w:tcPr>
          <w:p w:rsidR="00E576FE" w:rsidRPr="00080D3D" w:rsidRDefault="00E576FE" w:rsidP="00246B35">
            <w:pPr>
              <w:ind w:firstLine="0"/>
              <w:jc w:val="center"/>
              <w:rPr>
                <w:b/>
              </w:rPr>
            </w:pPr>
            <w:r w:rsidRPr="00080D3D">
              <w:rPr>
                <w:b/>
              </w:rPr>
              <w:t>Владеть</w:t>
            </w:r>
          </w:p>
          <w:p w:rsidR="00E576FE" w:rsidRPr="00080D3D" w:rsidRDefault="00E576FE" w:rsidP="00246B35">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246B35">
            <w:pPr>
              <w:ind w:firstLine="0"/>
              <w:contextualSpacing/>
            </w:pPr>
            <w:r w:rsidRPr="000B6FDD">
              <w:rPr>
                <w:b/>
              </w:rPr>
              <w:t>Владение:</w:t>
            </w:r>
          </w:p>
          <w:p w:rsidR="00E576FE" w:rsidRPr="000B6FDD" w:rsidRDefault="00E576FE" w:rsidP="00246B35">
            <w:pPr>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E576FE" w:rsidRPr="00080D3D" w:rsidRDefault="00E576FE" w:rsidP="00246B35">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E576FE" w:rsidRPr="00080D3D" w:rsidRDefault="00E576FE" w:rsidP="00246B35">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246B35">
            <w:pPr>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246B35">
            <w:pPr>
              <w:ind w:firstLine="0"/>
              <w:jc w:val="left"/>
              <w:rPr>
                <w:color w:val="000000"/>
                <w:kern w:val="24"/>
                <w:u w:val="single"/>
              </w:rPr>
            </w:pPr>
          </w:p>
          <w:p w:rsidR="00E576FE" w:rsidRPr="00080D3D" w:rsidRDefault="00E576FE" w:rsidP="00246B35">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246B35">
            <w:pPr>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246B35">
            <w:pPr>
              <w:ind w:firstLine="0"/>
              <w:rPr>
                <w:kern w:val="24"/>
              </w:rPr>
            </w:pPr>
            <w:r w:rsidRPr="00080D3D">
              <w:rPr>
                <w:kern w:val="24"/>
              </w:rPr>
              <w:t>Шкала 2</w:t>
            </w:r>
          </w:p>
        </w:tc>
      </w:tr>
    </w:tbl>
    <w:p w:rsidR="004C61D1" w:rsidRDefault="004C61D1" w:rsidP="00246B35">
      <w:pPr>
        <w:ind w:firstLine="720"/>
        <w:rPr>
          <w:b/>
          <w:sz w:val="28"/>
          <w:szCs w:val="28"/>
        </w:rPr>
      </w:pPr>
    </w:p>
    <w:p w:rsidR="00EA28F7" w:rsidRPr="00FD21D4" w:rsidRDefault="00EA28F7" w:rsidP="00246B3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246B35">
      <w:pPr>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246B35">
            <w:pPr>
              <w:ind w:firstLine="0"/>
              <w:jc w:val="center"/>
            </w:pPr>
            <w:r w:rsidRPr="00720F6C">
              <w:t>Обозначения</w:t>
            </w:r>
          </w:p>
        </w:tc>
        <w:tc>
          <w:tcPr>
            <w:tcW w:w="7528" w:type="dxa"/>
            <w:gridSpan w:val="3"/>
            <w:vMerge w:val="restart"/>
          </w:tcPr>
          <w:p w:rsidR="00362988" w:rsidRPr="00362988" w:rsidRDefault="00C4007E" w:rsidP="00246B35">
            <w:pPr>
              <w:ind w:firstLine="0"/>
              <w:jc w:val="center"/>
              <w:rPr>
                <w:b/>
              </w:rPr>
            </w:pPr>
            <w:r w:rsidRPr="00362988">
              <w:rPr>
                <w:b/>
              </w:rPr>
              <w:t xml:space="preserve">Формулировка требований </w:t>
            </w:r>
          </w:p>
          <w:p w:rsidR="00EA28F7" w:rsidRPr="00006929" w:rsidRDefault="00C4007E" w:rsidP="00246B35">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246B35">
            <w:pPr>
              <w:ind w:firstLine="0"/>
            </w:pPr>
            <w:r w:rsidRPr="00720F6C">
              <w:t>Цифр.</w:t>
            </w:r>
          </w:p>
        </w:tc>
        <w:tc>
          <w:tcPr>
            <w:tcW w:w="1526" w:type="dxa"/>
            <w:vMerge w:val="restart"/>
            <w:vAlign w:val="center"/>
          </w:tcPr>
          <w:p w:rsidR="00EA28F7" w:rsidRPr="00720F6C" w:rsidRDefault="00EA28F7" w:rsidP="00246B35">
            <w:pPr>
              <w:ind w:firstLine="0"/>
              <w:jc w:val="center"/>
            </w:pPr>
            <w:r w:rsidRPr="00720F6C">
              <w:t>Оценка</w:t>
            </w:r>
          </w:p>
        </w:tc>
        <w:tc>
          <w:tcPr>
            <w:tcW w:w="7528" w:type="dxa"/>
            <w:gridSpan w:val="3"/>
            <w:vMerge/>
          </w:tcPr>
          <w:p w:rsidR="00EA28F7" w:rsidRPr="0043333E" w:rsidRDefault="00EA28F7" w:rsidP="00246B35">
            <w:pPr>
              <w:ind w:firstLine="0"/>
              <w:jc w:val="center"/>
              <w:rPr>
                <w:b/>
              </w:rPr>
            </w:pPr>
          </w:p>
        </w:tc>
      </w:tr>
      <w:tr w:rsidR="00EA28F7" w:rsidRPr="002478F3" w:rsidTr="00250822">
        <w:tc>
          <w:tcPr>
            <w:tcW w:w="854" w:type="dxa"/>
            <w:vMerge/>
          </w:tcPr>
          <w:p w:rsidR="00EA28F7" w:rsidRPr="002478F3" w:rsidRDefault="00EA28F7" w:rsidP="00246B35">
            <w:pPr>
              <w:ind w:firstLine="0"/>
              <w:jc w:val="center"/>
            </w:pPr>
          </w:p>
        </w:tc>
        <w:tc>
          <w:tcPr>
            <w:tcW w:w="1526" w:type="dxa"/>
            <w:vMerge/>
          </w:tcPr>
          <w:p w:rsidR="00EA28F7" w:rsidRPr="002478F3" w:rsidRDefault="00EA28F7" w:rsidP="00246B35">
            <w:pPr>
              <w:ind w:firstLine="0"/>
              <w:jc w:val="center"/>
            </w:pPr>
          </w:p>
        </w:tc>
        <w:tc>
          <w:tcPr>
            <w:tcW w:w="2694" w:type="dxa"/>
          </w:tcPr>
          <w:p w:rsidR="00EA28F7" w:rsidRPr="0043333E" w:rsidRDefault="00EA28F7" w:rsidP="00246B35">
            <w:pPr>
              <w:ind w:firstLine="0"/>
              <w:jc w:val="center"/>
              <w:rPr>
                <w:b/>
              </w:rPr>
            </w:pPr>
            <w:r w:rsidRPr="0043333E">
              <w:rPr>
                <w:b/>
              </w:rPr>
              <w:t>Знать</w:t>
            </w:r>
          </w:p>
        </w:tc>
        <w:tc>
          <w:tcPr>
            <w:tcW w:w="2409" w:type="dxa"/>
          </w:tcPr>
          <w:p w:rsidR="00EA28F7" w:rsidRPr="0043333E" w:rsidRDefault="00EA28F7" w:rsidP="00246B35">
            <w:pPr>
              <w:ind w:firstLine="0"/>
              <w:jc w:val="center"/>
              <w:rPr>
                <w:b/>
              </w:rPr>
            </w:pPr>
            <w:r w:rsidRPr="0043333E">
              <w:rPr>
                <w:b/>
              </w:rPr>
              <w:t>Уметь</w:t>
            </w:r>
          </w:p>
        </w:tc>
        <w:tc>
          <w:tcPr>
            <w:tcW w:w="2425" w:type="dxa"/>
          </w:tcPr>
          <w:p w:rsidR="00EA28F7" w:rsidRPr="0043333E" w:rsidRDefault="00EA28F7" w:rsidP="00246B35">
            <w:pPr>
              <w:ind w:firstLine="0"/>
              <w:jc w:val="center"/>
              <w:rPr>
                <w:b/>
              </w:rPr>
            </w:pPr>
            <w:r w:rsidRPr="0043333E">
              <w:rPr>
                <w:b/>
              </w:rPr>
              <w:t>Владеть</w:t>
            </w:r>
          </w:p>
        </w:tc>
      </w:tr>
      <w:tr w:rsidR="00EA28F7" w:rsidRPr="002478F3" w:rsidTr="00250822">
        <w:tc>
          <w:tcPr>
            <w:tcW w:w="854" w:type="dxa"/>
          </w:tcPr>
          <w:p w:rsidR="00EA28F7" w:rsidRPr="002478F3" w:rsidRDefault="00EA28F7" w:rsidP="00246B35">
            <w:pPr>
              <w:ind w:firstLine="0"/>
              <w:jc w:val="center"/>
            </w:pPr>
            <w:r w:rsidRPr="002478F3">
              <w:t>1</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Отсутствие знаний</w:t>
            </w:r>
          </w:p>
        </w:tc>
        <w:tc>
          <w:tcPr>
            <w:tcW w:w="2409" w:type="dxa"/>
          </w:tcPr>
          <w:p w:rsidR="00EA28F7" w:rsidRPr="0076751C" w:rsidRDefault="00EA28F7" w:rsidP="00246B35">
            <w:pPr>
              <w:ind w:firstLine="0"/>
              <w:jc w:val="center"/>
            </w:pPr>
            <w:r>
              <w:t>Отсут</w:t>
            </w:r>
            <w:r w:rsidRPr="0076751C">
              <w:t>ствие умений</w:t>
            </w:r>
          </w:p>
        </w:tc>
        <w:tc>
          <w:tcPr>
            <w:tcW w:w="2425" w:type="dxa"/>
          </w:tcPr>
          <w:p w:rsidR="00EA28F7" w:rsidRPr="0076751C" w:rsidRDefault="00EA28F7" w:rsidP="00246B35">
            <w:pPr>
              <w:ind w:firstLine="0"/>
              <w:jc w:val="center"/>
            </w:pPr>
            <w:r w:rsidRPr="0076751C">
              <w:t>Отсутствие навыков</w:t>
            </w:r>
          </w:p>
        </w:tc>
      </w:tr>
      <w:tr w:rsidR="00EA28F7" w:rsidRPr="002478F3" w:rsidTr="00250822">
        <w:tc>
          <w:tcPr>
            <w:tcW w:w="854" w:type="dxa"/>
          </w:tcPr>
          <w:p w:rsidR="00EA28F7" w:rsidRPr="002478F3" w:rsidRDefault="00EA28F7" w:rsidP="00246B35">
            <w:pPr>
              <w:ind w:firstLine="0"/>
              <w:jc w:val="center"/>
            </w:pPr>
            <w:r w:rsidRPr="002478F3">
              <w:t>2</w:t>
            </w:r>
          </w:p>
        </w:tc>
        <w:tc>
          <w:tcPr>
            <w:tcW w:w="1526" w:type="dxa"/>
          </w:tcPr>
          <w:p w:rsidR="00EA28F7" w:rsidRPr="0076751C" w:rsidRDefault="00FD21D4" w:rsidP="00246B35">
            <w:pPr>
              <w:ind w:firstLine="0"/>
              <w:jc w:val="center"/>
            </w:pPr>
            <w:r w:rsidRPr="002478F3">
              <w:t>Неуд</w:t>
            </w:r>
            <w:r>
              <w:t>овлетворительно</w:t>
            </w:r>
          </w:p>
        </w:tc>
        <w:tc>
          <w:tcPr>
            <w:tcW w:w="2694" w:type="dxa"/>
          </w:tcPr>
          <w:p w:rsidR="00EA28F7" w:rsidRPr="0076751C" w:rsidRDefault="00EA28F7" w:rsidP="00246B35">
            <w:pPr>
              <w:ind w:firstLine="0"/>
              <w:jc w:val="center"/>
            </w:pPr>
            <w:r w:rsidRPr="0076751C">
              <w:t>Фрагментарные знания</w:t>
            </w:r>
          </w:p>
        </w:tc>
        <w:tc>
          <w:tcPr>
            <w:tcW w:w="2409" w:type="dxa"/>
          </w:tcPr>
          <w:p w:rsidR="00EA28F7" w:rsidRPr="0076751C" w:rsidRDefault="00EA28F7" w:rsidP="00246B35">
            <w:pPr>
              <w:ind w:firstLine="0"/>
              <w:jc w:val="center"/>
            </w:pPr>
            <w:r w:rsidRPr="0076751C">
              <w:t>Частично освоенное умение</w:t>
            </w:r>
          </w:p>
        </w:tc>
        <w:tc>
          <w:tcPr>
            <w:tcW w:w="2425" w:type="dxa"/>
          </w:tcPr>
          <w:p w:rsidR="00EA28F7" w:rsidRPr="0076751C" w:rsidRDefault="00EA28F7" w:rsidP="00246B35">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246B35">
            <w:pPr>
              <w:ind w:firstLine="0"/>
              <w:jc w:val="center"/>
            </w:pPr>
            <w:r w:rsidRPr="002478F3">
              <w:t>3</w:t>
            </w:r>
          </w:p>
        </w:tc>
        <w:tc>
          <w:tcPr>
            <w:tcW w:w="1526" w:type="dxa"/>
          </w:tcPr>
          <w:p w:rsidR="00EA28F7" w:rsidRPr="0076751C" w:rsidRDefault="00EA28F7" w:rsidP="00246B35">
            <w:pPr>
              <w:ind w:firstLine="0"/>
              <w:jc w:val="center"/>
            </w:pPr>
            <w:r w:rsidRPr="0076751C">
              <w:t>У</w:t>
            </w:r>
            <w:r w:rsidR="00FD21D4" w:rsidRPr="002478F3">
              <w:t>д</w:t>
            </w:r>
            <w:r w:rsidR="00FD21D4">
              <w:t>овлетвор</w:t>
            </w:r>
            <w:r w:rsidR="00FD21D4">
              <w:lastRenderedPageBreak/>
              <w:t>ительно</w:t>
            </w:r>
          </w:p>
        </w:tc>
        <w:tc>
          <w:tcPr>
            <w:tcW w:w="2694" w:type="dxa"/>
          </w:tcPr>
          <w:p w:rsidR="00EA28F7" w:rsidRPr="0076751C" w:rsidRDefault="00EA28F7" w:rsidP="00246B35">
            <w:pPr>
              <w:ind w:firstLine="0"/>
              <w:jc w:val="center"/>
            </w:pPr>
            <w:r w:rsidRPr="0076751C">
              <w:lastRenderedPageBreak/>
              <w:t xml:space="preserve">Общие, но не </w:t>
            </w:r>
            <w:r w:rsidRPr="0076751C">
              <w:lastRenderedPageBreak/>
              <w:t>структурированные знания</w:t>
            </w:r>
          </w:p>
        </w:tc>
        <w:tc>
          <w:tcPr>
            <w:tcW w:w="2409"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систематически осуществляемое умение</w:t>
            </w:r>
          </w:p>
        </w:tc>
        <w:tc>
          <w:tcPr>
            <w:tcW w:w="2425" w:type="dxa"/>
          </w:tcPr>
          <w:p w:rsidR="00EA28F7" w:rsidRPr="0076751C" w:rsidRDefault="00EA28F7" w:rsidP="00246B35">
            <w:pPr>
              <w:ind w:firstLine="0"/>
              <w:jc w:val="center"/>
            </w:pPr>
            <w:r w:rsidRPr="0076751C">
              <w:lastRenderedPageBreak/>
              <w:t xml:space="preserve">В целом успешное, </w:t>
            </w:r>
            <w:r w:rsidRPr="0076751C">
              <w:lastRenderedPageBreak/>
              <w:t>но не системати</w:t>
            </w:r>
            <w:r>
              <w:t>ческое приме</w:t>
            </w:r>
            <w:r w:rsidRPr="0076751C">
              <w:t>нение</w:t>
            </w:r>
          </w:p>
        </w:tc>
      </w:tr>
      <w:tr w:rsidR="00EA28F7" w:rsidRPr="002478F3" w:rsidTr="00250822">
        <w:tc>
          <w:tcPr>
            <w:tcW w:w="854" w:type="dxa"/>
          </w:tcPr>
          <w:p w:rsidR="00EA28F7" w:rsidRPr="002478F3" w:rsidRDefault="00EA28F7" w:rsidP="00246B35">
            <w:pPr>
              <w:ind w:firstLine="0"/>
              <w:jc w:val="center"/>
            </w:pPr>
            <w:r w:rsidRPr="002478F3">
              <w:lastRenderedPageBreak/>
              <w:t>4</w:t>
            </w:r>
          </w:p>
        </w:tc>
        <w:tc>
          <w:tcPr>
            <w:tcW w:w="1526" w:type="dxa"/>
          </w:tcPr>
          <w:p w:rsidR="00EA28F7" w:rsidRPr="0076751C" w:rsidRDefault="00EA28F7" w:rsidP="00246B35">
            <w:pPr>
              <w:ind w:firstLine="0"/>
              <w:jc w:val="center"/>
            </w:pPr>
            <w:r w:rsidRPr="0076751C">
              <w:t>Хор</w:t>
            </w:r>
            <w:r w:rsidR="00FD21D4">
              <w:t>ошо</w:t>
            </w:r>
          </w:p>
        </w:tc>
        <w:tc>
          <w:tcPr>
            <w:tcW w:w="2694" w:type="dxa"/>
          </w:tcPr>
          <w:p w:rsidR="00EA28F7" w:rsidRPr="0076751C" w:rsidRDefault="00EA28F7" w:rsidP="00246B35">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246B35">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246B35">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246B35">
            <w:pPr>
              <w:ind w:firstLine="0"/>
              <w:jc w:val="center"/>
            </w:pPr>
            <w:r w:rsidRPr="002478F3">
              <w:t>5</w:t>
            </w:r>
          </w:p>
        </w:tc>
        <w:tc>
          <w:tcPr>
            <w:tcW w:w="1526" w:type="dxa"/>
          </w:tcPr>
          <w:p w:rsidR="00EA28F7" w:rsidRPr="0076751C" w:rsidRDefault="00EA28F7" w:rsidP="00246B35">
            <w:pPr>
              <w:ind w:firstLine="0"/>
              <w:jc w:val="center"/>
            </w:pPr>
            <w:r w:rsidRPr="0076751C">
              <w:t>Отл</w:t>
            </w:r>
            <w:r w:rsidR="00FD21D4">
              <w:t>ично</w:t>
            </w:r>
          </w:p>
        </w:tc>
        <w:tc>
          <w:tcPr>
            <w:tcW w:w="2694" w:type="dxa"/>
          </w:tcPr>
          <w:p w:rsidR="00EA28F7" w:rsidRPr="0076751C" w:rsidRDefault="00EA28F7" w:rsidP="00246B35">
            <w:pPr>
              <w:ind w:firstLine="0"/>
              <w:jc w:val="center"/>
            </w:pPr>
            <w:r w:rsidRPr="0076751C">
              <w:t>Сформированные систематические знания</w:t>
            </w:r>
          </w:p>
        </w:tc>
        <w:tc>
          <w:tcPr>
            <w:tcW w:w="2409" w:type="dxa"/>
          </w:tcPr>
          <w:p w:rsidR="00EA28F7" w:rsidRPr="0076751C" w:rsidRDefault="00EA28F7" w:rsidP="00246B35">
            <w:pPr>
              <w:ind w:firstLine="0"/>
              <w:jc w:val="center"/>
            </w:pPr>
            <w:r w:rsidRPr="0076751C">
              <w:t>Сформированное умение</w:t>
            </w:r>
          </w:p>
        </w:tc>
        <w:tc>
          <w:tcPr>
            <w:tcW w:w="2425" w:type="dxa"/>
          </w:tcPr>
          <w:p w:rsidR="00EA28F7" w:rsidRPr="0076751C" w:rsidRDefault="00EA28F7" w:rsidP="00246B35">
            <w:pPr>
              <w:ind w:firstLine="0"/>
              <w:jc w:val="center"/>
            </w:pPr>
            <w:r w:rsidRPr="0076751C">
              <w:t xml:space="preserve">Успешное и систематическое применение навыков </w:t>
            </w:r>
          </w:p>
        </w:tc>
      </w:tr>
    </w:tbl>
    <w:p w:rsidR="00031426" w:rsidRDefault="00031426"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6E3DE0" w:rsidRDefault="006E3DE0" w:rsidP="00246B35">
      <w:pPr>
        <w:ind w:firstLine="720"/>
        <w:rPr>
          <w:b/>
          <w:i/>
          <w:sz w:val="28"/>
          <w:szCs w:val="28"/>
        </w:rPr>
      </w:pPr>
    </w:p>
    <w:p w:rsidR="007174C6" w:rsidRPr="00597CF7" w:rsidRDefault="00EA28F7" w:rsidP="00246B35">
      <w:pPr>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3E0397">
        <w:tc>
          <w:tcPr>
            <w:tcW w:w="2947" w:type="dxa"/>
            <w:gridSpan w:val="2"/>
          </w:tcPr>
          <w:p w:rsidR="00EA28F7" w:rsidRPr="0076751C" w:rsidRDefault="00EA28F7" w:rsidP="00246B35">
            <w:pPr>
              <w:ind w:firstLine="0"/>
              <w:jc w:val="center"/>
              <w:rPr>
                <w:b/>
              </w:rPr>
            </w:pPr>
            <w:r w:rsidRPr="0076751C">
              <w:t xml:space="preserve">Обозначения </w:t>
            </w:r>
          </w:p>
        </w:tc>
        <w:tc>
          <w:tcPr>
            <w:tcW w:w="6961" w:type="dxa"/>
            <w:vMerge w:val="restart"/>
            <w:vAlign w:val="center"/>
          </w:tcPr>
          <w:p w:rsidR="003E0397" w:rsidRPr="003E0397" w:rsidRDefault="00C4007E" w:rsidP="00246B35">
            <w:pPr>
              <w:ind w:firstLine="0"/>
              <w:jc w:val="center"/>
              <w:rPr>
                <w:b/>
              </w:rPr>
            </w:pPr>
            <w:r w:rsidRPr="003E0397">
              <w:rPr>
                <w:b/>
              </w:rPr>
              <w:t xml:space="preserve">Формулировка требований </w:t>
            </w:r>
          </w:p>
          <w:p w:rsidR="00EA28F7" w:rsidRPr="003E0397" w:rsidRDefault="00C4007E" w:rsidP="00246B35">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246B35">
            <w:pPr>
              <w:ind w:firstLine="0"/>
              <w:jc w:val="center"/>
            </w:pPr>
            <w:r w:rsidRPr="002478F3">
              <w:t>Цифр.</w:t>
            </w:r>
          </w:p>
        </w:tc>
        <w:tc>
          <w:tcPr>
            <w:tcW w:w="2093" w:type="dxa"/>
          </w:tcPr>
          <w:p w:rsidR="00EA28F7" w:rsidRPr="002478F3" w:rsidRDefault="00EA28F7" w:rsidP="00246B35">
            <w:pPr>
              <w:ind w:firstLine="0"/>
              <w:jc w:val="center"/>
            </w:pPr>
            <w:r w:rsidRPr="002478F3">
              <w:t>Оценка</w:t>
            </w:r>
          </w:p>
        </w:tc>
        <w:tc>
          <w:tcPr>
            <w:tcW w:w="6961" w:type="dxa"/>
            <w:vMerge/>
          </w:tcPr>
          <w:p w:rsidR="00EA28F7" w:rsidRPr="003E0397" w:rsidRDefault="00EA28F7" w:rsidP="00246B35">
            <w:pPr>
              <w:ind w:firstLine="0"/>
              <w:jc w:val="center"/>
            </w:pPr>
          </w:p>
        </w:tc>
      </w:tr>
      <w:tr w:rsidR="00EA28F7" w:rsidRPr="002478F3" w:rsidTr="003E0397">
        <w:tc>
          <w:tcPr>
            <w:tcW w:w="0" w:type="auto"/>
          </w:tcPr>
          <w:p w:rsidR="00EA28F7" w:rsidRPr="002478F3" w:rsidRDefault="00EA28F7" w:rsidP="00246B35">
            <w:pPr>
              <w:ind w:firstLine="0"/>
              <w:jc w:val="center"/>
            </w:pPr>
            <w:r w:rsidRPr="002478F3">
              <w:t>1</w:t>
            </w:r>
          </w:p>
        </w:tc>
        <w:tc>
          <w:tcPr>
            <w:tcW w:w="2093" w:type="dxa"/>
          </w:tcPr>
          <w:p w:rsidR="00EA28F7" w:rsidRPr="002478F3" w:rsidRDefault="00EA28F7" w:rsidP="00246B35">
            <w:pPr>
              <w:ind w:firstLine="0"/>
            </w:pPr>
            <w:r w:rsidRPr="002478F3">
              <w:t>Неуд</w:t>
            </w:r>
            <w:r w:rsidR="00FD21D4">
              <w:t>овлетворительно</w:t>
            </w:r>
          </w:p>
        </w:tc>
        <w:tc>
          <w:tcPr>
            <w:tcW w:w="6961" w:type="dxa"/>
          </w:tcPr>
          <w:p w:rsidR="00EA28F7" w:rsidRPr="003E0397" w:rsidRDefault="00EA28F7" w:rsidP="00246B35">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246B35">
            <w:pPr>
              <w:ind w:firstLine="0"/>
              <w:jc w:val="center"/>
            </w:pPr>
            <w:r w:rsidRPr="002478F3">
              <w:t>2</w:t>
            </w:r>
          </w:p>
        </w:tc>
        <w:tc>
          <w:tcPr>
            <w:tcW w:w="2093" w:type="dxa"/>
          </w:tcPr>
          <w:p w:rsidR="00FD21D4" w:rsidRDefault="00EA28F7" w:rsidP="00246B35">
            <w:pPr>
              <w:ind w:firstLine="0"/>
            </w:pPr>
            <w:r w:rsidRPr="0076751C">
              <w:t>Удовл</w:t>
            </w:r>
            <w:r w:rsidR="00FD21D4">
              <w:t xml:space="preserve">етворительно </w:t>
            </w:r>
            <w:r>
              <w:t>или</w:t>
            </w:r>
          </w:p>
          <w:p w:rsidR="00FD21D4" w:rsidRDefault="00FD21D4" w:rsidP="00246B35">
            <w:pPr>
              <w:ind w:firstLine="0"/>
            </w:pPr>
            <w:r>
              <w:t>н</w:t>
            </w:r>
            <w:r w:rsidR="00EA28F7">
              <w:t>еуд</w:t>
            </w:r>
            <w:r>
              <w:t>овлетворительно</w:t>
            </w:r>
          </w:p>
          <w:p w:rsidR="00EA28F7" w:rsidRPr="0076751C" w:rsidRDefault="00EA28F7" w:rsidP="00246B35">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246B35">
            <w:pPr>
              <w:ind w:firstLine="0"/>
            </w:pPr>
          </w:p>
        </w:tc>
        <w:tc>
          <w:tcPr>
            <w:tcW w:w="6961" w:type="dxa"/>
          </w:tcPr>
          <w:p w:rsidR="00EA28F7" w:rsidRPr="002478F3" w:rsidRDefault="00EA28F7" w:rsidP="00246B35">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246B35">
            <w:pPr>
              <w:ind w:firstLine="0"/>
              <w:jc w:val="center"/>
            </w:pPr>
            <w:r w:rsidRPr="002478F3">
              <w:t>3</w:t>
            </w:r>
          </w:p>
        </w:tc>
        <w:tc>
          <w:tcPr>
            <w:tcW w:w="2093" w:type="dxa"/>
          </w:tcPr>
          <w:p w:rsidR="00EA28F7" w:rsidRPr="002478F3" w:rsidRDefault="00FD21D4" w:rsidP="00246B35">
            <w:pPr>
              <w:ind w:firstLine="0"/>
            </w:pPr>
            <w:r w:rsidRPr="0076751C">
              <w:t>Удовл</w:t>
            </w:r>
            <w:r>
              <w:t>етворительно</w:t>
            </w:r>
          </w:p>
        </w:tc>
        <w:tc>
          <w:tcPr>
            <w:tcW w:w="6961" w:type="dxa"/>
          </w:tcPr>
          <w:p w:rsidR="00EA28F7" w:rsidRPr="002478F3" w:rsidRDefault="00EA28F7" w:rsidP="00246B35">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246B35">
            <w:pPr>
              <w:ind w:firstLine="0"/>
              <w:jc w:val="center"/>
            </w:pPr>
            <w:r w:rsidRPr="002478F3">
              <w:t>4</w:t>
            </w:r>
          </w:p>
        </w:tc>
        <w:tc>
          <w:tcPr>
            <w:tcW w:w="2093" w:type="dxa"/>
          </w:tcPr>
          <w:p w:rsidR="00EA28F7" w:rsidRPr="002478F3" w:rsidRDefault="00EA28F7" w:rsidP="00246B35">
            <w:pPr>
              <w:ind w:firstLine="0"/>
            </w:pPr>
            <w:r w:rsidRPr="002478F3">
              <w:t>Хор</w:t>
            </w:r>
            <w:r w:rsidR="00FD21D4">
              <w:t>ошо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246B35">
            <w:pPr>
              <w:ind w:firstLine="0"/>
              <w:jc w:val="center"/>
            </w:pPr>
            <w:r w:rsidRPr="002478F3">
              <w:t>5</w:t>
            </w:r>
          </w:p>
        </w:tc>
        <w:tc>
          <w:tcPr>
            <w:tcW w:w="2093" w:type="dxa"/>
          </w:tcPr>
          <w:p w:rsidR="00EA28F7" w:rsidRPr="002478F3" w:rsidRDefault="00EA28F7" w:rsidP="00246B35">
            <w:pPr>
              <w:ind w:firstLine="0"/>
            </w:pPr>
            <w:r w:rsidRPr="002478F3">
              <w:t>Отл</w:t>
            </w:r>
            <w:r w:rsidR="00FD21D4">
              <w:t>ично</w:t>
            </w:r>
          </w:p>
        </w:tc>
        <w:tc>
          <w:tcPr>
            <w:tcW w:w="6961" w:type="dxa"/>
          </w:tcPr>
          <w:p w:rsidR="00EA28F7" w:rsidRPr="002478F3" w:rsidRDefault="00EA28F7" w:rsidP="00246B35">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246B35">
      <w:pPr>
        <w:ind w:firstLine="720"/>
        <w:rPr>
          <w:b/>
          <w:sz w:val="28"/>
          <w:szCs w:val="28"/>
        </w:rPr>
      </w:pPr>
    </w:p>
    <w:p w:rsidR="007174C6" w:rsidRPr="00597CF7" w:rsidRDefault="007174C6" w:rsidP="00246B35">
      <w:pPr>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 xml:space="preserve">оения </w:t>
      </w:r>
      <w:r>
        <w:rPr>
          <w:sz w:val="28"/>
          <w:szCs w:val="28"/>
        </w:rPr>
        <w:lastRenderedPageBreak/>
        <w:t>образовательной программы.</w:t>
      </w:r>
    </w:p>
    <w:p w:rsidR="007174C6" w:rsidRPr="002A0871" w:rsidRDefault="007174C6" w:rsidP="00246B35">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246B35">
      <w:pPr>
        <w:pStyle w:val="a2"/>
        <w:numPr>
          <w:ilvl w:val="0"/>
          <w:numId w:val="13"/>
        </w:numPr>
        <w:tabs>
          <w:tab w:val="left" w:pos="708"/>
        </w:tabs>
        <w:ind w:left="0" w:firstLine="720"/>
        <w:rPr>
          <w:bCs/>
          <w:sz w:val="28"/>
          <w:szCs w:val="28"/>
        </w:rPr>
      </w:pPr>
      <w:r>
        <w:rPr>
          <w:bCs/>
          <w:sz w:val="28"/>
          <w:szCs w:val="28"/>
        </w:rPr>
        <w:t>Что изучает лингвистика?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разделы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246B35">
      <w:pPr>
        <w:pStyle w:val="a2"/>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единицы языка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246B35">
      <w:pPr>
        <w:pStyle w:val="a2"/>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07582" w:rsidRDefault="00107582" w:rsidP="00246B35">
      <w:pPr>
        <w:pStyle w:val="a2"/>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07582" w:rsidRDefault="00107582" w:rsidP="00246B35">
      <w:pPr>
        <w:pStyle w:val="a2"/>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246B35">
      <w:pPr>
        <w:pStyle w:val="a2"/>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246B35">
      <w:pPr>
        <w:pStyle w:val="a2"/>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246B35">
      <w:pPr>
        <w:pStyle w:val="a2"/>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246B35">
      <w:pPr>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246B35">
      <w:pPr>
        <w:ind w:firstLine="720"/>
        <w:rPr>
          <w:bCs/>
          <w:sz w:val="28"/>
          <w:szCs w:val="28"/>
          <w:lang w:val="en-US"/>
        </w:rPr>
      </w:pPr>
      <w:r>
        <w:rPr>
          <w:bCs/>
          <w:sz w:val="28"/>
          <w:szCs w:val="28"/>
          <w:lang w:val="en-US"/>
        </w:rPr>
        <w:lastRenderedPageBreak/>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246B3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246B35">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246B3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246B35">
      <w:pPr>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246B3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246B35">
      <w:pPr>
        <w:ind w:firstLine="720"/>
        <w:rPr>
          <w:bCs/>
          <w:sz w:val="28"/>
          <w:szCs w:val="28"/>
          <w:lang w:val="en-US"/>
        </w:rPr>
      </w:pPr>
      <w:r>
        <w:rPr>
          <w:bCs/>
          <w:sz w:val="28"/>
          <w:szCs w:val="28"/>
          <w:lang w:val="en-US"/>
        </w:rPr>
        <w:t xml:space="preserve">8. The article first discusses …, </w:t>
      </w:r>
      <w:proofErr w:type="gramStart"/>
      <w:r>
        <w:rPr>
          <w:bCs/>
          <w:sz w:val="28"/>
          <w:szCs w:val="28"/>
          <w:lang w:val="en-US"/>
        </w:rPr>
        <w:t>than</w:t>
      </w:r>
      <w:proofErr w:type="gramEnd"/>
      <w:r>
        <w:rPr>
          <w:bCs/>
          <w:sz w:val="28"/>
          <w:szCs w:val="28"/>
          <w:lang w:val="en-US"/>
        </w:rPr>
        <w:t xml:space="preserve">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246B35">
      <w:pPr>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246B3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246B3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246B3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246B3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246B3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246B3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
          <w:i/>
          <w:sz w:val="28"/>
          <w:szCs w:val="28"/>
          <w:lang w:val="en-US"/>
        </w:rPr>
      </w:pPr>
      <w:r>
        <w:rPr>
          <w:b/>
          <w:i/>
          <w:sz w:val="28"/>
          <w:szCs w:val="28"/>
          <w:lang w:val="en-US"/>
        </w:rPr>
        <w:lastRenderedPageBreak/>
        <w:t>Task 1. Telephone quiz</w:t>
      </w:r>
    </w:p>
    <w:p w:rsidR="00107582" w:rsidRDefault="00107582" w:rsidP="00246B35">
      <w:pPr>
        <w:ind w:firstLine="720"/>
        <w:rPr>
          <w:b/>
          <w:i/>
          <w:sz w:val="28"/>
          <w:szCs w:val="28"/>
          <w:lang w:val="en-US"/>
        </w:rPr>
      </w:pPr>
      <w:r>
        <w:rPr>
          <w:b/>
          <w:i/>
          <w:sz w:val="28"/>
          <w:szCs w:val="28"/>
          <w:lang w:val="en-US"/>
        </w:rPr>
        <w:t xml:space="preserve">Think of another way of saying </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246B35">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246B35">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246B3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246B35">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246B3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246B35" w:rsidTr="00107582">
        <w:tc>
          <w:tcPr>
            <w:tcW w:w="4350" w:type="dxa"/>
            <w:hideMark/>
          </w:tcPr>
          <w:p w:rsidR="00107582" w:rsidRDefault="00107582" w:rsidP="00246B35">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246B35"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246B35">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246B35" w:rsidTr="00107582">
        <w:tc>
          <w:tcPr>
            <w:tcW w:w="4350" w:type="dxa"/>
            <w:hideMark/>
          </w:tcPr>
          <w:p w:rsidR="00107582" w:rsidRDefault="00107582" w:rsidP="00246B35">
            <w:pPr>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246B35">
            <w:pPr>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246B35">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246B3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 xml:space="preserve">Would morning or afternoon suit you best? </w:t>
      </w:r>
    </w:p>
    <w:p w:rsidR="00107582" w:rsidRDefault="00107582" w:rsidP="00246B35">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246B35">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246B35">
      <w:pPr>
        <w:ind w:firstLine="720"/>
        <w:rPr>
          <w:b/>
          <w:sz w:val="28"/>
          <w:szCs w:val="28"/>
          <w:lang w:val="en-US"/>
        </w:rPr>
      </w:pPr>
      <w:r>
        <w:rPr>
          <w:b/>
          <w:sz w:val="28"/>
          <w:szCs w:val="28"/>
          <w:lang w:val="en-US"/>
        </w:rPr>
        <w:t>Starting and finishing calls. Study the table below and complete the beginning and ending of the conversation in Task 2.</w:t>
      </w:r>
    </w:p>
    <w:p w:rsidR="00107582" w:rsidRDefault="00107582" w:rsidP="00246B3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I'll look forward to seeing you on Tuesday,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 you for calling</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How are you?</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Right then</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Give me a ring if you have any problems   </w:t>
            </w:r>
          </w:p>
        </w:tc>
      </w:tr>
      <w:tr w:rsidR="00107582" w:rsidRPr="00246B35"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246B35">
            <w:pPr>
              <w:rPr>
                <w:color w:val="333333"/>
                <w:sz w:val="28"/>
                <w:szCs w:val="28"/>
                <w:lang w:val="en-US"/>
              </w:rPr>
            </w:pPr>
          </w:p>
        </w:tc>
      </w:tr>
    </w:tbl>
    <w:p w:rsidR="00107582" w:rsidRDefault="00107582" w:rsidP="00246B35">
      <w:pPr>
        <w:ind w:firstLine="720"/>
        <w:rPr>
          <w:b/>
          <w:i/>
          <w:sz w:val="28"/>
          <w:szCs w:val="28"/>
        </w:rPr>
      </w:pPr>
    </w:p>
    <w:p w:rsidR="00107582" w:rsidRDefault="00107582" w:rsidP="00246B35">
      <w:pPr>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246B35">
      <w:pPr>
        <w:ind w:firstLine="720"/>
        <w:rPr>
          <w:b/>
          <w:sz w:val="28"/>
          <w:szCs w:val="28"/>
          <w:lang w:val="en-US"/>
        </w:rPr>
      </w:pPr>
      <w:r>
        <w:rPr>
          <w:b/>
          <w:sz w:val="28"/>
          <w:szCs w:val="28"/>
          <w:lang w:val="en-US"/>
        </w:rPr>
        <w:t>The start</w:t>
      </w:r>
    </w:p>
    <w:p w:rsidR="00107582" w:rsidRDefault="00107582" w:rsidP="00246B35">
      <w:pPr>
        <w:ind w:firstLine="720"/>
        <w:rPr>
          <w:sz w:val="28"/>
          <w:szCs w:val="28"/>
          <w:lang w:val="en-US"/>
        </w:rPr>
      </w:pPr>
      <w:r>
        <w:rPr>
          <w:b/>
          <w:sz w:val="28"/>
          <w:szCs w:val="28"/>
          <w:lang w:val="en-US"/>
        </w:rPr>
        <w:lastRenderedPageBreak/>
        <w:t xml:space="preserve">A </w:t>
      </w:r>
      <w:r>
        <w:rPr>
          <w:sz w:val="28"/>
          <w:szCs w:val="28"/>
          <w:lang w:val="en-US"/>
        </w:rPr>
        <w:t>Sandra Parker.</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246B35">
      <w:pPr>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246B3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246B35">
      <w:pPr>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246B35">
      <w:pPr>
        <w:ind w:firstLine="720"/>
        <w:rPr>
          <w:b/>
          <w:sz w:val="28"/>
          <w:szCs w:val="28"/>
          <w:lang w:val="en-US"/>
        </w:rPr>
      </w:pPr>
    </w:p>
    <w:p w:rsidR="00107582" w:rsidRDefault="00107582" w:rsidP="00246B35">
      <w:pPr>
        <w:ind w:firstLine="720"/>
        <w:rPr>
          <w:b/>
          <w:sz w:val="28"/>
          <w:szCs w:val="28"/>
          <w:lang w:val="en-US"/>
        </w:rPr>
      </w:pPr>
      <w:r>
        <w:rPr>
          <w:b/>
          <w:sz w:val="28"/>
          <w:szCs w:val="28"/>
          <w:lang w:val="en-US"/>
        </w:rPr>
        <w:t>The finish</w:t>
      </w:r>
    </w:p>
    <w:p w:rsidR="00107582" w:rsidRDefault="00107582" w:rsidP="00246B3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246B3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246B3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246B3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246B35">
      <w:pPr>
        <w:ind w:firstLine="720"/>
        <w:rPr>
          <w:bCs/>
          <w:sz w:val="28"/>
          <w:szCs w:val="28"/>
          <w:lang w:val="en-US"/>
        </w:rPr>
      </w:pPr>
    </w:p>
    <w:p w:rsidR="00107582" w:rsidRDefault="00107582" w:rsidP="00246B35">
      <w:pPr>
        <w:ind w:firstLine="720"/>
        <w:rPr>
          <w:b/>
          <w:i/>
          <w:sz w:val="28"/>
          <w:szCs w:val="28"/>
          <w:lang w:val="en-US"/>
        </w:rPr>
      </w:pPr>
      <w:r>
        <w:rPr>
          <w:b/>
          <w:i/>
          <w:sz w:val="28"/>
          <w:szCs w:val="28"/>
          <w:lang w:val="en-US"/>
        </w:rPr>
        <w:t>Task 3. Translate the following telephone dialogue into English:</w:t>
      </w:r>
    </w:p>
    <w:p w:rsidR="00107582" w:rsidRDefault="00107582" w:rsidP="00246B35">
      <w:pPr>
        <w:ind w:firstLine="720"/>
        <w:rPr>
          <w:bCs/>
          <w:sz w:val="28"/>
          <w:szCs w:val="28"/>
        </w:rPr>
      </w:pPr>
      <w:r>
        <w:rPr>
          <w:bCs/>
          <w:sz w:val="28"/>
          <w:szCs w:val="28"/>
        </w:rPr>
        <w:t xml:space="preserve">Алло! Это «Нозерн Хотел»? – </w:t>
      </w:r>
    </w:p>
    <w:p w:rsidR="00107582" w:rsidRDefault="00107582" w:rsidP="00246B35">
      <w:pPr>
        <w:ind w:firstLine="720"/>
        <w:rPr>
          <w:bCs/>
          <w:sz w:val="28"/>
          <w:szCs w:val="28"/>
        </w:rPr>
      </w:pPr>
      <w:r>
        <w:rPr>
          <w:bCs/>
          <w:sz w:val="28"/>
          <w:szCs w:val="28"/>
        </w:rPr>
        <w:t xml:space="preserve">Здравствуйте, сэр! Да, чем я могу вам помочь? – </w:t>
      </w:r>
    </w:p>
    <w:p w:rsidR="00107582" w:rsidRDefault="00107582" w:rsidP="00246B35">
      <w:pPr>
        <w:ind w:firstLine="720"/>
        <w:rPr>
          <w:bCs/>
          <w:sz w:val="28"/>
          <w:szCs w:val="28"/>
        </w:rPr>
      </w:pPr>
      <w:r>
        <w:rPr>
          <w:bCs/>
          <w:sz w:val="28"/>
          <w:szCs w:val="28"/>
        </w:rPr>
        <w:t>Я бы хотел зарезервировать комнату в вашем отеле. Это возможно? –</w:t>
      </w:r>
    </w:p>
    <w:p w:rsidR="00107582" w:rsidRDefault="00107582" w:rsidP="00246B35">
      <w:pPr>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246B35">
      <w:pPr>
        <w:ind w:firstLine="720"/>
        <w:rPr>
          <w:bCs/>
          <w:sz w:val="28"/>
          <w:szCs w:val="28"/>
        </w:rPr>
      </w:pPr>
      <w:r>
        <w:rPr>
          <w:bCs/>
          <w:sz w:val="28"/>
          <w:szCs w:val="28"/>
        </w:rPr>
        <w:t xml:space="preserve">С 8 по 14 апреля. – </w:t>
      </w:r>
    </w:p>
    <w:p w:rsidR="00107582" w:rsidRDefault="00107582" w:rsidP="00246B35">
      <w:pPr>
        <w:ind w:firstLine="720"/>
        <w:rPr>
          <w:bCs/>
          <w:sz w:val="28"/>
          <w:szCs w:val="28"/>
        </w:rPr>
      </w:pPr>
      <w:r>
        <w:rPr>
          <w:bCs/>
          <w:sz w:val="28"/>
          <w:szCs w:val="28"/>
        </w:rPr>
        <w:t>Отлично. Вы бы хотели комнату на одного человека или на двух? –</w:t>
      </w:r>
    </w:p>
    <w:p w:rsidR="00107582" w:rsidRDefault="00107582" w:rsidP="00246B35">
      <w:pPr>
        <w:ind w:firstLine="720"/>
        <w:rPr>
          <w:bCs/>
          <w:sz w:val="28"/>
          <w:szCs w:val="28"/>
        </w:rPr>
      </w:pPr>
      <w:r>
        <w:rPr>
          <w:bCs/>
          <w:sz w:val="28"/>
          <w:szCs w:val="28"/>
        </w:rPr>
        <w:t xml:space="preserve">На двух, пожалуйста. Я путешествую с моей женой. – </w:t>
      </w:r>
    </w:p>
    <w:p w:rsidR="00107582" w:rsidRDefault="00107582" w:rsidP="00246B35">
      <w:pPr>
        <w:ind w:firstLine="720"/>
        <w:rPr>
          <w:bCs/>
          <w:sz w:val="28"/>
          <w:szCs w:val="28"/>
        </w:rPr>
      </w:pPr>
      <w:r>
        <w:rPr>
          <w:bCs/>
          <w:sz w:val="28"/>
          <w:szCs w:val="28"/>
        </w:rPr>
        <w:t xml:space="preserve">С видом на горы или на море? – </w:t>
      </w:r>
    </w:p>
    <w:p w:rsidR="00107582" w:rsidRDefault="00107582" w:rsidP="00246B35">
      <w:pPr>
        <w:ind w:firstLine="720"/>
        <w:rPr>
          <w:bCs/>
          <w:sz w:val="28"/>
          <w:szCs w:val="28"/>
        </w:rPr>
      </w:pPr>
      <w:r>
        <w:rPr>
          <w:bCs/>
          <w:sz w:val="28"/>
          <w:szCs w:val="28"/>
        </w:rPr>
        <w:t xml:space="preserve">На горы, пожалуйста. – </w:t>
      </w:r>
    </w:p>
    <w:p w:rsidR="00107582" w:rsidRDefault="00107582" w:rsidP="00246B3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246B35">
      <w:pPr>
        <w:ind w:firstLine="720"/>
        <w:rPr>
          <w:bCs/>
          <w:sz w:val="28"/>
          <w:szCs w:val="28"/>
        </w:rPr>
      </w:pPr>
      <w:r>
        <w:rPr>
          <w:bCs/>
          <w:sz w:val="28"/>
          <w:szCs w:val="28"/>
        </w:rPr>
        <w:t xml:space="preserve">Джейсон Ли. И мой номер телефона +56 7899002319. </w:t>
      </w:r>
    </w:p>
    <w:p w:rsidR="00107582" w:rsidRDefault="00107582" w:rsidP="00246B3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07582" w:rsidRDefault="00107582" w:rsidP="00246B35">
      <w:pPr>
        <w:ind w:firstLine="720"/>
        <w:rPr>
          <w:bCs/>
          <w:sz w:val="28"/>
          <w:szCs w:val="28"/>
        </w:rPr>
      </w:pPr>
      <w:r>
        <w:rPr>
          <w:bCs/>
          <w:sz w:val="28"/>
          <w:szCs w:val="28"/>
        </w:rPr>
        <w:t xml:space="preserve">Мне нужно заплатить заранее? – </w:t>
      </w:r>
    </w:p>
    <w:p w:rsidR="00107582" w:rsidRDefault="00107582" w:rsidP="00246B3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246B35">
      <w:pPr>
        <w:ind w:firstLine="720"/>
        <w:rPr>
          <w:bCs/>
          <w:sz w:val="28"/>
          <w:szCs w:val="28"/>
        </w:rPr>
      </w:pPr>
      <w:r>
        <w:rPr>
          <w:bCs/>
          <w:sz w:val="28"/>
          <w:szCs w:val="28"/>
        </w:rPr>
        <w:t xml:space="preserve">Прекрасно, спасибо. До свидания! –  </w:t>
      </w:r>
    </w:p>
    <w:p w:rsidR="00107582" w:rsidRDefault="00107582" w:rsidP="00246B35">
      <w:pPr>
        <w:ind w:firstLine="720"/>
        <w:rPr>
          <w:bCs/>
          <w:sz w:val="28"/>
          <w:szCs w:val="28"/>
        </w:rPr>
      </w:pPr>
      <w:r>
        <w:rPr>
          <w:bCs/>
          <w:sz w:val="28"/>
          <w:szCs w:val="28"/>
        </w:rPr>
        <w:t>До свидания.</w:t>
      </w:r>
    </w:p>
    <w:p w:rsidR="00107582" w:rsidRDefault="00107582" w:rsidP="00246B35">
      <w:pPr>
        <w:ind w:firstLine="720"/>
        <w:rPr>
          <w:bCs/>
          <w:sz w:val="28"/>
          <w:szCs w:val="28"/>
        </w:rPr>
      </w:pPr>
    </w:p>
    <w:p w:rsidR="00107582" w:rsidRDefault="00107582" w:rsidP="00246B35">
      <w:pPr>
        <w:tabs>
          <w:tab w:val="left" w:pos="1134"/>
        </w:tabs>
        <w:ind w:firstLine="720"/>
        <w:rPr>
          <w:b/>
          <w:i/>
          <w:sz w:val="28"/>
          <w:szCs w:val="28"/>
          <w:lang w:val="en-US"/>
        </w:rPr>
      </w:pPr>
      <w:r>
        <w:rPr>
          <w:b/>
          <w:i/>
          <w:sz w:val="28"/>
          <w:szCs w:val="28"/>
          <w:lang w:val="en-US"/>
        </w:rPr>
        <w:t>Task 4. Write the answer to the following letter.</w:t>
      </w:r>
    </w:p>
    <w:p w:rsidR="00107582" w:rsidRDefault="00107582" w:rsidP="00246B35">
      <w:pPr>
        <w:tabs>
          <w:tab w:val="left" w:pos="1134"/>
        </w:tabs>
        <w:ind w:firstLine="720"/>
        <w:rPr>
          <w:sz w:val="28"/>
          <w:szCs w:val="28"/>
          <w:lang w:val="en-US"/>
        </w:rPr>
      </w:pPr>
      <w:r>
        <w:rPr>
          <w:sz w:val="28"/>
          <w:szCs w:val="28"/>
          <w:lang w:val="en-US"/>
        </w:rPr>
        <w:t>From,</w:t>
      </w:r>
    </w:p>
    <w:p w:rsidR="00107582" w:rsidRDefault="00107582" w:rsidP="00246B35">
      <w:pPr>
        <w:tabs>
          <w:tab w:val="left" w:pos="1134"/>
        </w:tabs>
        <w:ind w:firstLine="720"/>
        <w:rPr>
          <w:sz w:val="28"/>
          <w:szCs w:val="28"/>
          <w:lang w:val="en-US"/>
        </w:rPr>
      </w:pPr>
      <w:r>
        <w:rPr>
          <w:sz w:val="28"/>
          <w:szCs w:val="28"/>
          <w:lang w:val="en-US"/>
        </w:rPr>
        <w:t xml:space="preserve">A. Smith, </w:t>
      </w:r>
    </w:p>
    <w:p w:rsidR="00107582" w:rsidRDefault="00107582" w:rsidP="00246B35">
      <w:pPr>
        <w:tabs>
          <w:tab w:val="left" w:pos="1134"/>
        </w:tabs>
        <w:ind w:firstLine="720"/>
        <w:rPr>
          <w:sz w:val="28"/>
          <w:szCs w:val="28"/>
          <w:lang w:val="en-US"/>
        </w:rPr>
      </w:pPr>
      <w:r>
        <w:rPr>
          <w:sz w:val="28"/>
          <w:szCs w:val="28"/>
          <w:lang w:val="en-US"/>
        </w:rPr>
        <w:t>ABC Center</w:t>
      </w:r>
    </w:p>
    <w:p w:rsidR="00107582" w:rsidRDefault="00107582" w:rsidP="00246B35">
      <w:pPr>
        <w:tabs>
          <w:tab w:val="left" w:pos="1134"/>
        </w:tabs>
        <w:ind w:firstLine="720"/>
        <w:rPr>
          <w:sz w:val="28"/>
          <w:szCs w:val="28"/>
          <w:lang w:val="en-US"/>
        </w:rPr>
      </w:pPr>
      <w:r>
        <w:rPr>
          <w:sz w:val="28"/>
          <w:szCs w:val="28"/>
          <w:lang w:val="en-US"/>
        </w:rPr>
        <w:t>Date: 31 october 2019</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To,</w:t>
      </w:r>
    </w:p>
    <w:p w:rsidR="00107582" w:rsidRDefault="00107582" w:rsidP="00246B35">
      <w:pPr>
        <w:tabs>
          <w:tab w:val="left" w:pos="1134"/>
        </w:tabs>
        <w:ind w:firstLine="720"/>
        <w:rPr>
          <w:sz w:val="28"/>
          <w:szCs w:val="28"/>
          <w:lang w:val="en-US"/>
        </w:rPr>
      </w:pPr>
      <w:r>
        <w:rPr>
          <w:sz w:val="28"/>
          <w:szCs w:val="28"/>
          <w:lang w:val="en-US"/>
        </w:rPr>
        <w:t>Smart City Center</w:t>
      </w:r>
    </w:p>
    <w:p w:rsidR="00107582" w:rsidRDefault="00107582" w:rsidP="00246B35">
      <w:pPr>
        <w:tabs>
          <w:tab w:val="left" w:pos="1134"/>
        </w:tabs>
        <w:ind w:firstLine="720"/>
        <w:rPr>
          <w:sz w:val="28"/>
          <w:szCs w:val="28"/>
          <w:lang w:val="en-US"/>
        </w:rPr>
      </w:pPr>
      <w:r>
        <w:rPr>
          <w:sz w:val="28"/>
          <w:szCs w:val="28"/>
          <w:lang w:val="en-US"/>
        </w:rPr>
        <w:lastRenderedPageBreak/>
        <w:t>New York</w:t>
      </w:r>
    </w:p>
    <w:p w:rsidR="00107582" w:rsidRDefault="00107582" w:rsidP="00246B35">
      <w:pPr>
        <w:tabs>
          <w:tab w:val="left" w:pos="1134"/>
        </w:tabs>
        <w:ind w:firstLine="720"/>
        <w:rPr>
          <w:sz w:val="28"/>
          <w:szCs w:val="28"/>
          <w:lang w:val="en-US"/>
        </w:rPr>
      </w:pPr>
      <w:r>
        <w:rPr>
          <w:sz w:val="28"/>
          <w:szCs w:val="28"/>
          <w:lang w:val="en-US"/>
        </w:rPr>
        <w:t>Subject: business proposal</w:t>
      </w:r>
    </w:p>
    <w:p w:rsidR="00107582" w:rsidRDefault="00107582" w:rsidP="00246B35">
      <w:pPr>
        <w:tabs>
          <w:tab w:val="left" w:pos="1134"/>
        </w:tabs>
        <w:ind w:firstLine="720"/>
        <w:rPr>
          <w:sz w:val="28"/>
          <w:szCs w:val="28"/>
          <w:lang w:val="en-US"/>
        </w:rPr>
      </w:pPr>
      <w:r>
        <w:rPr>
          <w:sz w:val="28"/>
          <w:szCs w:val="28"/>
          <w:lang w:val="en-US"/>
        </w:rPr>
        <w:t>Dear, {person`s name}.</w:t>
      </w:r>
    </w:p>
    <w:p w:rsidR="00107582" w:rsidRDefault="00107582" w:rsidP="00246B35">
      <w:pPr>
        <w:tabs>
          <w:tab w:val="left" w:pos="1134"/>
        </w:tabs>
        <w:ind w:firstLine="720"/>
        <w:rPr>
          <w:sz w:val="28"/>
          <w:szCs w:val="28"/>
          <w:lang w:val="en-US"/>
        </w:rPr>
      </w:pPr>
    </w:p>
    <w:p w:rsidR="00107582" w:rsidRDefault="00107582" w:rsidP="00246B3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246B3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246B35">
      <w:pPr>
        <w:tabs>
          <w:tab w:val="left" w:pos="1134"/>
        </w:tabs>
        <w:ind w:firstLine="720"/>
        <w:rPr>
          <w:sz w:val="28"/>
          <w:szCs w:val="28"/>
          <w:lang w:val="en-US"/>
        </w:rPr>
      </w:pPr>
      <w:r>
        <w:rPr>
          <w:sz w:val="28"/>
          <w:szCs w:val="28"/>
          <w:lang w:val="en-US"/>
        </w:rPr>
        <w:t>Looking forward to hearing you back.</w:t>
      </w:r>
    </w:p>
    <w:p w:rsidR="00107582" w:rsidRDefault="00107582" w:rsidP="00246B35">
      <w:pPr>
        <w:tabs>
          <w:tab w:val="left" w:pos="1134"/>
        </w:tabs>
        <w:ind w:firstLine="720"/>
        <w:rPr>
          <w:sz w:val="28"/>
          <w:szCs w:val="28"/>
          <w:lang w:val="en-US"/>
        </w:rPr>
      </w:pPr>
      <w:proofErr w:type="gramStart"/>
      <w:r>
        <w:rPr>
          <w:sz w:val="28"/>
          <w:szCs w:val="28"/>
          <w:lang w:val="en-US"/>
        </w:rPr>
        <w:t>A.Smith</w:t>
      </w:r>
      <w:proofErr w:type="gramEnd"/>
      <w:r>
        <w:rPr>
          <w:sz w:val="28"/>
          <w:szCs w:val="28"/>
          <w:lang w:val="en-US"/>
        </w:rPr>
        <w:t>.</w:t>
      </w:r>
    </w:p>
    <w:p w:rsidR="00107582" w:rsidRDefault="00107582" w:rsidP="00246B35">
      <w:pPr>
        <w:pStyle w:val="12"/>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246B3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246B35">
      <w:pPr>
        <w:tabs>
          <w:tab w:val="left" w:pos="1134"/>
        </w:tabs>
        <w:ind w:firstLine="720"/>
        <w:rPr>
          <w:sz w:val="28"/>
          <w:szCs w:val="28"/>
        </w:rPr>
      </w:pPr>
      <w:r>
        <w:rPr>
          <w:sz w:val="28"/>
          <w:szCs w:val="28"/>
        </w:rPr>
        <w:t>От: г-жа Кира Стэн</w:t>
      </w:r>
    </w:p>
    <w:p w:rsidR="00107582" w:rsidRDefault="00107582" w:rsidP="00246B35">
      <w:pPr>
        <w:tabs>
          <w:tab w:val="left" w:pos="1134"/>
        </w:tabs>
        <w:ind w:firstLine="720"/>
        <w:rPr>
          <w:sz w:val="28"/>
          <w:szCs w:val="28"/>
        </w:rPr>
      </w:pPr>
      <w:r>
        <w:rPr>
          <w:sz w:val="28"/>
          <w:szCs w:val="28"/>
        </w:rPr>
        <w:t>7834 Ист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Кому: «Тренд&amp;Фэшн»</w:t>
      </w:r>
    </w:p>
    <w:p w:rsidR="00107582" w:rsidRDefault="00107582" w:rsidP="00246B35">
      <w:pPr>
        <w:tabs>
          <w:tab w:val="left" w:pos="1134"/>
        </w:tabs>
        <w:ind w:firstLine="720"/>
        <w:rPr>
          <w:sz w:val="28"/>
          <w:szCs w:val="28"/>
        </w:rPr>
      </w:pPr>
      <w:r>
        <w:rPr>
          <w:sz w:val="28"/>
          <w:szCs w:val="28"/>
        </w:rPr>
        <w:t>9034 Грум стрит,</w:t>
      </w:r>
    </w:p>
    <w:p w:rsidR="00107582" w:rsidRDefault="00107582" w:rsidP="00246B35">
      <w:pPr>
        <w:tabs>
          <w:tab w:val="left" w:pos="1134"/>
        </w:tabs>
        <w:ind w:firstLine="720"/>
        <w:rPr>
          <w:sz w:val="28"/>
          <w:szCs w:val="28"/>
        </w:rPr>
      </w:pPr>
      <w:r>
        <w:rPr>
          <w:sz w:val="28"/>
          <w:szCs w:val="28"/>
        </w:rPr>
        <w:t>Чикаго, Иллинойс,</w:t>
      </w:r>
    </w:p>
    <w:p w:rsidR="00107582" w:rsidRDefault="00107582" w:rsidP="00246B35">
      <w:pPr>
        <w:tabs>
          <w:tab w:val="left" w:pos="1134"/>
        </w:tabs>
        <w:ind w:firstLine="720"/>
        <w:rPr>
          <w:sz w:val="28"/>
          <w:szCs w:val="28"/>
        </w:rPr>
      </w:pPr>
      <w:r>
        <w:rPr>
          <w:sz w:val="28"/>
          <w:szCs w:val="28"/>
        </w:rPr>
        <w:t>США 90345</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12 июля 2019 года</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Уважаемые господа!</w:t>
      </w:r>
    </w:p>
    <w:p w:rsidR="00107582" w:rsidRDefault="00107582" w:rsidP="00246B3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246B35">
      <w:pPr>
        <w:tabs>
          <w:tab w:val="left" w:pos="1134"/>
        </w:tabs>
        <w:ind w:firstLine="720"/>
        <w:rPr>
          <w:sz w:val="28"/>
          <w:szCs w:val="28"/>
        </w:rPr>
      </w:pPr>
    </w:p>
    <w:p w:rsidR="00107582" w:rsidRDefault="00107582" w:rsidP="00246B35">
      <w:pPr>
        <w:tabs>
          <w:tab w:val="left" w:pos="1134"/>
        </w:tabs>
        <w:ind w:firstLine="720"/>
        <w:rPr>
          <w:sz w:val="28"/>
          <w:szCs w:val="28"/>
        </w:rPr>
      </w:pPr>
      <w:r>
        <w:rPr>
          <w:sz w:val="28"/>
          <w:szCs w:val="28"/>
        </w:rPr>
        <w:t>С уважением,</w:t>
      </w:r>
    </w:p>
    <w:p w:rsidR="00107582" w:rsidRDefault="00107582" w:rsidP="00246B35">
      <w:pPr>
        <w:tabs>
          <w:tab w:val="left" w:pos="1134"/>
        </w:tabs>
        <w:ind w:firstLine="720"/>
        <w:rPr>
          <w:sz w:val="28"/>
          <w:szCs w:val="28"/>
        </w:rPr>
      </w:pPr>
      <w:r>
        <w:rPr>
          <w:sz w:val="28"/>
          <w:szCs w:val="28"/>
        </w:rPr>
        <w:t>Кира Стэн</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32"/>
          <w:szCs w:val="32"/>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246B35">
            <w:pPr>
              <w:jc w:val="center"/>
              <w:rPr>
                <w:sz w:val="28"/>
                <w:szCs w:val="28"/>
              </w:rPr>
            </w:pPr>
            <w:r>
              <w:rPr>
                <w:sz w:val="28"/>
                <w:szCs w:val="28"/>
              </w:rPr>
              <w:t>колебаться</w:t>
            </w:r>
          </w:p>
        </w:tc>
      </w:tr>
    </w:tbl>
    <w:p w:rsidR="00107582" w:rsidRDefault="00107582" w:rsidP="00246B35">
      <w:pPr>
        <w:ind w:firstLine="720"/>
        <w:rPr>
          <w:b/>
          <w:bCs/>
          <w:i/>
          <w:sz w:val="28"/>
          <w:szCs w:val="28"/>
          <w:lang w:val="en-US"/>
        </w:rPr>
      </w:pPr>
    </w:p>
    <w:p w:rsidR="00107582" w:rsidRDefault="00107582" w:rsidP="00246B35">
      <w:pPr>
        <w:ind w:firstLine="720"/>
        <w:rPr>
          <w:bCs/>
          <w:sz w:val="28"/>
          <w:szCs w:val="28"/>
          <w:lang w:val="en-US"/>
        </w:rPr>
      </w:pPr>
      <w:r>
        <w:rPr>
          <w:bCs/>
          <w:sz w:val="28"/>
          <w:szCs w:val="28"/>
          <w:lang w:val="en-US"/>
        </w:rPr>
        <w:t>The graph below shows the regional household recycling rates in the UK, France and Germany from the years 2005-2015.</w:t>
      </w:r>
    </w:p>
    <w:p w:rsidR="00107582" w:rsidRDefault="00CE4B7D" w:rsidP="00246B35">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246B35">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246B35">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246B35">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246B35">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246B3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246B3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246B35">
      <w:pPr>
        <w:rPr>
          <w:noProof/>
          <w:sz w:val="28"/>
          <w:szCs w:val="28"/>
          <w:lang w:val="en-US"/>
        </w:rPr>
      </w:pPr>
    </w:p>
    <w:p w:rsidR="00107582" w:rsidRDefault="00CE4B7D" w:rsidP="00246B35">
      <w:pPr>
        <w:ind w:firstLine="720"/>
        <w:rPr>
          <w:noProof/>
          <w:sz w:val="28"/>
          <w:szCs w:val="28"/>
        </w:rPr>
      </w:pPr>
      <w:r>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246B35">
      <w:pPr>
        <w:ind w:firstLine="720"/>
        <w:rPr>
          <w:noProof/>
          <w:sz w:val="28"/>
          <w:szCs w:val="28"/>
        </w:rPr>
      </w:pPr>
    </w:p>
    <w:p w:rsidR="00107582" w:rsidRDefault="00107582" w:rsidP="00246B35">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246B35">
      <w:pPr>
        <w:ind w:firstLine="720"/>
        <w:rPr>
          <w:noProof/>
          <w:sz w:val="28"/>
          <w:szCs w:val="28"/>
          <w:lang w:val="en-US"/>
        </w:rPr>
      </w:pPr>
      <w:r>
        <w:rPr>
          <w:noProof/>
          <w:sz w:val="28"/>
          <w:szCs w:val="28"/>
          <w:lang w:val="en-US"/>
        </w:rPr>
        <w:lastRenderedPageBreak/>
        <w:t>The line graph compares figures for daily travel by workers in the UK using three different forms of transport over a period of 60 years.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246B35">
      <w:pPr>
        <w:ind w:firstLine="720"/>
        <w:rPr>
          <w:bCs/>
          <w:i/>
          <w:sz w:val="28"/>
          <w:szCs w:val="28"/>
          <w:lang w:val="en-US"/>
        </w:rPr>
      </w:pP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французскому языку.</w:t>
      </w:r>
    </w:p>
    <w:p w:rsidR="00107582" w:rsidRDefault="00107582" w:rsidP="00246B35">
      <w:pPr>
        <w:ind w:firstLine="720"/>
        <w:jc w:val="left"/>
        <w:rPr>
          <w:bCs/>
          <w:i/>
          <w:sz w:val="28"/>
          <w:szCs w:val="28"/>
        </w:rPr>
      </w:pPr>
      <w:r>
        <w:rPr>
          <w:bCs/>
          <w:i/>
          <w:sz w:val="28"/>
          <w:szCs w:val="28"/>
        </w:rPr>
        <w:t>Примеры вопросов по теме 1</w:t>
      </w:r>
    </w:p>
    <w:p w:rsidR="00107582" w:rsidRDefault="00107582" w:rsidP="00246B35">
      <w:pPr>
        <w:ind w:firstLine="720"/>
        <w:jc w:val="center"/>
        <w:rPr>
          <w:bCs/>
          <w:i/>
          <w:sz w:val="28"/>
          <w:szCs w:val="28"/>
        </w:rPr>
      </w:pPr>
    </w:p>
    <w:p w:rsidR="00107582" w:rsidRDefault="00107582" w:rsidP="00AD38E1">
      <w:pPr>
        <w:pStyle w:val="a2"/>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AD38E1">
      <w:pPr>
        <w:pStyle w:val="a2"/>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AD38E1">
      <w:pPr>
        <w:pStyle w:val="a2"/>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D38E1">
      <w:pPr>
        <w:pStyle w:val="a2"/>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D38E1">
      <w:pPr>
        <w:pStyle w:val="a2"/>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AD38E1">
      <w:pPr>
        <w:pStyle w:val="a2"/>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AD38E1">
      <w:pPr>
        <w:pStyle w:val="a2"/>
        <w:numPr>
          <w:ilvl w:val="0"/>
          <w:numId w:val="35"/>
        </w:numPr>
        <w:tabs>
          <w:tab w:val="left" w:pos="993"/>
        </w:tabs>
        <w:ind w:left="0" w:firstLine="568"/>
        <w:rPr>
          <w:bCs/>
          <w:sz w:val="28"/>
          <w:szCs w:val="28"/>
        </w:rPr>
      </w:pPr>
      <w:r>
        <w:rPr>
          <w:bCs/>
          <w:sz w:val="28"/>
          <w:szCs w:val="28"/>
        </w:rPr>
        <w:lastRenderedPageBreak/>
        <w:t>Какие функциональные стили изложения вы знаете?</w:t>
      </w:r>
    </w:p>
    <w:p w:rsidR="00107582" w:rsidRDefault="00107582" w:rsidP="00AD38E1">
      <w:pPr>
        <w:pStyle w:val="a2"/>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left="357" w:hanging="357"/>
        <w:rPr>
          <w:bCs/>
          <w:i/>
          <w:sz w:val="28"/>
          <w:szCs w:val="28"/>
        </w:rPr>
      </w:pPr>
      <w:r>
        <w:rPr>
          <w:bCs/>
          <w:i/>
          <w:sz w:val="28"/>
          <w:szCs w:val="28"/>
        </w:rPr>
        <w:t xml:space="preserve"> </w:t>
      </w:r>
    </w:p>
    <w:p w:rsidR="00107582" w:rsidRDefault="00107582" w:rsidP="00246B35">
      <w:pPr>
        <w:ind w:left="357" w:hanging="357"/>
        <w:jc w:val="left"/>
        <w:rPr>
          <w:bCs/>
          <w:i/>
          <w:sz w:val="28"/>
          <w:szCs w:val="28"/>
        </w:rPr>
      </w:pPr>
      <w:r>
        <w:rPr>
          <w:bCs/>
          <w:i/>
          <w:sz w:val="28"/>
          <w:szCs w:val="28"/>
        </w:rPr>
        <w:t>Примеры вопросов по теме 2</w:t>
      </w:r>
    </w:p>
    <w:p w:rsidR="00107582" w:rsidRDefault="00107582" w:rsidP="00246B35">
      <w:pPr>
        <w:ind w:left="357" w:hanging="357"/>
        <w:rPr>
          <w:bCs/>
          <w:i/>
          <w:sz w:val="28"/>
          <w:szCs w:val="28"/>
        </w:rPr>
      </w:pPr>
    </w:p>
    <w:p w:rsidR="00107582" w:rsidRDefault="00107582" w:rsidP="00AD38E1">
      <w:pPr>
        <w:pStyle w:val="a2"/>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AD38E1">
      <w:pPr>
        <w:pStyle w:val="a2"/>
        <w:numPr>
          <w:ilvl w:val="0"/>
          <w:numId w:val="36"/>
        </w:numPr>
        <w:tabs>
          <w:tab w:val="left" w:pos="993"/>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D38E1">
      <w:pPr>
        <w:pStyle w:val="a2"/>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AD38E1">
      <w:pPr>
        <w:pStyle w:val="a2"/>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AD38E1">
      <w:pPr>
        <w:pStyle w:val="a2"/>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D38E1">
      <w:pPr>
        <w:pStyle w:val="a2"/>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D38E1">
      <w:pPr>
        <w:pStyle w:val="a2"/>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pStyle w:val="1"/>
        <w:keepNext w:val="0"/>
        <w:spacing w:before="0" w:after="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246B35">
      <w:pPr>
        <w:pStyle w:val="afa"/>
        <w:widowControl w:val="0"/>
        <w:ind w:left="20"/>
        <w:jc w:val="both"/>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246B3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246B3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246B3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246B3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246B3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246B35">
      <w:pPr>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246B3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246B3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246B3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246B35">
      <w:pPr>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proofErr w:type="gramEnd"/>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246B35">
      <w:pPr>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246B35">
      <w:pPr>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246B35">
      <w:pPr>
        <w:shd w:val="clear" w:color="auto" w:fill="FFFFFF"/>
        <w:autoSpaceDE w:val="0"/>
        <w:autoSpaceDN w:val="0"/>
        <w:adjustRightInd w:val="0"/>
        <w:rPr>
          <w:b/>
          <w:bCs/>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246B35">
      <w:pPr>
        <w:shd w:val="clear" w:color="auto" w:fill="FFFFFF"/>
        <w:autoSpaceDE w:val="0"/>
        <w:autoSpaceDN w:val="0"/>
        <w:adjustRightInd w:val="0"/>
        <w:rPr>
          <w:sz w:val="28"/>
          <w:szCs w:val="28"/>
          <w:lang w:val="fr-FR"/>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246B3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246B3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246B3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246B35">
      <w:pPr>
        <w:shd w:val="clear" w:color="auto" w:fill="FFFFFF"/>
        <w:autoSpaceDE w:val="0"/>
        <w:autoSpaceDN w:val="0"/>
        <w:adjustRightInd w:val="0"/>
        <w:rPr>
          <w:sz w:val="28"/>
          <w:szCs w:val="28"/>
        </w:rPr>
      </w:pPr>
    </w:p>
    <w:p w:rsidR="00107582" w:rsidRDefault="00107582" w:rsidP="00246B3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246B3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246B3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246B35">
      <w:pPr>
        <w:rPr>
          <w:sz w:val="28"/>
          <w:szCs w:val="28"/>
          <w:lang w:val="fr-FR"/>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rPr>
          <w:bCs/>
          <w:sz w:val="28"/>
          <w:szCs w:val="28"/>
        </w:rPr>
      </w:pPr>
    </w:p>
    <w:p w:rsidR="00107582" w:rsidRDefault="00107582" w:rsidP="00246B35">
      <w:pPr>
        <w:jc w:val="left"/>
        <w:rPr>
          <w:bCs/>
          <w:sz w:val="28"/>
          <w:szCs w:val="28"/>
        </w:rPr>
      </w:pPr>
      <w:r>
        <w:rPr>
          <w:bCs/>
          <w:i/>
          <w:sz w:val="28"/>
          <w:szCs w:val="28"/>
        </w:rPr>
        <w:t>Пример практического задания по теме 3</w:t>
      </w:r>
    </w:p>
    <w:p w:rsidR="00107582" w:rsidRDefault="00107582" w:rsidP="00246B35">
      <w:pPr>
        <w:jc w:val="center"/>
        <w:rPr>
          <w:b/>
          <w:sz w:val="28"/>
          <w:szCs w:val="28"/>
        </w:rPr>
      </w:pPr>
    </w:p>
    <w:p w:rsidR="00107582" w:rsidRDefault="00107582" w:rsidP="00246B3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246B35">
      <w:pPr>
        <w:rPr>
          <w:b/>
          <w:lang w:val="en-US"/>
        </w:rPr>
      </w:pPr>
    </w:p>
    <w:p w:rsidR="00107582" w:rsidRDefault="00107582" w:rsidP="00246B35">
      <w:pPr>
        <w:rPr>
          <w:b/>
          <w:i/>
          <w:sz w:val="28"/>
          <w:szCs w:val="28"/>
          <w:lang w:val="en-US"/>
        </w:rPr>
      </w:pPr>
      <w:r>
        <w:rPr>
          <w:b/>
          <w:i/>
          <w:sz w:val="28"/>
          <w:szCs w:val="28"/>
          <w:lang w:val="en-US"/>
        </w:rPr>
        <w:t>1. Remettez le dialogue dans l’ordre.</w:t>
      </w:r>
    </w:p>
    <w:p w:rsidR="00107582" w:rsidRDefault="00107582" w:rsidP="00246B35">
      <w:pPr>
        <w:rPr>
          <w:b/>
          <w:i/>
          <w:caps/>
          <w:color w:val="000000"/>
          <w:sz w:val="28"/>
          <w:szCs w:val="28"/>
          <w:lang w:val="en-US"/>
        </w:rPr>
      </w:pPr>
    </w:p>
    <w:p w:rsidR="00107582" w:rsidRDefault="00107582" w:rsidP="00246B35">
      <w:pPr>
        <w:rPr>
          <w:b/>
          <w:i/>
          <w:sz w:val="28"/>
          <w:szCs w:val="28"/>
          <w:lang w:val="en-US"/>
        </w:rPr>
      </w:pPr>
      <w:r>
        <w:rPr>
          <w:b/>
          <w:i/>
          <w:sz w:val="28"/>
          <w:szCs w:val="28"/>
          <w:lang w:val="en-US"/>
        </w:rPr>
        <w:t xml:space="preserve"> Marc Jakson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C’est très gentil de votre part. Voilà... Je suis de passage à Paris et je voudrais </w:t>
      </w:r>
      <w:r>
        <w:rPr>
          <w:sz w:val="28"/>
          <w:szCs w:val="28"/>
          <w:lang w:val="en-US"/>
        </w:rPr>
        <w:lastRenderedPageBreak/>
        <w:t>rencontrer M. Sauvageot.</w:t>
      </w:r>
    </w:p>
    <w:p w:rsidR="00107582" w:rsidRDefault="00107582" w:rsidP="00246B35">
      <w:pPr>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246B35">
      <w:pPr>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246B35">
      <w:pPr>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07582" w:rsidRDefault="00107582" w:rsidP="00246B35">
      <w:pPr>
        <w:rPr>
          <w:b/>
          <w:i/>
          <w:sz w:val="28"/>
          <w:szCs w:val="28"/>
          <w:lang w:val="en-US"/>
        </w:rPr>
      </w:pPr>
      <w:r>
        <w:rPr>
          <w:b/>
          <w:i/>
          <w:sz w:val="28"/>
          <w:szCs w:val="28"/>
          <w:lang w:val="en-US"/>
        </w:rPr>
        <w:t>Secrétaire</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246B35">
      <w:pPr>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Choisissez des formulations correctes.</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246B35">
      <w:pPr>
        <w:rPr>
          <w:sz w:val="28"/>
          <w:szCs w:val="28"/>
          <w:lang w:val="en-US"/>
        </w:rPr>
      </w:pPr>
      <w:r>
        <w:rPr>
          <w:sz w:val="28"/>
          <w:szCs w:val="28"/>
          <w:lang w:val="en-US"/>
        </w:rPr>
        <w:t>A) Bonjour, ici Sylvie Gagnon, secrétaire chez Lemieux incorporé</w:t>
      </w:r>
    </w:p>
    <w:p w:rsidR="00107582" w:rsidRDefault="00107582" w:rsidP="00246B35">
      <w:pPr>
        <w:rPr>
          <w:sz w:val="28"/>
          <w:szCs w:val="28"/>
          <w:lang w:val="en-US"/>
        </w:rPr>
      </w:pPr>
      <w:r>
        <w:rPr>
          <w:sz w:val="28"/>
          <w:szCs w:val="28"/>
          <w:lang w:val="en-US"/>
        </w:rPr>
        <w:t>B) Service des communications, Sylvie Gagnon, bonjour!</w:t>
      </w:r>
    </w:p>
    <w:p w:rsidR="00107582" w:rsidRDefault="00107582" w:rsidP="00246B35">
      <w:pPr>
        <w:rPr>
          <w:sz w:val="28"/>
          <w:szCs w:val="28"/>
          <w:lang w:val="en-US"/>
        </w:rPr>
      </w:pPr>
      <w:r>
        <w:rPr>
          <w:sz w:val="28"/>
          <w:szCs w:val="28"/>
          <w:lang w:val="en-US"/>
        </w:rPr>
        <w:t>C) Salut! Je m’appelle Sylvie Gagnon.</w:t>
      </w:r>
    </w:p>
    <w:p w:rsidR="00107582" w:rsidRDefault="00107582" w:rsidP="00246B35">
      <w:pPr>
        <w:rPr>
          <w:sz w:val="28"/>
          <w:szCs w:val="28"/>
          <w:lang w:val="en-US"/>
        </w:rPr>
      </w:pPr>
      <w:r>
        <w:rPr>
          <w:sz w:val="28"/>
          <w:szCs w:val="28"/>
          <w:lang w:val="en-US"/>
        </w:rPr>
        <w:t>D) Bonjour Jean-Louis, c’est Sylvie.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246B35">
      <w:pPr>
        <w:rPr>
          <w:sz w:val="28"/>
          <w:szCs w:val="28"/>
          <w:lang w:val="en-US"/>
        </w:rPr>
      </w:pPr>
      <w:r>
        <w:rPr>
          <w:sz w:val="28"/>
          <w:szCs w:val="28"/>
          <w:lang w:val="en-US"/>
        </w:rPr>
        <w:t xml:space="preserve">a) Qui l’appelle? </w:t>
      </w:r>
    </w:p>
    <w:p w:rsidR="00107582" w:rsidRDefault="00107582" w:rsidP="00246B35">
      <w:pPr>
        <w:rPr>
          <w:sz w:val="28"/>
          <w:szCs w:val="28"/>
          <w:lang w:val="en-US"/>
        </w:rPr>
      </w:pPr>
      <w:r>
        <w:rPr>
          <w:sz w:val="28"/>
          <w:szCs w:val="28"/>
          <w:lang w:val="en-US"/>
        </w:rPr>
        <w:t>b) Qui parle?</w:t>
      </w:r>
    </w:p>
    <w:p w:rsidR="00107582" w:rsidRDefault="00107582" w:rsidP="00246B35">
      <w:pPr>
        <w:rPr>
          <w:sz w:val="28"/>
          <w:szCs w:val="28"/>
          <w:lang w:val="en-US"/>
        </w:rPr>
      </w:pPr>
      <w:r>
        <w:rPr>
          <w:sz w:val="28"/>
          <w:szCs w:val="28"/>
          <w:lang w:val="en-US"/>
        </w:rPr>
        <w:t>c) De la part de qui, s’il vous plaît?</w:t>
      </w:r>
    </w:p>
    <w:p w:rsidR="00107582" w:rsidRDefault="00107582" w:rsidP="00246B35">
      <w:pPr>
        <w:rPr>
          <w:sz w:val="28"/>
          <w:szCs w:val="28"/>
          <w:lang w:val="en-US"/>
        </w:rPr>
      </w:pPr>
      <w:r>
        <w:rPr>
          <w:sz w:val="28"/>
          <w:szCs w:val="28"/>
          <w:lang w:val="en-US"/>
        </w:rPr>
        <w:t>d) C’est vous, M. Legrand?</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246B35">
      <w:pPr>
        <w:rPr>
          <w:sz w:val="28"/>
          <w:szCs w:val="28"/>
          <w:lang w:val="en-US"/>
        </w:rPr>
      </w:pPr>
      <w:r>
        <w:rPr>
          <w:sz w:val="28"/>
          <w:szCs w:val="28"/>
          <w:lang w:val="en-US"/>
        </w:rPr>
        <w:t>a) Que puis-je faire pour vous?</w:t>
      </w:r>
    </w:p>
    <w:p w:rsidR="00107582" w:rsidRDefault="00107582" w:rsidP="00246B35">
      <w:pPr>
        <w:rPr>
          <w:sz w:val="28"/>
          <w:szCs w:val="28"/>
          <w:lang w:val="en-US"/>
        </w:rPr>
      </w:pPr>
      <w:r>
        <w:rPr>
          <w:sz w:val="28"/>
          <w:szCs w:val="28"/>
          <w:lang w:val="en-US"/>
        </w:rPr>
        <w:t>b) C’est pourquoi?</w:t>
      </w:r>
    </w:p>
    <w:p w:rsidR="00107582" w:rsidRDefault="00107582" w:rsidP="00246B35">
      <w:pPr>
        <w:rPr>
          <w:sz w:val="28"/>
          <w:szCs w:val="28"/>
          <w:lang w:val="en-US"/>
        </w:rPr>
      </w:pPr>
      <w:r>
        <w:rPr>
          <w:sz w:val="28"/>
          <w:szCs w:val="28"/>
          <w:lang w:val="en-US"/>
        </w:rPr>
        <w:t>c) Pourquoi vous téléphonez?</w:t>
      </w:r>
    </w:p>
    <w:p w:rsidR="00107582" w:rsidRDefault="00107582" w:rsidP="00246B35">
      <w:pPr>
        <w:rPr>
          <w:sz w:val="28"/>
          <w:szCs w:val="28"/>
          <w:lang w:val="en-US"/>
        </w:rPr>
      </w:pPr>
      <w:r>
        <w:rPr>
          <w:sz w:val="28"/>
          <w:szCs w:val="28"/>
          <w:lang w:val="en-US"/>
        </w:rPr>
        <w:t>d) Quelle est la raison de votre appel?</w:t>
      </w:r>
    </w:p>
    <w:p w:rsidR="00107582" w:rsidRDefault="00107582" w:rsidP="00246B35">
      <w:pPr>
        <w:rPr>
          <w:lang w:val="en-US"/>
        </w:rPr>
      </w:pPr>
    </w:p>
    <w:p w:rsidR="00107582" w:rsidRDefault="00107582" w:rsidP="00246B35">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07582" w:rsidRDefault="00107582" w:rsidP="00246B35">
      <w:pPr>
        <w:rPr>
          <w:color w:val="000000"/>
          <w:sz w:val="28"/>
          <w:szCs w:val="28"/>
          <w:lang w:val="en-US"/>
        </w:rPr>
      </w:pPr>
      <w:r>
        <w:rPr>
          <w:sz w:val="28"/>
          <w:szCs w:val="28"/>
          <w:lang w:val="en-US"/>
        </w:rPr>
        <w:t xml:space="preserve">Raccrocher le combiné </w:t>
      </w:r>
    </w:p>
    <w:p w:rsidR="00107582" w:rsidRDefault="00107582" w:rsidP="00246B35">
      <w:pPr>
        <w:outlineLvl w:val="3"/>
        <w:rPr>
          <w:color w:val="000000"/>
          <w:sz w:val="28"/>
          <w:szCs w:val="28"/>
          <w:lang w:val="en-US"/>
        </w:rPr>
      </w:pPr>
      <w:r>
        <w:rPr>
          <w:color w:val="000000"/>
          <w:sz w:val="28"/>
          <w:szCs w:val="28"/>
          <w:lang w:val="en-US"/>
        </w:rPr>
        <w:t>Rapporter un rendez-vous</w:t>
      </w:r>
    </w:p>
    <w:p w:rsidR="00107582" w:rsidRDefault="00107582" w:rsidP="00246B35">
      <w:pPr>
        <w:outlineLvl w:val="3"/>
        <w:rPr>
          <w:color w:val="000000"/>
          <w:sz w:val="28"/>
          <w:szCs w:val="28"/>
          <w:lang w:val="en-US"/>
        </w:rPr>
      </w:pPr>
      <w:r>
        <w:rPr>
          <w:sz w:val="28"/>
          <w:szCs w:val="28"/>
          <w:lang w:val="en-US"/>
        </w:rPr>
        <w:lastRenderedPageBreak/>
        <w:t>C’est de la part de qui?</w:t>
      </w:r>
    </w:p>
    <w:p w:rsidR="00107582" w:rsidRDefault="00107582" w:rsidP="00246B35">
      <w:pPr>
        <w:outlineLvl w:val="3"/>
        <w:rPr>
          <w:b/>
          <w:bCs/>
          <w:color w:val="000000"/>
          <w:sz w:val="28"/>
          <w:szCs w:val="28"/>
          <w:lang w:val="en-US"/>
        </w:rPr>
      </w:pPr>
      <w:r>
        <w:rPr>
          <w:color w:val="000000"/>
          <w:sz w:val="28"/>
          <w:szCs w:val="28"/>
          <w:lang w:val="en-US"/>
        </w:rPr>
        <w:t>Ne quittez pas, je vous la passe.</w:t>
      </w:r>
    </w:p>
    <w:p w:rsidR="00107582" w:rsidRDefault="00107582" w:rsidP="00246B35">
      <w:pPr>
        <w:rPr>
          <w:b/>
          <w:i/>
          <w:sz w:val="28"/>
          <w:szCs w:val="28"/>
          <w:lang w:val="en-US"/>
        </w:rPr>
      </w:pPr>
    </w:p>
    <w:p w:rsidR="00107582" w:rsidRDefault="00107582" w:rsidP="00246B3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07582" w:rsidRDefault="00107582" w:rsidP="00246B35">
      <w:pPr>
        <w:rPr>
          <w:b/>
          <w:i/>
          <w:sz w:val="28"/>
          <w:szCs w:val="28"/>
          <w:lang w:val="en-US"/>
        </w:rPr>
      </w:pPr>
    </w:p>
    <w:p w:rsidR="00107582" w:rsidRDefault="00107582" w:rsidP="00246B35">
      <w:pPr>
        <w:rPr>
          <w:sz w:val="28"/>
          <w:szCs w:val="28"/>
          <w:lang w:val="en-US"/>
        </w:rPr>
      </w:pPr>
      <w:r>
        <w:rPr>
          <w:sz w:val="28"/>
          <w:szCs w:val="28"/>
          <w:lang w:val="en-US"/>
        </w:rPr>
        <w:t>Le chargé de recrutement: Bonjour, je voudrais parler à monsieur Vallet.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Qu'est-ce qui vous motive le plus dans le poste qu’on vous propose?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Trés bien. Quelles sont vos points forts?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Et les défauts?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chargé de recrutement: Dans ce cas nous prions de vous présentez le 10 mai au bureau des ressources humaines.</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lastRenderedPageBreak/>
        <w:t>Le chargé de recrutement: Entendu. Au revoir.</w:t>
      </w:r>
    </w:p>
    <w:p w:rsidR="00107582" w:rsidRDefault="00107582" w:rsidP="00246B35">
      <w:pPr>
        <w:rPr>
          <w:sz w:val="28"/>
          <w:szCs w:val="28"/>
          <w:lang w:val="en-US"/>
        </w:rPr>
      </w:pPr>
    </w:p>
    <w:p w:rsidR="00107582" w:rsidRDefault="00107582" w:rsidP="00246B35">
      <w:pPr>
        <w:rPr>
          <w:sz w:val="28"/>
          <w:szCs w:val="28"/>
          <w:lang w:val="en-US"/>
        </w:rPr>
      </w:pPr>
      <w:r>
        <w:rPr>
          <w:sz w:val="28"/>
          <w:szCs w:val="28"/>
          <w:lang w:val="en-US"/>
        </w:rPr>
        <w:t>Le candidat:</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 xml:space="preserve">5. Imaginez le dialogue </w:t>
      </w:r>
    </w:p>
    <w:p w:rsidR="00107582" w:rsidRDefault="00107582" w:rsidP="00246B35">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07582" w:rsidRDefault="00107582" w:rsidP="00246B35">
      <w:pPr>
        <w:rPr>
          <w:sz w:val="28"/>
          <w:szCs w:val="28"/>
          <w:lang w:val="en-US"/>
        </w:rPr>
      </w:pPr>
    </w:p>
    <w:p w:rsidR="00107582" w:rsidRDefault="00107582" w:rsidP="00246B35">
      <w:pPr>
        <w:rPr>
          <w:b/>
          <w:i/>
          <w:sz w:val="28"/>
          <w:szCs w:val="28"/>
          <w:lang w:val="en-US"/>
        </w:rPr>
      </w:pPr>
      <w:r>
        <w:rPr>
          <w:b/>
          <w:i/>
          <w:sz w:val="28"/>
          <w:szCs w:val="28"/>
          <w:lang w:val="en-US"/>
        </w:rPr>
        <w:t>6. Traduisez une conversation téléphonique en français:</w:t>
      </w:r>
    </w:p>
    <w:p w:rsidR="00107582" w:rsidRDefault="00107582" w:rsidP="00246B35">
      <w:pPr>
        <w:rPr>
          <w:b/>
          <w:i/>
          <w:sz w:val="28"/>
          <w:szCs w:val="28"/>
          <w:lang w:val="en-US"/>
        </w:rPr>
      </w:pPr>
    </w:p>
    <w:p w:rsidR="00107582" w:rsidRDefault="00107582" w:rsidP="00246B35">
      <w:pPr>
        <w:rPr>
          <w:sz w:val="28"/>
          <w:szCs w:val="28"/>
        </w:rPr>
      </w:pPr>
      <w:r>
        <w:rPr>
          <w:sz w:val="28"/>
          <w:szCs w:val="28"/>
          <w:lang w:val="fr-FR"/>
        </w:rPr>
        <w:t xml:space="preserve">– </w:t>
      </w:r>
      <w:r>
        <w:rPr>
          <w:sz w:val="28"/>
          <w:szCs w:val="28"/>
        </w:rPr>
        <w:t xml:space="preserve">Отель «Париж», здравствуйте! </w:t>
      </w:r>
    </w:p>
    <w:p w:rsidR="00107582" w:rsidRDefault="00107582" w:rsidP="00246B3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246B3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246B3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246B35">
      <w:pPr>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246B35">
      <w:pPr>
        <w:rPr>
          <w:sz w:val="28"/>
          <w:szCs w:val="28"/>
        </w:rPr>
      </w:pPr>
      <w:r>
        <w:rPr>
          <w:sz w:val="28"/>
          <w:szCs w:val="28"/>
          <w:lang w:val="fr-FR"/>
        </w:rPr>
        <w:t>–</w:t>
      </w:r>
      <w:r>
        <w:rPr>
          <w:sz w:val="28"/>
          <w:szCs w:val="28"/>
        </w:rPr>
        <w:t xml:space="preserve"> На двоих.</w:t>
      </w:r>
    </w:p>
    <w:p w:rsidR="00107582" w:rsidRDefault="00107582" w:rsidP="00246B3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246B35">
      <w:pPr>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246B3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246B3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246B35">
      <w:pPr>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246B35">
      <w:pPr>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246B35">
      <w:pPr>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246B3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246B3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246B35">
      <w:pPr>
        <w:rPr>
          <w:sz w:val="28"/>
          <w:szCs w:val="28"/>
        </w:rPr>
      </w:pPr>
      <w:r>
        <w:rPr>
          <w:sz w:val="28"/>
          <w:szCs w:val="28"/>
          <w:lang w:val="fr-FR"/>
        </w:rPr>
        <w:t>–</w:t>
      </w:r>
      <w:r>
        <w:rPr>
          <w:sz w:val="28"/>
          <w:szCs w:val="28"/>
        </w:rPr>
        <w:t xml:space="preserve"> Дюпон. Мари Дюпон.</w:t>
      </w:r>
    </w:p>
    <w:p w:rsidR="00107582" w:rsidRDefault="00107582" w:rsidP="00246B3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246B35">
      <w:pPr>
        <w:rPr>
          <w:sz w:val="28"/>
          <w:szCs w:val="28"/>
        </w:rPr>
      </w:pPr>
      <w:r>
        <w:rPr>
          <w:sz w:val="28"/>
          <w:szCs w:val="28"/>
          <w:lang w:val="fr-FR"/>
        </w:rPr>
        <w:t>–</w:t>
      </w:r>
      <w:r>
        <w:rPr>
          <w:sz w:val="28"/>
          <w:szCs w:val="28"/>
        </w:rPr>
        <w:t xml:space="preserve"> Да, Д-Ю-П-О-Н.</w:t>
      </w:r>
    </w:p>
    <w:p w:rsidR="00107582" w:rsidRDefault="00107582" w:rsidP="00246B3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246B35">
      <w:pPr>
        <w:rPr>
          <w:sz w:val="28"/>
          <w:szCs w:val="28"/>
        </w:rPr>
      </w:pPr>
      <w:r>
        <w:rPr>
          <w:sz w:val="28"/>
          <w:szCs w:val="28"/>
          <w:lang w:val="fr-FR"/>
        </w:rPr>
        <w:t>–</w:t>
      </w:r>
      <w:r>
        <w:rPr>
          <w:sz w:val="28"/>
          <w:szCs w:val="28"/>
        </w:rPr>
        <w:t xml:space="preserve"> 06-42-64-92-00.</w:t>
      </w:r>
    </w:p>
    <w:p w:rsidR="00107582" w:rsidRDefault="00107582" w:rsidP="00246B3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07582" w:rsidRDefault="00107582" w:rsidP="00246B35">
      <w:pPr>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246B35">
      <w:pPr>
        <w:rPr>
          <w:sz w:val="28"/>
          <w:szCs w:val="28"/>
        </w:rPr>
      </w:pPr>
      <w:r>
        <w:rPr>
          <w:sz w:val="28"/>
          <w:szCs w:val="28"/>
          <w:lang w:val="fr-FR"/>
        </w:rPr>
        <w:t>–</w:t>
      </w:r>
      <w:r>
        <w:rPr>
          <w:sz w:val="28"/>
          <w:szCs w:val="28"/>
        </w:rPr>
        <w:t xml:space="preserve"> Пожалуйста. До встречи!</w:t>
      </w:r>
    </w:p>
    <w:p w:rsidR="00107582" w:rsidRDefault="00107582" w:rsidP="00246B35">
      <w:pPr>
        <w:rPr>
          <w:sz w:val="28"/>
          <w:szCs w:val="28"/>
        </w:rPr>
      </w:pPr>
      <w:r>
        <w:rPr>
          <w:sz w:val="28"/>
          <w:szCs w:val="28"/>
          <w:lang w:val="fr-FR"/>
        </w:rPr>
        <w:t>–</w:t>
      </w:r>
      <w:r>
        <w:rPr>
          <w:sz w:val="28"/>
          <w:szCs w:val="28"/>
        </w:rPr>
        <w:t xml:space="preserve"> До свидания! </w:t>
      </w:r>
    </w:p>
    <w:p w:rsidR="00BB77BE" w:rsidRDefault="00BB77BE" w:rsidP="00246B35">
      <w:pPr>
        <w:rPr>
          <w:sz w:val="28"/>
          <w:szCs w:val="28"/>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6E3DE0" w:rsidRDefault="006E3DE0" w:rsidP="00246B35">
      <w:pPr>
        <w:jc w:val="center"/>
        <w:rPr>
          <w:b/>
          <w:sz w:val="28"/>
          <w:szCs w:val="28"/>
          <w:lang w:val="fr-FR"/>
        </w:rPr>
      </w:pPr>
    </w:p>
    <w:p w:rsidR="00107582" w:rsidRDefault="00107582" w:rsidP="00246B35">
      <w:pPr>
        <w:jc w:val="center"/>
        <w:rPr>
          <w:b/>
          <w:sz w:val="28"/>
          <w:szCs w:val="28"/>
          <w:lang w:val="fr-FR"/>
        </w:rPr>
      </w:pPr>
      <w:r>
        <w:rPr>
          <w:b/>
          <w:sz w:val="28"/>
          <w:szCs w:val="28"/>
          <w:lang w:val="fr-FR"/>
        </w:rPr>
        <w:t xml:space="preserve"> «Correspondance commerciale»</w:t>
      </w:r>
    </w:p>
    <w:p w:rsidR="00107582" w:rsidRDefault="00107582" w:rsidP="00246B35">
      <w:pPr>
        <w:jc w:val="center"/>
        <w:rPr>
          <w:b/>
          <w:color w:val="000000"/>
          <w:sz w:val="28"/>
          <w:szCs w:val="28"/>
          <w:lang w:val="en-US"/>
        </w:rPr>
      </w:pPr>
    </w:p>
    <w:p w:rsidR="00107582" w:rsidRDefault="00107582" w:rsidP="00246B35">
      <w:pPr>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246B35">
      <w:pPr>
        <w:rPr>
          <w:sz w:val="28"/>
          <w:szCs w:val="28"/>
          <w:lang w:val="en-US"/>
        </w:rPr>
      </w:pPr>
    </w:p>
    <w:p w:rsidR="00107582" w:rsidRDefault="00107582" w:rsidP="00246B35">
      <w:pPr>
        <w:rPr>
          <w:sz w:val="28"/>
          <w:szCs w:val="28"/>
          <w:lang w:val="fr-FR"/>
        </w:rPr>
      </w:pPr>
      <w:r>
        <w:rPr>
          <w:sz w:val="28"/>
          <w:szCs w:val="28"/>
          <w:lang w:val="fr-FR"/>
        </w:rPr>
        <w:t>(1) Je vous serais bien obligé de m’expédier régulièrement vos nouveaux catalogues.</w:t>
      </w:r>
    </w:p>
    <w:p w:rsidR="00107582" w:rsidRDefault="00107582" w:rsidP="00246B35">
      <w:pPr>
        <w:rPr>
          <w:sz w:val="28"/>
          <w:szCs w:val="28"/>
          <w:lang w:val="fr-FR"/>
        </w:rPr>
      </w:pPr>
      <w:r>
        <w:rPr>
          <w:sz w:val="28"/>
          <w:szCs w:val="28"/>
          <w:lang w:val="fr-FR"/>
        </w:rPr>
        <w:t>(2) Recevez, Messieurs, l’assurance de mes sentiments distingués.</w:t>
      </w:r>
    </w:p>
    <w:p w:rsidR="00107582" w:rsidRDefault="00107582" w:rsidP="00246B35">
      <w:pPr>
        <w:rPr>
          <w:sz w:val="28"/>
          <w:szCs w:val="28"/>
          <w:lang w:val="fr-FR"/>
        </w:rPr>
      </w:pPr>
      <w:r>
        <w:rPr>
          <w:sz w:val="28"/>
          <w:szCs w:val="28"/>
          <w:lang w:val="fr-FR"/>
        </w:rPr>
        <w:t>(3) P.J.</w:t>
      </w:r>
    </w:p>
    <w:p w:rsidR="00107582" w:rsidRDefault="00107582" w:rsidP="00246B35">
      <w:pPr>
        <w:rPr>
          <w:sz w:val="28"/>
          <w:szCs w:val="28"/>
          <w:lang w:val="fr-FR"/>
        </w:rPr>
      </w:pPr>
      <w:r>
        <w:rPr>
          <w:sz w:val="28"/>
          <w:szCs w:val="28"/>
          <w:lang w:val="fr-FR"/>
        </w:rPr>
        <w:t>(4) Messieurs,</w:t>
      </w:r>
    </w:p>
    <w:p w:rsidR="00107582" w:rsidRDefault="00107582" w:rsidP="00246B35">
      <w:pPr>
        <w:rPr>
          <w:sz w:val="28"/>
          <w:szCs w:val="28"/>
          <w:lang w:val="fr-FR"/>
        </w:rPr>
      </w:pPr>
      <w:r>
        <w:rPr>
          <w:sz w:val="28"/>
          <w:szCs w:val="28"/>
          <w:lang w:val="fr-FR"/>
        </w:rPr>
        <w:t>(5) M. Brandt</w:t>
      </w:r>
    </w:p>
    <w:p w:rsidR="00107582" w:rsidRDefault="00107582" w:rsidP="00246B35">
      <w:pPr>
        <w:rPr>
          <w:sz w:val="28"/>
          <w:szCs w:val="28"/>
          <w:lang w:val="fr-FR"/>
        </w:rPr>
      </w:pPr>
      <w:r>
        <w:rPr>
          <w:sz w:val="28"/>
          <w:szCs w:val="28"/>
          <w:lang w:val="fr-FR"/>
        </w:rPr>
        <w:t>(6) Je vous remercie de votre lettre du 14 janvier, renfermant votre liste de prix et vos nouveaux échantillons.</w:t>
      </w:r>
    </w:p>
    <w:p w:rsidR="00107582" w:rsidRDefault="00107582" w:rsidP="00246B35">
      <w:pPr>
        <w:rPr>
          <w:sz w:val="28"/>
          <w:szCs w:val="28"/>
          <w:lang w:val="fr-FR"/>
        </w:rPr>
      </w:pPr>
      <w:r>
        <w:rPr>
          <w:sz w:val="28"/>
          <w:szCs w:val="28"/>
          <w:lang w:val="fr-FR"/>
        </w:rPr>
        <w:t>(7) Vous trouverez ci-inclus un chèque sur Paris de 5 mille francs pour règlement de votre facture du 20 décembre.</w:t>
      </w:r>
    </w:p>
    <w:p w:rsidR="00107582" w:rsidRDefault="00107582" w:rsidP="00246B35">
      <w:pPr>
        <w:rPr>
          <w:b/>
          <w:sz w:val="28"/>
          <w:szCs w:val="28"/>
          <w:lang w:val="en-US"/>
        </w:rPr>
      </w:pPr>
    </w:p>
    <w:p w:rsidR="00107582" w:rsidRDefault="00107582" w:rsidP="00246B3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246B35">
      <w:pPr>
        <w:rPr>
          <w:b/>
          <w:sz w:val="28"/>
          <w:szCs w:val="28"/>
          <w:lang w:val="en-US"/>
        </w:rPr>
      </w:pPr>
    </w:p>
    <w:p w:rsidR="00107582" w:rsidRDefault="00107582" w:rsidP="00246B35">
      <w:pPr>
        <w:rPr>
          <w:b/>
          <w:i/>
          <w:sz w:val="28"/>
          <w:szCs w:val="28"/>
          <w:lang w:val="en-US"/>
        </w:rPr>
      </w:pPr>
      <w:r>
        <w:rPr>
          <w:b/>
          <w:i/>
          <w:sz w:val="28"/>
          <w:szCs w:val="28"/>
          <w:lang w:val="en-US"/>
        </w:rPr>
        <w:t>2.  Rédigez une letter en réponse à une annonce d’offre de stage:</w:t>
      </w:r>
    </w:p>
    <w:p w:rsidR="00107582" w:rsidRDefault="00107582" w:rsidP="00246B35">
      <w:pPr>
        <w:rPr>
          <w:b/>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Les missions qui te seront confiées sont les </w:t>
      </w:r>
      <w:proofErr w:type="gramStart"/>
      <w:r>
        <w:rPr>
          <w:rStyle w:val="af6"/>
          <w:color w:val="000000"/>
          <w:sz w:val="28"/>
          <w:szCs w:val="28"/>
          <w:bdr w:val="none" w:sz="0" w:space="0" w:color="auto" w:frame="1"/>
          <w:lang w:val="en-US"/>
        </w:rPr>
        <w:t>suivantes :</w:t>
      </w:r>
      <w:proofErr w:type="gramEnd"/>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107582" w:rsidRDefault="00107582" w:rsidP="00246B35">
      <w:pPr>
        <w:pStyle w:val="a0"/>
        <w:widowControl w:val="0"/>
        <w:numPr>
          <w:ilvl w:val="0"/>
          <w:numId w:val="23"/>
        </w:numPr>
        <w:shd w:val="clear" w:color="auto" w:fill="FFFFFF"/>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Profil </w:t>
      </w:r>
      <w:proofErr w:type="gramStart"/>
      <w:r>
        <w:rPr>
          <w:rStyle w:val="af6"/>
          <w:color w:val="000000"/>
          <w:sz w:val="28"/>
          <w:szCs w:val="28"/>
          <w:bdr w:val="none" w:sz="0" w:space="0" w:color="auto" w:frame="1"/>
          <w:lang w:val="en-US"/>
        </w:rPr>
        <w:t>idéal :</w:t>
      </w:r>
      <w:proofErr w:type="gramEnd"/>
      <w:r>
        <w:rPr>
          <w:rStyle w:val="af6"/>
          <w:color w:val="000000"/>
          <w:sz w:val="28"/>
          <w:szCs w:val="28"/>
          <w:bdr w:val="none" w:sz="0" w:space="0" w:color="auto" w:frame="1"/>
          <w:lang w:val="en-US"/>
        </w:rPr>
        <w:t> </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w:t>
      </w:r>
      <w:proofErr w:type="gramStart"/>
      <w:r>
        <w:rPr>
          <w:rStyle w:val="af6"/>
          <w:color w:val="000000"/>
          <w:sz w:val="28"/>
          <w:szCs w:val="28"/>
          <w:bdr w:val="none" w:sz="0" w:space="0" w:color="auto" w:frame="1"/>
          <w:lang w:val="en-US"/>
        </w:rPr>
        <w:t>3  en</w:t>
      </w:r>
      <w:proofErr w:type="gramEnd"/>
      <w:r>
        <w:rPr>
          <w:rStyle w:val="af6"/>
          <w:color w:val="000000"/>
          <w:sz w:val="28"/>
          <w:szCs w:val="28"/>
          <w:bdr w:val="none" w:sz="0" w:space="0" w:color="auto" w:frame="1"/>
          <w:lang w:val="en-US"/>
        </w:rPr>
        <w:t xml:space="preserve"> communication et/ou marketing.</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107582" w:rsidRDefault="00107582" w:rsidP="00246B35">
      <w:pPr>
        <w:pStyle w:val="a0"/>
        <w:widowControl w:val="0"/>
        <w:numPr>
          <w:ilvl w:val="0"/>
          <w:numId w:val="12"/>
        </w:numPr>
        <w:shd w:val="clear" w:color="auto" w:fill="FFFFFF"/>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 xml:space="preserve">Pour postuler merci de nous envoyer un CV à jour </w:t>
      </w:r>
      <w:proofErr w:type="gramStart"/>
      <w:r>
        <w:rPr>
          <w:rStyle w:val="af6"/>
          <w:color w:val="000000"/>
          <w:sz w:val="28"/>
          <w:szCs w:val="28"/>
          <w:bdr w:val="none" w:sz="0" w:space="0" w:color="auto" w:frame="1"/>
          <w:lang w:val="en-US"/>
        </w:rPr>
        <w:t>@ :</w:t>
      </w:r>
      <w:proofErr w:type="gramEnd"/>
      <w:r>
        <w:rPr>
          <w:rStyle w:val="af6"/>
          <w:color w:val="000000"/>
          <w:sz w:val="28"/>
          <w:szCs w:val="28"/>
          <w:bdr w:val="none" w:sz="0" w:space="0" w:color="auto" w:frame="1"/>
          <w:lang w:val="en-US"/>
        </w:rPr>
        <w:t xml:space="preserve"> ajdb.bagnolet@gmail.com</w:t>
      </w:r>
    </w:p>
    <w:p w:rsidR="00107582" w:rsidRDefault="00107582" w:rsidP="00246B35">
      <w:pPr>
        <w:rPr>
          <w:color w:val="000000"/>
          <w:sz w:val="28"/>
          <w:szCs w:val="28"/>
          <w:lang w:val="en-US"/>
        </w:rPr>
      </w:pPr>
    </w:p>
    <w:p w:rsidR="00107582" w:rsidRDefault="00107582" w:rsidP="00246B35">
      <w:pPr>
        <w:rPr>
          <w:b/>
          <w:i/>
          <w:sz w:val="28"/>
          <w:szCs w:val="28"/>
          <w:lang w:val="en-US"/>
        </w:rPr>
      </w:pPr>
      <w:r>
        <w:rPr>
          <w:b/>
          <w:i/>
          <w:sz w:val="28"/>
          <w:szCs w:val="28"/>
          <w:lang w:val="en-US"/>
        </w:rPr>
        <w:t>3.  Traduisez en français une lettre de candidature spontannée.</w:t>
      </w:r>
    </w:p>
    <w:p w:rsidR="00107582" w:rsidRDefault="00107582" w:rsidP="00246B35">
      <w:pPr>
        <w:rPr>
          <w:b/>
          <w:i/>
          <w:sz w:val="28"/>
          <w:szCs w:val="28"/>
          <w:lang w:val="en-US"/>
        </w:rPr>
      </w:pPr>
    </w:p>
    <w:p w:rsidR="00107582" w:rsidRDefault="00107582" w:rsidP="00246B35">
      <w:pPr>
        <w:rPr>
          <w:iCs/>
          <w:color w:val="000000"/>
          <w:sz w:val="28"/>
          <w:szCs w:val="28"/>
        </w:rPr>
      </w:pPr>
      <w:r>
        <w:rPr>
          <w:iCs/>
          <w:color w:val="000000"/>
          <w:sz w:val="28"/>
          <w:szCs w:val="28"/>
        </w:rPr>
        <w:t>От:</w:t>
      </w:r>
    </w:p>
    <w:p w:rsidR="00107582" w:rsidRDefault="00107582" w:rsidP="00246B35">
      <w:pPr>
        <w:rPr>
          <w:iCs/>
          <w:color w:val="000000"/>
          <w:sz w:val="28"/>
          <w:szCs w:val="28"/>
        </w:rPr>
      </w:pPr>
      <w:r>
        <w:rPr>
          <w:iCs/>
          <w:color w:val="000000"/>
          <w:sz w:val="28"/>
          <w:szCs w:val="28"/>
        </w:rPr>
        <w:t>Жерар Мэйнар</w:t>
      </w:r>
    </w:p>
    <w:p w:rsidR="00107582" w:rsidRDefault="00107582" w:rsidP="00246B35">
      <w:pPr>
        <w:rPr>
          <w:iCs/>
          <w:color w:val="000000"/>
          <w:sz w:val="28"/>
          <w:szCs w:val="28"/>
        </w:rPr>
      </w:pPr>
      <w:r>
        <w:rPr>
          <w:iCs/>
          <w:color w:val="000000"/>
          <w:sz w:val="28"/>
          <w:szCs w:val="28"/>
        </w:rPr>
        <w:t>ул. Вольтера, 3</w:t>
      </w:r>
    </w:p>
    <w:p w:rsidR="00107582" w:rsidRDefault="00107582" w:rsidP="00246B35">
      <w:pPr>
        <w:rPr>
          <w:iCs/>
          <w:color w:val="000000"/>
          <w:sz w:val="28"/>
          <w:szCs w:val="28"/>
        </w:rPr>
      </w:pPr>
      <w:r>
        <w:rPr>
          <w:iCs/>
          <w:color w:val="000000"/>
          <w:sz w:val="28"/>
          <w:szCs w:val="28"/>
        </w:rPr>
        <w:t>44000 Нант</w:t>
      </w:r>
    </w:p>
    <w:p w:rsidR="00107582" w:rsidRDefault="00107582" w:rsidP="00246B3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246B35">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Кому:</w:t>
      </w:r>
    </w:p>
    <w:p w:rsidR="00107582" w:rsidRDefault="00107582" w:rsidP="00246B3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Нант, 21 декабря 2019</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246B35">
      <w:pPr>
        <w:rPr>
          <w:iCs/>
          <w:color w:val="000000"/>
          <w:sz w:val="28"/>
          <w:szCs w:val="28"/>
        </w:rPr>
      </w:pPr>
    </w:p>
    <w:p w:rsidR="00107582" w:rsidRDefault="00107582" w:rsidP="00246B35">
      <w:pPr>
        <w:rPr>
          <w:iCs/>
          <w:color w:val="000000"/>
          <w:sz w:val="28"/>
          <w:szCs w:val="28"/>
        </w:rPr>
      </w:pPr>
      <w:r>
        <w:rPr>
          <w:iCs/>
          <w:color w:val="000000"/>
          <w:sz w:val="28"/>
          <w:szCs w:val="28"/>
        </w:rPr>
        <w:t>Здравствуйте!</w:t>
      </w:r>
    </w:p>
    <w:p w:rsidR="00107582" w:rsidRDefault="00107582" w:rsidP="00246B35">
      <w:pPr>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246B35">
      <w:pPr>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246B35">
      <w:pPr>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246B3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246B35">
      <w:pPr>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246B35">
      <w:pPr>
        <w:jc w:val="right"/>
        <w:rPr>
          <w:iCs/>
          <w:color w:val="000000"/>
          <w:sz w:val="28"/>
          <w:szCs w:val="28"/>
        </w:rPr>
      </w:pPr>
      <w:r>
        <w:rPr>
          <w:iCs/>
          <w:color w:val="000000"/>
          <w:sz w:val="28"/>
          <w:szCs w:val="28"/>
        </w:rPr>
        <w:t xml:space="preserve">Жерар Мэйнар </w:t>
      </w:r>
    </w:p>
    <w:p w:rsidR="00107582" w:rsidRDefault="00107582" w:rsidP="00246B35">
      <w:pPr>
        <w:rPr>
          <w:iCs/>
          <w:color w:val="000000"/>
          <w:sz w:val="28"/>
          <w:szCs w:val="28"/>
        </w:rPr>
      </w:pPr>
      <w:r>
        <w:rPr>
          <w:iCs/>
          <w:color w:val="000000"/>
          <w:sz w:val="28"/>
          <w:szCs w:val="28"/>
        </w:rPr>
        <w:t>Приложение: краткая биография, портфолио</w:t>
      </w:r>
    </w:p>
    <w:p w:rsidR="00107582" w:rsidRDefault="00107582" w:rsidP="00246B3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rPr>
          <w:b/>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pStyle w:val="a0"/>
        <w:widowControl w:val="0"/>
        <w:numPr>
          <w:ilvl w:val="0"/>
          <w:numId w:val="12"/>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 xml:space="preserve">Lisez et tentez de mémoriser le vocabulaire nécessaire à la description et </w:t>
      </w:r>
      <w:r>
        <w:rPr>
          <w:rStyle w:val="af6"/>
          <w:color w:val="000000"/>
          <w:sz w:val="28"/>
          <w:szCs w:val="28"/>
          <w:bdr w:val="none" w:sz="0" w:space="0" w:color="auto" w:frame="1"/>
          <w:lang w:val="en-US"/>
        </w:rPr>
        <w:lastRenderedPageBreak/>
        <w:t>l’analyse des graphiques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246B35">
      <w:pPr>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246B35">
      <w:pPr>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246B35">
      <w:pPr>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246B35">
      <w:pPr>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246B35">
      <w:pPr>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246B35">
      <w:pPr>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246B35">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i/>
          <w:iCs/>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246B35">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Default="00107582" w:rsidP="00246B35">
      <w:pPr>
        <w:pStyle w:val="a0"/>
        <w:widowControl w:val="0"/>
        <w:numPr>
          <w:ilvl w:val="0"/>
          <w:numId w:val="12"/>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07582" w:rsidRDefault="00107582" w:rsidP="00246B35">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inférieur à 5%</w:t>
      </w:r>
    </w:p>
    <w:p w:rsidR="00107582" w:rsidRPr="006054CE" w:rsidRDefault="00107582" w:rsidP="00246B35">
      <w:pPr>
        <w:pStyle w:val="a0"/>
        <w:widowControl w:val="0"/>
        <w:numPr>
          <w:ilvl w:val="0"/>
          <w:numId w:val="12"/>
        </w:numPr>
        <w:shd w:val="clear" w:color="auto" w:fill="FFFFFF"/>
        <w:spacing w:before="0" w:beforeAutospacing="0" w:after="0" w:afterAutospacing="0"/>
        <w:ind w:left="357" w:hanging="357"/>
        <w:textAlignment w:val="baseline"/>
        <w:rPr>
          <w:rStyle w:val="af6"/>
          <w:bdr w:val="none" w:sz="0" w:space="0" w:color="auto" w:frame="1"/>
          <w:lang w:val="en-US"/>
        </w:rPr>
      </w:pPr>
    </w:p>
    <w:p w:rsidR="00107582" w:rsidRPr="006054CE" w:rsidRDefault="00107582" w:rsidP="00246B3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w:t>
      </w:r>
      <w:proofErr w:type="gramStart"/>
      <w:r>
        <w:rPr>
          <w:b/>
          <w:i/>
          <w:sz w:val="28"/>
          <w:szCs w:val="28"/>
          <w:lang w:val="en-US"/>
        </w:rPr>
        <w:t>face</w:t>
      </w:r>
      <w:proofErr w:type="gramEnd"/>
      <w:r>
        <w:rPr>
          <w:b/>
          <w:i/>
          <w:sz w:val="28"/>
          <w:szCs w:val="28"/>
          <w:lang w:val="en-US"/>
        </w:rPr>
        <w:t xml:space="preserv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107582" w:rsidRDefault="00107582" w:rsidP="00246B35">
      <w:pPr>
        <w:rPr>
          <w:sz w:val="28"/>
          <w:szCs w:val="28"/>
          <w:lang w:val="en-US"/>
        </w:rPr>
      </w:pPr>
    </w:p>
    <w:p w:rsidR="00107582" w:rsidRDefault="00CE4B7D" w:rsidP="00246B35">
      <w:pPr>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07582" w:rsidRDefault="00107582" w:rsidP="00246B35">
      <w:pPr>
        <w:rPr>
          <w:sz w:val="28"/>
          <w:szCs w:val="28"/>
        </w:rPr>
      </w:pPr>
    </w:p>
    <w:p w:rsidR="00107582" w:rsidRDefault="00107582" w:rsidP="00246B35">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246B35">
      <w:pPr>
        <w:rPr>
          <w:sz w:val="28"/>
          <w:szCs w:val="28"/>
          <w:lang w:val="en-US"/>
        </w:rPr>
      </w:pPr>
    </w:p>
    <w:p w:rsidR="00107582" w:rsidRDefault="00107582" w:rsidP="00246B35">
      <w:pPr>
        <w:rPr>
          <w:sz w:val="28"/>
          <w:szCs w:val="28"/>
          <w:lang w:val="en-US"/>
        </w:rPr>
      </w:pPr>
      <w:r>
        <w:rPr>
          <w:b/>
          <w:i/>
          <w:sz w:val="28"/>
          <w:szCs w:val="28"/>
          <w:lang w:val="en-US"/>
        </w:rPr>
        <w:t xml:space="preserve">L’inforgaphie ci-dessous montre les types de déchets ménagers répartis en cinq </w:t>
      </w:r>
      <w:r>
        <w:rPr>
          <w:b/>
          <w:i/>
          <w:sz w:val="28"/>
          <w:szCs w:val="28"/>
          <w:lang w:val="en-US"/>
        </w:rPr>
        <w:lastRenderedPageBreak/>
        <w:t>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246B35">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b/>
          <w:sz w:val="28"/>
          <w:szCs w:val="28"/>
          <w:lang w:val="en-US"/>
        </w:rPr>
      </w:pPr>
    </w:p>
    <w:p w:rsidR="00107582" w:rsidRDefault="00107582" w:rsidP="00246B35">
      <w:pPr>
        <w:rPr>
          <w:b/>
          <w:sz w:val="28"/>
          <w:szCs w:val="28"/>
          <w:lang w:val="en-US"/>
        </w:rPr>
      </w:pPr>
    </w:p>
    <w:p w:rsidR="00107582" w:rsidRDefault="00107582" w:rsidP="00246B35">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246B35">
      <w:pPr>
        <w:rPr>
          <w:b/>
          <w:i/>
          <w:sz w:val="28"/>
          <w:szCs w:val="28"/>
          <w:lang w:val="en-US"/>
        </w:rPr>
      </w:pPr>
    </w:p>
    <w:p w:rsidR="00107582" w:rsidRDefault="00107582" w:rsidP="00246B35">
      <w:pPr>
        <w:pStyle w:val="a0"/>
        <w:widowControl w:val="0"/>
        <w:numPr>
          <w:ilvl w:val="0"/>
          <w:numId w:val="12"/>
        </w:numPr>
        <w:shd w:val="clear" w:color="auto" w:fill="FFFFFF"/>
        <w:spacing w:before="0" w:beforeAutospacing="0" w:after="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w:t>
      </w:r>
      <w:r>
        <w:rPr>
          <w:color w:val="000000"/>
          <w:sz w:val="28"/>
          <w:szCs w:val="28"/>
          <w:lang w:val="en-US"/>
        </w:rPr>
        <w:lastRenderedPageBreak/>
        <w:t xml:space="preserve">réalisées (366 000 participants dans 197 pays). </w:t>
      </w:r>
    </w:p>
    <w:p w:rsidR="00107582" w:rsidRDefault="00107582" w:rsidP="00246B35">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246B35">
      <w:pPr>
        <w:rPr>
          <w:color w:val="000000"/>
          <w:sz w:val="28"/>
          <w:szCs w:val="28"/>
          <w:lang w:val="en-US"/>
        </w:rPr>
      </w:pPr>
    </w:p>
    <w:p w:rsidR="00107582" w:rsidRDefault="00107582" w:rsidP="00246B3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246B35">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246B3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p>
    <w:p w:rsidR="00107582" w:rsidRDefault="00107582" w:rsidP="00246B35">
      <w:pPr>
        <w:ind w:firstLine="720"/>
        <w:jc w:val="left"/>
        <w:rPr>
          <w:bCs/>
          <w:i/>
          <w:sz w:val="28"/>
          <w:szCs w:val="28"/>
        </w:rPr>
      </w:pPr>
      <w:r>
        <w:rPr>
          <w:bCs/>
          <w:i/>
          <w:sz w:val="28"/>
          <w:szCs w:val="28"/>
        </w:rPr>
        <w:t>Пример практического задания по теме 5</w:t>
      </w:r>
    </w:p>
    <w:p w:rsidR="00107582" w:rsidRDefault="00107582" w:rsidP="00246B35">
      <w:pPr>
        <w:ind w:firstLine="720"/>
        <w:jc w:val="center"/>
        <w:rPr>
          <w:bCs/>
          <w:i/>
          <w:sz w:val="28"/>
          <w:szCs w:val="28"/>
        </w:rPr>
      </w:pP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246B35">
      <w:pPr>
        <w:ind w:firstLine="720"/>
        <w:rPr>
          <w:bCs/>
          <w:sz w:val="28"/>
          <w:szCs w:val="28"/>
        </w:rPr>
      </w:pPr>
    </w:p>
    <w:p w:rsidR="006E3DE0" w:rsidRDefault="006E3DE0" w:rsidP="00246B35">
      <w:pPr>
        <w:ind w:firstLine="720"/>
        <w:rPr>
          <w:bCs/>
          <w:sz w:val="28"/>
          <w:szCs w:val="28"/>
        </w:rPr>
      </w:pPr>
    </w:p>
    <w:p w:rsidR="00107582" w:rsidRDefault="00107582" w:rsidP="00246B35">
      <w:pPr>
        <w:ind w:firstLine="720"/>
        <w:rPr>
          <w:b/>
          <w:bCs/>
          <w:sz w:val="28"/>
          <w:szCs w:val="28"/>
        </w:rPr>
      </w:pPr>
      <w:r>
        <w:rPr>
          <w:b/>
          <w:bCs/>
          <w:sz w:val="28"/>
          <w:szCs w:val="28"/>
        </w:rPr>
        <w:t>Типовые задания по немецкому языку.</w:t>
      </w:r>
    </w:p>
    <w:p w:rsidR="00107582" w:rsidRDefault="00107582" w:rsidP="00246B35">
      <w:pPr>
        <w:ind w:firstLine="720"/>
        <w:rPr>
          <w:bCs/>
          <w:i/>
          <w:sz w:val="28"/>
          <w:szCs w:val="28"/>
        </w:rPr>
      </w:pPr>
      <w:r>
        <w:rPr>
          <w:bCs/>
          <w:i/>
          <w:sz w:val="28"/>
          <w:szCs w:val="28"/>
        </w:rPr>
        <w:t>Примеры вопросов по теме 1:</w:t>
      </w:r>
    </w:p>
    <w:p w:rsidR="00107582" w:rsidRDefault="00107582" w:rsidP="00AD38E1">
      <w:pPr>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AD38E1">
      <w:pPr>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AD38E1">
      <w:pPr>
        <w:numPr>
          <w:ilvl w:val="0"/>
          <w:numId w:val="37"/>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AD38E1">
      <w:pPr>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AD38E1">
      <w:pPr>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AD38E1">
      <w:pPr>
        <w:numPr>
          <w:ilvl w:val="0"/>
          <w:numId w:val="37"/>
        </w:numPr>
        <w:tabs>
          <w:tab w:val="left" w:pos="851"/>
        </w:tabs>
        <w:ind w:left="0" w:firstLine="568"/>
        <w:contextualSpacing/>
        <w:rPr>
          <w:bCs/>
          <w:sz w:val="28"/>
          <w:szCs w:val="28"/>
        </w:rPr>
      </w:pPr>
      <w:r>
        <w:rPr>
          <w:bCs/>
          <w:sz w:val="28"/>
          <w:szCs w:val="28"/>
        </w:rPr>
        <w:lastRenderedPageBreak/>
        <w:t>Какая область языкознания занимается изучением слов? Дайте определения пассивной и активной лексики.</w:t>
      </w:r>
    </w:p>
    <w:p w:rsidR="00107582" w:rsidRDefault="00107582" w:rsidP="00AD38E1">
      <w:pPr>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AD38E1">
      <w:pPr>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246B3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246B35">
      <w:pPr>
        <w:ind w:firstLine="720"/>
        <w:rPr>
          <w:bCs/>
          <w:i/>
          <w:sz w:val="28"/>
          <w:szCs w:val="28"/>
        </w:rPr>
      </w:pPr>
      <w:r>
        <w:rPr>
          <w:bCs/>
          <w:i/>
          <w:sz w:val="28"/>
          <w:szCs w:val="28"/>
        </w:rPr>
        <w:t xml:space="preserve"> Примеры вопросов по теме 2:</w:t>
      </w:r>
    </w:p>
    <w:p w:rsidR="00107582" w:rsidRDefault="00107582" w:rsidP="00AD38E1">
      <w:pPr>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AD38E1">
      <w:pPr>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AD38E1">
      <w:pPr>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AD38E1">
      <w:pPr>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AD38E1">
      <w:pPr>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AD38E1">
      <w:pPr>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AD38E1">
      <w:pPr>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246B35">
      <w:pPr>
        <w:ind w:firstLine="720"/>
        <w:rPr>
          <w:b/>
          <w:bCs/>
          <w:sz w:val="28"/>
          <w:szCs w:val="28"/>
        </w:rPr>
      </w:pPr>
    </w:p>
    <w:p w:rsidR="00107582" w:rsidRDefault="00107582" w:rsidP="00246B3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246B35">
      <w:pPr>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246B35">
      <w:pPr>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246B35">
      <w:pPr>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246B35">
      <w:pPr>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07582" w:rsidRDefault="00107582" w:rsidP="00246B35">
      <w:pPr>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246B3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246B35">
      <w:pPr>
        <w:ind w:firstLine="720"/>
        <w:rPr>
          <w:bCs/>
          <w:sz w:val="28"/>
          <w:szCs w:val="28"/>
        </w:rPr>
      </w:pPr>
      <w:r>
        <w:rPr>
          <w:bCs/>
          <w:sz w:val="28"/>
          <w:szCs w:val="28"/>
        </w:rPr>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246B35">
      <w:pPr>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246B35">
      <w:pPr>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246B35">
      <w:pPr>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 xml:space="preserve">ß – В настоящее время принято </w:t>
      </w:r>
      <w:r>
        <w:rPr>
          <w:bCs/>
          <w:sz w:val="28"/>
          <w:szCs w:val="28"/>
        </w:rPr>
        <w:lastRenderedPageBreak/>
        <w:t>считать, что</w:t>
      </w:r>
    </w:p>
    <w:p w:rsidR="00107582" w:rsidRDefault="00107582" w:rsidP="00246B35">
      <w:pPr>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246B35">
      <w:pPr>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246B35">
      <w:pPr>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246B35">
      <w:pPr>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246B35">
      <w:pPr>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246B35">
      <w:pPr>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07582" w:rsidRDefault="00107582" w:rsidP="00246B35">
      <w:pPr>
        <w:ind w:firstLine="720"/>
        <w:rPr>
          <w:bCs/>
          <w:sz w:val="28"/>
          <w:szCs w:val="28"/>
        </w:rPr>
      </w:pPr>
    </w:p>
    <w:p w:rsidR="00107582" w:rsidRDefault="00107582" w:rsidP="00246B35">
      <w:pPr>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246B35">
      <w:pPr>
        <w:ind w:firstLine="720"/>
        <w:rPr>
          <w:bCs/>
          <w:sz w:val="28"/>
          <w:szCs w:val="28"/>
        </w:rPr>
      </w:pPr>
      <w:r>
        <w:rPr>
          <w:bCs/>
          <w:sz w:val="28"/>
          <w:szCs w:val="28"/>
        </w:rPr>
        <w:t>Этапы реферативного перевода:</w:t>
      </w:r>
    </w:p>
    <w:p w:rsidR="00107582" w:rsidRDefault="00107582" w:rsidP="00246B3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246B3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246B3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246B3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246B3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246B35">
      <w:pPr>
        <w:ind w:firstLine="720"/>
        <w:rPr>
          <w:bCs/>
          <w:i/>
          <w:sz w:val="28"/>
          <w:szCs w:val="28"/>
        </w:rPr>
      </w:pPr>
    </w:p>
    <w:p w:rsidR="00107582" w:rsidRDefault="00107582" w:rsidP="00246B35">
      <w:pPr>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246B35">
      <w:pPr>
        <w:ind w:firstLine="720"/>
        <w:rPr>
          <w:bCs/>
          <w:sz w:val="28"/>
          <w:szCs w:val="28"/>
        </w:rPr>
      </w:pPr>
    </w:p>
    <w:p w:rsidR="00107582" w:rsidRDefault="00107582" w:rsidP="00246B35">
      <w:pPr>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246B35">
      <w:pPr>
        <w:ind w:right="851"/>
        <w:rPr>
          <w:rFonts w:eastAsia="Arial"/>
          <w:b/>
          <w:position w:val="-1"/>
          <w:sz w:val="28"/>
          <w:szCs w:val="28"/>
          <w:lang w:val="de-DE"/>
        </w:rPr>
      </w:pP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 Kassettenrecorder ist kaputt, ich ... ihn reparieren.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246B35">
      <w:pPr>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246B35">
      <w:pPr>
        <w:numPr>
          <w:ilvl w:val="0"/>
          <w:numId w:val="32"/>
        </w:numPr>
        <w:tabs>
          <w:tab w:val="left" w:pos="708"/>
        </w:tabs>
        <w:ind w:left="426" w:right="851" w:hanging="141"/>
        <w:rPr>
          <w:rFonts w:eastAsia="Arial"/>
          <w:position w:val="-1"/>
          <w:sz w:val="28"/>
          <w:szCs w:val="28"/>
          <w:lang w:val="de-DE"/>
        </w:rPr>
      </w:pPr>
    </w:p>
    <w:p w:rsidR="00107582" w:rsidRDefault="00107582" w:rsidP="00246B35">
      <w:pPr>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246B35">
      <w:pPr>
        <w:ind w:left="720"/>
        <w:rPr>
          <w:b/>
          <w:sz w:val="28"/>
          <w:szCs w:val="28"/>
          <w:lang w:val="de-DE"/>
        </w:rPr>
      </w:pPr>
    </w:p>
    <w:p w:rsidR="00107582" w:rsidRDefault="00107582" w:rsidP="00246B35">
      <w:pPr>
        <w:ind w:firstLine="360"/>
        <w:rPr>
          <w:sz w:val="28"/>
          <w:szCs w:val="28"/>
          <w:lang w:val="de-DE"/>
        </w:rPr>
      </w:pPr>
      <w:r>
        <w:rPr>
          <w:sz w:val="28"/>
          <w:szCs w:val="28"/>
          <w:lang w:val="de-DE"/>
        </w:rPr>
        <w:t xml:space="preserve">Weißt du noch? Unsere Oma hat ihrem Hund Bingo einfach alles erlaubt. </w:t>
      </w:r>
    </w:p>
    <w:p w:rsidR="00107582" w:rsidRDefault="00107582" w:rsidP="00246B35">
      <w:pPr>
        <w:ind w:firstLine="360"/>
        <w:rPr>
          <w:sz w:val="28"/>
          <w:szCs w:val="28"/>
          <w:lang w:val="de-DE"/>
        </w:rPr>
      </w:pPr>
    </w:p>
    <w:p w:rsidR="00107582" w:rsidRDefault="00107582" w:rsidP="00246B35">
      <w:pPr>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246B35">
      <w:pPr>
        <w:ind w:left="720"/>
        <w:rPr>
          <w:sz w:val="28"/>
          <w:szCs w:val="28"/>
          <w:lang w:val="de-DE"/>
        </w:rPr>
      </w:pPr>
    </w:p>
    <w:p w:rsidR="00107582" w:rsidRDefault="00107582" w:rsidP="00246B35">
      <w:pPr>
        <w:numPr>
          <w:ilvl w:val="0"/>
          <w:numId w:val="33"/>
        </w:numPr>
        <w:tabs>
          <w:tab w:val="left" w:pos="708"/>
        </w:tabs>
        <w:jc w:val="left"/>
        <w:rPr>
          <w:sz w:val="28"/>
          <w:szCs w:val="28"/>
          <w:lang w:val="de-DE"/>
        </w:rPr>
      </w:pPr>
      <w:r>
        <w:rPr>
          <w:sz w:val="28"/>
          <w:szCs w:val="28"/>
          <w:lang w:val="de-DE"/>
        </w:rPr>
        <w:t>... aus ihrer Tasse trinken.</w:t>
      </w:r>
    </w:p>
    <w:p w:rsidR="00107582" w:rsidRDefault="00107582" w:rsidP="00246B35">
      <w:pPr>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246B35">
      <w:pPr>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246B35">
      <w:pPr>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246B35">
      <w:pPr>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246B35">
      <w:pPr>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246B35">
      <w:pPr>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246B35">
      <w:pPr>
        <w:ind w:right="851"/>
        <w:rPr>
          <w:rFonts w:eastAsia="Arial"/>
          <w:b/>
          <w:position w:val="-1"/>
          <w:sz w:val="28"/>
          <w:szCs w:val="28"/>
          <w:lang w:val="de-DE"/>
        </w:rPr>
      </w:pPr>
    </w:p>
    <w:p w:rsidR="00107582" w:rsidRDefault="00107582" w:rsidP="00246B35">
      <w:pPr>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246B35">
      <w:pPr>
        <w:tabs>
          <w:tab w:val="left" w:pos="349"/>
        </w:tabs>
        <w:ind w:left="709" w:hanging="360"/>
        <w:rPr>
          <w:rFonts w:eastAsia="Arial"/>
          <w:b/>
          <w:position w:val="-1"/>
          <w:sz w:val="28"/>
          <w:szCs w:val="28"/>
          <w:lang w:val="de-DE"/>
        </w:rPr>
      </w:pP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246B35">
      <w:pPr>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246B35">
      <w:pPr>
        <w:ind w:firstLine="720"/>
        <w:rPr>
          <w:b/>
          <w:i/>
          <w:sz w:val="28"/>
          <w:szCs w:val="28"/>
        </w:rPr>
      </w:pPr>
    </w:p>
    <w:p w:rsidR="00107582" w:rsidRDefault="00107582" w:rsidP="00246B35">
      <w:pPr>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246B35">
      <w:pPr>
        <w:shd w:val="clear" w:color="auto" w:fill="FFFFFF"/>
        <w:ind w:firstLine="0"/>
        <w:rPr>
          <w:sz w:val="28"/>
          <w:szCs w:val="28"/>
          <w:lang w:val="en-US"/>
        </w:rPr>
      </w:pPr>
    </w:p>
    <w:p w:rsidR="00107582" w:rsidRDefault="00107582" w:rsidP="00246B35">
      <w:pPr>
        <w:shd w:val="clear" w:color="auto" w:fill="FFFFFF"/>
        <w:ind w:firstLine="0"/>
        <w:rPr>
          <w:i/>
          <w:sz w:val="28"/>
          <w:szCs w:val="28"/>
          <w:lang w:val="en-US"/>
        </w:rPr>
      </w:pPr>
      <w:r>
        <w:rPr>
          <w:i/>
          <w:sz w:val="28"/>
          <w:szCs w:val="28"/>
          <w:lang w:val="en-US"/>
        </w:rPr>
        <w:t xml:space="preserve">Stellen Sie sich vor, Sie wollen in der Bundesrepublik studieren. Schreiben Sie einen Brief </w:t>
      </w:r>
      <w:proofErr w:type="gramStart"/>
      <w:r>
        <w:rPr>
          <w:i/>
          <w:sz w:val="28"/>
          <w:szCs w:val="28"/>
          <w:lang w:val="en-US"/>
        </w:rPr>
        <w:t>an</w:t>
      </w:r>
      <w:proofErr w:type="gramEnd"/>
      <w:r>
        <w:rPr>
          <w:i/>
          <w:sz w:val="28"/>
          <w:szCs w:val="28"/>
          <w:lang w:val="en-US"/>
        </w:rPr>
        <w:t xml:space="preserve"> den DAAD und bitten Sie um Information über einen Studienaufenthalt in Deutschland.</w:t>
      </w:r>
    </w:p>
    <w:p w:rsidR="00107582" w:rsidRDefault="00107582" w:rsidP="00246B35">
      <w:pPr>
        <w:shd w:val="clear" w:color="auto" w:fill="FFFFFF"/>
        <w:ind w:firstLine="0"/>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 xml:space="preserve">Links oben schreiben Sie eigene Anschrift, darunter die Anschrift des DAAD: Deutscher Akademischer Austauschdienst, Kennedy-Alee 50, D-5300 Bonn 2; rechts </w:t>
      </w:r>
      <w:r>
        <w:rPr>
          <w:rStyle w:val="c2"/>
          <w:sz w:val="28"/>
          <w:szCs w:val="28"/>
          <w:lang w:val="en-US"/>
        </w:rPr>
        <w:lastRenderedPageBreak/>
        <w:t>oben Ort und Datum</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246B35">
      <w:pPr>
        <w:pStyle w:val="c0"/>
        <w:widowControl w:val="0"/>
        <w:shd w:val="clear" w:color="auto" w:fill="FFFFFF"/>
        <w:spacing w:before="0" w:beforeAutospacing="0" w:after="0" w:afterAutospacing="0"/>
        <w:jc w:val="both"/>
        <w:rPr>
          <w:rStyle w:val="c2"/>
          <w:sz w:val="28"/>
          <w:szCs w:val="28"/>
          <w:lang w:val="en-US"/>
        </w:rPr>
      </w:pPr>
    </w:p>
    <w:p w:rsidR="00107582" w:rsidRDefault="00107582" w:rsidP="00246B35">
      <w:pPr>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246B35">
      <w:pPr>
        <w:pStyle w:val="c0"/>
        <w:widowControl w:val="0"/>
        <w:shd w:val="clear" w:color="auto" w:fill="FFFFFF"/>
        <w:spacing w:before="0" w:beforeAutospacing="0" w:after="0" w:afterAutospacing="0"/>
        <w:jc w:val="both"/>
        <w:rPr>
          <w:sz w:val="28"/>
          <w:szCs w:val="28"/>
        </w:rPr>
      </w:pPr>
    </w:p>
    <w:p w:rsidR="00107582" w:rsidRDefault="00107582" w:rsidP="00246B3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246B35">
      <w:pPr>
        <w:ind w:firstLine="0"/>
        <w:jc w:val="left"/>
        <w:rPr>
          <w:sz w:val="28"/>
          <w:szCs w:val="28"/>
          <w:lang w:val="en-US"/>
        </w:rPr>
      </w:pP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7"/>
            <w:sz w:val="28"/>
            <w:szCs w:val="28"/>
            <w:shd w:val="clear" w:color="auto" w:fill="FFFFFF"/>
            <w:lang w:val="en-US"/>
          </w:rPr>
          <w:t>15.02.2007</w:t>
        </w:r>
      </w:hyperlink>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7"/>
            <w:sz w:val="28"/>
            <w:szCs w:val="28"/>
            <w:shd w:val="clear" w:color="auto" w:fill="FFFFFF"/>
            <w:lang w:val="en-US"/>
          </w:rPr>
          <w:t>10.01.2007</w:t>
        </w:r>
      </w:hyperlink>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246B35">
      <w:pPr>
        <w:pStyle w:val="c0"/>
        <w:widowControl w:val="0"/>
        <w:shd w:val="clear" w:color="auto" w:fill="FFFFFF"/>
        <w:spacing w:before="0" w:beforeAutospacing="0" w:after="0" w:afterAutospacing="0"/>
        <w:jc w:val="both"/>
        <w:rPr>
          <w:rStyle w:val="c2"/>
          <w:b/>
          <w:bCs/>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w:t>
      </w:r>
      <w:r>
        <w:rPr>
          <w:rStyle w:val="c2"/>
          <w:sz w:val="28"/>
          <w:szCs w:val="28"/>
          <w:lang w:val="en-US"/>
        </w:rPr>
        <w:lastRenderedPageBreak/>
        <w:t>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246B3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Pr="006054CE" w:rsidRDefault="00107582" w:rsidP="00246B3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246B35">
      <w:pPr>
        <w:pStyle w:val="c0"/>
        <w:widowControl w:val="0"/>
        <w:shd w:val="clear" w:color="auto" w:fill="FFFFFF"/>
        <w:spacing w:before="0" w:beforeAutospacing="0" w:after="0" w:afterAutospacing="0"/>
        <w:jc w:val="both"/>
        <w:rPr>
          <w:rStyle w:val="c2"/>
          <w:lang w:val="en-US"/>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Mit freundlichen Grüssen</w:t>
      </w:r>
    </w:p>
    <w:p w:rsidR="00107582" w:rsidRDefault="00107582" w:rsidP="00246B35">
      <w:pPr>
        <w:pStyle w:val="c0"/>
        <w:widowControl w:val="0"/>
        <w:shd w:val="clear" w:color="auto" w:fill="FFFFFF"/>
        <w:spacing w:before="0" w:beforeAutospacing="0" w:after="0" w:afterAutospacing="0"/>
        <w:jc w:val="both"/>
        <w:rPr>
          <w:rStyle w:val="c2"/>
        </w:rPr>
      </w:pPr>
    </w:p>
    <w:p w:rsidR="00107582" w:rsidRDefault="00107582" w:rsidP="00246B35">
      <w:pPr>
        <w:pStyle w:val="c0"/>
        <w:widowControl w:val="0"/>
        <w:shd w:val="clear" w:color="auto" w:fill="FFFFFF"/>
        <w:spacing w:before="0" w:beforeAutospacing="0" w:after="0" w:afterAutospacing="0"/>
        <w:jc w:val="both"/>
      </w:pPr>
      <w:r>
        <w:rPr>
          <w:rStyle w:val="c2"/>
          <w:sz w:val="28"/>
          <w:szCs w:val="28"/>
        </w:rPr>
        <w:t>Hans Müller</w:t>
      </w:r>
    </w:p>
    <w:p w:rsidR="00107582" w:rsidRDefault="00107582" w:rsidP="00246B35">
      <w:pPr>
        <w:shd w:val="clear" w:color="auto" w:fill="FFFFFF"/>
        <w:ind w:firstLine="0"/>
        <w:rPr>
          <w:sz w:val="28"/>
          <w:szCs w:val="28"/>
        </w:rPr>
      </w:pPr>
    </w:p>
    <w:p w:rsidR="006E3DE0" w:rsidRDefault="006E3DE0" w:rsidP="00246B35">
      <w:pPr>
        <w:pStyle w:val="12"/>
        <w:widowControl w:val="0"/>
        <w:tabs>
          <w:tab w:val="left" w:pos="1134"/>
        </w:tabs>
        <w:spacing w:after="0" w:line="240" w:lineRule="auto"/>
        <w:ind w:left="0" w:firstLine="720"/>
        <w:jc w:val="both"/>
        <w:rPr>
          <w:rFonts w:ascii="Times New Roman" w:hAnsi="Times New Roman"/>
          <w:b/>
          <w:sz w:val="28"/>
          <w:szCs w:val="28"/>
        </w:rPr>
      </w:pP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246B35">
      <w:pPr>
        <w:pStyle w:val="12"/>
        <w:widowControl w:val="0"/>
        <w:tabs>
          <w:tab w:val="left" w:pos="1134"/>
        </w:tabs>
        <w:spacing w:after="0" w:line="240" w:lineRule="auto"/>
        <w:ind w:left="0" w:firstLine="720"/>
        <w:jc w:val="both"/>
        <w:rPr>
          <w:rFonts w:ascii="Times New Roman" w:hAnsi="Times New Roman"/>
          <w:sz w:val="28"/>
          <w:szCs w:val="28"/>
        </w:rPr>
      </w:pPr>
    </w:p>
    <w:p w:rsidR="00107582" w:rsidRDefault="00107582" w:rsidP="00246B35">
      <w:pPr>
        <w:ind w:firstLine="720"/>
        <w:rPr>
          <w:bCs/>
          <w:i/>
          <w:sz w:val="28"/>
          <w:szCs w:val="28"/>
        </w:rPr>
      </w:pPr>
      <w:r>
        <w:rPr>
          <w:bCs/>
          <w:i/>
          <w:sz w:val="28"/>
          <w:szCs w:val="28"/>
        </w:rPr>
        <w:t>Пример практического задания по теме 4</w:t>
      </w:r>
    </w:p>
    <w:p w:rsidR="00107582" w:rsidRDefault="00107582" w:rsidP="00246B35">
      <w:pPr>
        <w:ind w:firstLine="720"/>
        <w:rPr>
          <w:bCs/>
          <w:i/>
          <w:sz w:val="28"/>
          <w:szCs w:val="28"/>
        </w:rPr>
      </w:pPr>
    </w:p>
    <w:p w:rsidR="00107582" w:rsidRDefault="00107582" w:rsidP="00246B35">
      <w:pPr>
        <w:ind w:firstLine="720"/>
        <w:rPr>
          <w:b/>
          <w:bCs/>
          <w:i/>
          <w:sz w:val="28"/>
          <w:szCs w:val="28"/>
          <w:lang w:val="en-US"/>
        </w:rPr>
      </w:pPr>
      <w:r>
        <w:rPr>
          <w:b/>
          <w:bCs/>
          <w:i/>
          <w:sz w:val="28"/>
          <w:szCs w:val="28"/>
          <w:lang w:val="en-US"/>
        </w:rPr>
        <w:t>Redemittel: Über eine Graphik oder Schaubild zu sprechen</w:t>
      </w:r>
    </w:p>
    <w:p w:rsidR="00107582" w:rsidRDefault="00107582" w:rsidP="00246B3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6E3DE0">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Тема/предмет диаграммы/графика – это…</w:t>
            </w:r>
          </w:p>
          <w:p w:rsidR="00107582" w:rsidRDefault="00107582" w:rsidP="00246B3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246B35">
            <w:pPr>
              <w:jc w:val="center"/>
              <w:rPr>
                <w:sz w:val="28"/>
                <w:szCs w:val="28"/>
              </w:rPr>
            </w:pPr>
          </w:p>
          <w:p w:rsidR="00107582" w:rsidRDefault="00107582" w:rsidP="00246B3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246B35">
            <w:pPr>
              <w:ind w:firstLine="0"/>
              <w:jc w:val="left"/>
              <w:rPr>
                <w:sz w:val="28"/>
                <w:szCs w:val="28"/>
              </w:rPr>
            </w:pPr>
          </w:p>
          <w:p w:rsidR="00107582" w:rsidRDefault="00107582" w:rsidP="00246B35">
            <w:pPr>
              <w:ind w:firstLine="0"/>
              <w:jc w:val="left"/>
              <w:rPr>
                <w:sz w:val="28"/>
                <w:szCs w:val="28"/>
              </w:rPr>
            </w:pPr>
            <w:r>
              <w:rPr>
                <w:sz w:val="28"/>
                <w:szCs w:val="28"/>
                <w:shd w:val="clear" w:color="auto" w:fill="FFFFFF"/>
              </w:rPr>
              <w:t>Из рисунка следует, что / как…</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Der Anteil / Die Zahl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246B35">
            <w:pPr>
              <w:ind w:firstLine="0"/>
              <w:jc w:val="left"/>
              <w:rPr>
                <w:sz w:val="28"/>
                <w:szCs w:val="28"/>
                <w:lang w:val="en-US"/>
              </w:rPr>
            </w:pPr>
          </w:p>
          <w:p w:rsidR="00107582" w:rsidRPr="00E74E43" w:rsidRDefault="00107582" w:rsidP="00246B35">
            <w:pPr>
              <w:ind w:firstLine="0"/>
              <w:jc w:val="left"/>
              <w:rPr>
                <w:sz w:val="28"/>
                <w:szCs w:val="28"/>
                <w:lang w:val="en-US"/>
              </w:rPr>
            </w:pPr>
            <w:r>
              <w:rPr>
                <w:b/>
                <w:bCs/>
                <w:sz w:val="28"/>
                <w:szCs w:val="28"/>
                <w:shd w:val="clear" w:color="auto" w:fill="FFFFFF"/>
                <w:lang w:val="en-US"/>
              </w:rPr>
              <w:t xml:space="preserve">ist um (fast / mehr als) ... </w:t>
            </w:r>
            <w:r w:rsidRPr="00E74E43">
              <w:rPr>
                <w:b/>
                <w:bCs/>
                <w:sz w:val="28"/>
                <w:szCs w:val="28"/>
                <w:shd w:val="clear" w:color="auto" w:fill="FFFFFF"/>
                <w:lang w:val="en-US"/>
              </w:rPr>
              <w:t xml:space="preserve">% </w:t>
            </w:r>
            <w:r w:rsidRPr="00E74E43">
              <w:rPr>
                <w:b/>
                <w:bCs/>
                <w:sz w:val="28"/>
                <w:szCs w:val="28"/>
                <w:shd w:val="clear" w:color="auto" w:fill="FFFFFF"/>
                <w:lang w:val="en-US"/>
              </w:rPr>
              <w:lastRenderedPageBreak/>
              <w:t>gestiegen.</w:t>
            </w:r>
            <w:r w:rsidRPr="00E74E43">
              <w:rPr>
                <w:sz w:val="28"/>
                <w:szCs w:val="28"/>
                <w:shd w:val="clear" w:color="auto" w:fill="FFFFFF"/>
                <w:lang w:val="en-US"/>
              </w:rPr>
              <w:t> </w:t>
            </w:r>
          </w:p>
          <w:p w:rsidR="00107582" w:rsidRPr="00E74E43"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246B35">
            <w:pPr>
              <w:ind w:firstLine="0"/>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возросло с … (в 200...) до … (в 200… году).</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 xml:space="preserve">выросло на (почти/более чем) … </w:t>
            </w:r>
            <w:r>
              <w:rPr>
                <w:sz w:val="28"/>
                <w:szCs w:val="28"/>
                <w:shd w:val="clear" w:color="auto" w:fill="FFFFFF"/>
              </w:rPr>
              <w:lastRenderedPageBreak/>
              <w:t>%.</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6E3DE0">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с 2012 до 2013 года  сократилось на половину/на треть.</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246B35">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246B35">
            <w:pPr>
              <w:ind w:firstLine="0"/>
              <w:jc w:val="left"/>
              <w:rPr>
                <w:b/>
                <w:bCs/>
                <w:sz w:val="28"/>
                <w:szCs w:val="28"/>
                <w:shd w:val="clear" w:color="auto" w:fill="FFFFFF"/>
                <w:lang w:val="en-US"/>
              </w:rPr>
            </w:pPr>
          </w:p>
          <w:p w:rsidR="00107582" w:rsidRPr="00C66CBB" w:rsidRDefault="00107582" w:rsidP="00246B35">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246B35">
            <w:pPr>
              <w:jc w:val="center"/>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246B3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246B35">
            <w:pPr>
              <w:ind w:firstLine="0"/>
              <w:jc w:val="left"/>
              <w:rPr>
                <w:sz w:val="28"/>
                <w:szCs w:val="28"/>
              </w:rPr>
            </w:pPr>
            <w:r>
              <w:rPr>
                <w:sz w:val="28"/>
                <w:szCs w:val="28"/>
                <w:shd w:val="clear" w:color="auto" w:fill="FFFFFF"/>
              </w:rPr>
              <w:t>больше людей ..., чем в 2019 году</w:t>
            </w:r>
          </w:p>
          <w:p w:rsidR="00107582" w:rsidRDefault="00107582" w:rsidP="00246B35">
            <w:pPr>
              <w:jc w:val="center"/>
              <w:rPr>
                <w:sz w:val="28"/>
                <w:szCs w:val="28"/>
              </w:rPr>
            </w:pPr>
          </w:p>
          <w:p w:rsidR="00107582" w:rsidRDefault="00107582" w:rsidP="00246B35">
            <w:pPr>
              <w:ind w:firstLine="0"/>
              <w:jc w:val="left"/>
              <w:rPr>
                <w:sz w:val="28"/>
                <w:szCs w:val="28"/>
              </w:rPr>
            </w:pPr>
            <w:r>
              <w:rPr>
                <w:sz w:val="28"/>
                <w:szCs w:val="28"/>
                <w:shd w:val="clear" w:color="auto" w:fill="FFFFFF"/>
              </w:rPr>
              <w:t>меньше людей ..., чем в сравнительном периоде.</w:t>
            </w:r>
          </w:p>
        </w:tc>
      </w:tr>
      <w:tr w:rsidR="00107582" w:rsidTr="006E3DE0">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246B35">
            <w:pPr>
              <w:ind w:firstLine="0"/>
              <w:jc w:val="left"/>
              <w:rPr>
                <w:sz w:val="28"/>
                <w:szCs w:val="28"/>
                <w:lang w:val="en-US"/>
              </w:rPr>
            </w:pPr>
          </w:p>
          <w:p w:rsidR="00107582" w:rsidRDefault="00107582" w:rsidP="00246B35">
            <w:pPr>
              <w:ind w:firstLine="0"/>
              <w:jc w:val="left"/>
              <w:rPr>
                <w:sz w:val="28"/>
                <w:szCs w:val="28"/>
                <w:lang w:val="en-US"/>
              </w:rPr>
            </w:pPr>
            <w:r>
              <w:rPr>
                <w:b/>
                <w:bCs/>
                <w:sz w:val="28"/>
                <w:szCs w:val="28"/>
                <w:shd w:val="clear" w:color="auto" w:fill="FFFFFF"/>
                <w:lang w:val="en-US"/>
              </w:rPr>
              <w:lastRenderedPageBreak/>
              <w:t>Das Schaubild zeigt deutlich den kontinuierlichen Rückgang / Anstieg des / der</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246B35">
            <w:pPr>
              <w:ind w:firstLine="0"/>
              <w:jc w:val="left"/>
              <w:rPr>
                <w:b/>
                <w:bCs/>
                <w:sz w:val="28"/>
                <w:szCs w:val="28"/>
                <w:shd w:val="clear" w:color="auto" w:fill="FFFFFF"/>
                <w:lang w:val="en-US"/>
              </w:rPr>
            </w:pPr>
          </w:p>
          <w:p w:rsidR="00107582" w:rsidRDefault="00107582" w:rsidP="00246B35">
            <w:pPr>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246B3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246B35">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lastRenderedPageBreak/>
              <w:t>Иллюстрация отчетливо демонстрирует продолжающийся спад / подъем </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246B35">
            <w:pPr>
              <w:ind w:firstLine="0"/>
              <w:jc w:val="left"/>
              <w:rPr>
                <w:sz w:val="28"/>
                <w:szCs w:val="28"/>
                <w:shd w:val="clear" w:color="auto" w:fill="FFFFFF"/>
              </w:rPr>
            </w:pPr>
          </w:p>
          <w:p w:rsidR="00107582" w:rsidRDefault="00107582" w:rsidP="00246B3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246B35">
      <w:pPr>
        <w:ind w:firstLine="0"/>
        <w:rPr>
          <w:b/>
          <w:noProof/>
          <w:sz w:val="28"/>
          <w:szCs w:val="28"/>
        </w:rPr>
      </w:pPr>
    </w:p>
    <w:p w:rsidR="00107582" w:rsidRDefault="00107582" w:rsidP="00246B35">
      <w:pPr>
        <w:ind w:firstLine="709"/>
        <w:rPr>
          <w:b/>
          <w:noProof/>
          <w:sz w:val="28"/>
          <w:szCs w:val="28"/>
          <w:lang w:val="en-US"/>
        </w:rPr>
      </w:pPr>
      <w:r>
        <w:rPr>
          <w:b/>
          <w:noProof/>
          <w:sz w:val="28"/>
          <w:szCs w:val="28"/>
          <w:lang w:val="en-US"/>
        </w:rPr>
        <w:t>Aufgabe 1.</w:t>
      </w:r>
    </w:p>
    <w:p w:rsidR="00107582" w:rsidRDefault="00107582" w:rsidP="00246B35">
      <w:pPr>
        <w:ind w:left="260"/>
        <w:rPr>
          <w:b/>
          <w:bCs/>
          <w:i/>
          <w:iCs/>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rPr>
          <w:sz w:val="28"/>
          <w:szCs w:val="28"/>
          <w:lang w:val="en-US"/>
        </w:rPr>
      </w:pPr>
    </w:p>
    <w:p w:rsidR="00107582" w:rsidRDefault="00107582" w:rsidP="00246B35">
      <w:pPr>
        <w:rPr>
          <w:sz w:val="28"/>
          <w:szCs w:val="28"/>
          <w:lang w:val="en-US"/>
        </w:rPr>
      </w:pPr>
    </w:p>
    <w:p w:rsidR="00107582" w:rsidRDefault="00107582" w:rsidP="00246B35">
      <w:pPr>
        <w:ind w:firstLine="720"/>
        <w:rPr>
          <w:b/>
          <w:bCs/>
          <w:i/>
          <w:sz w:val="28"/>
          <w:szCs w:val="28"/>
          <w:lang w:val="en-US"/>
        </w:rPr>
      </w:pPr>
    </w:p>
    <w:p w:rsidR="00107582" w:rsidRDefault="00CE4B7D" w:rsidP="00246B35">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firstLine="720"/>
        <w:rPr>
          <w:bCs/>
          <w:sz w:val="28"/>
          <w:szCs w:val="28"/>
          <w:lang w:val="en-US"/>
        </w:rPr>
      </w:pPr>
    </w:p>
    <w:p w:rsidR="00107582" w:rsidRDefault="00107582" w:rsidP="00246B35">
      <w:pPr>
        <w:ind w:left="260"/>
        <w:rPr>
          <w:b/>
          <w:bCs/>
          <w:i/>
          <w:iCs/>
          <w:sz w:val="28"/>
          <w:szCs w:val="28"/>
          <w:lang w:val="en-US"/>
        </w:rPr>
      </w:pPr>
      <w:r>
        <w:rPr>
          <w:b/>
          <w:bCs/>
          <w:i/>
          <w:iCs/>
          <w:sz w:val="28"/>
          <w:szCs w:val="28"/>
          <w:lang w:val="en-US"/>
        </w:rPr>
        <w:t>Lückentext:</w:t>
      </w:r>
    </w:p>
    <w:p w:rsidR="00107582" w:rsidRDefault="00107582" w:rsidP="00246B35">
      <w:pPr>
        <w:ind w:left="260"/>
        <w:rPr>
          <w:sz w:val="28"/>
          <w:szCs w:val="28"/>
          <w:lang w:val="en-US"/>
        </w:rPr>
      </w:pPr>
    </w:p>
    <w:p w:rsidR="00107582" w:rsidRDefault="00107582" w:rsidP="00246B35">
      <w:pPr>
        <w:ind w:left="260"/>
        <w:rPr>
          <w:sz w:val="28"/>
          <w:szCs w:val="28"/>
          <w:lang w:val="en-US"/>
        </w:rPr>
      </w:pPr>
      <w:r>
        <w:rPr>
          <w:sz w:val="28"/>
          <w:szCs w:val="28"/>
          <w:lang w:val="en-US"/>
        </w:rPr>
        <w:t>___________________ eine Statistik von SÖL, ________ August 2000.</w:t>
      </w:r>
    </w:p>
    <w:p w:rsidR="00107582" w:rsidRDefault="00107582" w:rsidP="00246B35">
      <w:pPr>
        <w:rPr>
          <w:sz w:val="28"/>
          <w:szCs w:val="28"/>
          <w:lang w:val="en-US"/>
        </w:rPr>
      </w:pPr>
    </w:p>
    <w:p w:rsidR="00107582" w:rsidRDefault="00107582" w:rsidP="00246B35">
      <w:pPr>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246B35">
      <w:pPr>
        <w:rPr>
          <w:sz w:val="28"/>
          <w:szCs w:val="28"/>
          <w:lang w:val="en-US"/>
        </w:rPr>
      </w:pPr>
    </w:p>
    <w:p w:rsidR="00107582" w:rsidRDefault="00107582" w:rsidP="00246B35">
      <w:pPr>
        <w:ind w:left="260"/>
        <w:rPr>
          <w:sz w:val="28"/>
          <w:szCs w:val="28"/>
          <w:lang w:val="en-US"/>
        </w:rPr>
      </w:pPr>
      <w:r>
        <w:rPr>
          <w:sz w:val="28"/>
          <w:szCs w:val="28"/>
          <w:lang w:val="en-US"/>
        </w:rPr>
        <w:t xml:space="preserve">_________________________ Italien und die </w:t>
      </w:r>
      <w:proofErr w:type="gramStart"/>
      <w:r>
        <w:rPr>
          <w:sz w:val="28"/>
          <w:szCs w:val="28"/>
          <w:lang w:val="en-US"/>
        </w:rPr>
        <w:t>USA._</w:t>
      </w:r>
      <w:proofErr w:type="gramEnd"/>
      <w:r>
        <w:rPr>
          <w:sz w:val="28"/>
          <w:szCs w:val="28"/>
          <w:lang w:val="en-US"/>
        </w:rPr>
        <w:t>_______________________ steht Kanada.</w:t>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 xml:space="preserve">Von den südamerikanischen Ländern __________nur Argentinien ____den </w:t>
      </w:r>
      <w:r>
        <w:rPr>
          <w:sz w:val="28"/>
          <w:szCs w:val="28"/>
          <w:lang w:val="en-US"/>
        </w:rPr>
        <w:lastRenderedPageBreak/>
        <w:t>großen Zehn. In Osteuropa, Asien und Afrika ist_______, er ______ unter einem Prozent.</w:t>
      </w:r>
    </w:p>
    <w:p w:rsidR="00107582" w:rsidRDefault="00107582" w:rsidP="00246B35">
      <w:pPr>
        <w:ind w:firstLine="720"/>
        <w:rPr>
          <w:sz w:val="28"/>
          <w:szCs w:val="28"/>
          <w:lang w:val="en-US"/>
        </w:rPr>
      </w:pPr>
    </w:p>
    <w:p w:rsidR="00107582" w:rsidRDefault="00107582" w:rsidP="00246B35">
      <w:pPr>
        <w:rPr>
          <w:b/>
          <w:noProof/>
          <w:sz w:val="28"/>
          <w:szCs w:val="28"/>
          <w:lang w:val="en-US"/>
        </w:rPr>
      </w:pPr>
      <w:r>
        <w:rPr>
          <w:b/>
          <w:noProof/>
          <w:sz w:val="28"/>
          <w:szCs w:val="28"/>
          <w:lang w:val="en-US"/>
        </w:rPr>
        <w:t>Aufgabe 2.</w:t>
      </w:r>
    </w:p>
    <w:p w:rsidR="00107582" w:rsidRDefault="00107582" w:rsidP="00246B35">
      <w:pPr>
        <w:ind w:firstLine="720"/>
        <w:rPr>
          <w:sz w:val="28"/>
          <w:szCs w:val="28"/>
          <w:lang w:val="en-US"/>
        </w:rPr>
      </w:pPr>
    </w:p>
    <w:p w:rsidR="00107582" w:rsidRDefault="00107582" w:rsidP="00246B35">
      <w:pPr>
        <w:ind w:left="260"/>
        <w:rPr>
          <w:sz w:val="28"/>
          <w:szCs w:val="28"/>
          <w:lang w:val="en-US"/>
        </w:rPr>
      </w:pPr>
      <w:r>
        <w:rPr>
          <w:b/>
          <w:bCs/>
          <w:i/>
          <w:iCs/>
          <w:sz w:val="28"/>
          <w:szCs w:val="28"/>
          <w:lang w:val="en-US"/>
        </w:rPr>
        <w:t>Füllen Sie die Lücken aus bei Beschreibung der Grafik.</w:t>
      </w:r>
    </w:p>
    <w:p w:rsidR="00107582" w:rsidRDefault="00107582" w:rsidP="00246B35">
      <w:pPr>
        <w:ind w:firstLine="0"/>
        <w:rPr>
          <w:sz w:val="28"/>
          <w:szCs w:val="28"/>
          <w:lang w:val="en-US"/>
        </w:rPr>
      </w:pPr>
    </w:p>
    <w:p w:rsidR="00107582" w:rsidRDefault="00107582" w:rsidP="00246B35">
      <w:pPr>
        <w:ind w:firstLine="0"/>
        <w:rPr>
          <w:sz w:val="28"/>
          <w:szCs w:val="28"/>
          <w:lang w:val="en-US"/>
        </w:rPr>
      </w:pPr>
    </w:p>
    <w:p w:rsidR="00107582" w:rsidRDefault="00CE4B7D" w:rsidP="00246B35">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246B35">
      <w:pPr>
        <w:ind w:firstLine="720"/>
        <w:rPr>
          <w:sz w:val="28"/>
          <w:szCs w:val="28"/>
          <w:lang w:val="en-US"/>
        </w:rPr>
      </w:pPr>
    </w:p>
    <w:p w:rsidR="00107582" w:rsidRDefault="00107582" w:rsidP="00246B35">
      <w:pPr>
        <w:ind w:firstLine="0"/>
        <w:rPr>
          <w:b/>
          <w:bCs/>
          <w:i/>
          <w:iCs/>
          <w:sz w:val="28"/>
          <w:szCs w:val="28"/>
          <w:lang w:val="en-US"/>
        </w:rPr>
      </w:pPr>
      <w:r>
        <w:rPr>
          <w:b/>
          <w:bCs/>
          <w:i/>
          <w:iCs/>
          <w:sz w:val="28"/>
          <w:szCs w:val="28"/>
          <w:lang w:val="en-US"/>
        </w:rPr>
        <w:t>Lückentext:</w:t>
      </w:r>
    </w:p>
    <w:p w:rsidR="00107582" w:rsidRDefault="00107582" w:rsidP="00246B35">
      <w:pPr>
        <w:pStyle w:val="Default"/>
        <w:rPr>
          <w:bCs/>
          <w:color w:val="auto"/>
          <w:sz w:val="28"/>
          <w:szCs w:val="28"/>
          <w:lang w:val="en-US"/>
        </w:rPr>
      </w:pPr>
    </w:p>
    <w:p w:rsidR="00107582" w:rsidRDefault="00107582" w:rsidP="00246B3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246B35">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07582" w:rsidRDefault="00107582" w:rsidP="00246B35">
      <w:pPr>
        <w:rPr>
          <w:noProof/>
          <w:sz w:val="28"/>
          <w:szCs w:val="28"/>
          <w:lang w:val="en-US"/>
        </w:rPr>
      </w:pPr>
    </w:p>
    <w:p w:rsidR="00E74E43" w:rsidRDefault="00E74E43" w:rsidP="00246B35">
      <w:pPr>
        <w:rPr>
          <w:noProof/>
          <w:sz w:val="28"/>
          <w:szCs w:val="28"/>
          <w:lang w:val="en-US"/>
        </w:rPr>
      </w:pPr>
    </w:p>
    <w:p w:rsidR="00107582" w:rsidRDefault="00107582" w:rsidP="00246B35">
      <w:pPr>
        <w:rPr>
          <w:b/>
          <w:noProof/>
          <w:sz w:val="28"/>
          <w:szCs w:val="28"/>
          <w:lang w:val="en-US"/>
        </w:rPr>
      </w:pPr>
      <w:r>
        <w:rPr>
          <w:b/>
          <w:noProof/>
          <w:sz w:val="28"/>
          <w:szCs w:val="28"/>
          <w:lang w:val="en-US"/>
        </w:rPr>
        <w:t>Aufgabe 3.</w:t>
      </w:r>
    </w:p>
    <w:p w:rsidR="00107582" w:rsidRDefault="00107582" w:rsidP="00246B35">
      <w:pPr>
        <w:rPr>
          <w:b/>
          <w:bCs/>
          <w:sz w:val="28"/>
          <w:szCs w:val="28"/>
          <w:lang w:val="en-US"/>
        </w:rPr>
      </w:pPr>
      <w:r>
        <w:rPr>
          <w:b/>
          <w:bCs/>
          <w:sz w:val="28"/>
          <w:szCs w:val="28"/>
          <w:lang w:val="en-US"/>
        </w:rPr>
        <w:t>Wohnen in den eigenen vier Wänden</w:t>
      </w:r>
    </w:p>
    <w:p w:rsidR="00107582" w:rsidRDefault="00107582" w:rsidP="00246B35">
      <w:pPr>
        <w:rPr>
          <w:b/>
          <w:bCs/>
          <w:sz w:val="28"/>
          <w:szCs w:val="28"/>
          <w:lang w:val="en-US"/>
        </w:rPr>
      </w:pPr>
    </w:p>
    <w:p w:rsidR="00107582" w:rsidRDefault="00107582" w:rsidP="00246B35">
      <w:pPr>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246B35">
      <w:pPr>
        <w:ind w:left="260"/>
        <w:rPr>
          <w:sz w:val="28"/>
          <w:szCs w:val="28"/>
          <w:lang w:val="en-US"/>
        </w:rPr>
      </w:pPr>
    </w:p>
    <w:p w:rsidR="00107582" w:rsidRDefault="00CE4B7D" w:rsidP="00246B35">
      <w:pPr>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660"/>
        <w:rPr>
          <w:sz w:val="28"/>
          <w:szCs w:val="28"/>
          <w:lang w:val="en-US"/>
        </w:rPr>
      </w:pPr>
      <w:r>
        <w:rPr>
          <w:sz w:val="28"/>
          <w:szCs w:val="28"/>
          <w:lang w:val="en-US"/>
        </w:rPr>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107582" w:rsidRDefault="00CE4B7D" w:rsidP="00246B35">
      <w:pPr>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rPr>
          <w:sz w:val="28"/>
          <w:szCs w:val="28"/>
          <w:lang w:val="en-US"/>
        </w:rPr>
      </w:pPr>
    </w:p>
    <w:p w:rsidR="00107582" w:rsidRDefault="00107582" w:rsidP="00246B35">
      <w:pPr>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246B35">
      <w:pPr>
        <w:ind w:left="620"/>
        <w:rPr>
          <w:sz w:val="28"/>
          <w:szCs w:val="28"/>
          <w:lang w:val="en-US"/>
        </w:rPr>
      </w:pPr>
    </w:p>
    <w:p w:rsidR="00107582" w:rsidRDefault="00107582" w:rsidP="00246B35">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246B35">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ind w:firstLine="720"/>
        <w:rPr>
          <w:noProof/>
          <w:sz w:val="28"/>
          <w:szCs w:val="28"/>
          <w:lang w:val="en-US"/>
        </w:rPr>
      </w:pPr>
    </w:p>
    <w:p w:rsidR="00107582" w:rsidRDefault="00107582" w:rsidP="00246B35">
      <w:pPr>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246B35">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(Einleitung / Darstellen des Themas)</w:t>
      </w:r>
    </w:p>
    <w:p w:rsidR="00107582" w:rsidRDefault="00107582" w:rsidP="00246B35">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lastRenderedPageBreak/>
        <w:t>(Überleitung zur Grafik)</w:t>
      </w:r>
    </w:p>
    <w:p w:rsidR="00107582" w:rsidRDefault="00107582" w:rsidP="00246B3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246B35">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 xml:space="preserve">(Überleitung zur Fragestellung „Vorteile / </w:t>
      </w:r>
      <w:proofErr w:type="gramStart"/>
      <w:r>
        <w:rPr>
          <w:i/>
          <w:sz w:val="28"/>
          <w:szCs w:val="28"/>
          <w:lang w:val="en-US"/>
        </w:rPr>
        <w:t>Nachteile“</w:t>
      </w:r>
      <w:proofErr w:type="gramEnd"/>
      <w:r>
        <w:rPr>
          <w:i/>
          <w:sz w:val="28"/>
          <w:szCs w:val="28"/>
          <w:lang w:val="en-US"/>
        </w:rPr>
        <w:t>)</w:t>
      </w:r>
    </w:p>
    <w:p w:rsidR="00107582" w:rsidRDefault="00107582" w:rsidP="00246B35">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(Vorteile / Nachteile)</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246B35">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246B35">
      <w:pPr>
        <w:shd w:val="clear" w:color="auto" w:fill="FFFFFF"/>
        <w:ind w:firstLine="0"/>
        <w:jc w:val="left"/>
        <w:rPr>
          <w:sz w:val="28"/>
          <w:szCs w:val="28"/>
          <w:lang w:val="en-US"/>
        </w:rPr>
      </w:pPr>
      <w:r>
        <w:rPr>
          <w:sz w:val="28"/>
          <w:szCs w:val="28"/>
          <w:lang w:val="en-US"/>
        </w:rPr>
        <w:br/>
      </w:r>
    </w:p>
    <w:p w:rsidR="00107582" w:rsidRDefault="00107582" w:rsidP="00246B3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246B35">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(Persönliche Wünsche / Bedürfnisse)</w:t>
      </w:r>
    </w:p>
    <w:p w:rsidR="00107582" w:rsidRDefault="00107582" w:rsidP="00246B35">
      <w:pPr>
        <w:shd w:val="clear" w:color="auto" w:fill="FFFFFF"/>
        <w:ind w:firstLine="0"/>
        <w:jc w:val="left"/>
        <w:rPr>
          <w:sz w:val="28"/>
          <w:szCs w:val="28"/>
          <w:lang w:val="en-US"/>
        </w:rPr>
      </w:pPr>
      <w:r>
        <w:rPr>
          <w:sz w:val="28"/>
          <w:szCs w:val="28"/>
          <w:lang w:val="en-US"/>
        </w:rPr>
        <w:t>Natürlich würde ich am liebsten auch in einem eigenen Haus leben, denn ... /oder:</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i/>
          <w:sz w:val="28"/>
          <w:szCs w:val="28"/>
          <w:lang w:val="en-US"/>
        </w:rPr>
      </w:pPr>
      <w:r>
        <w:rPr>
          <w:i/>
          <w:sz w:val="28"/>
          <w:szCs w:val="28"/>
          <w:lang w:val="en-US"/>
        </w:rPr>
        <w:t>(Schluss)</w:t>
      </w:r>
    </w:p>
    <w:p w:rsidR="00107582" w:rsidRDefault="00107582" w:rsidP="00246B35">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246B35">
      <w:pPr>
        <w:shd w:val="clear" w:color="auto" w:fill="FFFFFF"/>
        <w:ind w:firstLine="0"/>
        <w:jc w:val="left"/>
        <w:rPr>
          <w:sz w:val="28"/>
          <w:szCs w:val="28"/>
          <w:lang w:val="en-US"/>
        </w:rPr>
      </w:pPr>
    </w:p>
    <w:p w:rsidR="00107582" w:rsidRDefault="00107582" w:rsidP="00246B35">
      <w:pPr>
        <w:shd w:val="clear" w:color="auto" w:fill="FFFFFF"/>
        <w:ind w:firstLine="0"/>
        <w:jc w:val="left"/>
        <w:rPr>
          <w:sz w:val="28"/>
          <w:szCs w:val="28"/>
          <w:lang w:val="en-US"/>
        </w:rPr>
      </w:pPr>
    </w:p>
    <w:p w:rsidR="00107582" w:rsidRDefault="00107582" w:rsidP="00246B3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246B35">
      <w:pPr>
        <w:ind w:firstLine="720"/>
        <w:rPr>
          <w:bCs/>
          <w:i/>
          <w:sz w:val="28"/>
          <w:szCs w:val="28"/>
        </w:rPr>
      </w:pPr>
      <w:r>
        <w:rPr>
          <w:bCs/>
          <w:i/>
          <w:sz w:val="28"/>
          <w:szCs w:val="28"/>
        </w:rPr>
        <w:t xml:space="preserve">Пример практического задания по теме 5. </w:t>
      </w:r>
    </w:p>
    <w:p w:rsidR="00107582" w:rsidRDefault="00107582" w:rsidP="00246B3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246B3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246B35">
      <w:pPr>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246B35">
      <w:pPr>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246B35">
      <w:pPr>
        <w:autoSpaceDE w:val="0"/>
        <w:ind w:firstLine="720"/>
        <w:rPr>
          <w:bCs/>
          <w:sz w:val="28"/>
          <w:szCs w:val="28"/>
        </w:rPr>
      </w:pPr>
      <w:r w:rsidRPr="002A0871">
        <w:rPr>
          <w:bCs/>
          <w:sz w:val="28"/>
          <w:szCs w:val="28"/>
        </w:rPr>
        <w:t>Говорение</w:t>
      </w:r>
    </w:p>
    <w:p w:rsidR="00C55FFD" w:rsidRPr="002A0871" w:rsidRDefault="00C55FFD" w:rsidP="00246B35">
      <w:pPr>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246B35">
      <w:pPr>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246B35">
      <w:pPr>
        <w:autoSpaceDE w:val="0"/>
        <w:ind w:firstLine="720"/>
        <w:rPr>
          <w:bCs/>
          <w:sz w:val="28"/>
          <w:szCs w:val="28"/>
        </w:rPr>
      </w:pPr>
    </w:p>
    <w:p w:rsidR="00C55FFD" w:rsidRPr="002A0871" w:rsidRDefault="00C55FFD" w:rsidP="00246B35">
      <w:pPr>
        <w:autoSpaceDE w:val="0"/>
        <w:ind w:firstLine="720"/>
        <w:rPr>
          <w:bCs/>
          <w:sz w:val="28"/>
          <w:szCs w:val="28"/>
        </w:rPr>
      </w:pPr>
      <w:r w:rsidRPr="002A0871">
        <w:rPr>
          <w:bCs/>
          <w:sz w:val="28"/>
          <w:szCs w:val="28"/>
        </w:rPr>
        <w:t>Чтение</w:t>
      </w:r>
    </w:p>
    <w:p w:rsidR="00C55FFD" w:rsidRPr="002A0871" w:rsidRDefault="00C55FFD" w:rsidP="00246B35">
      <w:pPr>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246B35">
      <w:pPr>
        <w:autoSpaceDE w:val="0"/>
        <w:ind w:firstLine="720"/>
        <w:rPr>
          <w:bCs/>
          <w:sz w:val="28"/>
          <w:szCs w:val="28"/>
        </w:rPr>
      </w:pPr>
      <w:r w:rsidRPr="002A0871">
        <w:rPr>
          <w:bCs/>
          <w:sz w:val="28"/>
          <w:szCs w:val="28"/>
        </w:rPr>
        <w:t>Оцениваются навыки изучающего, а также поискового и просмотрового чтения.</w:t>
      </w:r>
    </w:p>
    <w:p w:rsidR="00C55FFD" w:rsidRPr="002A0871" w:rsidRDefault="00C55FFD" w:rsidP="00246B35">
      <w:pPr>
        <w:autoSpaceDE w:val="0"/>
        <w:ind w:firstLine="720"/>
        <w:rPr>
          <w:bCs/>
          <w:sz w:val="28"/>
          <w:szCs w:val="28"/>
        </w:rPr>
      </w:pPr>
      <w:r w:rsidRPr="002A0871">
        <w:rPr>
          <w:bCs/>
          <w:sz w:val="28"/>
          <w:szCs w:val="28"/>
        </w:rPr>
        <w:t xml:space="preserve">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w:t>
      </w:r>
      <w:r w:rsidRPr="002A0871">
        <w:rPr>
          <w:bCs/>
          <w:sz w:val="28"/>
          <w:szCs w:val="28"/>
        </w:rPr>
        <w:lastRenderedPageBreak/>
        <w:t>последующего перевода на язык обучения, а также составления резюме на иностранном языке.</w:t>
      </w:r>
    </w:p>
    <w:p w:rsidR="00C55FFD" w:rsidRPr="002A0871" w:rsidRDefault="00C55FFD" w:rsidP="00246B35">
      <w:pPr>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246B35">
      <w:pPr>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246B35">
      <w:pPr>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246B35">
      <w:pPr>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246B35">
      <w:pPr>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246B35">
      <w:pPr>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246B35">
      <w:pPr>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246B35">
      <w:pPr>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246B35">
      <w:pPr>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246B35">
      <w:pPr>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246B35">
      <w:pPr>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246B35">
      <w:pPr>
        <w:pStyle w:val="a2"/>
        <w:ind w:firstLine="0"/>
        <w:rPr>
          <w:sz w:val="28"/>
          <w:szCs w:val="28"/>
        </w:rPr>
      </w:pPr>
    </w:p>
    <w:p w:rsidR="006633B4" w:rsidRPr="00597CF7" w:rsidRDefault="007174C6" w:rsidP="00246B35">
      <w:pPr>
        <w:pStyle w:val="a2"/>
        <w:numPr>
          <w:ilvl w:val="1"/>
          <w:numId w:val="5"/>
        </w:numPr>
        <w:ind w:left="0" w:firstLine="720"/>
        <w:rPr>
          <w:sz w:val="28"/>
          <w:szCs w:val="28"/>
        </w:rPr>
      </w:pPr>
      <w:r w:rsidRPr="002A0871">
        <w:rPr>
          <w:b/>
          <w:sz w:val="28"/>
          <w:szCs w:val="28"/>
        </w:rPr>
        <w:t xml:space="preserve">Методические материалы, определяющие процедуры </w:t>
      </w:r>
      <w:r w:rsidRPr="002A0871">
        <w:rPr>
          <w:b/>
          <w:sz w:val="28"/>
          <w:szCs w:val="28"/>
        </w:rPr>
        <w:lastRenderedPageBreak/>
        <w:t>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246B35">
      <w:pPr>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246B35">
      <w:pPr>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246B35">
            <w:pPr>
              <w:ind w:firstLine="34"/>
              <w:jc w:val="center"/>
              <w:rPr>
                <w:b/>
                <w:color w:val="000000"/>
              </w:rPr>
            </w:pPr>
            <w:r w:rsidRPr="008B009E">
              <w:rPr>
                <w:b/>
                <w:color w:val="000000"/>
              </w:rPr>
              <w:t>Процедура</w:t>
            </w:r>
          </w:p>
          <w:p w:rsidR="003F41D8" w:rsidRPr="008B009E" w:rsidRDefault="003F41D8" w:rsidP="00246B35">
            <w:pPr>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246B35">
            <w:pPr>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246B35">
            <w:pPr>
              <w:ind w:firstLine="0"/>
              <w:jc w:val="center"/>
              <w:rPr>
                <w:b/>
                <w:color w:val="000000"/>
              </w:rPr>
            </w:pPr>
          </w:p>
        </w:tc>
        <w:tc>
          <w:tcPr>
            <w:tcW w:w="6520" w:type="dxa"/>
            <w:gridSpan w:val="4"/>
            <w:shd w:val="clear" w:color="auto" w:fill="auto"/>
          </w:tcPr>
          <w:p w:rsidR="003F41D8" w:rsidRPr="008B009E" w:rsidRDefault="003F41D8" w:rsidP="00246B35">
            <w:pPr>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246B35">
            <w:pPr>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246B35">
            <w:pPr>
              <w:ind w:firstLine="0"/>
              <w:jc w:val="center"/>
              <w:rPr>
                <w:b/>
                <w:color w:val="000000"/>
              </w:rPr>
            </w:pP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устных</w:t>
            </w:r>
          </w:p>
          <w:p w:rsidR="00D946D1" w:rsidRPr="008B009E" w:rsidRDefault="00D946D1" w:rsidP="00246B35">
            <w:pPr>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246B35">
            <w:pPr>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246B35">
            <w:pPr>
              <w:ind w:firstLine="0"/>
              <w:jc w:val="center"/>
              <w:rPr>
                <w:color w:val="000000"/>
              </w:rPr>
            </w:pPr>
            <w:r w:rsidRPr="008B009E">
              <w:rPr>
                <w:color w:val="000000"/>
              </w:rPr>
              <w:t xml:space="preserve">Выполнение тестовых </w:t>
            </w:r>
          </w:p>
          <w:p w:rsidR="00D946D1" w:rsidRPr="008B009E" w:rsidRDefault="00D946D1" w:rsidP="00246B35">
            <w:pPr>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Форма </w:t>
            </w:r>
          </w:p>
          <w:p w:rsidR="00D946D1" w:rsidRPr="008B009E" w:rsidRDefault="00D946D1" w:rsidP="00246B35">
            <w:pPr>
              <w:ind w:firstLine="0"/>
              <w:jc w:val="left"/>
              <w:rPr>
                <w:color w:val="000000"/>
              </w:rPr>
            </w:pPr>
            <w:r w:rsidRPr="008B009E">
              <w:rPr>
                <w:color w:val="000000"/>
              </w:rPr>
              <w:t>проведения</w:t>
            </w:r>
          </w:p>
          <w:p w:rsidR="00D946D1" w:rsidRPr="008B009E" w:rsidRDefault="00D946D1" w:rsidP="00246B35">
            <w:pPr>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246B35">
            <w:pPr>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246B35">
            <w:pPr>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246B35">
            <w:pPr>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246B35">
            <w:pPr>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246B35">
            <w:pPr>
              <w:ind w:firstLine="0"/>
              <w:jc w:val="left"/>
              <w:rPr>
                <w:color w:val="000000"/>
              </w:rPr>
            </w:pPr>
            <w:r w:rsidRPr="008B009E">
              <w:rPr>
                <w:color w:val="000000"/>
              </w:rPr>
              <w:t xml:space="preserve">Раздаточный </w:t>
            </w:r>
          </w:p>
          <w:p w:rsidR="00D946D1" w:rsidRPr="008B009E" w:rsidRDefault="00D946D1" w:rsidP="00246B35">
            <w:pPr>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246B35">
            <w:pPr>
              <w:ind w:firstLine="0"/>
              <w:jc w:val="center"/>
              <w:rPr>
                <w:color w:val="000000"/>
              </w:rPr>
            </w:pPr>
            <w:r w:rsidRPr="008B009E">
              <w:rPr>
                <w:color w:val="000000"/>
              </w:rPr>
              <w:t>Нет</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246B35">
            <w:pPr>
              <w:ind w:firstLine="0"/>
              <w:jc w:val="center"/>
              <w:rPr>
                <w:color w:val="000000"/>
              </w:rPr>
            </w:pPr>
            <w:r w:rsidRPr="008B009E">
              <w:rPr>
                <w:color w:val="000000"/>
              </w:rPr>
              <w:t>Справочная литература</w:t>
            </w:r>
          </w:p>
        </w:tc>
      </w:tr>
    </w:tbl>
    <w:p w:rsidR="00056816" w:rsidRDefault="00056816" w:rsidP="00246B35">
      <w:pPr>
        <w:ind w:left="360" w:firstLine="0"/>
        <w:rPr>
          <w:b/>
          <w:sz w:val="28"/>
          <w:szCs w:val="28"/>
        </w:rPr>
      </w:pPr>
    </w:p>
    <w:p w:rsidR="000150F8" w:rsidRPr="008B009E" w:rsidRDefault="000150F8" w:rsidP="00246B35">
      <w:pPr>
        <w:pStyle w:val="a2"/>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246B35">
      <w:pPr>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246B35">
      <w:pPr>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246B35">
      <w:pPr>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246B35">
      <w:pPr>
        <w:pStyle w:val="a2"/>
        <w:numPr>
          <w:ilvl w:val="0"/>
          <w:numId w:val="10"/>
        </w:numPr>
        <w:ind w:left="0" w:firstLine="709"/>
        <w:rPr>
          <w:sz w:val="28"/>
          <w:szCs w:val="28"/>
        </w:rPr>
      </w:pPr>
      <w:r w:rsidRPr="008B009E">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246B35">
      <w:pPr>
        <w:pStyle w:val="a2"/>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246B35">
      <w:pPr>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246B35">
      <w:pPr>
        <w:ind w:firstLine="709"/>
        <w:rPr>
          <w:sz w:val="28"/>
          <w:szCs w:val="28"/>
        </w:rPr>
      </w:pPr>
      <w:r w:rsidRPr="008B009E">
        <w:rPr>
          <w:sz w:val="28"/>
          <w:szCs w:val="28"/>
        </w:rPr>
        <w:lastRenderedPageBreak/>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246B35">
      <w:pPr>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246B35">
      <w:pPr>
        <w:ind w:firstLine="709"/>
        <w:rPr>
          <w:b/>
          <w:sz w:val="28"/>
          <w:szCs w:val="28"/>
        </w:rPr>
      </w:pPr>
    </w:p>
    <w:p w:rsidR="00D24362" w:rsidRPr="008B009E" w:rsidRDefault="00450252" w:rsidP="00246B35">
      <w:pPr>
        <w:pStyle w:val="a2"/>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246B3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246B35">
      <w:pPr>
        <w:ind w:firstLine="709"/>
        <w:rPr>
          <w:sz w:val="28"/>
          <w:szCs w:val="28"/>
        </w:rPr>
      </w:pPr>
      <w:r>
        <w:rPr>
          <w:b/>
          <w:sz w:val="28"/>
          <w:szCs w:val="28"/>
        </w:rPr>
        <w:t>а) основная литература</w:t>
      </w:r>
      <w:r>
        <w:rPr>
          <w:sz w:val="28"/>
          <w:szCs w:val="28"/>
        </w:rPr>
        <w:t>:</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246B35">
      <w:pPr>
        <w:pStyle w:val="a2"/>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246B35">
      <w:pPr>
        <w:pStyle w:val="a2"/>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246B35">
      <w:pPr>
        <w:pStyle w:val="a2"/>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w:t>
      </w:r>
      <w:r>
        <w:rPr>
          <w:sz w:val="28"/>
          <w:szCs w:val="28"/>
        </w:rPr>
        <w:lastRenderedPageBreak/>
        <w:t>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246B35">
      <w:pPr>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246B35">
      <w:pPr>
        <w:ind w:firstLine="709"/>
        <w:rPr>
          <w:sz w:val="28"/>
          <w:szCs w:val="28"/>
        </w:rPr>
      </w:pPr>
      <w:r>
        <w:rPr>
          <w:b/>
          <w:sz w:val="28"/>
          <w:szCs w:val="28"/>
        </w:rPr>
        <w:lastRenderedPageBreak/>
        <w:t>б) дополнительная литература</w:t>
      </w:r>
      <w:r>
        <w:rPr>
          <w:sz w:val="28"/>
          <w:szCs w:val="28"/>
        </w:rPr>
        <w:t>:</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246B35">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3F2E4E" w:rsidRDefault="003F2E4E" w:rsidP="00246B35">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AD38E1"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3F2E4E">
          <w:rPr>
            <w:rStyle w:val="a7"/>
            <w:color w:val="auto"/>
            <w:sz w:val="28"/>
            <w:szCs w:val="28"/>
            <w:lang w:val="en-US"/>
          </w:rPr>
          <w:t>Bertin</w:t>
        </w:r>
      </w:hyperlink>
      <w:r w:rsidR="003F2E4E">
        <w:rPr>
          <w:color w:val="auto"/>
          <w:sz w:val="28"/>
          <w:szCs w:val="28"/>
          <w:lang w:val="en-US"/>
        </w:rPr>
        <w:t xml:space="preserve"> E., </w:t>
      </w:r>
      <w:hyperlink r:id="rId21" w:history="1">
        <w:r w:rsidR="003F2E4E">
          <w:rPr>
            <w:rStyle w:val="a7"/>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AD38E1"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3F2E4E" w:rsidRPr="003F2E4E">
          <w:rPr>
            <w:rStyle w:val="a7"/>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AD38E1"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3F2E4E" w:rsidRPr="003F2E4E">
          <w:rPr>
            <w:rStyle w:val="a7"/>
            <w:color w:val="auto"/>
            <w:sz w:val="28"/>
            <w:szCs w:val="28"/>
            <w:u w:val="none"/>
          </w:rPr>
          <w:t xml:space="preserve">Лелюшкина К.С. Немецкий язык. </w:t>
        </w:r>
        <w:r w:rsidR="003F2E4E">
          <w:rPr>
            <w:rStyle w:val="a7"/>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3F2E4E" w:rsidRDefault="003F2E4E" w:rsidP="00246B35">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246B35">
      <w:pPr>
        <w:ind w:firstLine="709"/>
        <w:rPr>
          <w:b/>
          <w:sz w:val="28"/>
          <w:szCs w:val="28"/>
        </w:rPr>
      </w:pPr>
    </w:p>
    <w:p w:rsidR="00D24362" w:rsidRPr="008B009E" w:rsidRDefault="000150F8" w:rsidP="00246B35">
      <w:pPr>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246B35">
      <w:pPr>
        <w:ind w:firstLine="709"/>
        <w:rPr>
          <w:sz w:val="28"/>
          <w:szCs w:val="28"/>
        </w:rPr>
      </w:pPr>
      <w:r w:rsidRPr="008B009E">
        <w:rPr>
          <w:sz w:val="28"/>
          <w:szCs w:val="28"/>
        </w:rPr>
        <w:t xml:space="preserve">www.economist.com </w:t>
      </w:r>
    </w:p>
    <w:p w:rsidR="00730367" w:rsidRPr="008B009E" w:rsidRDefault="00730367" w:rsidP="00246B35">
      <w:pPr>
        <w:ind w:firstLine="709"/>
        <w:rPr>
          <w:sz w:val="28"/>
          <w:szCs w:val="28"/>
        </w:rPr>
      </w:pPr>
      <w:r w:rsidRPr="008B009E">
        <w:rPr>
          <w:sz w:val="28"/>
          <w:szCs w:val="28"/>
        </w:rPr>
        <w:t>http://www.moneyweek.fr/</w:t>
      </w:r>
    </w:p>
    <w:p w:rsidR="00730367" w:rsidRPr="008B009E" w:rsidRDefault="00730367" w:rsidP="00246B35">
      <w:pPr>
        <w:ind w:firstLine="709"/>
        <w:rPr>
          <w:sz w:val="28"/>
          <w:szCs w:val="28"/>
        </w:rPr>
      </w:pPr>
      <w:r w:rsidRPr="008B009E">
        <w:rPr>
          <w:sz w:val="28"/>
          <w:szCs w:val="28"/>
        </w:rPr>
        <w:t>http://tempsreel.nouvelobs.com/economie/</w:t>
      </w:r>
    </w:p>
    <w:p w:rsidR="00730367" w:rsidRPr="008B009E" w:rsidRDefault="00730367" w:rsidP="00246B35">
      <w:pPr>
        <w:ind w:firstLine="709"/>
        <w:rPr>
          <w:sz w:val="28"/>
          <w:szCs w:val="28"/>
        </w:rPr>
      </w:pPr>
      <w:r w:rsidRPr="008B009E">
        <w:rPr>
          <w:sz w:val="28"/>
          <w:szCs w:val="28"/>
        </w:rPr>
        <w:t>http://www.banquemondiale.org/</w:t>
      </w:r>
    </w:p>
    <w:p w:rsidR="00730367" w:rsidRPr="008B009E" w:rsidRDefault="00730367" w:rsidP="00246B35">
      <w:pPr>
        <w:ind w:firstLine="709"/>
        <w:rPr>
          <w:sz w:val="28"/>
          <w:szCs w:val="28"/>
        </w:rPr>
      </w:pPr>
      <w:r w:rsidRPr="008B009E">
        <w:rPr>
          <w:sz w:val="28"/>
          <w:szCs w:val="28"/>
        </w:rPr>
        <w:lastRenderedPageBreak/>
        <w:t>http://www.oecd.org/home/0,3675,fr_2649_201185_1_1_1_1_1,00.html</w:t>
      </w:r>
    </w:p>
    <w:p w:rsidR="00730367" w:rsidRPr="008B009E" w:rsidRDefault="00730367" w:rsidP="00246B35">
      <w:pPr>
        <w:ind w:firstLine="709"/>
        <w:rPr>
          <w:sz w:val="28"/>
          <w:szCs w:val="28"/>
        </w:rPr>
      </w:pPr>
      <w:r w:rsidRPr="008B009E">
        <w:rPr>
          <w:sz w:val="28"/>
          <w:szCs w:val="28"/>
        </w:rPr>
        <w:t>http://www.wto.org/indexfr.htm</w:t>
      </w:r>
    </w:p>
    <w:p w:rsidR="00730367" w:rsidRPr="008B009E" w:rsidRDefault="00730367" w:rsidP="00246B35">
      <w:pPr>
        <w:ind w:firstLine="709"/>
        <w:rPr>
          <w:sz w:val="28"/>
          <w:szCs w:val="28"/>
        </w:rPr>
      </w:pPr>
      <w:r w:rsidRPr="008B009E">
        <w:rPr>
          <w:sz w:val="28"/>
          <w:szCs w:val="28"/>
        </w:rPr>
        <w:t>http://www.fondafip.org/</w:t>
      </w:r>
    </w:p>
    <w:p w:rsidR="00730367" w:rsidRPr="008B009E" w:rsidRDefault="00730367" w:rsidP="00246B35">
      <w:pPr>
        <w:ind w:firstLine="709"/>
        <w:rPr>
          <w:sz w:val="28"/>
          <w:szCs w:val="28"/>
        </w:rPr>
      </w:pPr>
      <w:r w:rsidRPr="008B009E">
        <w:rPr>
          <w:sz w:val="28"/>
          <w:szCs w:val="28"/>
        </w:rPr>
        <w:t>http://www.lapagefinanciere.fr/lexique.php</w:t>
      </w:r>
    </w:p>
    <w:p w:rsidR="00730367" w:rsidRPr="008B009E" w:rsidRDefault="00730367" w:rsidP="00246B35">
      <w:pPr>
        <w:ind w:firstLine="709"/>
        <w:rPr>
          <w:sz w:val="28"/>
          <w:szCs w:val="28"/>
        </w:rPr>
      </w:pPr>
      <w:r w:rsidRPr="008B009E">
        <w:rPr>
          <w:sz w:val="28"/>
          <w:szCs w:val="28"/>
        </w:rPr>
        <w:t>http://bibliolangues.free.fr/conception/FDA/page7activites.htm</w:t>
      </w:r>
    </w:p>
    <w:p w:rsidR="00730367" w:rsidRPr="008B009E" w:rsidRDefault="00730367" w:rsidP="00246B35">
      <w:pPr>
        <w:ind w:firstLine="709"/>
        <w:rPr>
          <w:sz w:val="28"/>
          <w:szCs w:val="28"/>
        </w:rPr>
      </w:pPr>
      <w:r w:rsidRPr="008B009E">
        <w:rPr>
          <w:sz w:val="28"/>
          <w:szCs w:val="28"/>
        </w:rPr>
        <w:t>http://www.cndp.fr/stat-apprendre/insee/default.htm</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246B35">
      <w:pPr>
        <w:pStyle w:val="a2"/>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D24362" w:rsidRPr="008B009E" w:rsidRDefault="000150F8" w:rsidP="00246B35">
      <w:pPr>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246B35">
      <w:pPr>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8B009E" w:rsidRDefault="00730367" w:rsidP="00246B35">
      <w:pPr>
        <w:tabs>
          <w:tab w:val="left" w:pos="993"/>
        </w:tabs>
        <w:ind w:firstLine="709"/>
        <w:rPr>
          <w:b/>
          <w:sz w:val="28"/>
          <w:szCs w:val="28"/>
        </w:rPr>
      </w:pPr>
      <w:r w:rsidRPr="008B009E">
        <w:rPr>
          <w:sz w:val="28"/>
          <w:szCs w:val="28"/>
        </w:rPr>
        <w:t xml:space="preserve">- лингафонные </w:t>
      </w:r>
      <w:r w:rsidRPr="00B136D5">
        <w:rPr>
          <w:sz w:val="28"/>
          <w:szCs w:val="28"/>
        </w:rPr>
        <w:t>кабинеты «Б-407», «А-107», оснащенные</w:t>
      </w:r>
      <w:r w:rsidRPr="008B009E">
        <w:rPr>
          <w:sz w:val="28"/>
          <w:szCs w:val="28"/>
        </w:rPr>
        <w:t xml:space="preserve"> компьютерами и </w:t>
      </w:r>
      <w:proofErr w:type="gramStart"/>
      <w:r w:rsidRPr="008B009E">
        <w:rPr>
          <w:sz w:val="28"/>
          <w:szCs w:val="28"/>
        </w:rPr>
        <w:t>аудио-визуальными</w:t>
      </w:r>
      <w:proofErr w:type="gramEnd"/>
      <w:r w:rsidRPr="008B009E">
        <w:rPr>
          <w:sz w:val="28"/>
          <w:szCs w:val="28"/>
        </w:rPr>
        <w:t xml:space="preserve"> средствами работы с мультимедийными ресурсами.</w:t>
      </w:r>
    </w:p>
    <w:p w:rsidR="00CF46DC" w:rsidRPr="008B009E" w:rsidRDefault="00D946D1" w:rsidP="00246B35">
      <w:pPr>
        <w:pStyle w:val="a2"/>
        <w:ind w:left="0" w:firstLine="709"/>
        <w:rPr>
          <w:sz w:val="28"/>
          <w:szCs w:val="28"/>
        </w:rPr>
      </w:pPr>
      <w:r w:rsidRPr="008B009E">
        <w:rPr>
          <w:sz w:val="28"/>
          <w:szCs w:val="28"/>
        </w:rPr>
        <w:t>У</w:t>
      </w:r>
      <w:r w:rsidR="00341550" w:rsidRPr="008B009E">
        <w:rPr>
          <w:sz w:val="28"/>
          <w:szCs w:val="28"/>
        </w:rPr>
        <w:t>чебная</w:t>
      </w:r>
      <w:r w:rsidR="00B1190E" w:rsidRPr="008B009E">
        <w:rPr>
          <w:sz w:val="28"/>
          <w:szCs w:val="28"/>
        </w:rPr>
        <w:t xml:space="preserve"> аудитория, оснащенная презентационным оборудованием</w:t>
      </w:r>
      <w:r w:rsidRPr="008B009E">
        <w:rPr>
          <w:sz w:val="28"/>
          <w:szCs w:val="28"/>
        </w:rPr>
        <w:t>.</w:t>
      </w:r>
    </w:p>
    <w:p w:rsidR="009175CF" w:rsidRPr="008B009E" w:rsidRDefault="009175CF" w:rsidP="00246B35">
      <w:pPr>
        <w:tabs>
          <w:tab w:val="num" w:pos="840"/>
        </w:tabs>
        <w:ind w:firstLine="709"/>
        <w:rPr>
          <w:sz w:val="28"/>
          <w:szCs w:val="28"/>
        </w:rPr>
      </w:pPr>
    </w:p>
    <w:p w:rsidR="00246B35" w:rsidRDefault="00D24362" w:rsidP="00246B35">
      <w:pPr>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42015B" w:rsidRPr="008B009E">
        <w:rPr>
          <w:sz w:val="28"/>
          <w:szCs w:val="28"/>
        </w:rPr>
        <w:t xml:space="preserve">с </w:t>
      </w:r>
      <w:r w:rsidR="00985BD1">
        <w:rPr>
          <w:sz w:val="28"/>
          <w:szCs w:val="28"/>
        </w:rPr>
        <w:t>научной специальностью</w:t>
      </w:r>
      <w:r w:rsidR="0057592D" w:rsidRPr="008B009E">
        <w:rPr>
          <w:sz w:val="28"/>
          <w:szCs w:val="28"/>
        </w:rPr>
        <w:t xml:space="preserve"> - </w:t>
      </w:r>
      <w:r w:rsidR="00985BD1">
        <w:rPr>
          <w:sz w:val="28"/>
          <w:szCs w:val="28"/>
        </w:rPr>
        <w:t>1.2.3 «Теоретическая информатика, кибернетика»</w:t>
      </w:r>
      <w:r w:rsidR="00190826">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1239D05"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bCs/>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AD38E1">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0" w:name="_Hlk49163740"/>
      <w:r>
        <w:rPr>
          <w:sz w:val="28"/>
          <w:szCs w:val="28"/>
        </w:rPr>
        <w:t xml:space="preserve">(УК-1, УК-2, УК-3, УК-5, УК-6) и общепрофессиональные (ОПК-1, ОПК-2, ОПК-3, ОПК-4, ОПК-5, ОПК-7, ОПК-8) </w:t>
      </w:r>
      <w:bookmarkEnd w:id="0"/>
      <w:r>
        <w:rPr>
          <w:sz w:val="28"/>
          <w:szCs w:val="28"/>
        </w:rPr>
        <w:t xml:space="preserve">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29152E">
        <w:rPr>
          <w:rFonts w:eastAsia="Calibri"/>
          <w:sz w:val="28"/>
          <w:szCs w:val="28"/>
          <w:lang w:eastAsia="x-none"/>
        </w:rPr>
        <w:t xml:space="preserve">научной </w:t>
      </w:r>
      <w:proofErr w:type="gramStart"/>
      <w:r w:rsidR="0029152E">
        <w:rPr>
          <w:rFonts w:eastAsia="Calibri"/>
          <w:sz w:val="28"/>
          <w:szCs w:val="28"/>
          <w:lang w:eastAsia="x-none"/>
        </w:rPr>
        <w:t xml:space="preserve">специальности </w:t>
      </w:r>
      <w:r>
        <w:rPr>
          <w:sz w:val="28"/>
          <w:szCs w:val="28"/>
        </w:rPr>
        <w:t xml:space="preserve"> –</w:t>
      </w:r>
      <w:proofErr w:type="gramEnd"/>
      <w:r>
        <w:rPr>
          <w:sz w:val="28"/>
          <w:szCs w:val="28"/>
        </w:rPr>
        <w:t xml:space="preserve"> </w:t>
      </w:r>
      <w:r>
        <w:rPr>
          <w:bCs/>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AD38E1">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246B35" w:rsidRDefault="00246B35" w:rsidP="00246B3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246B35" w:rsidRDefault="00246B35" w:rsidP="00246B3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246B35" w:rsidRDefault="00246B35" w:rsidP="00246B3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709"/>
        <w:rPr>
          <w:spacing w:val="-4"/>
          <w:sz w:val="28"/>
          <w:szCs w:val="28"/>
        </w:rPr>
      </w:pPr>
      <w:r>
        <w:rPr>
          <w:b/>
          <w:spacing w:val="-4"/>
          <w:sz w:val="28"/>
          <w:szCs w:val="28"/>
        </w:rPr>
        <w:t>ПК-1</w:t>
      </w:r>
      <w:r>
        <w:rPr>
          <w:spacing w:val="-4"/>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ind w:firstLine="709"/>
        <w:rPr>
          <w:spacing w:val="-4"/>
          <w:sz w:val="28"/>
          <w:szCs w:val="28"/>
        </w:rPr>
      </w:pPr>
      <w:r>
        <w:rPr>
          <w:spacing w:val="-4"/>
          <w:sz w:val="28"/>
          <w:szCs w:val="28"/>
        </w:rPr>
        <w:t>- иностранный язык (2 семестр).</w:t>
      </w:r>
    </w:p>
    <w:p w:rsidR="00246B35" w:rsidRDefault="00246B35" w:rsidP="00246B35">
      <w:pPr>
        <w:ind w:firstLine="0"/>
        <w:rPr>
          <w:sz w:val="28"/>
          <w:szCs w:val="28"/>
        </w:rPr>
      </w:pPr>
    </w:p>
    <w:p w:rsidR="00246B35" w:rsidRDefault="00246B35" w:rsidP="00AD38E1">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 xml:space="preserve">уровень освоения – при </w:t>
            </w:r>
            <w:r>
              <w:rPr>
                <w:b/>
              </w:rPr>
              <w:lastRenderedPageBreak/>
              <w:t>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Знать: </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Уметь:</w:t>
            </w:r>
          </w:p>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pStyle w:val="af2"/>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Владеть:</w:t>
            </w:r>
          </w:p>
          <w:p w:rsidR="00246B35" w:rsidRDefault="00246B35" w:rsidP="00246B35">
            <w:pPr>
              <w:pStyle w:val="af2"/>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46B35" w:rsidTr="00246B35">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t xml:space="preserve">- анализировать мировоззренческие проблемы, возникающие в науке на современном этапе ее развития; </w:t>
            </w:r>
          </w:p>
          <w:p w:rsidR="00246B35" w:rsidRDefault="00246B35" w:rsidP="00246B35">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46B35" w:rsidTr="00246B35">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46B35" w:rsidRDefault="00246B35" w:rsidP="00246B35">
            <w:pPr>
              <w:ind w:firstLine="0"/>
              <w:rPr>
                <w:b/>
              </w:rPr>
            </w:pPr>
            <w:r>
              <w:t>- навыками аргументированного изложения своей позиции и ведения научных дискуссий.</w:t>
            </w:r>
          </w:p>
        </w:tc>
      </w:tr>
      <w:tr w:rsidR="00246B35" w:rsidTr="00246B35">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246B35" w:rsidTr="00246B35">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Владеть:</w:t>
            </w:r>
          </w:p>
          <w:p w:rsidR="00246B35" w:rsidRPr="003C7D2C" w:rsidRDefault="00246B35" w:rsidP="00246B35">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p>
          <w:p w:rsidR="00246B35" w:rsidRDefault="00246B35" w:rsidP="00246B35">
            <w:pPr>
              <w:ind w:firstLine="0"/>
            </w:pPr>
            <w:r>
              <w:t>- этические нормы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rPr>
                <w:b/>
              </w:rPr>
            </w:pPr>
            <w:r>
              <w:rPr>
                <w:b/>
              </w:rPr>
              <w:t xml:space="preserve">- </w:t>
            </w:r>
            <w:r>
              <w:t>уметь следовать этическим нормам в профессиональной деятельности;</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246B35" w:rsidTr="00246B35">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pPr>
            <w:r>
              <w:rPr>
                <w:b/>
              </w:rPr>
              <w:t>Знать:</w:t>
            </w:r>
            <w:r>
              <w:t xml:space="preserve"> </w:t>
            </w:r>
          </w:p>
          <w:p w:rsidR="00246B35" w:rsidRDefault="00246B35" w:rsidP="00246B35">
            <w:pPr>
              <w:ind w:firstLine="0"/>
              <w:jc w:val="left"/>
            </w:pPr>
            <w:r>
              <w:t>- возможные направления профессионального и личностного развития.</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46B35" w:rsidRDefault="00246B35" w:rsidP="00246B35">
            <w:pPr>
              <w:ind w:firstLine="0"/>
              <w:jc w:val="left"/>
            </w:pPr>
            <w:r>
              <w:t xml:space="preserve">- планировать этапы профессионального роста. </w:t>
            </w:r>
          </w:p>
        </w:tc>
      </w:tr>
      <w:tr w:rsidR="00246B35" w:rsidTr="00246B35">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46B35" w:rsidRDefault="00246B35" w:rsidP="00246B35">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Знать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Уметь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Владеть </w:t>
            </w:r>
            <w:r>
              <w:t>методологией теоретических и экспериментальных исследований в области системного анализа, управления и обработки информации;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культурой научного исследования, в том числе с использованием современных информационных технологий.</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основы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Владеть: </w:t>
            </w:r>
          </w:p>
          <w:p w:rsidR="00246B35" w:rsidRDefault="00246B35" w:rsidP="00246B35">
            <w:pPr>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Знать: </w:t>
            </w:r>
          </w:p>
          <w:p w:rsidR="00246B35" w:rsidRDefault="00246B35" w:rsidP="00246B35">
            <w:pPr>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246B35" w:rsidRDefault="00246B35" w:rsidP="00246B35">
            <w:pPr>
              <w:ind w:firstLine="0"/>
              <w:jc w:val="left"/>
            </w:pPr>
            <w:r>
              <w:t xml:space="preserve">- основы профессионального взаимодействия и коммуникации в исследовательском коллективе; </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246B35" w:rsidTr="00246B35">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современные научные достижения в области профессиональной деятельности;</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Уметь:</w:t>
            </w:r>
          </w:p>
          <w:p w:rsidR="00246B35" w:rsidRDefault="00246B35" w:rsidP="00246B35">
            <w:pPr>
              <w:ind w:firstLine="0"/>
              <w:jc w:val="left"/>
              <w:rPr>
                <w:b/>
              </w:rPr>
            </w:pPr>
            <w:r>
              <w:rPr>
                <w:b/>
              </w:rPr>
              <w:t xml:space="preserve">- </w:t>
            </w:r>
            <w:r>
              <w:t>выделять и критически оценивать основные положения и идеи в научных текстах;</w:t>
            </w:r>
          </w:p>
        </w:tc>
      </w:tr>
      <w:tr w:rsidR="00246B35" w:rsidTr="00246B35">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систематизации информации по теме исследования.</w:t>
            </w:r>
          </w:p>
        </w:tc>
      </w:tr>
      <w:tr w:rsidR="00246B35" w:rsidTr="00246B35">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246B35" w:rsidRDefault="00246B35" w:rsidP="00246B35">
            <w:pPr>
              <w:ind w:firstLine="0"/>
              <w:rPr>
                <w:b/>
              </w:rPr>
            </w:pPr>
          </w:p>
          <w:p w:rsidR="00246B35" w:rsidRDefault="00246B35" w:rsidP="00246B35">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Знать:</w:t>
            </w:r>
          </w:p>
          <w:p w:rsidR="00246B35" w:rsidRDefault="00246B35" w:rsidP="00246B35">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Уметь: </w:t>
            </w:r>
          </w:p>
          <w:p w:rsidR="00246B35" w:rsidRDefault="00246B35" w:rsidP="00246B35">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46B35" w:rsidTr="00246B35">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Владеть:</w:t>
            </w:r>
          </w:p>
          <w:p w:rsidR="00246B35" w:rsidRDefault="00246B35" w:rsidP="00246B35">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246B35" w:rsidRDefault="00246B35" w:rsidP="00246B35">
      <w:pPr>
        <w:ind w:left="720" w:firstLine="0"/>
        <w:contextualSpacing/>
        <w:rPr>
          <w:b/>
          <w:sz w:val="28"/>
          <w:szCs w:val="28"/>
        </w:rPr>
      </w:pPr>
    </w:p>
    <w:p w:rsidR="00246B35" w:rsidRDefault="00246B35" w:rsidP="00AD38E1">
      <w:pPr>
        <w:numPr>
          <w:ilvl w:val="0"/>
          <w:numId w:val="39"/>
        </w:numPr>
        <w:tabs>
          <w:tab w:val="left" w:pos="708"/>
        </w:tabs>
        <w:ind w:left="0" w:firstLine="709"/>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4 зачетные единицы   </w:t>
      </w:r>
      <w:r w:rsidR="003C7D2C">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246B35" w:rsidRDefault="00246B35" w:rsidP="00246B3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8"/>
        <w:gridCol w:w="639"/>
        <w:gridCol w:w="627"/>
        <w:gridCol w:w="678"/>
        <w:gridCol w:w="651"/>
        <w:gridCol w:w="658"/>
        <w:gridCol w:w="539"/>
        <w:gridCol w:w="527"/>
        <w:gridCol w:w="3267"/>
      </w:tblGrid>
      <w:tr w:rsidR="00246B35" w:rsidTr="00246B35">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 xml:space="preserve">Формы текущего контроля успеваемости </w:t>
            </w:r>
          </w:p>
          <w:p w:rsidR="00246B35" w:rsidRDefault="00246B35" w:rsidP="00246B35">
            <w:pPr>
              <w:tabs>
                <w:tab w:val="num" w:pos="643"/>
              </w:tabs>
              <w:ind w:firstLine="0"/>
              <w:jc w:val="center"/>
              <w:rPr>
                <w:i/>
              </w:rPr>
            </w:pPr>
            <w:r>
              <w:t>(</w:t>
            </w: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t xml:space="preserve"> (</w:t>
            </w:r>
            <w:r>
              <w:rPr>
                <w:i/>
              </w:rPr>
              <w:t>по семестрам)</w:t>
            </w:r>
          </w:p>
        </w:tc>
      </w:tr>
      <w:tr w:rsidR="00246B35" w:rsidTr="00246B35">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Контактная работа </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письменный опрос</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Тестирование/ устное собеседование</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По материалам</w:t>
            </w:r>
          </w:p>
          <w:p w:rsidR="00246B35" w:rsidRDefault="00246B35" w:rsidP="00246B35">
            <w:pPr>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rPr>
                <w:lang w:val="en-US"/>
              </w:rPr>
            </w:pPr>
            <w:r>
              <w:t xml:space="preserve">Экзамен </w:t>
            </w: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w:t>
            </w:r>
          </w:p>
          <w:p w:rsidR="00246B35" w:rsidRDefault="00246B35" w:rsidP="00246B35">
            <w:pPr>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b/>
          <w:color w:val="FF0000"/>
          <w:sz w:val="28"/>
          <w:szCs w:val="28"/>
        </w:rPr>
      </w:pPr>
    </w:p>
    <w:p w:rsidR="00246B35" w:rsidRDefault="00246B35" w:rsidP="00246B35">
      <w:pPr>
        <w:ind w:firstLine="0"/>
        <w:rPr>
          <w:b/>
          <w:color w:val="FF0000"/>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5"/>
        <w:gridCol w:w="2444"/>
        <w:gridCol w:w="6139"/>
      </w:tblGrid>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раздела</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раздела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1</w:t>
            </w:r>
          </w:p>
        </w:tc>
        <w:tc>
          <w:tcPr>
            <w:tcW w:w="8583" w:type="dxa"/>
            <w:gridSpan w:val="2"/>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Основы философии науки</w:t>
            </w:r>
          </w:p>
        </w:tc>
      </w:tr>
      <w:tr w:rsidR="00246B35" w:rsidTr="003C7D2C">
        <w:trPr>
          <w:trHeight w:val="70"/>
        </w:trPr>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246B35" w:rsidRDefault="00246B35" w:rsidP="00246B35">
            <w:pPr>
              <w:ind w:firstLine="0"/>
            </w:pPr>
            <w:r>
              <w:lastRenderedPageBreak/>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lastRenderedPageBreak/>
              <w:t>Тема 1.4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
              </w:rPr>
            </w:pPr>
            <w:r>
              <w:rPr>
                <w:b/>
              </w:rPr>
              <w:t>Тема 1.5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2</w:t>
            </w:r>
          </w:p>
        </w:tc>
        <w:tc>
          <w:tcPr>
            <w:tcW w:w="8583" w:type="dxa"/>
            <w:gridSpan w:val="2"/>
            <w:tcBorders>
              <w:top w:val="single" w:sz="4" w:space="0" w:color="auto"/>
              <w:left w:val="single" w:sz="4" w:space="0" w:color="auto"/>
              <w:bottom w:val="single" w:sz="4" w:space="0" w:color="auto"/>
              <w:right w:val="single" w:sz="4" w:space="0" w:color="auto"/>
            </w:tcBorders>
            <w:noWrap/>
            <w:vAlign w:val="center"/>
            <w:hideMark/>
          </w:tcPr>
          <w:p w:rsidR="00246B35" w:rsidRDefault="00246B35" w:rsidP="00246B35">
            <w:pPr>
              <w:ind w:firstLine="0"/>
              <w:jc w:val="center"/>
            </w:pPr>
            <w:r>
              <w:rPr>
                <w:b/>
              </w:rPr>
              <w:t>Философские проблемы техники и технических наук</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2.1.</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Предмет и основные проблемы философии техники и технических наук</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2.2</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Основные исторические этапы развития техники и технических наук. Основные </w:t>
            </w:r>
            <w:r>
              <w:lastRenderedPageBreak/>
              <w:t>этапы развития инженерной деятельности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w:t>
            </w:r>
            <w:r>
              <w:lastRenderedPageBreak/>
              <w:t xml:space="preserve">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246B35" w:rsidRDefault="00246B35" w:rsidP="00246B35">
            <w:pPr>
              <w:ind w:firstLine="0"/>
            </w:pPr>
            <w:r>
              <w:t>Основные этапы развития инженерной деятельности и инженерного сообщества.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lastRenderedPageBreak/>
              <w:t>Тема 2.3</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Философские проблемы информатики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246B35" w:rsidRDefault="00246B35" w:rsidP="00246B35">
            <w:pPr>
              <w:ind w:firstLine="0"/>
            </w:pPr>
            <w:r>
              <w:rPr>
                <w:bCs/>
              </w:rPr>
              <w:t>Основные концепции информационного общества.</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2.4.</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246B35" w:rsidTr="003C7D2C">
        <w:tc>
          <w:tcPr>
            <w:tcW w:w="1095"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Тема 2.5</w:t>
            </w:r>
          </w:p>
        </w:tc>
        <w:tc>
          <w:tcPr>
            <w:tcW w:w="2444"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Социальная оценка техники как прикладная философия техники.</w:t>
            </w:r>
          </w:p>
        </w:tc>
        <w:tc>
          <w:tcPr>
            <w:tcW w:w="6139"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w:t>
            </w:r>
            <w:r>
              <w:lastRenderedPageBreak/>
              <w:t xml:space="preserve">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246B35" w:rsidRDefault="00246B35" w:rsidP="00246B3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AD38E1">
      <w:pPr>
        <w:numPr>
          <w:ilvl w:val="1"/>
          <w:numId w:val="40"/>
        </w:numPr>
        <w:tabs>
          <w:tab w:val="left" w:pos="1276"/>
        </w:tabs>
        <w:ind w:left="0" w:firstLine="709"/>
        <w:contextualSpacing/>
        <w:rPr>
          <w:b/>
          <w:sz w:val="28"/>
          <w:szCs w:val="28"/>
        </w:rPr>
      </w:pPr>
      <w:r>
        <w:rPr>
          <w:b/>
          <w:sz w:val="28"/>
          <w:szCs w:val="28"/>
        </w:rPr>
        <w:t>Практические занятия (ПР)</w:t>
      </w:r>
    </w:p>
    <w:p w:rsidR="00246B35" w:rsidRDefault="00246B35" w:rsidP="00246B35">
      <w:pPr>
        <w:tabs>
          <w:tab w:val="left" w:pos="1276"/>
        </w:tabs>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AD38E1">
      <w:pPr>
        <w:pStyle w:val="a2"/>
        <w:numPr>
          <w:ilvl w:val="0"/>
          <w:numId w:val="40"/>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20"/>
        <w:rPr>
          <w:sz w:val="28"/>
          <w:szCs w:val="28"/>
        </w:rPr>
      </w:pPr>
      <w:r>
        <w:rPr>
          <w:sz w:val="28"/>
          <w:szCs w:val="28"/>
        </w:rPr>
        <w:t>Виды самостоятельной работы обучающегося, порядок и сроки ее выполнения:</w:t>
      </w:r>
    </w:p>
    <w:p w:rsidR="00246B35" w:rsidRDefault="00246B35" w:rsidP="00AD38E1">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246B35" w:rsidRDefault="00246B35" w:rsidP="00AD38E1">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pStyle w:val="a2"/>
        <w:tabs>
          <w:tab w:val="left" w:pos="993"/>
        </w:tabs>
        <w:ind w:left="0" w:firstLine="709"/>
        <w:rPr>
          <w:sz w:val="28"/>
          <w:szCs w:val="28"/>
        </w:rPr>
      </w:pPr>
    </w:p>
    <w:p w:rsidR="00246B35" w:rsidRDefault="00246B35" w:rsidP="00246B35">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246B35" w:rsidRDefault="00246B35" w:rsidP="00AD38E1">
      <w:pPr>
        <w:numPr>
          <w:ilvl w:val="0"/>
          <w:numId w:val="42"/>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AD38E1">
      <w:pPr>
        <w:numPr>
          <w:ilvl w:val="0"/>
          <w:numId w:val="42"/>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AD38E1">
      <w:pPr>
        <w:numPr>
          <w:ilvl w:val="0"/>
          <w:numId w:val="42"/>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AD38E1">
      <w:pPr>
        <w:pStyle w:val="a2"/>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46B35" w:rsidRDefault="00246B35" w:rsidP="00246B35">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p w:rsidR="00246B35" w:rsidRDefault="00246B35" w:rsidP="00246B35">
            <w:pPr>
              <w:ind w:firstLine="0"/>
              <w:jc w:val="center"/>
              <w:rPr>
                <w:b/>
              </w:rPr>
            </w:pP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Знание</w:t>
            </w:r>
          </w:p>
          <w:p w:rsidR="00246B35" w:rsidRDefault="00246B35" w:rsidP="00246B35">
            <w:pPr>
              <w:ind w:firstLine="0"/>
            </w:pPr>
            <w:r>
              <w:rPr>
                <w:b/>
              </w:rPr>
              <w:lastRenderedPageBreak/>
              <w:t>-</w:t>
            </w:r>
            <w:r>
              <w:t xml:space="preserve"> методов научного познания и структуры научного знания;</w:t>
            </w:r>
          </w:p>
          <w:p w:rsidR="00246B35" w:rsidRDefault="00246B35" w:rsidP="00246B35">
            <w:pPr>
              <w:ind w:firstLine="0"/>
            </w:pPr>
            <w:r>
              <w:t>- типов научной рациональности; оснований и функций научной картины мира;</w:t>
            </w:r>
          </w:p>
          <w:p w:rsidR="00246B35" w:rsidRDefault="00246B35" w:rsidP="00246B35">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w:t>
            </w:r>
          </w:p>
          <w:p w:rsidR="00246B35" w:rsidRDefault="00246B35" w:rsidP="00246B35">
            <w:pPr>
              <w:ind w:firstLine="0"/>
            </w:pPr>
            <w:r>
              <w:t>- анализировать мировоззренческие проблемы, возникающие в науке на современном этапе ее развития;</w:t>
            </w:r>
          </w:p>
          <w:p w:rsidR="00246B35" w:rsidRDefault="00246B35" w:rsidP="00246B35">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46B35" w:rsidRDefault="00246B35" w:rsidP="00246B35">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246B35" w:rsidRDefault="00246B35" w:rsidP="00246B35">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(УК-3)</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(УК-5)</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lastRenderedPageBreak/>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246B35" w:rsidRDefault="00246B35" w:rsidP="00246B35">
            <w:pPr>
              <w:ind w:firstLine="33"/>
              <w:rPr>
                <w:bCs/>
              </w:rPr>
            </w:pPr>
            <w:r>
              <w:rPr>
                <w:b/>
              </w:rPr>
              <w:t xml:space="preserve">Знание </w:t>
            </w:r>
            <w:r>
              <w:rPr>
                <w:bCs/>
              </w:rPr>
              <w:t xml:space="preserve">методологию </w:t>
            </w:r>
            <w:r>
              <w:t>теоретических и экспериментальных исследований в области системного анализа, управления и обработки информации</w:t>
            </w:r>
          </w:p>
          <w:p w:rsidR="00246B35" w:rsidRDefault="00246B35" w:rsidP="00246B35">
            <w:pPr>
              <w:ind w:firstLine="33"/>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Владение </w:t>
            </w:r>
            <w:r>
              <w:t>методологией теоретических и экспериментальных исследований в области системного анализа, управления и обработки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Умение </w:t>
            </w:r>
            <w:r>
              <w:t>выделять и критически оценивать основные положения и идеи в научных текстах.</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Владение </w:t>
            </w:r>
            <w:r>
              <w:t>навыками систематизации информации по теме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(ОПК-8)</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bl>
    <w:p w:rsidR="00246B35" w:rsidRDefault="00246B35" w:rsidP="00246B35">
      <w:pPr>
        <w:ind w:firstLine="0"/>
        <w:rPr>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w:t>
            </w:r>
            <w:r>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Частично освоенное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 xml:space="preserve">Фрагментарное </w:t>
            </w:r>
            <w:r>
              <w:lastRenderedPageBreak/>
              <w:t>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разделу 1:</w:t>
      </w:r>
    </w:p>
    <w:p w:rsidR="00246B35" w:rsidRDefault="00246B35" w:rsidP="00AD38E1">
      <w:pPr>
        <w:pStyle w:val="a2"/>
        <w:numPr>
          <w:ilvl w:val="0"/>
          <w:numId w:val="43"/>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246B35" w:rsidRDefault="00246B35" w:rsidP="00AD38E1">
      <w:pPr>
        <w:pStyle w:val="a2"/>
        <w:numPr>
          <w:ilvl w:val="0"/>
          <w:numId w:val="44"/>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7"/>
            <w:sz w:val="28"/>
            <w:szCs w:val="28"/>
          </w:rPr>
          <w:t>http://iph.ras.ru/elib/3541.html</w:t>
        </w:r>
      </w:hyperlink>
    </w:p>
    <w:p w:rsidR="00246B35" w:rsidRDefault="00246B35" w:rsidP="00AD38E1">
      <w:pPr>
        <w:pStyle w:val="a2"/>
        <w:numPr>
          <w:ilvl w:val="0"/>
          <w:numId w:val="44"/>
        </w:numPr>
        <w:tabs>
          <w:tab w:val="left" w:pos="993"/>
        </w:tabs>
        <w:ind w:left="0" w:firstLine="720"/>
        <w:rPr>
          <w:sz w:val="28"/>
          <w:szCs w:val="28"/>
        </w:rPr>
      </w:pPr>
      <w:r>
        <w:rPr>
          <w:sz w:val="28"/>
          <w:szCs w:val="28"/>
        </w:rPr>
        <w:t xml:space="preserve">Каковы основные компоненты теории? </w:t>
      </w:r>
    </w:p>
    <w:p w:rsidR="00246B35" w:rsidRDefault="00246B35" w:rsidP="00AD38E1">
      <w:pPr>
        <w:pStyle w:val="a2"/>
        <w:numPr>
          <w:ilvl w:val="0"/>
          <w:numId w:val="44"/>
        </w:numPr>
        <w:tabs>
          <w:tab w:val="left" w:pos="993"/>
        </w:tabs>
        <w:ind w:left="0" w:firstLine="720"/>
        <w:rPr>
          <w:sz w:val="28"/>
          <w:szCs w:val="28"/>
        </w:rPr>
      </w:pPr>
      <w:r>
        <w:rPr>
          <w:sz w:val="28"/>
          <w:szCs w:val="28"/>
        </w:rPr>
        <w:t>Что такое «идеализированный объект теории»?</w:t>
      </w:r>
    </w:p>
    <w:p w:rsidR="00246B35" w:rsidRDefault="00246B35" w:rsidP="00AD38E1">
      <w:pPr>
        <w:pStyle w:val="a2"/>
        <w:numPr>
          <w:ilvl w:val="0"/>
          <w:numId w:val="44"/>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7"/>
            <w:sz w:val="28"/>
            <w:szCs w:val="28"/>
          </w:rPr>
          <w:t>http://iph.ras.ru/elib/2987.html</w:t>
        </w:r>
      </w:hyperlink>
      <w:r>
        <w:rPr>
          <w:sz w:val="28"/>
          <w:szCs w:val="28"/>
        </w:rPr>
        <w:t xml:space="preserve"> </w:t>
      </w:r>
    </w:p>
    <w:p w:rsidR="00246B35" w:rsidRDefault="00246B35" w:rsidP="00AD38E1">
      <w:pPr>
        <w:pStyle w:val="aff"/>
        <w:widowControl w:val="0"/>
        <w:numPr>
          <w:ilvl w:val="0"/>
          <w:numId w:val="43"/>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246B35" w:rsidRDefault="00246B35" w:rsidP="00AD38E1">
      <w:pPr>
        <w:pStyle w:val="aff"/>
        <w:widowControl w:val="0"/>
        <w:numPr>
          <w:ilvl w:val="0"/>
          <w:numId w:val="43"/>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246B35" w:rsidRDefault="00246B35" w:rsidP="00AD38E1">
      <w:pPr>
        <w:pStyle w:val="a2"/>
        <w:numPr>
          <w:ilvl w:val="0"/>
          <w:numId w:val="43"/>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246B35" w:rsidRDefault="00246B35" w:rsidP="00AD38E1">
      <w:pPr>
        <w:pStyle w:val="a2"/>
        <w:numPr>
          <w:ilvl w:val="1"/>
          <w:numId w:val="43"/>
        </w:numPr>
        <w:tabs>
          <w:tab w:val="left" w:pos="993"/>
        </w:tabs>
        <w:ind w:left="0" w:firstLine="720"/>
        <w:rPr>
          <w:sz w:val="28"/>
          <w:szCs w:val="28"/>
        </w:rPr>
      </w:pPr>
      <w:r>
        <w:rPr>
          <w:sz w:val="28"/>
          <w:szCs w:val="28"/>
        </w:rPr>
        <w:t>Каковы различия между кризисной наукой и нормальной наукой?</w:t>
      </w:r>
    </w:p>
    <w:p w:rsidR="00246B35" w:rsidRDefault="00246B35" w:rsidP="00AD38E1">
      <w:pPr>
        <w:pStyle w:val="a2"/>
        <w:numPr>
          <w:ilvl w:val="1"/>
          <w:numId w:val="43"/>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246B35" w:rsidRDefault="00246B35" w:rsidP="00AD38E1">
      <w:pPr>
        <w:pStyle w:val="a2"/>
        <w:numPr>
          <w:ilvl w:val="1"/>
          <w:numId w:val="43"/>
        </w:numPr>
        <w:tabs>
          <w:tab w:val="left" w:pos="993"/>
        </w:tabs>
        <w:ind w:left="0" w:firstLine="720"/>
        <w:rPr>
          <w:sz w:val="28"/>
          <w:szCs w:val="28"/>
        </w:rPr>
      </w:pPr>
      <w:r>
        <w:rPr>
          <w:sz w:val="28"/>
          <w:szCs w:val="28"/>
        </w:rPr>
        <w:t>Почему в результате кризиса рождается новая теория?</w:t>
      </w:r>
    </w:p>
    <w:p w:rsidR="00246B35" w:rsidRDefault="00246B35" w:rsidP="00AD38E1">
      <w:pPr>
        <w:pStyle w:val="a2"/>
        <w:numPr>
          <w:ilvl w:val="1"/>
          <w:numId w:val="43"/>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246B35" w:rsidRDefault="00246B35" w:rsidP="00AD38E1">
      <w:pPr>
        <w:pStyle w:val="a2"/>
        <w:numPr>
          <w:ilvl w:val="0"/>
          <w:numId w:val="43"/>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246B35" w:rsidRDefault="00246B35" w:rsidP="00246B35">
      <w:pPr>
        <w:pStyle w:val="a2"/>
        <w:ind w:left="0" w:firstLine="720"/>
        <w:rPr>
          <w:sz w:val="28"/>
          <w:szCs w:val="28"/>
        </w:rPr>
      </w:pPr>
      <w:r>
        <w:rPr>
          <w:sz w:val="28"/>
          <w:szCs w:val="28"/>
        </w:rPr>
        <w:t>5.1. Научное сообщество.</w:t>
      </w:r>
    </w:p>
    <w:p w:rsidR="00246B35" w:rsidRDefault="00246B35" w:rsidP="00246B35">
      <w:pPr>
        <w:pStyle w:val="a2"/>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Б) Каковы основные виды профессиональных научных обществ?  </w:t>
      </w:r>
    </w:p>
    <w:p w:rsidR="00246B35" w:rsidRDefault="00246B35" w:rsidP="00246B35">
      <w:pPr>
        <w:pStyle w:val="a2"/>
        <w:ind w:left="0" w:firstLine="720"/>
        <w:rPr>
          <w:sz w:val="28"/>
          <w:szCs w:val="28"/>
        </w:rPr>
      </w:pPr>
      <w:r>
        <w:rPr>
          <w:sz w:val="28"/>
          <w:szCs w:val="28"/>
        </w:rPr>
        <w:t xml:space="preserve">В) Охарактеризуйте понятие «вклад» ученого. </w:t>
      </w:r>
      <w:hyperlink r:id="rId27" w:history="1">
        <w:r>
          <w:rPr>
            <w:rStyle w:val="a7"/>
            <w:sz w:val="28"/>
            <w:szCs w:val="28"/>
          </w:rPr>
          <w:t>http://iph.ras.ru/elib/2020.html</w:t>
        </w:r>
      </w:hyperlink>
    </w:p>
    <w:p w:rsidR="00246B35" w:rsidRDefault="00246B35" w:rsidP="00246B35">
      <w:pPr>
        <w:pStyle w:val="a2"/>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7"/>
            <w:sz w:val="28"/>
            <w:szCs w:val="28"/>
          </w:rPr>
          <w:t>http://www.mosgu.ru/nauchnaya/school/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7"/>
            <w:sz w:val="28"/>
            <w:szCs w:val="28"/>
          </w:rPr>
          <w:t>http://iph.ras.ru/elib/2027.html</w:t>
        </w:r>
      </w:hyperlink>
      <w:r>
        <w:rPr>
          <w:color w:val="000000"/>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7"/>
            <w:sz w:val="28"/>
            <w:szCs w:val="28"/>
          </w:rPr>
          <w:t>http://iph.ras.ru/elib/2027.html</w:t>
        </w:r>
      </w:hyperlink>
    </w:p>
    <w:p w:rsidR="00246B35" w:rsidRDefault="00246B35" w:rsidP="00246B35">
      <w:pPr>
        <w:pStyle w:val="a2"/>
        <w:ind w:left="0" w:firstLine="720"/>
        <w:rPr>
          <w:sz w:val="28"/>
          <w:szCs w:val="28"/>
        </w:rPr>
      </w:pPr>
      <w:r>
        <w:rPr>
          <w:sz w:val="28"/>
          <w:szCs w:val="28"/>
        </w:rPr>
        <w:t xml:space="preserve">5.2. Науковедение и наукометрия. </w:t>
      </w:r>
    </w:p>
    <w:p w:rsidR="00246B35" w:rsidRDefault="00246B35" w:rsidP="00246B35">
      <w:pPr>
        <w:pStyle w:val="a2"/>
        <w:ind w:left="0" w:firstLine="720"/>
        <w:rPr>
          <w:sz w:val="28"/>
          <w:szCs w:val="28"/>
        </w:rPr>
      </w:pPr>
      <w:r>
        <w:rPr>
          <w:sz w:val="28"/>
          <w:szCs w:val="28"/>
        </w:rPr>
        <w:t xml:space="preserve">А) Что изучает науковедение? </w:t>
      </w:r>
      <w:hyperlink r:id="rId31" w:history="1">
        <w:r>
          <w:rPr>
            <w:rStyle w:val="a7"/>
            <w:sz w:val="28"/>
            <w:szCs w:val="28"/>
          </w:rPr>
          <w:t>http://iph.ras.ru/elib/2014.html</w:t>
        </w:r>
      </w:hyperlink>
      <w:r>
        <w:rPr>
          <w:sz w:val="28"/>
          <w:szCs w:val="28"/>
        </w:rPr>
        <w:t xml:space="preserve"> </w:t>
      </w:r>
    </w:p>
    <w:p w:rsidR="00246B35" w:rsidRDefault="00246B35" w:rsidP="00246B35">
      <w:pPr>
        <w:pStyle w:val="a2"/>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7"/>
            <w:sz w:val="28"/>
            <w:szCs w:val="28"/>
          </w:rPr>
          <w:t>http://iph.ras.ru/elib/2015.html</w:t>
        </w:r>
      </w:hyperlink>
      <w:r>
        <w:rPr>
          <w:sz w:val="28"/>
          <w:szCs w:val="28"/>
        </w:rPr>
        <w:t xml:space="preserve">  </w:t>
      </w:r>
    </w:p>
    <w:p w:rsidR="00246B35" w:rsidRDefault="00246B35" w:rsidP="00246B35">
      <w:pPr>
        <w:pStyle w:val="a2"/>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7"/>
            <w:sz w:val="28"/>
            <w:szCs w:val="28"/>
          </w:rPr>
          <w:t>http://iph.ras.ru/elib/1218.html</w:t>
        </w:r>
      </w:hyperlink>
      <w:r>
        <w:rPr>
          <w:color w:val="000000"/>
          <w:sz w:val="28"/>
          <w:szCs w:val="28"/>
        </w:rPr>
        <w:t xml:space="preserve">  и сайту РИНЦ  </w:t>
      </w:r>
      <w:hyperlink r:id="rId34" w:history="1">
        <w:r>
          <w:rPr>
            <w:rStyle w:val="a7"/>
            <w:sz w:val="28"/>
            <w:szCs w:val="28"/>
          </w:rPr>
          <w:t>http://elibrary.ru/projects/citation/cit_index.asp</w:t>
        </w:r>
      </w:hyperlink>
      <w:r>
        <w:rPr>
          <w:color w:val="000000"/>
          <w:sz w:val="28"/>
          <w:szCs w:val="28"/>
        </w:rPr>
        <w:t>?</w:t>
      </w:r>
    </w:p>
    <w:p w:rsidR="00246B35" w:rsidRDefault="00246B35" w:rsidP="00246B35">
      <w:pPr>
        <w:pStyle w:val="a2"/>
        <w:ind w:left="0" w:firstLine="720"/>
        <w:rPr>
          <w:sz w:val="28"/>
          <w:szCs w:val="28"/>
        </w:rPr>
      </w:pPr>
      <w:r>
        <w:rPr>
          <w:sz w:val="28"/>
          <w:szCs w:val="28"/>
        </w:rPr>
        <w:t>5.3. Нормы и ценности научного сообщества.</w:t>
      </w:r>
    </w:p>
    <w:p w:rsidR="00246B35" w:rsidRDefault="00246B35" w:rsidP="00246B35">
      <w:pPr>
        <w:pStyle w:val="a2"/>
        <w:ind w:left="0" w:firstLine="720"/>
        <w:rPr>
          <w:sz w:val="28"/>
          <w:szCs w:val="28"/>
        </w:rPr>
      </w:pPr>
      <w:r>
        <w:rPr>
          <w:sz w:val="28"/>
          <w:szCs w:val="28"/>
        </w:rPr>
        <w:t xml:space="preserve">А) концепция нормативного этоса науки Р. Мертона </w:t>
      </w:r>
      <w:hyperlink r:id="rId35" w:history="1">
        <w:r>
          <w:rPr>
            <w:rStyle w:val="a7"/>
            <w:sz w:val="28"/>
            <w:szCs w:val="28"/>
          </w:rPr>
          <w:t>http://iph.ras.ru/elib/1861.html</w:t>
        </w:r>
      </w:hyperlink>
      <w:r>
        <w:rPr>
          <w:sz w:val="28"/>
          <w:szCs w:val="28"/>
        </w:rPr>
        <w:t xml:space="preserve"> </w:t>
      </w:r>
    </w:p>
    <w:p w:rsidR="00246B35" w:rsidRDefault="00246B35" w:rsidP="00246B35">
      <w:pPr>
        <w:pStyle w:val="a2"/>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246B35" w:rsidRDefault="00246B35" w:rsidP="00246B35">
      <w:pPr>
        <w:pStyle w:val="a2"/>
        <w:ind w:left="0" w:firstLine="720"/>
        <w:rPr>
          <w:sz w:val="28"/>
          <w:szCs w:val="28"/>
        </w:rPr>
      </w:pPr>
      <w:r>
        <w:rPr>
          <w:sz w:val="28"/>
          <w:szCs w:val="28"/>
        </w:rPr>
        <w:t xml:space="preserve">Сайт Российского Пагуошского комитета  </w:t>
      </w:r>
      <w:hyperlink r:id="rId36" w:history="1">
        <w:r>
          <w:rPr>
            <w:rStyle w:val="a7"/>
            <w:sz w:val="28"/>
            <w:szCs w:val="28"/>
          </w:rPr>
          <w:t>http://www.pugwash.ru/history/int-pugwash/332.html</w:t>
        </w:r>
      </w:hyperlink>
    </w:p>
    <w:p w:rsidR="00246B35" w:rsidRDefault="00246B35" w:rsidP="00246B35">
      <w:pPr>
        <w:pStyle w:val="a2"/>
        <w:ind w:left="0" w:firstLine="720"/>
        <w:rPr>
          <w:sz w:val="28"/>
          <w:szCs w:val="28"/>
        </w:rPr>
      </w:pPr>
      <w:r>
        <w:rPr>
          <w:sz w:val="28"/>
          <w:szCs w:val="28"/>
        </w:rPr>
        <w:t>В) Как соотносятся свобода научного поиска и социальная ответственность ученых?</w:t>
      </w:r>
    </w:p>
    <w:p w:rsidR="00246B35" w:rsidRDefault="00246B35" w:rsidP="00246B35">
      <w:pPr>
        <w:ind w:firstLine="720"/>
        <w:rPr>
          <w:bCs/>
          <w:sz w:val="28"/>
          <w:szCs w:val="28"/>
          <w:u w:val="single"/>
        </w:rPr>
      </w:pPr>
      <w:r>
        <w:rPr>
          <w:bCs/>
          <w:i/>
          <w:sz w:val="28"/>
          <w:szCs w:val="28"/>
        </w:rPr>
        <w:t>Примеры вопросов по разделу 2</w:t>
      </w:r>
      <w:r>
        <w:rPr>
          <w:bCs/>
          <w:sz w:val="28"/>
          <w:szCs w:val="28"/>
        </w:rPr>
        <w:t>:</w:t>
      </w:r>
    </w:p>
    <w:p w:rsidR="00246B35" w:rsidRDefault="00246B35" w:rsidP="00AD38E1">
      <w:pPr>
        <w:pStyle w:val="a2"/>
        <w:numPr>
          <w:ilvl w:val="0"/>
          <w:numId w:val="45"/>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7"/>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w:t>
      </w:r>
    </w:p>
    <w:p w:rsidR="00246B35" w:rsidRDefault="00246B35" w:rsidP="00AD38E1">
      <w:pPr>
        <w:pStyle w:val="a2"/>
        <w:numPr>
          <w:ilvl w:val="0"/>
          <w:numId w:val="45"/>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7"/>
            <w:sz w:val="28"/>
            <w:szCs w:val="28"/>
          </w:rPr>
          <w:t>https://www.gumer.info/bibliotek_Buks/Science/Step/index.php</w:t>
        </w:r>
      </w:hyperlink>
      <w:r>
        <w:rPr>
          <w:sz w:val="28"/>
          <w:szCs w:val="28"/>
        </w:rPr>
        <w:t xml:space="preserve">  </w:t>
      </w:r>
    </w:p>
    <w:p w:rsidR="00246B35" w:rsidRDefault="00246B35" w:rsidP="00AD38E1">
      <w:pPr>
        <w:pStyle w:val="a9"/>
        <w:widowControl w:val="0"/>
        <w:numPr>
          <w:ilvl w:val="0"/>
          <w:numId w:val="45"/>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246B35" w:rsidRDefault="00246B35" w:rsidP="00AD38E1">
      <w:pPr>
        <w:pStyle w:val="a2"/>
        <w:numPr>
          <w:ilvl w:val="0"/>
          <w:numId w:val="45"/>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w:t>
      </w:r>
      <w:proofErr w:type="gramStart"/>
      <w:r>
        <w:rPr>
          <w:sz w:val="28"/>
          <w:szCs w:val="28"/>
        </w:rPr>
        <w:t>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246B35" w:rsidRDefault="00246B35" w:rsidP="00AD38E1">
      <w:pPr>
        <w:pStyle w:val="a9"/>
        <w:widowControl w:val="0"/>
        <w:numPr>
          <w:ilvl w:val="0"/>
          <w:numId w:val="45"/>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246B35" w:rsidRDefault="00246B35" w:rsidP="00AD38E1">
      <w:pPr>
        <w:pStyle w:val="a2"/>
        <w:numPr>
          <w:ilvl w:val="0"/>
          <w:numId w:val="45"/>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w:t>
      </w:r>
      <w:r>
        <w:rPr>
          <w:i/>
          <w:sz w:val="28"/>
          <w:szCs w:val="28"/>
        </w:rPr>
        <w:lastRenderedPageBreak/>
        <w:t xml:space="preserve">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7"/>
            <w:sz w:val="28"/>
            <w:szCs w:val="28"/>
          </w:rPr>
          <w:t>http://iph.ras.ru/elib/1264.html</w:t>
        </w:r>
      </w:hyperlink>
      <w:r>
        <w:rPr>
          <w:sz w:val="28"/>
          <w:szCs w:val="28"/>
        </w:rPr>
        <w:t xml:space="preserve"> </w:t>
      </w:r>
    </w:p>
    <w:p w:rsidR="00246B35" w:rsidRDefault="00246B35" w:rsidP="00AD38E1">
      <w:pPr>
        <w:pStyle w:val="a2"/>
        <w:numPr>
          <w:ilvl w:val="0"/>
          <w:numId w:val="45"/>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7"/>
            <w:sz w:val="28"/>
            <w:szCs w:val="28"/>
          </w:rPr>
          <w:t>http://iph.ras.ru/elib/1264.html</w:t>
        </w:r>
      </w:hyperlink>
      <w:r>
        <w:rPr>
          <w:sz w:val="28"/>
          <w:szCs w:val="28"/>
        </w:rPr>
        <w:t xml:space="preserve"> </w:t>
      </w:r>
    </w:p>
    <w:p w:rsidR="00246B35" w:rsidRDefault="00246B35" w:rsidP="00246B35">
      <w:pPr>
        <w:ind w:firstLine="0"/>
        <w:jc w:val="left"/>
        <w:rPr>
          <w:b/>
          <w:sz w:val="28"/>
          <w:szCs w:val="28"/>
        </w:rPr>
      </w:pPr>
    </w:p>
    <w:p w:rsidR="00246B35" w:rsidRDefault="00246B35" w:rsidP="00246B35">
      <w:pPr>
        <w:jc w:val="left"/>
        <w:rPr>
          <w:b/>
          <w:caps/>
          <w:sz w:val="28"/>
          <w:szCs w:val="28"/>
        </w:rPr>
      </w:pPr>
      <w:r>
        <w:rPr>
          <w:b/>
          <w:sz w:val="28"/>
          <w:szCs w:val="28"/>
        </w:rPr>
        <w:t xml:space="preserve">    Подготовка и оформление реферата</w:t>
      </w:r>
    </w:p>
    <w:p w:rsidR="00246B35" w:rsidRDefault="00246B35" w:rsidP="00246B35">
      <w:pPr>
        <w:ind w:firstLine="709"/>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246B35" w:rsidRDefault="00246B35" w:rsidP="00246B35">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246B35" w:rsidRDefault="00246B35" w:rsidP="00246B35">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246B35" w:rsidRDefault="00246B35" w:rsidP="00246B35">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246B35">
        <w:rPr>
          <w:sz w:val="28"/>
          <w:szCs w:val="28"/>
        </w:rPr>
        <w:t xml:space="preserve"> </w:t>
      </w:r>
      <w:r>
        <w:rPr>
          <w:sz w:val="28"/>
          <w:szCs w:val="28"/>
          <w:lang w:val="en-US"/>
        </w:rPr>
        <w:t>New</w:t>
      </w:r>
      <w:r w:rsidRPr="00246B3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246B35" w:rsidRDefault="00246B35" w:rsidP="00246B35">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246B35" w:rsidRDefault="00246B35" w:rsidP="00246B35">
      <w:pPr>
        <w:ind w:firstLine="0"/>
        <w:jc w:val="center"/>
        <w:rPr>
          <w:b/>
          <w:sz w:val="28"/>
          <w:szCs w:val="28"/>
        </w:rPr>
      </w:pPr>
      <w:r>
        <w:rPr>
          <w:b/>
          <w:sz w:val="28"/>
          <w:szCs w:val="28"/>
        </w:rPr>
        <w:t>Примерная тематика рефератов</w:t>
      </w:r>
    </w:p>
    <w:p w:rsidR="00246B35" w:rsidRDefault="00246B35" w:rsidP="00AD38E1">
      <w:pPr>
        <w:numPr>
          <w:ilvl w:val="0"/>
          <w:numId w:val="46"/>
        </w:numPr>
        <w:tabs>
          <w:tab w:val="left" w:pos="1680"/>
        </w:tabs>
        <w:ind w:left="0" w:firstLine="680"/>
        <w:rPr>
          <w:sz w:val="28"/>
          <w:szCs w:val="28"/>
        </w:rPr>
      </w:pPr>
      <w:r>
        <w:rPr>
          <w:sz w:val="28"/>
          <w:szCs w:val="28"/>
        </w:rPr>
        <w:t>Технические знания древности и Античности.</w:t>
      </w:r>
    </w:p>
    <w:p w:rsidR="00246B35" w:rsidRDefault="00246B35" w:rsidP="00AD38E1">
      <w:pPr>
        <w:numPr>
          <w:ilvl w:val="0"/>
          <w:numId w:val="46"/>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246B35" w:rsidRDefault="00246B35" w:rsidP="00AD38E1">
      <w:pPr>
        <w:numPr>
          <w:ilvl w:val="0"/>
          <w:numId w:val="46"/>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246B35" w:rsidRDefault="00246B35" w:rsidP="00AD38E1">
      <w:pPr>
        <w:numPr>
          <w:ilvl w:val="0"/>
          <w:numId w:val="46"/>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246B35" w:rsidRDefault="00246B35" w:rsidP="00AD38E1">
      <w:pPr>
        <w:numPr>
          <w:ilvl w:val="0"/>
          <w:numId w:val="46"/>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246B35" w:rsidRDefault="00246B35" w:rsidP="00AD38E1">
      <w:pPr>
        <w:numPr>
          <w:ilvl w:val="0"/>
          <w:numId w:val="46"/>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246B35" w:rsidRDefault="00246B35" w:rsidP="00AD38E1">
      <w:pPr>
        <w:numPr>
          <w:ilvl w:val="0"/>
          <w:numId w:val="46"/>
        </w:numPr>
        <w:tabs>
          <w:tab w:val="left" w:pos="1680"/>
        </w:tabs>
        <w:ind w:left="0" w:firstLine="680"/>
        <w:rPr>
          <w:sz w:val="28"/>
          <w:szCs w:val="28"/>
        </w:rPr>
      </w:pPr>
      <w:r>
        <w:rPr>
          <w:sz w:val="28"/>
          <w:szCs w:val="28"/>
        </w:rPr>
        <w:t xml:space="preserve">Становление и развитие научно-технических основ космонавтики          </w:t>
      </w:r>
      <w:proofErr w:type="gramStart"/>
      <w:r>
        <w:rPr>
          <w:sz w:val="28"/>
          <w:szCs w:val="28"/>
        </w:rPr>
        <w:t xml:space="preserve">   (</w:t>
      </w:r>
      <w:proofErr w:type="gramEnd"/>
      <w:r>
        <w:rPr>
          <w:sz w:val="28"/>
          <w:szCs w:val="28"/>
        </w:rPr>
        <w:t>К. Циолковский, Ф. Цандер, Ю. Кондратюк и др.). Возникновение радиоэлектроники: В. Татаринов, А. Минц, А. Берг и др.</w:t>
      </w:r>
    </w:p>
    <w:p w:rsidR="00246B35" w:rsidRDefault="00246B35" w:rsidP="00AD38E1">
      <w:pPr>
        <w:numPr>
          <w:ilvl w:val="0"/>
          <w:numId w:val="46"/>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246B35" w:rsidRDefault="00246B35" w:rsidP="00AD38E1">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246B35" w:rsidRDefault="00246B35" w:rsidP="00AD38E1">
      <w:pPr>
        <w:numPr>
          <w:ilvl w:val="0"/>
          <w:numId w:val="46"/>
        </w:numPr>
        <w:tabs>
          <w:tab w:val="left" w:pos="1680"/>
        </w:tabs>
        <w:ind w:left="0" w:firstLine="680"/>
        <w:rPr>
          <w:sz w:val="28"/>
          <w:szCs w:val="28"/>
        </w:rPr>
      </w:pPr>
      <w:r>
        <w:rPr>
          <w:sz w:val="28"/>
          <w:szCs w:val="28"/>
        </w:rPr>
        <w:lastRenderedPageBreak/>
        <w:t>Эволюция менеджмента качества (Э. Деминг, Дж. Джуран, К. Исикава и др.).</w:t>
      </w:r>
    </w:p>
    <w:p w:rsidR="00246B35" w:rsidRDefault="00246B35" w:rsidP="00AD38E1">
      <w:pPr>
        <w:numPr>
          <w:ilvl w:val="0"/>
          <w:numId w:val="46"/>
        </w:numPr>
        <w:tabs>
          <w:tab w:val="left" w:pos="1680"/>
        </w:tabs>
        <w:ind w:left="0" w:firstLine="680"/>
        <w:rPr>
          <w:sz w:val="28"/>
          <w:szCs w:val="28"/>
        </w:rPr>
      </w:pPr>
      <w:r>
        <w:rPr>
          <w:sz w:val="28"/>
          <w:szCs w:val="28"/>
        </w:rPr>
        <w:t xml:space="preserve">Основные этапы развития робототехники. </w:t>
      </w:r>
    </w:p>
    <w:p w:rsidR="00246B35" w:rsidRDefault="00246B35" w:rsidP="00AD38E1">
      <w:pPr>
        <w:numPr>
          <w:ilvl w:val="0"/>
          <w:numId w:val="46"/>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246B35" w:rsidRDefault="00246B35" w:rsidP="00AD38E1">
      <w:pPr>
        <w:numPr>
          <w:ilvl w:val="0"/>
          <w:numId w:val="46"/>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246B35" w:rsidRDefault="00246B35" w:rsidP="00AD38E1">
      <w:pPr>
        <w:numPr>
          <w:ilvl w:val="0"/>
          <w:numId w:val="46"/>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246B35" w:rsidRDefault="00246B35" w:rsidP="00AD38E1">
      <w:pPr>
        <w:numPr>
          <w:ilvl w:val="0"/>
          <w:numId w:val="46"/>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246B35" w:rsidRDefault="00246B35" w:rsidP="00AD38E1">
      <w:pPr>
        <w:numPr>
          <w:ilvl w:val="0"/>
          <w:numId w:val="46"/>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246B35" w:rsidRDefault="00246B35" w:rsidP="00AD38E1">
      <w:pPr>
        <w:numPr>
          <w:ilvl w:val="0"/>
          <w:numId w:val="46"/>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246B35" w:rsidRDefault="00246B35" w:rsidP="00AD38E1">
      <w:pPr>
        <w:numPr>
          <w:ilvl w:val="0"/>
          <w:numId w:val="46"/>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246B35" w:rsidRDefault="00246B35" w:rsidP="00AD38E1">
      <w:pPr>
        <w:numPr>
          <w:ilvl w:val="0"/>
          <w:numId w:val="46"/>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246B35" w:rsidRDefault="00246B35" w:rsidP="00AD38E1">
      <w:pPr>
        <w:numPr>
          <w:ilvl w:val="0"/>
          <w:numId w:val="46"/>
        </w:numPr>
        <w:tabs>
          <w:tab w:val="left" w:pos="1680"/>
        </w:tabs>
        <w:ind w:left="0" w:firstLine="680"/>
        <w:rPr>
          <w:sz w:val="28"/>
          <w:szCs w:val="28"/>
        </w:rPr>
      </w:pPr>
      <w:r>
        <w:rPr>
          <w:sz w:val="28"/>
          <w:szCs w:val="28"/>
        </w:rPr>
        <w:t>Основные этапы развития вычислительной техники.</w:t>
      </w:r>
    </w:p>
    <w:p w:rsidR="00246B35" w:rsidRDefault="00246B35" w:rsidP="00AD38E1">
      <w:pPr>
        <w:numPr>
          <w:ilvl w:val="0"/>
          <w:numId w:val="46"/>
        </w:numPr>
        <w:tabs>
          <w:tab w:val="left" w:pos="1680"/>
        </w:tabs>
        <w:ind w:left="0" w:firstLine="680"/>
        <w:rPr>
          <w:sz w:val="28"/>
          <w:szCs w:val="28"/>
        </w:rPr>
      </w:pPr>
      <w:r>
        <w:rPr>
          <w:sz w:val="28"/>
          <w:szCs w:val="28"/>
        </w:rPr>
        <w:t>Нейрокомпьютинг: предпосылки возникновения и развития.</w:t>
      </w:r>
    </w:p>
    <w:p w:rsidR="00246B35" w:rsidRDefault="00246B35" w:rsidP="00AD38E1">
      <w:pPr>
        <w:numPr>
          <w:ilvl w:val="0"/>
          <w:numId w:val="46"/>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246B35" w:rsidRDefault="00246B35" w:rsidP="00246B35">
      <w:pPr>
        <w:ind w:firstLine="0"/>
        <w:rPr>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246B35" w:rsidRDefault="00246B35" w:rsidP="00AD38E1">
      <w:pPr>
        <w:pStyle w:val="a2"/>
        <w:numPr>
          <w:ilvl w:val="0"/>
          <w:numId w:val="47"/>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246B35" w:rsidRDefault="00246B35" w:rsidP="00AD38E1">
      <w:pPr>
        <w:pStyle w:val="a2"/>
        <w:numPr>
          <w:ilvl w:val="0"/>
          <w:numId w:val="47"/>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246B35" w:rsidRDefault="00246B35" w:rsidP="00AD38E1">
      <w:pPr>
        <w:pStyle w:val="a2"/>
        <w:numPr>
          <w:ilvl w:val="0"/>
          <w:numId w:val="47"/>
        </w:numPr>
        <w:tabs>
          <w:tab w:val="left" w:pos="1134"/>
        </w:tabs>
        <w:ind w:left="0" w:firstLine="720"/>
        <w:jc w:val="left"/>
        <w:rPr>
          <w:sz w:val="28"/>
          <w:szCs w:val="28"/>
        </w:rPr>
      </w:pPr>
      <w:r>
        <w:rPr>
          <w:sz w:val="28"/>
          <w:szCs w:val="28"/>
        </w:rPr>
        <w:t>Специфика, уровни и формы научного познания.</w:t>
      </w:r>
    </w:p>
    <w:p w:rsidR="00246B35" w:rsidRDefault="00246B35" w:rsidP="00AD38E1">
      <w:pPr>
        <w:pStyle w:val="a2"/>
        <w:numPr>
          <w:ilvl w:val="0"/>
          <w:numId w:val="47"/>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246B35" w:rsidRDefault="00246B35" w:rsidP="00AD38E1">
      <w:pPr>
        <w:pStyle w:val="a2"/>
        <w:numPr>
          <w:ilvl w:val="0"/>
          <w:numId w:val="47"/>
        </w:numPr>
        <w:tabs>
          <w:tab w:val="left" w:pos="1134"/>
        </w:tabs>
        <w:ind w:left="0" w:firstLine="720"/>
        <w:jc w:val="left"/>
        <w:rPr>
          <w:sz w:val="28"/>
          <w:szCs w:val="28"/>
        </w:rPr>
      </w:pPr>
      <w:r>
        <w:rPr>
          <w:sz w:val="28"/>
          <w:szCs w:val="28"/>
        </w:rPr>
        <w:t>Возникновение науки и исторические этапы её развития.</w:t>
      </w:r>
    </w:p>
    <w:p w:rsidR="00246B35" w:rsidRDefault="00246B35" w:rsidP="00AD38E1">
      <w:pPr>
        <w:pStyle w:val="a2"/>
        <w:numPr>
          <w:ilvl w:val="0"/>
          <w:numId w:val="47"/>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Особенности развития науки в Средние века. </w:t>
      </w:r>
    </w:p>
    <w:p w:rsidR="00246B35" w:rsidRDefault="00246B35" w:rsidP="00AD38E1">
      <w:pPr>
        <w:pStyle w:val="a2"/>
        <w:numPr>
          <w:ilvl w:val="0"/>
          <w:numId w:val="47"/>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246B35" w:rsidRDefault="00246B35" w:rsidP="00AD38E1">
      <w:pPr>
        <w:pStyle w:val="a2"/>
        <w:numPr>
          <w:ilvl w:val="0"/>
          <w:numId w:val="47"/>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246B35" w:rsidRDefault="00246B35" w:rsidP="00AD38E1">
      <w:pPr>
        <w:pStyle w:val="a2"/>
        <w:numPr>
          <w:ilvl w:val="0"/>
          <w:numId w:val="47"/>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Научная рациональность и ее типы. Ценность научной </w:t>
      </w:r>
      <w:r>
        <w:rPr>
          <w:sz w:val="28"/>
          <w:szCs w:val="28"/>
        </w:rPr>
        <w:lastRenderedPageBreak/>
        <w:t xml:space="preserve">рациональности в культуре. Рациональность и истинность. </w:t>
      </w:r>
    </w:p>
    <w:p w:rsidR="00246B35" w:rsidRDefault="00246B35" w:rsidP="00AD38E1">
      <w:pPr>
        <w:pStyle w:val="a2"/>
        <w:numPr>
          <w:ilvl w:val="0"/>
          <w:numId w:val="47"/>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246B35" w:rsidRDefault="00246B35" w:rsidP="00AD38E1">
      <w:pPr>
        <w:pStyle w:val="a2"/>
        <w:numPr>
          <w:ilvl w:val="0"/>
          <w:numId w:val="47"/>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246B35" w:rsidRDefault="00246B35" w:rsidP="00AD38E1">
      <w:pPr>
        <w:pStyle w:val="a2"/>
        <w:numPr>
          <w:ilvl w:val="0"/>
          <w:numId w:val="47"/>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246B35" w:rsidRDefault="00246B35" w:rsidP="00AD38E1">
      <w:pPr>
        <w:pStyle w:val="a2"/>
        <w:numPr>
          <w:ilvl w:val="0"/>
          <w:numId w:val="47"/>
        </w:numPr>
        <w:tabs>
          <w:tab w:val="left" w:pos="1134"/>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246B35" w:rsidRDefault="00246B35" w:rsidP="00AD38E1">
      <w:pPr>
        <w:numPr>
          <w:ilvl w:val="0"/>
          <w:numId w:val="47"/>
        </w:numPr>
        <w:tabs>
          <w:tab w:val="left" w:pos="1134"/>
        </w:tabs>
        <w:ind w:left="0" w:firstLine="720"/>
        <w:jc w:val="left"/>
        <w:rPr>
          <w:sz w:val="28"/>
          <w:szCs w:val="28"/>
        </w:rPr>
      </w:pPr>
      <w:r>
        <w:rPr>
          <w:sz w:val="28"/>
          <w:szCs w:val="28"/>
        </w:rPr>
        <w:t>Кумулятивистская концепция развития науки.</w:t>
      </w:r>
    </w:p>
    <w:p w:rsidR="00246B35" w:rsidRDefault="00246B35" w:rsidP="00AD38E1">
      <w:pPr>
        <w:numPr>
          <w:ilvl w:val="0"/>
          <w:numId w:val="47"/>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246B35" w:rsidRDefault="00246B35" w:rsidP="00AD38E1">
      <w:pPr>
        <w:numPr>
          <w:ilvl w:val="0"/>
          <w:numId w:val="47"/>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246B35" w:rsidRDefault="00246B35" w:rsidP="00AD38E1">
      <w:pPr>
        <w:numPr>
          <w:ilvl w:val="0"/>
          <w:numId w:val="47"/>
        </w:numPr>
        <w:tabs>
          <w:tab w:val="left" w:pos="1134"/>
        </w:tabs>
        <w:ind w:left="0" w:firstLine="720"/>
        <w:jc w:val="left"/>
        <w:rPr>
          <w:sz w:val="28"/>
          <w:szCs w:val="28"/>
        </w:rPr>
      </w:pPr>
      <w:r>
        <w:rPr>
          <w:sz w:val="28"/>
          <w:szCs w:val="28"/>
        </w:rPr>
        <w:t>Эволюционная эпистемология К. Поппера и С. Тулмина.</w:t>
      </w:r>
    </w:p>
    <w:p w:rsidR="00246B35" w:rsidRDefault="00246B35" w:rsidP="00AD38E1">
      <w:pPr>
        <w:numPr>
          <w:ilvl w:val="0"/>
          <w:numId w:val="47"/>
        </w:numPr>
        <w:tabs>
          <w:tab w:val="left" w:pos="1134"/>
        </w:tabs>
        <w:ind w:left="0" w:firstLine="720"/>
        <w:jc w:val="left"/>
        <w:rPr>
          <w:sz w:val="28"/>
          <w:szCs w:val="28"/>
        </w:rPr>
      </w:pPr>
      <w:r>
        <w:rPr>
          <w:sz w:val="28"/>
          <w:szCs w:val="28"/>
        </w:rPr>
        <w:t>Методология исследовательских программ И. Лакатоса.</w:t>
      </w:r>
    </w:p>
    <w:p w:rsidR="00246B35" w:rsidRDefault="00246B35" w:rsidP="00AD38E1">
      <w:pPr>
        <w:numPr>
          <w:ilvl w:val="0"/>
          <w:numId w:val="47"/>
        </w:numPr>
        <w:tabs>
          <w:tab w:val="left" w:pos="1134"/>
        </w:tabs>
        <w:ind w:left="0" w:firstLine="720"/>
        <w:jc w:val="left"/>
        <w:rPr>
          <w:sz w:val="28"/>
          <w:szCs w:val="28"/>
        </w:rPr>
      </w:pPr>
      <w:r>
        <w:rPr>
          <w:sz w:val="28"/>
          <w:szCs w:val="28"/>
        </w:rPr>
        <w:t>«Анархистская эпистемология» П. Фейерабенда.</w:t>
      </w:r>
    </w:p>
    <w:p w:rsidR="00246B35" w:rsidRDefault="00246B35" w:rsidP="00AD38E1">
      <w:pPr>
        <w:numPr>
          <w:ilvl w:val="0"/>
          <w:numId w:val="47"/>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246B35" w:rsidRDefault="00246B35" w:rsidP="00AD38E1">
      <w:pPr>
        <w:numPr>
          <w:ilvl w:val="0"/>
          <w:numId w:val="47"/>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246B35" w:rsidRDefault="00246B35" w:rsidP="00AD38E1">
      <w:pPr>
        <w:numPr>
          <w:ilvl w:val="0"/>
          <w:numId w:val="47"/>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246B35" w:rsidRDefault="00246B35" w:rsidP="00AD38E1">
      <w:pPr>
        <w:pStyle w:val="a2"/>
        <w:numPr>
          <w:ilvl w:val="0"/>
          <w:numId w:val="47"/>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246B35" w:rsidRDefault="00246B35" w:rsidP="00AD38E1">
      <w:pPr>
        <w:pStyle w:val="a2"/>
        <w:numPr>
          <w:ilvl w:val="0"/>
          <w:numId w:val="47"/>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246B35" w:rsidRDefault="00246B35" w:rsidP="00AD38E1">
      <w:pPr>
        <w:pStyle w:val="a2"/>
        <w:numPr>
          <w:ilvl w:val="0"/>
          <w:numId w:val="47"/>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246B35" w:rsidRDefault="00246B35" w:rsidP="00AD38E1">
      <w:pPr>
        <w:pStyle w:val="a2"/>
        <w:numPr>
          <w:ilvl w:val="0"/>
          <w:numId w:val="47"/>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Современные философские подходы к анализу техники (Х. </w:t>
      </w:r>
      <w:proofErr w:type="gramStart"/>
      <w:r>
        <w:rPr>
          <w:sz w:val="28"/>
          <w:szCs w:val="28"/>
        </w:rPr>
        <w:t xml:space="preserve">Ленк,   </w:t>
      </w:r>
      <w:proofErr w:type="gramEnd"/>
      <w:r>
        <w:rPr>
          <w:sz w:val="28"/>
          <w:szCs w:val="28"/>
        </w:rPr>
        <w:t xml:space="preserve">     Г. Бехманн).</w:t>
      </w:r>
    </w:p>
    <w:p w:rsidR="00246B35" w:rsidRDefault="00246B35" w:rsidP="00AD38E1">
      <w:pPr>
        <w:pStyle w:val="a2"/>
        <w:numPr>
          <w:ilvl w:val="0"/>
          <w:numId w:val="47"/>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246B35" w:rsidRDefault="00246B35" w:rsidP="00AD38E1">
      <w:pPr>
        <w:pStyle w:val="a2"/>
        <w:numPr>
          <w:ilvl w:val="0"/>
          <w:numId w:val="47"/>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246B35" w:rsidRDefault="00246B35" w:rsidP="00AD38E1">
      <w:pPr>
        <w:pStyle w:val="a2"/>
        <w:numPr>
          <w:ilvl w:val="0"/>
          <w:numId w:val="47"/>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246B35" w:rsidRDefault="00246B35" w:rsidP="00AD38E1">
      <w:pPr>
        <w:pStyle w:val="a2"/>
        <w:numPr>
          <w:ilvl w:val="0"/>
          <w:numId w:val="47"/>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246B35" w:rsidRDefault="00246B35" w:rsidP="00AD38E1">
      <w:pPr>
        <w:pStyle w:val="a2"/>
        <w:numPr>
          <w:ilvl w:val="0"/>
          <w:numId w:val="47"/>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w:t>
      </w:r>
      <w:r>
        <w:rPr>
          <w:sz w:val="28"/>
          <w:szCs w:val="28"/>
        </w:rPr>
        <w:lastRenderedPageBreak/>
        <w:t xml:space="preserve">Междисциплинарный характер информатики.  </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246B35" w:rsidRDefault="00246B35" w:rsidP="00AD38E1">
      <w:pPr>
        <w:pStyle w:val="a2"/>
        <w:numPr>
          <w:ilvl w:val="0"/>
          <w:numId w:val="47"/>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246B35" w:rsidRDefault="00246B35" w:rsidP="00AD38E1">
      <w:pPr>
        <w:pStyle w:val="a2"/>
        <w:numPr>
          <w:ilvl w:val="0"/>
          <w:numId w:val="47"/>
        </w:numPr>
        <w:tabs>
          <w:tab w:val="left" w:pos="1134"/>
        </w:tabs>
        <w:ind w:left="0" w:firstLine="720"/>
        <w:jc w:val="left"/>
        <w:rPr>
          <w:sz w:val="28"/>
          <w:szCs w:val="28"/>
        </w:rPr>
      </w:pPr>
      <w:r>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Основные концепции информационного общества: Э. </w:t>
      </w:r>
      <w:proofErr w:type="gramStart"/>
      <w:r>
        <w:rPr>
          <w:sz w:val="28"/>
          <w:szCs w:val="28"/>
        </w:rPr>
        <w:t xml:space="preserve">Тоффлер,   </w:t>
      </w:r>
      <w:proofErr w:type="gramEnd"/>
      <w:r>
        <w:rPr>
          <w:sz w:val="28"/>
          <w:szCs w:val="28"/>
        </w:rPr>
        <w:t xml:space="preserve">      М. Кастельс, Г. Бехманн.</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246B35" w:rsidRDefault="00246B35" w:rsidP="00AD38E1">
      <w:pPr>
        <w:pStyle w:val="a2"/>
        <w:numPr>
          <w:ilvl w:val="0"/>
          <w:numId w:val="47"/>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246B35" w:rsidRDefault="00246B35" w:rsidP="00AD38E1">
      <w:pPr>
        <w:pStyle w:val="a2"/>
        <w:numPr>
          <w:ilvl w:val="0"/>
          <w:numId w:val="47"/>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246B35" w:rsidRDefault="00246B35" w:rsidP="00AD38E1">
      <w:pPr>
        <w:pStyle w:val="a2"/>
        <w:numPr>
          <w:ilvl w:val="0"/>
          <w:numId w:val="47"/>
        </w:numPr>
        <w:tabs>
          <w:tab w:val="left" w:pos="1134"/>
        </w:tabs>
        <w:ind w:left="0" w:firstLine="720"/>
        <w:jc w:val="left"/>
        <w:rPr>
          <w:sz w:val="28"/>
          <w:szCs w:val="28"/>
        </w:rPr>
      </w:pPr>
      <w:r>
        <w:rPr>
          <w:sz w:val="28"/>
          <w:szCs w:val="28"/>
        </w:rPr>
        <w:t>Компьютерная этика и информационная этика.</w:t>
      </w:r>
    </w:p>
    <w:p w:rsidR="00246B35" w:rsidRDefault="00246B35" w:rsidP="00AD38E1">
      <w:pPr>
        <w:pStyle w:val="a2"/>
        <w:numPr>
          <w:ilvl w:val="0"/>
          <w:numId w:val="47"/>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246B35" w:rsidRDefault="00246B35" w:rsidP="00AD38E1">
      <w:pPr>
        <w:pStyle w:val="a2"/>
        <w:numPr>
          <w:ilvl w:val="0"/>
          <w:numId w:val="47"/>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246B35" w:rsidRDefault="00246B35" w:rsidP="00246B35">
      <w:pPr>
        <w:ind w:firstLine="720"/>
        <w:rPr>
          <w:bCs/>
          <w:sz w:val="28"/>
          <w:szCs w:val="28"/>
        </w:rPr>
      </w:pPr>
    </w:p>
    <w:p w:rsidR="00246B35" w:rsidRDefault="00246B35" w:rsidP="00246B35">
      <w:pPr>
        <w:ind w:firstLine="720"/>
        <w:rPr>
          <w:bCs/>
          <w:sz w:val="28"/>
          <w:szCs w:val="28"/>
          <w:u w:val="single"/>
        </w:rPr>
      </w:pPr>
      <w:r>
        <w:rPr>
          <w:bCs/>
          <w:sz w:val="28"/>
          <w:szCs w:val="28"/>
          <w:u w:val="single"/>
        </w:rPr>
        <w:t>Содержание экзаменационного билета:</w:t>
      </w:r>
    </w:p>
    <w:p w:rsidR="00246B35" w:rsidRDefault="00246B35" w:rsidP="00246B35">
      <w:pPr>
        <w:ind w:firstLine="720"/>
        <w:rPr>
          <w:bCs/>
          <w:sz w:val="28"/>
          <w:szCs w:val="28"/>
        </w:rPr>
      </w:pPr>
      <w:r>
        <w:rPr>
          <w:bCs/>
          <w:sz w:val="28"/>
          <w:szCs w:val="28"/>
        </w:rPr>
        <w:t>1 вопрос – фундаментальная теория;</w:t>
      </w:r>
    </w:p>
    <w:p w:rsidR="00246B35" w:rsidRDefault="00246B35" w:rsidP="00246B35">
      <w:pPr>
        <w:ind w:firstLine="720"/>
        <w:rPr>
          <w:bCs/>
          <w:sz w:val="28"/>
          <w:szCs w:val="28"/>
        </w:rPr>
      </w:pPr>
      <w:r>
        <w:rPr>
          <w:bCs/>
          <w:sz w:val="28"/>
          <w:szCs w:val="28"/>
        </w:rPr>
        <w:t>2 вопрос – прикладная теория;</w:t>
      </w:r>
    </w:p>
    <w:p w:rsidR="00246B35" w:rsidRDefault="00246B35" w:rsidP="00246B35">
      <w:pPr>
        <w:ind w:firstLine="720"/>
        <w:rPr>
          <w:bCs/>
          <w:sz w:val="28"/>
          <w:szCs w:val="28"/>
          <w:u w:val="single"/>
        </w:rPr>
      </w:pPr>
      <w:r>
        <w:rPr>
          <w:bCs/>
          <w:sz w:val="28"/>
          <w:szCs w:val="28"/>
          <w:u w:val="single"/>
        </w:rPr>
        <w:t>Пример типового экзаменационного билета:</w:t>
      </w:r>
    </w:p>
    <w:p w:rsidR="00246B35" w:rsidRDefault="00246B35" w:rsidP="00246B35">
      <w:pPr>
        <w:ind w:firstLine="720"/>
        <w:rPr>
          <w:bCs/>
          <w:sz w:val="28"/>
          <w:szCs w:val="28"/>
        </w:rPr>
      </w:pPr>
      <w:r>
        <w:rPr>
          <w:bCs/>
          <w:sz w:val="28"/>
          <w:szCs w:val="28"/>
        </w:rPr>
        <w:t>1 вопрос – Теоретический уровень научного познания: структура и методы.</w:t>
      </w:r>
    </w:p>
    <w:p w:rsidR="00246B35" w:rsidRDefault="00246B35" w:rsidP="00246B35">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246B35" w:rsidRDefault="00246B35" w:rsidP="00246B3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246B35" w:rsidRDefault="00246B35" w:rsidP="00246B35">
      <w:pPr>
        <w:pStyle w:val="a2"/>
        <w:ind w:firstLine="0"/>
        <w:rPr>
          <w:sz w:val="28"/>
          <w:szCs w:val="28"/>
        </w:rPr>
      </w:pPr>
    </w:p>
    <w:p w:rsidR="00246B35" w:rsidRDefault="00246B35" w:rsidP="00AD38E1">
      <w:pPr>
        <w:pStyle w:val="a2"/>
        <w:numPr>
          <w:ilvl w:val="1"/>
          <w:numId w:val="48"/>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w:t>
            </w:r>
            <w:r>
              <w:rPr>
                <w:color w:val="000000"/>
              </w:rPr>
              <w:lastRenderedPageBreak/>
              <w:t>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 xml:space="preserve">Выполнение тестовых </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color w:val="FF0000"/>
          <w:sz w:val="28"/>
          <w:szCs w:val="28"/>
        </w:rPr>
      </w:pPr>
    </w:p>
    <w:p w:rsidR="00246B35" w:rsidRDefault="00246B35" w:rsidP="00246B35">
      <w:pPr>
        <w:pStyle w:val="a2"/>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tabs>
          <w:tab w:val="num"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color w:val="FF0000"/>
          <w:sz w:val="28"/>
          <w:szCs w:val="28"/>
        </w:rPr>
      </w:pPr>
    </w:p>
    <w:p w:rsidR="00246B35" w:rsidRDefault="00246B35" w:rsidP="00AD38E1">
      <w:pPr>
        <w:pStyle w:val="a2"/>
        <w:numPr>
          <w:ilvl w:val="0"/>
          <w:numId w:val="50"/>
        </w:numPr>
        <w:tabs>
          <w:tab w:val="num" w:pos="1429"/>
        </w:tabs>
        <w:rPr>
          <w:b/>
          <w:sz w:val="28"/>
          <w:szCs w:val="28"/>
        </w:rPr>
      </w:pPr>
      <w:r>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sz w:val="28"/>
          <w:szCs w:val="28"/>
        </w:rPr>
      </w:pPr>
      <w:r>
        <w:rPr>
          <w:b/>
          <w:sz w:val="28"/>
          <w:szCs w:val="28"/>
        </w:rPr>
        <w:t>а) основная литература</w:t>
      </w:r>
      <w:r>
        <w:rPr>
          <w:sz w:val="28"/>
          <w:szCs w:val="28"/>
        </w:rPr>
        <w:t>:</w:t>
      </w:r>
    </w:p>
    <w:p w:rsidR="00246B35" w:rsidRDefault="00246B35" w:rsidP="00AD38E1">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246B35" w:rsidRDefault="00246B35" w:rsidP="00AD38E1">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246B35" w:rsidRDefault="00246B35" w:rsidP="00AD38E1">
      <w:pPr>
        <w:pStyle w:val="a2"/>
        <w:numPr>
          <w:ilvl w:val="0"/>
          <w:numId w:val="51"/>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246B35" w:rsidRDefault="00246B35" w:rsidP="00AD38E1">
      <w:pPr>
        <w:pStyle w:val="a2"/>
        <w:numPr>
          <w:ilvl w:val="0"/>
          <w:numId w:val="51"/>
        </w:numPr>
        <w:tabs>
          <w:tab w:val="left" w:pos="1134"/>
        </w:tabs>
        <w:ind w:left="0" w:firstLine="720"/>
        <w:rPr>
          <w:sz w:val="28"/>
          <w:szCs w:val="28"/>
        </w:rPr>
      </w:pPr>
      <w:r>
        <w:rPr>
          <w:sz w:val="28"/>
          <w:szCs w:val="28"/>
        </w:rPr>
        <w:t>  Розин В.М. Философия техники: учеб. пособие для вузов / В.М.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246B35" w:rsidRDefault="00246B35" w:rsidP="00AD38E1">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246B35" w:rsidRDefault="00246B35" w:rsidP="00AD38E1">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w:t>
      </w:r>
      <w:r>
        <w:rPr>
          <w:sz w:val="28"/>
          <w:szCs w:val="28"/>
        </w:rPr>
        <w:lastRenderedPageBreak/>
        <w:t xml:space="preserve">Проект, 2015. — 784 c.— Режим доступа: </w:t>
      </w:r>
      <w:proofErr w:type="gramStart"/>
      <w:r>
        <w:rPr>
          <w:sz w:val="28"/>
          <w:szCs w:val="28"/>
        </w:rPr>
        <w:t>http://www.iprbookshop.ru/36736.html.—</w:t>
      </w:r>
      <w:proofErr w:type="gramEnd"/>
      <w:r>
        <w:rPr>
          <w:sz w:val="28"/>
          <w:szCs w:val="28"/>
        </w:rPr>
        <w:t xml:space="preserve"> ЭБС «IPRbooks».</w:t>
      </w:r>
    </w:p>
    <w:p w:rsidR="00246B35" w:rsidRDefault="00246B35" w:rsidP="00AD38E1">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246B35" w:rsidRDefault="00246B35" w:rsidP="00246B35">
      <w:pPr>
        <w:tabs>
          <w:tab w:val="left" w:pos="1134"/>
        </w:tabs>
        <w:ind w:firstLine="720"/>
        <w:rPr>
          <w:b/>
          <w:sz w:val="28"/>
          <w:szCs w:val="28"/>
        </w:rPr>
      </w:pPr>
    </w:p>
    <w:p w:rsidR="00246B35" w:rsidRDefault="00246B35" w:rsidP="00246B35">
      <w:pPr>
        <w:tabs>
          <w:tab w:val="left" w:pos="1134"/>
        </w:tabs>
        <w:ind w:firstLine="720"/>
        <w:rPr>
          <w:sz w:val="28"/>
          <w:szCs w:val="28"/>
        </w:rPr>
      </w:pPr>
      <w:r>
        <w:rPr>
          <w:b/>
          <w:sz w:val="28"/>
          <w:szCs w:val="28"/>
        </w:rPr>
        <w:t>б) дополнительная литература</w:t>
      </w:r>
      <w:r>
        <w:rPr>
          <w:sz w:val="28"/>
          <w:szCs w:val="28"/>
        </w:rPr>
        <w:t>:</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246B35" w:rsidRDefault="00246B35" w:rsidP="00AD38E1">
      <w:pPr>
        <w:pStyle w:val="a2"/>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xml:space="preserve">: Философские различения и </w:t>
      </w:r>
      <w:r>
        <w:rPr>
          <w:sz w:val="28"/>
          <w:szCs w:val="28"/>
        </w:rPr>
        <w:lastRenderedPageBreak/>
        <w:t>концепции / В.М. Розин. — М.: ЛИБРОКОМ, 2012. — 304 c.</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246B35" w:rsidRDefault="00246B35" w:rsidP="00AD38E1">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246B35" w:rsidRDefault="00246B35" w:rsidP="00AD38E1">
      <w:pPr>
        <w:pStyle w:val="bib-desc"/>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w:t>
      </w:r>
      <w:r>
        <w:rPr>
          <w:sz w:val="28"/>
          <w:szCs w:val="28"/>
        </w:rPr>
        <w:t>: учебник / Л.Н. Кочеткова [и др.]. — М.: МИРЭА, МГУПИ, 2015. — 340 с.</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246B35" w:rsidRDefault="00246B35" w:rsidP="00AD38E1">
      <w:pPr>
        <w:pStyle w:val="author"/>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246B35" w:rsidRDefault="00246B35" w:rsidP="00246B35">
      <w:pPr>
        <w:pStyle w:val="author"/>
        <w:widowControl w:val="0"/>
        <w:tabs>
          <w:tab w:val="clear" w:pos="708"/>
          <w:tab w:val="left" w:pos="1134"/>
        </w:tabs>
        <w:spacing w:before="0" w:beforeAutospacing="0" w:after="0" w:afterAutospacing="0"/>
        <w:ind w:firstLine="720"/>
        <w:jc w:val="both"/>
        <w:rPr>
          <w:sz w:val="28"/>
          <w:szCs w:val="28"/>
        </w:rPr>
      </w:pPr>
    </w:p>
    <w:p w:rsidR="00246B35" w:rsidRDefault="00246B35" w:rsidP="00246B35">
      <w:pPr>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numPr>
          <w:ilvl w:val="0"/>
          <w:numId w:val="53"/>
        </w:numPr>
        <w:tabs>
          <w:tab w:val="left" w:pos="993"/>
        </w:tabs>
        <w:ind w:left="0" w:firstLine="720"/>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41"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p>
    <w:p w:rsidR="00246B35" w:rsidRDefault="00246B35" w:rsidP="00AD38E1">
      <w:pPr>
        <w:numPr>
          <w:ilvl w:val="0"/>
          <w:numId w:val="53"/>
        </w:numPr>
        <w:tabs>
          <w:tab w:val="left" w:pos="993"/>
        </w:tabs>
        <w:ind w:left="0" w:firstLine="720"/>
        <w:jc w:val="left"/>
        <w:rPr>
          <w:sz w:val="28"/>
          <w:szCs w:val="28"/>
        </w:rPr>
      </w:pPr>
      <w:r>
        <w:rPr>
          <w:sz w:val="28"/>
          <w:szCs w:val="28"/>
        </w:rPr>
        <w:t xml:space="preserve">Электронная библиотека Института философии РАН </w:t>
      </w:r>
      <w:hyperlink r:id="rId42"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elib</w:t>
        </w:r>
        <w:r>
          <w:rPr>
            <w:rStyle w:val="a7"/>
            <w:sz w:val="28"/>
            <w:szCs w:val="28"/>
          </w:rPr>
          <w:t>.</w:t>
        </w:r>
        <w:r>
          <w:rPr>
            <w:rStyle w:val="a7"/>
            <w:sz w:val="28"/>
            <w:szCs w:val="28"/>
            <w:lang w:val="en-US"/>
          </w:rPr>
          <w:t>htm</w:t>
        </w:r>
      </w:hyperlink>
    </w:p>
    <w:p w:rsidR="00246B35" w:rsidRDefault="00246B35" w:rsidP="00AD38E1">
      <w:pPr>
        <w:numPr>
          <w:ilvl w:val="0"/>
          <w:numId w:val="53"/>
        </w:numPr>
        <w:tabs>
          <w:tab w:val="left" w:pos="993"/>
        </w:tabs>
        <w:ind w:left="0" w:firstLine="720"/>
        <w:jc w:val="left"/>
        <w:rPr>
          <w:sz w:val="28"/>
          <w:szCs w:val="28"/>
        </w:rPr>
      </w:pPr>
      <w:r>
        <w:rPr>
          <w:sz w:val="28"/>
          <w:szCs w:val="28"/>
        </w:rPr>
        <w:t xml:space="preserve">Эпистемология и философия науки. Сайт журнала: </w:t>
      </w:r>
      <w:hyperlink r:id="rId43" w:history="1">
        <w:r>
          <w:rPr>
            <w:rStyle w:val="a7"/>
            <w:sz w:val="28"/>
            <w:szCs w:val="28"/>
            <w:lang w:val="en-US"/>
          </w:rPr>
          <w:t>http</w:t>
        </w:r>
        <w:r>
          <w:rPr>
            <w:rStyle w:val="a7"/>
            <w:sz w:val="28"/>
            <w:szCs w:val="28"/>
          </w:rPr>
          <w:t>://</w:t>
        </w:r>
        <w:r>
          <w:rPr>
            <w:rStyle w:val="a7"/>
            <w:sz w:val="28"/>
            <w:szCs w:val="28"/>
            <w:lang w:val="en-US"/>
          </w:rPr>
          <w:t>journal</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hyperlink>
      <w:r>
        <w:rPr>
          <w:sz w:val="28"/>
          <w:szCs w:val="28"/>
        </w:rPr>
        <w:t xml:space="preserve"> </w:t>
      </w:r>
      <w:r>
        <w:rPr>
          <w:b/>
          <w:bCs/>
          <w:sz w:val="28"/>
          <w:szCs w:val="28"/>
        </w:rPr>
        <w:br/>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pStyle w:val="a2"/>
        <w:numPr>
          <w:ilvl w:val="0"/>
          <w:numId w:val="54"/>
        </w:numPr>
        <w:tabs>
          <w:tab w:val="left" w:pos="993"/>
        </w:tabs>
        <w:ind w:left="0" w:firstLine="709"/>
        <w:rPr>
          <w:sz w:val="28"/>
          <w:szCs w:val="28"/>
        </w:rPr>
      </w:pPr>
      <w:r>
        <w:rPr>
          <w:sz w:val="28"/>
          <w:szCs w:val="28"/>
        </w:rPr>
        <w:t>Программные средства Microsoft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pStyle w:val="a2"/>
        <w:numPr>
          <w:ilvl w:val="0"/>
          <w:numId w:val="54"/>
        </w:numPr>
        <w:tabs>
          <w:tab w:val="left" w:pos="993"/>
        </w:tabs>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w:t>
      </w:r>
      <w:r>
        <w:rPr>
          <w:bCs/>
          <w:sz w:val="28"/>
          <w:szCs w:val="28"/>
        </w:rPr>
        <w:t>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E24978"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AD38E1">
      <w:pPr>
        <w:numPr>
          <w:ilvl w:val="0"/>
          <w:numId w:val="96"/>
        </w:numPr>
        <w:tabs>
          <w:tab w:val="left" w:pos="708"/>
        </w:tabs>
        <w:ind w:hanging="11"/>
        <w:contextualSpacing/>
        <w:jc w:val="left"/>
        <w:rPr>
          <w:b/>
          <w:sz w:val="28"/>
          <w:szCs w:val="28"/>
        </w:rPr>
      </w:pPr>
      <w:r>
        <w:rPr>
          <w:b/>
          <w:sz w:val="28"/>
          <w:szCs w:val="28"/>
        </w:rPr>
        <w:lastRenderedPageBreak/>
        <w:t>Цели освоения дисциплины</w:t>
      </w:r>
    </w:p>
    <w:p w:rsidR="00246B35" w:rsidRDefault="00246B35" w:rsidP="00246B35">
      <w:pPr>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3C7D2C">
        <w:rPr>
          <w:rFonts w:eastAsia="Calibri"/>
          <w:sz w:val="28"/>
          <w:szCs w:val="28"/>
          <w:lang w:eastAsia="x-none"/>
        </w:rPr>
        <w:t>научной специальности</w:t>
      </w:r>
      <w:r>
        <w:rPr>
          <w:sz w:val="28"/>
          <w:szCs w:val="28"/>
        </w:rPr>
        <w:t xml:space="preserve"> – 1.2.3 «Теоретическая информатика, кибернетика».</w:t>
      </w:r>
    </w:p>
    <w:p w:rsidR="00246B35" w:rsidRDefault="00246B35" w:rsidP="00246B35">
      <w:pPr>
        <w:ind w:firstLine="710"/>
        <w:rPr>
          <w:sz w:val="28"/>
          <w:szCs w:val="28"/>
        </w:rPr>
      </w:pPr>
    </w:p>
    <w:p w:rsidR="00246B35" w:rsidRDefault="00246B35" w:rsidP="00AD38E1">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246B35" w:rsidRDefault="00246B35" w:rsidP="00246B35">
      <w:pPr>
        <w:ind w:firstLine="709"/>
        <w:rPr>
          <w:sz w:val="28"/>
          <w:szCs w:val="28"/>
        </w:rPr>
      </w:pPr>
    </w:p>
    <w:p w:rsidR="00246B35" w:rsidRDefault="00246B35" w:rsidP="00AD38E1">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246B35" w:rsidTr="00246B35">
        <w:trPr>
          <w:jc w:val="center"/>
        </w:trPr>
        <w:tc>
          <w:tcPr>
            <w:tcW w:w="1844"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rStyle w:val="FontStyle28"/>
                <w:b/>
              </w:rPr>
            </w:pPr>
            <w:r>
              <w:rPr>
                <w:rStyle w:val="FontStyle28"/>
                <w:b/>
              </w:rPr>
              <w:t>Знать:</w:t>
            </w:r>
          </w:p>
          <w:p w:rsidR="00246B35" w:rsidRDefault="00246B35" w:rsidP="00246B35">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246B35">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246B35">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246B35" w:rsidTr="00246B35">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 xml:space="preserve">ПК-1 </w:t>
            </w:r>
            <w:r>
              <w:t xml:space="preserve">(способностью проводить исследования процессов создания, накопления информации, методов обеспечения высоконадежной </w:t>
            </w:r>
            <w:r>
              <w:lastRenderedPageBreak/>
              <w:t>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lastRenderedPageBreak/>
              <w:t>Знать:</w:t>
            </w:r>
            <w:r>
              <w:t xml:space="preserve"> </w:t>
            </w:r>
          </w:p>
          <w:p w:rsidR="00246B35" w:rsidRDefault="00246B35" w:rsidP="00AD38E1">
            <w:pPr>
              <w:pStyle w:val="a2"/>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246B35" w:rsidRDefault="00246B35" w:rsidP="00AD38E1">
            <w:pPr>
              <w:pStyle w:val="a2"/>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246B35" w:rsidRDefault="00246B35" w:rsidP="00AD38E1">
            <w:pPr>
              <w:pStyle w:val="a2"/>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246B35" w:rsidTr="00246B35">
        <w:trPr>
          <w:trHeight w:val="21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Уметь:</w:t>
            </w:r>
          </w:p>
          <w:p w:rsidR="00246B35" w:rsidRDefault="00246B35" w:rsidP="00AD38E1">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AD38E1">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AD38E1">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246B35" w:rsidTr="00246B35">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p>
          <w:p w:rsidR="00246B35" w:rsidRDefault="00246B35" w:rsidP="00AD38E1">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AD38E1">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C7D2C" w:rsidRDefault="003C7D2C" w:rsidP="00246B35">
      <w:pPr>
        <w:ind w:firstLine="0"/>
        <w:rPr>
          <w:b/>
          <w:sz w:val="28"/>
          <w:szCs w:val="28"/>
        </w:rPr>
      </w:pPr>
    </w:p>
    <w:p w:rsidR="00246B35" w:rsidRDefault="00246B35" w:rsidP="00AD38E1">
      <w:pPr>
        <w:numPr>
          <w:ilvl w:val="0"/>
          <w:numId w:val="96"/>
        </w:numPr>
        <w:tabs>
          <w:tab w:val="left" w:pos="708"/>
        </w:tabs>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1</w:t>
            </w:r>
          </w:p>
          <w:p w:rsidR="00246B35" w:rsidRDefault="00246B35" w:rsidP="00246B35">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246B35" w:rsidTr="00246B35">
        <w:trPr>
          <w:trHeight w:val="388"/>
        </w:trPr>
        <w:tc>
          <w:tcPr>
            <w:tcW w:w="532"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033"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Наименование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раздела</w:t>
            </w:r>
          </w:p>
        </w:tc>
        <w:tc>
          <w:tcPr>
            <w:tcW w:w="3434"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темы</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pStyle w:val="af2"/>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4</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246B35" w:rsidRDefault="00246B35" w:rsidP="00246B3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246B35" w:rsidTr="00246B35">
        <w:tc>
          <w:tcPr>
            <w:tcW w:w="532"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033" w:type="pct"/>
            <w:tcBorders>
              <w:top w:val="single" w:sz="4" w:space="0" w:color="000000"/>
              <w:left w:val="single" w:sz="4" w:space="0" w:color="000000"/>
              <w:bottom w:val="single" w:sz="4" w:space="0" w:color="000000"/>
              <w:right w:val="nil"/>
            </w:tcBorders>
            <w:hideMark/>
          </w:tcPr>
          <w:p w:rsidR="00246B35" w:rsidRDefault="00246B35" w:rsidP="00246B3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434"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AD38E1">
      <w:pPr>
        <w:pStyle w:val="a2"/>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AD38E1">
      <w:pPr>
        <w:pStyle w:val="a2"/>
        <w:numPr>
          <w:ilvl w:val="0"/>
          <w:numId w:val="41"/>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246B35" w:rsidRDefault="00246B35" w:rsidP="00AD38E1">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246B35" w:rsidRDefault="00246B35" w:rsidP="00246B35">
      <w:pPr>
        <w:ind w:firstLine="709"/>
        <w:rPr>
          <w:b/>
          <w:sz w:val="28"/>
          <w:szCs w:val="28"/>
        </w:rPr>
      </w:pPr>
    </w:p>
    <w:p w:rsidR="00246B35" w:rsidRDefault="00246B35" w:rsidP="00AD38E1">
      <w:pPr>
        <w:pStyle w:val="a2"/>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983"/>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Style w:val="FontStyle28"/>
                <w:b/>
              </w:rPr>
              <w:t>Знание:</w:t>
            </w:r>
            <w:r>
              <w:t xml:space="preserve"> </w:t>
            </w:r>
          </w:p>
          <w:p w:rsidR="00246B35" w:rsidRDefault="00246B35" w:rsidP="00AD38E1">
            <w:pPr>
              <w:pStyle w:val="a2"/>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246B35" w:rsidRDefault="00246B35" w:rsidP="00AD38E1">
            <w:pPr>
              <w:pStyle w:val="a2"/>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246B35" w:rsidRDefault="00246B35" w:rsidP="00AD38E1">
            <w:pPr>
              <w:pStyle w:val="a2"/>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Умение:</w:t>
            </w:r>
          </w:p>
          <w:p w:rsidR="00246B35" w:rsidRDefault="00246B35" w:rsidP="00AD38E1">
            <w:pPr>
              <w:pStyle w:val="a2"/>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246B35" w:rsidRDefault="00246B35" w:rsidP="00AD38E1">
            <w:pPr>
              <w:pStyle w:val="a2"/>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246B35" w:rsidRDefault="00246B35" w:rsidP="00AD38E1">
            <w:pPr>
              <w:pStyle w:val="a2"/>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1100"/>
        </w:trPr>
        <w:tc>
          <w:tcPr>
            <w:tcW w:w="16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p w:rsidR="00246B35" w:rsidRDefault="00246B35" w:rsidP="00246B3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p>
          <w:p w:rsidR="00246B35" w:rsidRDefault="00246B35" w:rsidP="00AD38E1">
            <w:pPr>
              <w:pStyle w:val="a2"/>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246B35" w:rsidRDefault="00246B35" w:rsidP="00AD38E1">
            <w:pPr>
              <w:pStyle w:val="a2"/>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color w:val="000000"/>
                <w:kern w:val="24"/>
                <w:lang w:val="en-US"/>
              </w:rPr>
            </w:pP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246B35" w:rsidRDefault="00246B35" w:rsidP="00246B35">
      <w:pPr>
        <w:pStyle w:val="af2"/>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246B35" w:rsidRDefault="00246B35" w:rsidP="00246B35">
      <w:pPr>
        <w:pStyle w:val="af2"/>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Согласие теории и </w:t>
      </w:r>
      <w:r>
        <w:rPr>
          <w:rFonts w:ascii="Times New Roman" w:hAnsi="Times New Roman"/>
          <w:sz w:val="28"/>
          <w:szCs w:val="28"/>
        </w:rPr>
        <w:lastRenderedPageBreak/>
        <w:t>эксперимента.</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246B35" w:rsidRDefault="00246B35" w:rsidP="00AD38E1">
      <w:pPr>
        <w:pStyle w:val="af2"/>
        <w:widowControl w:val="0"/>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246B35" w:rsidRDefault="00246B35" w:rsidP="00AD38E1">
      <w:pPr>
        <w:pStyle w:val="af2"/>
        <w:widowControl w:val="0"/>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246B35" w:rsidRDefault="00246B35" w:rsidP="00246B35">
      <w:pPr>
        <w:ind w:firstLine="0"/>
        <w:rPr>
          <w:b/>
          <w:sz w:val="28"/>
          <w:szCs w:val="28"/>
        </w:rPr>
      </w:pPr>
    </w:p>
    <w:p w:rsidR="00246B35" w:rsidRDefault="00246B35" w:rsidP="00246B35">
      <w:pPr>
        <w:ind w:left="720" w:firstLine="0"/>
        <w:rPr>
          <w:b/>
          <w:sz w:val="28"/>
          <w:szCs w:val="28"/>
        </w:rPr>
      </w:pPr>
      <w:r>
        <w:rPr>
          <w:b/>
          <w:sz w:val="28"/>
          <w:szCs w:val="28"/>
        </w:rPr>
        <w:t>Темы рефератов:</w:t>
      </w:r>
    </w:p>
    <w:p w:rsidR="00246B35" w:rsidRDefault="00246B35" w:rsidP="00246B35">
      <w:pPr>
        <w:ind w:left="360" w:firstLine="0"/>
        <w:rPr>
          <w:sz w:val="28"/>
          <w:szCs w:val="28"/>
        </w:rPr>
      </w:pPr>
      <w:r>
        <w:rPr>
          <w:sz w:val="28"/>
          <w:szCs w:val="28"/>
        </w:rPr>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«Русский взгляд» на проблемы эпистемологии</w:t>
      </w:r>
    </w:p>
    <w:p w:rsidR="00246B35" w:rsidRDefault="00246B35" w:rsidP="00246B35">
      <w:pPr>
        <w:ind w:left="360" w:firstLine="0"/>
        <w:rPr>
          <w:sz w:val="28"/>
          <w:szCs w:val="28"/>
        </w:rPr>
      </w:pPr>
      <w:r>
        <w:rPr>
          <w:sz w:val="28"/>
          <w:szCs w:val="28"/>
        </w:rPr>
        <w:t>«Странник и его цель» (герменевтика Шестова)</w:t>
      </w:r>
    </w:p>
    <w:p w:rsidR="00246B35" w:rsidRDefault="00246B35" w:rsidP="00246B35">
      <w:pPr>
        <w:ind w:left="360" w:firstLine="0"/>
        <w:rPr>
          <w:sz w:val="28"/>
          <w:szCs w:val="28"/>
        </w:rPr>
      </w:pPr>
      <w:r>
        <w:rPr>
          <w:sz w:val="28"/>
          <w:szCs w:val="28"/>
        </w:rPr>
        <w:t>Академическая и постакадемическая наука</w:t>
      </w:r>
    </w:p>
    <w:p w:rsidR="00246B35" w:rsidRDefault="00246B35" w:rsidP="00246B35">
      <w:pPr>
        <w:ind w:left="360" w:firstLine="0"/>
        <w:rPr>
          <w:sz w:val="28"/>
          <w:szCs w:val="28"/>
        </w:rPr>
      </w:pPr>
      <w:r>
        <w:rPr>
          <w:sz w:val="28"/>
          <w:szCs w:val="28"/>
        </w:rPr>
        <w:t>Атомизм, анимизм и когнитивная наука</w:t>
      </w:r>
    </w:p>
    <w:p w:rsidR="00246B35" w:rsidRDefault="00246B35" w:rsidP="00246B35">
      <w:pPr>
        <w:ind w:left="360" w:firstLine="0"/>
        <w:rPr>
          <w:sz w:val="28"/>
          <w:szCs w:val="28"/>
        </w:rPr>
      </w:pPr>
      <w:r>
        <w:rPr>
          <w:sz w:val="28"/>
          <w:szCs w:val="28"/>
        </w:rPr>
        <w:t>Аутентичный теоретический дискурс «Возвращение к Марксу»</w:t>
      </w:r>
    </w:p>
    <w:p w:rsidR="00246B35" w:rsidRDefault="00246B35" w:rsidP="00246B35">
      <w:pPr>
        <w:ind w:left="360" w:firstLine="0"/>
        <w:rPr>
          <w:sz w:val="28"/>
          <w:szCs w:val="28"/>
        </w:rPr>
      </w:pPr>
      <w:r>
        <w:rPr>
          <w:sz w:val="28"/>
          <w:szCs w:val="28"/>
        </w:rPr>
        <w:t>Бесконечность или неопределённость?</w:t>
      </w:r>
    </w:p>
    <w:p w:rsidR="00246B35" w:rsidRDefault="00246B35" w:rsidP="00246B35">
      <w:pPr>
        <w:ind w:left="360" w:firstLine="0"/>
        <w:rPr>
          <w:sz w:val="28"/>
          <w:szCs w:val="28"/>
        </w:rPr>
      </w:pPr>
      <w:r>
        <w:rPr>
          <w:sz w:val="28"/>
          <w:szCs w:val="28"/>
        </w:rPr>
        <w:t>В.И. Ленин об отношении мышления к бытию</w:t>
      </w:r>
    </w:p>
    <w:p w:rsidR="00246B35" w:rsidRDefault="00246B35" w:rsidP="00246B35">
      <w:pPr>
        <w:ind w:left="360" w:firstLine="0"/>
        <w:rPr>
          <w:sz w:val="28"/>
          <w:szCs w:val="28"/>
        </w:rPr>
      </w:pPr>
      <w:r>
        <w:rPr>
          <w:sz w:val="28"/>
          <w:szCs w:val="28"/>
        </w:rPr>
        <w:t>Вернадский как историк науки: методологические находки, парадоксы</w:t>
      </w:r>
    </w:p>
    <w:p w:rsidR="00246B35" w:rsidRDefault="00246B35" w:rsidP="00246B35">
      <w:pPr>
        <w:ind w:left="360" w:firstLine="0"/>
        <w:rPr>
          <w:sz w:val="28"/>
          <w:szCs w:val="28"/>
        </w:rPr>
      </w:pPr>
      <w:r>
        <w:rPr>
          <w:sz w:val="28"/>
          <w:szCs w:val="28"/>
        </w:rPr>
        <w:t>Возможны ли науки о человеке?</w:t>
      </w:r>
    </w:p>
    <w:p w:rsidR="00246B35" w:rsidRDefault="00246B35" w:rsidP="00246B35">
      <w:pPr>
        <w:ind w:left="360" w:firstLine="0"/>
        <w:rPr>
          <w:sz w:val="28"/>
          <w:szCs w:val="28"/>
        </w:rPr>
      </w:pPr>
      <w:r>
        <w:rPr>
          <w:sz w:val="28"/>
          <w:szCs w:val="28"/>
        </w:rPr>
        <w:t>Генезис учения об атомах как проблема языка и мышления</w:t>
      </w:r>
    </w:p>
    <w:p w:rsidR="00246B35" w:rsidRDefault="00246B35" w:rsidP="00246B35">
      <w:pPr>
        <w:ind w:left="360" w:firstLine="0"/>
        <w:rPr>
          <w:sz w:val="28"/>
          <w:szCs w:val="28"/>
        </w:rPr>
      </w:pPr>
      <w:r>
        <w:rPr>
          <w:sz w:val="28"/>
          <w:szCs w:val="28"/>
        </w:rPr>
        <w:t>Гиперсетевая теория сознания</w:t>
      </w:r>
    </w:p>
    <w:p w:rsidR="00246B35" w:rsidRDefault="00246B35" w:rsidP="00246B35">
      <w:pPr>
        <w:ind w:left="360" w:firstLine="0"/>
        <w:rPr>
          <w:sz w:val="28"/>
          <w:szCs w:val="28"/>
        </w:rPr>
      </w:pPr>
      <w:r>
        <w:rPr>
          <w:sz w:val="28"/>
          <w:szCs w:val="28"/>
        </w:rPr>
        <w:t>Греческий атомизм и алфавитное письмо</w:t>
      </w:r>
    </w:p>
    <w:p w:rsidR="00246B35" w:rsidRDefault="00246B35" w:rsidP="00246B35">
      <w:pPr>
        <w:ind w:left="360" w:firstLine="0"/>
        <w:rPr>
          <w:sz w:val="28"/>
          <w:szCs w:val="28"/>
        </w:rPr>
      </w:pPr>
      <w:r>
        <w:rPr>
          <w:sz w:val="28"/>
          <w:szCs w:val="28"/>
        </w:rPr>
        <w:t>Деловая переписка и организация деловых отношений</w:t>
      </w:r>
    </w:p>
    <w:p w:rsidR="00246B35" w:rsidRDefault="00246B35" w:rsidP="00246B35">
      <w:pPr>
        <w:ind w:left="360" w:firstLine="0"/>
        <w:rPr>
          <w:sz w:val="28"/>
          <w:szCs w:val="28"/>
        </w:rPr>
      </w:pPr>
      <w:r>
        <w:rPr>
          <w:sz w:val="28"/>
          <w:szCs w:val="28"/>
        </w:rPr>
        <w:t>Диагностика как универсальная форма научного познания</w:t>
      </w:r>
    </w:p>
    <w:p w:rsidR="00246B35" w:rsidRDefault="00246B35" w:rsidP="00246B35">
      <w:pPr>
        <w:ind w:left="360" w:firstLine="0"/>
        <w:rPr>
          <w:sz w:val="28"/>
          <w:szCs w:val="28"/>
        </w:rPr>
      </w:pPr>
      <w:r>
        <w:rPr>
          <w:sz w:val="28"/>
          <w:szCs w:val="28"/>
        </w:rPr>
        <w:t>Интеллектуальная собственность: проблемы справедливости</w:t>
      </w:r>
    </w:p>
    <w:p w:rsidR="00246B35" w:rsidRDefault="00246B35" w:rsidP="00246B35">
      <w:pPr>
        <w:ind w:left="360" w:firstLine="0"/>
        <w:rPr>
          <w:sz w:val="28"/>
          <w:szCs w:val="28"/>
        </w:rPr>
      </w:pPr>
      <w:r>
        <w:rPr>
          <w:sz w:val="28"/>
          <w:szCs w:val="28"/>
        </w:rPr>
        <w:t>Информационное общество в контексте истории</w:t>
      </w:r>
    </w:p>
    <w:p w:rsidR="00246B35" w:rsidRDefault="00246B35" w:rsidP="00246B35">
      <w:pPr>
        <w:ind w:left="360" w:firstLine="0"/>
        <w:rPr>
          <w:sz w:val="28"/>
          <w:szCs w:val="28"/>
        </w:rPr>
      </w:pPr>
      <w:r>
        <w:rPr>
          <w:sz w:val="28"/>
          <w:szCs w:val="28"/>
        </w:rPr>
        <w:t>Информационно-теоретический поворот в интерпретации квантовой механики</w:t>
      </w:r>
    </w:p>
    <w:p w:rsidR="00246B35" w:rsidRDefault="00246B35" w:rsidP="00246B35">
      <w:pPr>
        <w:ind w:left="360" w:firstLine="0"/>
        <w:rPr>
          <w:sz w:val="28"/>
          <w:szCs w:val="28"/>
        </w:rPr>
      </w:pPr>
      <w:r>
        <w:rPr>
          <w:sz w:val="28"/>
          <w:szCs w:val="28"/>
        </w:rPr>
        <w:t>Исламский мир в поисках справедливости в условиях кризиса</w:t>
      </w:r>
    </w:p>
    <w:p w:rsidR="00246B35" w:rsidRDefault="00246B35" w:rsidP="00246B35">
      <w:pPr>
        <w:ind w:left="360" w:firstLine="0"/>
        <w:rPr>
          <w:sz w:val="28"/>
          <w:szCs w:val="28"/>
        </w:rPr>
      </w:pPr>
      <w:r>
        <w:rPr>
          <w:sz w:val="28"/>
          <w:szCs w:val="28"/>
        </w:rPr>
        <w:t>Историческая мысль между жизнью и смертью</w:t>
      </w:r>
    </w:p>
    <w:p w:rsidR="00246B35" w:rsidRDefault="00246B35" w:rsidP="00246B35">
      <w:pPr>
        <w:ind w:left="360" w:firstLine="0"/>
        <w:rPr>
          <w:sz w:val="28"/>
          <w:szCs w:val="28"/>
        </w:rPr>
      </w:pPr>
      <w:r>
        <w:rPr>
          <w:sz w:val="28"/>
          <w:szCs w:val="28"/>
        </w:rPr>
        <w:t>Историческая эпистемология науки и техники</w:t>
      </w:r>
    </w:p>
    <w:p w:rsidR="00246B35" w:rsidRDefault="00246B35" w:rsidP="00246B35">
      <w:pPr>
        <w:ind w:left="360" w:firstLine="0"/>
        <w:rPr>
          <w:sz w:val="28"/>
          <w:szCs w:val="28"/>
        </w:rPr>
      </w:pPr>
      <w:r>
        <w:rPr>
          <w:sz w:val="28"/>
          <w:szCs w:val="28"/>
        </w:rPr>
        <w:t>История и проблема робота</w:t>
      </w:r>
    </w:p>
    <w:p w:rsidR="00246B35" w:rsidRDefault="00246B35" w:rsidP="00246B35">
      <w:pPr>
        <w:ind w:left="360" w:firstLine="0"/>
        <w:rPr>
          <w:sz w:val="28"/>
          <w:szCs w:val="28"/>
        </w:rPr>
      </w:pPr>
      <w:r>
        <w:rPr>
          <w:sz w:val="28"/>
          <w:szCs w:val="28"/>
        </w:rPr>
        <w:t>К типологии методов Интернет-исследований</w:t>
      </w:r>
    </w:p>
    <w:p w:rsidR="00246B35" w:rsidRDefault="00246B35" w:rsidP="00246B35">
      <w:pPr>
        <w:ind w:left="360" w:firstLine="0"/>
        <w:rPr>
          <w:sz w:val="28"/>
          <w:szCs w:val="28"/>
        </w:rPr>
      </w:pPr>
      <w:r>
        <w:rPr>
          <w:sz w:val="28"/>
          <w:szCs w:val="28"/>
        </w:rPr>
        <w:t>Классическая и квантовая физика на языке сознания</w:t>
      </w:r>
    </w:p>
    <w:p w:rsidR="00246B35" w:rsidRDefault="00246B35" w:rsidP="00246B35">
      <w:pPr>
        <w:ind w:left="360" w:firstLine="0"/>
        <w:rPr>
          <w:sz w:val="28"/>
          <w:szCs w:val="28"/>
        </w:rPr>
      </w:pPr>
      <w:r>
        <w:rPr>
          <w:sz w:val="28"/>
          <w:szCs w:val="28"/>
        </w:rPr>
        <w:t>Классическая, неклассическая и постнеклассическая онтология</w:t>
      </w:r>
    </w:p>
    <w:p w:rsidR="00246B35" w:rsidRDefault="00246B35" w:rsidP="00246B35">
      <w:pPr>
        <w:ind w:left="360" w:firstLine="0"/>
        <w:rPr>
          <w:sz w:val="28"/>
          <w:szCs w:val="28"/>
        </w:rPr>
      </w:pPr>
      <w:r>
        <w:rPr>
          <w:sz w:val="28"/>
          <w:szCs w:val="28"/>
        </w:rPr>
        <w:t>Когнитивное истолкование вероятности</w:t>
      </w:r>
    </w:p>
    <w:p w:rsidR="00246B35" w:rsidRDefault="00246B35" w:rsidP="00246B35">
      <w:pPr>
        <w:ind w:left="360" w:firstLine="0"/>
        <w:rPr>
          <w:sz w:val="28"/>
          <w:szCs w:val="28"/>
        </w:rPr>
      </w:pPr>
      <w:r>
        <w:rPr>
          <w:sz w:val="28"/>
          <w:szCs w:val="28"/>
        </w:rPr>
        <w:t>Когнитивные издержки Интернет-общения</w:t>
      </w:r>
    </w:p>
    <w:p w:rsidR="00246B35" w:rsidRDefault="00246B35" w:rsidP="00246B35">
      <w:pPr>
        <w:ind w:left="360" w:firstLine="0"/>
        <w:rPr>
          <w:sz w:val="28"/>
          <w:szCs w:val="28"/>
        </w:rPr>
      </w:pPr>
      <w:r>
        <w:rPr>
          <w:sz w:val="28"/>
          <w:szCs w:val="28"/>
        </w:rPr>
        <w:t>Коммуникации: сила и слабость онтологического оптимизма</w:t>
      </w:r>
    </w:p>
    <w:p w:rsidR="00246B35" w:rsidRDefault="00246B35" w:rsidP="00246B35">
      <w:pPr>
        <w:ind w:left="360" w:firstLine="0"/>
        <w:rPr>
          <w:sz w:val="28"/>
          <w:szCs w:val="28"/>
        </w:rPr>
      </w:pPr>
      <w:r>
        <w:rPr>
          <w:sz w:val="28"/>
          <w:szCs w:val="28"/>
        </w:rPr>
        <w:t>Конвенционалистская философия науки</w:t>
      </w:r>
    </w:p>
    <w:p w:rsidR="00246B35" w:rsidRDefault="00246B35" w:rsidP="00246B35">
      <w:pPr>
        <w:ind w:left="360" w:firstLine="0"/>
        <w:rPr>
          <w:sz w:val="28"/>
          <w:szCs w:val="28"/>
        </w:rPr>
      </w:pPr>
      <w:r>
        <w:rPr>
          <w:sz w:val="28"/>
          <w:szCs w:val="28"/>
        </w:rPr>
        <w:t>Концептуальные основы самообразования обучающихся</w:t>
      </w:r>
    </w:p>
    <w:p w:rsidR="00246B35" w:rsidRDefault="00246B35" w:rsidP="00246B35">
      <w:pPr>
        <w:ind w:left="360" w:firstLine="0"/>
        <w:rPr>
          <w:sz w:val="28"/>
          <w:szCs w:val="28"/>
        </w:rPr>
      </w:pPr>
      <w:r>
        <w:rPr>
          <w:sz w:val="28"/>
          <w:szCs w:val="28"/>
        </w:rPr>
        <w:t>Концепция ситуативного познания в когнитивной науке</w:t>
      </w:r>
    </w:p>
    <w:p w:rsidR="00246B35" w:rsidRDefault="00246B35" w:rsidP="00246B35">
      <w:pPr>
        <w:ind w:left="360" w:firstLine="0"/>
        <w:rPr>
          <w:sz w:val="28"/>
          <w:szCs w:val="28"/>
        </w:rPr>
      </w:pPr>
      <w:r>
        <w:rPr>
          <w:sz w:val="28"/>
          <w:szCs w:val="28"/>
        </w:rPr>
        <w:lastRenderedPageBreak/>
        <w:t>Космология с позиции представления о бытии как о тотальности</w:t>
      </w:r>
    </w:p>
    <w:p w:rsidR="00246B35" w:rsidRDefault="00246B35" w:rsidP="00246B35">
      <w:pPr>
        <w:ind w:left="360" w:firstLine="0"/>
        <w:rPr>
          <w:sz w:val="28"/>
          <w:szCs w:val="28"/>
        </w:rPr>
      </w:pPr>
      <w:r>
        <w:rPr>
          <w:sz w:val="28"/>
          <w:szCs w:val="28"/>
        </w:rPr>
        <w:t>Критические замечания о когнитивности релятивизма</w:t>
      </w:r>
    </w:p>
    <w:p w:rsidR="00246B35" w:rsidRDefault="00246B35" w:rsidP="00246B35">
      <w:pPr>
        <w:ind w:left="360" w:firstLine="0"/>
        <w:rPr>
          <w:sz w:val="28"/>
          <w:szCs w:val="28"/>
        </w:rPr>
      </w:pPr>
      <w:r>
        <w:rPr>
          <w:sz w:val="28"/>
          <w:szCs w:val="28"/>
        </w:rPr>
        <w:t>Мегапроекты и глобальные проекты. Наука и технократия</w:t>
      </w:r>
    </w:p>
    <w:p w:rsidR="00246B35" w:rsidRDefault="00246B35" w:rsidP="00246B35">
      <w:pPr>
        <w:ind w:left="360" w:firstLine="0"/>
        <w:rPr>
          <w:sz w:val="28"/>
          <w:szCs w:val="28"/>
        </w:rPr>
      </w:pPr>
      <w:r>
        <w:rPr>
          <w:sz w:val="28"/>
          <w:szCs w:val="28"/>
        </w:rPr>
        <w:t>Методологические вызовы психологии</w:t>
      </w:r>
    </w:p>
    <w:p w:rsidR="00246B35" w:rsidRDefault="00246B35" w:rsidP="00246B35">
      <w:pPr>
        <w:ind w:left="360" w:firstLine="0"/>
        <w:rPr>
          <w:sz w:val="28"/>
          <w:szCs w:val="28"/>
        </w:rPr>
      </w:pPr>
      <w:r>
        <w:rPr>
          <w:sz w:val="28"/>
          <w:szCs w:val="28"/>
        </w:rPr>
        <w:t>Методологические проблемы исследования геосистем</w:t>
      </w:r>
    </w:p>
    <w:p w:rsidR="00246B35" w:rsidRDefault="00246B35" w:rsidP="00246B35">
      <w:pPr>
        <w:ind w:left="360" w:firstLine="0"/>
        <w:rPr>
          <w:sz w:val="28"/>
          <w:szCs w:val="28"/>
        </w:rPr>
      </w:pPr>
      <w:r>
        <w:rPr>
          <w:sz w:val="28"/>
          <w:szCs w:val="28"/>
        </w:rPr>
        <w:t>Методологический поворот в философии</w:t>
      </w:r>
    </w:p>
    <w:p w:rsidR="00246B35" w:rsidRDefault="00246B35" w:rsidP="00246B35">
      <w:pPr>
        <w:ind w:left="360" w:firstLine="0"/>
        <w:rPr>
          <w:sz w:val="28"/>
          <w:szCs w:val="28"/>
        </w:rPr>
      </w:pPr>
      <w:r>
        <w:rPr>
          <w:sz w:val="28"/>
          <w:szCs w:val="28"/>
        </w:rPr>
        <w:t>Методологический поворот в философии науки</w:t>
      </w:r>
    </w:p>
    <w:p w:rsidR="00246B35" w:rsidRDefault="00246B35" w:rsidP="00246B35">
      <w:pPr>
        <w:ind w:left="360" w:firstLine="0"/>
        <w:rPr>
          <w:sz w:val="28"/>
          <w:szCs w:val="28"/>
        </w:rPr>
      </w:pPr>
      <w:r>
        <w:rPr>
          <w:sz w:val="28"/>
          <w:szCs w:val="28"/>
        </w:rPr>
        <w:t>На пути к новой онтологии в философии науки</w:t>
      </w:r>
    </w:p>
    <w:p w:rsidR="00246B35" w:rsidRDefault="00246B35" w:rsidP="00246B35">
      <w:pPr>
        <w:ind w:left="360" w:firstLine="0"/>
        <w:rPr>
          <w:sz w:val="28"/>
          <w:szCs w:val="28"/>
        </w:rPr>
      </w:pPr>
      <w:r>
        <w:rPr>
          <w:sz w:val="28"/>
          <w:szCs w:val="28"/>
        </w:rPr>
        <w:t>Наука в эпоху биокапитализма</w:t>
      </w:r>
    </w:p>
    <w:p w:rsidR="00246B35" w:rsidRDefault="00246B35" w:rsidP="00246B35">
      <w:pPr>
        <w:ind w:left="360" w:firstLine="0"/>
        <w:rPr>
          <w:sz w:val="28"/>
          <w:szCs w:val="28"/>
        </w:rPr>
      </w:pPr>
      <w:r>
        <w:rPr>
          <w:sz w:val="28"/>
          <w:szCs w:val="28"/>
        </w:rPr>
        <w:t>Об априорности классической механики</w:t>
      </w:r>
    </w:p>
    <w:p w:rsidR="00246B35" w:rsidRDefault="00246B35" w:rsidP="00246B35">
      <w:pPr>
        <w:ind w:left="360" w:firstLine="0"/>
        <w:rPr>
          <w:sz w:val="28"/>
          <w:szCs w:val="28"/>
        </w:rPr>
      </w:pPr>
      <w:r>
        <w:rPr>
          <w:sz w:val="28"/>
          <w:szCs w:val="28"/>
        </w:rPr>
        <w:t>Общение и синергия: к вопросу противопоставления</w:t>
      </w:r>
    </w:p>
    <w:p w:rsidR="00246B35" w:rsidRDefault="00246B35" w:rsidP="00246B35">
      <w:pPr>
        <w:ind w:left="360" w:firstLine="0"/>
        <w:rPr>
          <w:sz w:val="28"/>
          <w:szCs w:val="28"/>
        </w:rPr>
      </w:pPr>
      <w:r>
        <w:rPr>
          <w:sz w:val="28"/>
          <w:szCs w:val="28"/>
        </w:rPr>
        <w:t>Онтологические основания физического знания и современная эконом. теория</w:t>
      </w:r>
    </w:p>
    <w:p w:rsidR="00246B35" w:rsidRDefault="00246B35" w:rsidP="00246B35">
      <w:pPr>
        <w:ind w:left="360" w:firstLine="0"/>
        <w:rPr>
          <w:sz w:val="28"/>
          <w:szCs w:val="28"/>
        </w:rPr>
      </w:pPr>
      <w:r>
        <w:rPr>
          <w:sz w:val="28"/>
          <w:szCs w:val="28"/>
        </w:rPr>
        <w:t>Определение вероятности через способ её познания</w:t>
      </w:r>
    </w:p>
    <w:p w:rsidR="00246B35" w:rsidRDefault="00246B35" w:rsidP="00246B35">
      <w:pPr>
        <w:ind w:left="360" w:firstLine="0"/>
        <w:rPr>
          <w:sz w:val="28"/>
          <w:szCs w:val="28"/>
        </w:rPr>
      </w:pPr>
      <w:r>
        <w:rPr>
          <w:sz w:val="28"/>
          <w:szCs w:val="28"/>
        </w:rPr>
        <w:t>Основные вопросы философии инженерии</w:t>
      </w:r>
    </w:p>
    <w:p w:rsidR="00246B35" w:rsidRDefault="00246B35" w:rsidP="00246B35">
      <w:pPr>
        <w:ind w:left="360" w:firstLine="0"/>
        <w:rPr>
          <w:sz w:val="28"/>
          <w:szCs w:val="28"/>
        </w:rPr>
      </w:pPr>
      <w:r>
        <w:rPr>
          <w:sz w:val="28"/>
          <w:szCs w:val="28"/>
        </w:rPr>
        <w:t>Основные направления в современной философии</w:t>
      </w:r>
    </w:p>
    <w:p w:rsidR="00246B35" w:rsidRDefault="00246B35" w:rsidP="00246B35">
      <w:pPr>
        <w:ind w:left="360" w:firstLine="0"/>
        <w:rPr>
          <w:sz w:val="28"/>
          <w:szCs w:val="28"/>
        </w:rPr>
      </w:pPr>
      <w:r>
        <w:rPr>
          <w:sz w:val="28"/>
          <w:szCs w:val="28"/>
        </w:rPr>
        <w:t>Основные парадигмы эпистемологии и философии науки</w:t>
      </w:r>
    </w:p>
    <w:p w:rsidR="00246B35" w:rsidRDefault="00246B35" w:rsidP="00246B35">
      <w:pPr>
        <w:ind w:left="360" w:firstLine="0"/>
        <w:rPr>
          <w:sz w:val="28"/>
          <w:szCs w:val="28"/>
        </w:rPr>
      </w:pPr>
      <w:r>
        <w:rPr>
          <w:sz w:val="28"/>
          <w:szCs w:val="28"/>
        </w:rPr>
        <w:t>Особенности влияния сенсорно-языковых каналов на восприятие</w:t>
      </w:r>
    </w:p>
    <w:p w:rsidR="00246B35" w:rsidRDefault="00246B35" w:rsidP="00246B35">
      <w:pPr>
        <w:ind w:left="360" w:firstLine="0"/>
        <w:rPr>
          <w:sz w:val="28"/>
          <w:szCs w:val="28"/>
        </w:rPr>
      </w:pPr>
      <w:r>
        <w:rPr>
          <w:sz w:val="28"/>
          <w:szCs w:val="28"/>
        </w:rPr>
        <w:t>Парадигма сложности социальных проекций конвергентных технологий</w:t>
      </w:r>
    </w:p>
    <w:p w:rsidR="00246B35" w:rsidRDefault="00246B35" w:rsidP="00246B35">
      <w:pPr>
        <w:ind w:left="360" w:firstLine="0"/>
        <w:rPr>
          <w:sz w:val="28"/>
          <w:szCs w:val="28"/>
        </w:rPr>
      </w:pPr>
      <w:r>
        <w:rPr>
          <w:sz w:val="28"/>
          <w:szCs w:val="28"/>
        </w:rPr>
        <w:t>Пересборка эпистемологического</w:t>
      </w:r>
    </w:p>
    <w:p w:rsidR="00246B35" w:rsidRDefault="00246B35" w:rsidP="00246B35">
      <w:pPr>
        <w:ind w:left="360" w:firstLine="0"/>
        <w:rPr>
          <w:sz w:val="28"/>
          <w:szCs w:val="28"/>
        </w:rPr>
      </w:pPr>
      <w:r>
        <w:rPr>
          <w:sz w:val="28"/>
          <w:szCs w:val="28"/>
        </w:rPr>
        <w:t>Познание и вера</w:t>
      </w:r>
    </w:p>
    <w:p w:rsidR="00246B35" w:rsidRDefault="00246B35" w:rsidP="00246B35">
      <w:pPr>
        <w:ind w:left="360" w:firstLine="0"/>
        <w:rPr>
          <w:sz w:val="28"/>
          <w:szCs w:val="28"/>
        </w:rPr>
      </w:pPr>
      <w:r>
        <w:rPr>
          <w:sz w:val="28"/>
          <w:szCs w:val="28"/>
        </w:rPr>
        <w:t>Политическая мораль и борьба дискурсов в русской морали</w:t>
      </w:r>
    </w:p>
    <w:p w:rsidR="00246B35" w:rsidRDefault="00246B35" w:rsidP="00246B35">
      <w:pPr>
        <w:ind w:left="360" w:firstLine="0"/>
        <w:rPr>
          <w:sz w:val="28"/>
          <w:szCs w:val="28"/>
        </w:rPr>
      </w:pPr>
      <w:r>
        <w:rPr>
          <w:sz w:val="28"/>
          <w:szCs w:val="28"/>
        </w:rPr>
        <w:t>Понимание и взаимопонимание в научной коммуникации</w:t>
      </w:r>
    </w:p>
    <w:p w:rsidR="00246B35" w:rsidRDefault="00246B35" w:rsidP="00246B35">
      <w:pPr>
        <w:ind w:left="360" w:firstLine="0"/>
        <w:rPr>
          <w:sz w:val="28"/>
          <w:szCs w:val="28"/>
        </w:rPr>
      </w:pPr>
      <w:r>
        <w:rPr>
          <w:sz w:val="28"/>
          <w:szCs w:val="28"/>
        </w:rPr>
        <w:t>Постнеклассическая онтология и реальность</w:t>
      </w:r>
    </w:p>
    <w:p w:rsidR="00246B35" w:rsidRDefault="00246B35" w:rsidP="00246B35">
      <w:pPr>
        <w:ind w:left="360" w:firstLine="0"/>
        <w:rPr>
          <w:sz w:val="28"/>
          <w:szCs w:val="28"/>
        </w:rPr>
      </w:pPr>
      <w:r>
        <w:rPr>
          <w:sz w:val="28"/>
          <w:szCs w:val="28"/>
        </w:rPr>
        <w:t>Природа вероятности на основе принципов детерминизма</w:t>
      </w:r>
    </w:p>
    <w:p w:rsidR="00246B35" w:rsidRDefault="00246B35" w:rsidP="00246B35">
      <w:pPr>
        <w:ind w:left="360" w:firstLine="0"/>
        <w:rPr>
          <w:sz w:val="28"/>
          <w:szCs w:val="28"/>
        </w:rPr>
      </w:pPr>
      <w:r>
        <w:rPr>
          <w:sz w:val="28"/>
          <w:szCs w:val="28"/>
        </w:rPr>
        <w:t>Проблема интерпретации понятия времени в современной физике</w:t>
      </w:r>
    </w:p>
    <w:p w:rsidR="00246B35" w:rsidRDefault="00246B35" w:rsidP="00246B35">
      <w:pPr>
        <w:ind w:left="360" w:firstLine="0"/>
        <w:rPr>
          <w:sz w:val="28"/>
          <w:szCs w:val="28"/>
        </w:rPr>
      </w:pPr>
      <w:r>
        <w:rPr>
          <w:sz w:val="28"/>
          <w:szCs w:val="28"/>
        </w:rPr>
        <w:t>Проблема понятия времени в концепциях современной физики</w:t>
      </w:r>
    </w:p>
    <w:p w:rsidR="00246B35" w:rsidRDefault="00246B35" w:rsidP="00246B35">
      <w:pPr>
        <w:ind w:left="360" w:firstLine="0"/>
        <w:rPr>
          <w:sz w:val="28"/>
          <w:szCs w:val="28"/>
        </w:rPr>
      </w:pPr>
      <w:r>
        <w:rPr>
          <w:sz w:val="28"/>
          <w:szCs w:val="28"/>
        </w:rPr>
        <w:t>Программный реализм в физике и основаниях математики</w:t>
      </w:r>
    </w:p>
    <w:p w:rsidR="00246B35" w:rsidRDefault="00246B35" w:rsidP="00246B35">
      <w:pPr>
        <w:ind w:left="360" w:firstLine="0"/>
        <w:rPr>
          <w:sz w:val="28"/>
          <w:szCs w:val="28"/>
        </w:rPr>
      </w:pPr>
      <w:r>
        <w:rPr>
          <w:sz w:val="28"/>
          <w:szCs w:val="28"/>
        </w:rPr>
        <w:t>Психика, мозг и образование</w:t>
      </w:r>
    </w:p>
    <w:p w:rsidR="00246B35" w:rsidRDefault="00246B35" w:rsidP="00246B35">
      <w:pPr>
        <w:ind w:left="360" w:firstLine="0"/>
        <w:rPr>
          <w:sz w:val="28"/>
          <w:szCs w:val="28"/>
        </w:rPr>
      </w:pPr>
      <w:r>
        <w:rPr>
          <w:sz w:val="28"/>
          <w:szCs w:val="28"/>
        </w:rPr>
        <w:t>Психологические координаты рая</w:t>
      </w:r>
    </w:p>
    <w:p w:rsidR="00246B35" w:rsidRDefault="00246B35" w:rsidP="00246B35">
      <w:pPr>
        <w:ind w:left="360" w:firstLine="0"/>
        <w:rPr>
          <w:sz w:val="28"/>
          <w:szCs w:val="28"/>
        </w:rPr>
      </w:pPr>
      <w:r>
        <w:rPr>
          <w:sz w:val="28"/>
          <w:szCs w:val="28"/>
        </w:rPr>
        <w:t>Психология в социальном прогнозировании</w:t>
      </w:r>
    </w:p>
    <w:p w:rsidR="00246B35" w:rsidRDefault="00246B35" w:rsidP="00246B35">
      <w:pPr>
        <w:ind w:left="360" w:firstLine="0"/>
        <w:rPr>
          <w:sz w:val="28"/>
          <w:szCs w:val="28"/>
        </w:rPr>
      </w:pPr>
      <w:r>
        <w:rPr>
          <w:sz w:val="28"/>
          <w:szCs w:val="28"/>
        </w:rPr>
        <w:t>Психология и причинные зависимости в социальном прогнозировании</w:t>
      </w:r>
    </w:p>
    <w:p w:rsidR="00246B35" w:rsidRDefault="00246B35" w:rsidP="00246B35">
      <w:pPr>
        <w:ind w:left="360" w:firstLine="0"/>
        <w:rPr>
          <w:sz w:val="28"/>
          <w:szCs w:val="28"/>
        </w:rPr>
      </w:pPr>
      <w:r>
        <w:rPr>
          <w:sz w:val="28"/>
          <w:szCs w:val="28"/>
        </w:rPr>
        <w:t>Расколдовывание и деконструкция понятия «объект»</w:t>
      </w:r>
    </w:p>
    <w:p w:rsidR="00246B35" w:rsidRDefault="00246B35" w:rsidP="00246B35">
      <w:pPr>
        <w:ind w:left="360" w:firstLine="0"/>
        <w:rPr>
          <w:sz w:val="28"/>
          <w:szCs w:val="28"/>
        </w:rPr>
      </w:pPr>
      <w:r>
        <w:rPr>
          <w:sz w:val="28"/>
          <w:szCs w:val="28"/>
        </w:rPr>
        <w:t>Рассимволизация Абсолюта</w:t>
      </w:r>
    </w:p>
    <w:p w:rsidR="00246B35" w:rsidRDefault="00246B35" w:rsidP="00246B35">
      <w:pPr>
        <w:ind w:left="360" w:firstLine="0"/>
        <w:rPr>
          <w:sz w:val="28"/>
          <w:szCs w:val="28"/>
        </w:rPr>
      </w:pPr>
      <w:r>
        <w:rPr>
          <w:sz w:val="28"/>
          <w:szCs w:val="28"/>
        </w:rPr>
        <w:t xml:space="preserve">Реализм и антиреализм в философии математики </w:t>
      </w:r>
    </w:p>
    <w:p w:rsidR="00246B35" w:rsidRDefault="00246B35" w:rsidP="00246B35">
      <w:pPr>
        <w:ind w:left="360" w:firstLine="0"/>
        <w:rPr>
          <w:sz w:val="28"/>
          <w:szCs w:val="28"/>
        </w:rPr>
      </w:pPr>
      <w:r>
        <w:rPr>
          <w:sz w:val="28"/>
          <w:szCs w:val="28"/>
        </w:rPr>
        <w:t>Реклама как дискурсивная практика потребительского общества</w:t>
      </w:r>
    </w:p>
    <w:p w:rsidR="00246B35" w:rsidRDefault="00246B35" w:rsidP="00246B35">
      <w:pPr>
        <w:ind w:left="360" w:firstLine="0"/>
        <w:rPr>
          <w:sz w:val="28"/>
          <w:szCs w:val="28"/>
        </w:rPr>
      </w:pPr>
      <w:r>
        <w:rPr>
          <w:sz w:val="28"/>
          <w:szCs w:val="28"/>
        </w:rPr>
        <w:t>Синергия как универсальная парадигма. Эвристические ресурсы</w:t>
      </w:r>
    </w:p>
    <w:p w:rsidR="00246B35" w:rsidRDefault="00246B35" w:rsidP="00246B35">
      <w:pPr>
        <w:ind w:left="360" w:firstLine="0"/>
        <w:rPr>
          <w:sz w:val="28"/>
          <w:szCs w:val="28"/>
        </w:rPr>
      </w:pPr>
      <w:r>
        <w:rPr>
          <w:sz w:val="28"/>
          <w:szCs w:val="28"/>
        </w:rPr>
        <w:t>Системы обучения и понимание знания</w:t>
      </w:r>
    </w:p>
    <w:p w:rsidR="00246B35" w:rsidRDefault="00246B35" w:rsidP="00246B35">
      <w:pPr>
        <w:ind w:left="360" w:firstLine="0"/>
        <w:rPr>
          <w:sz w:val="28"/>
          <w:szCs w:val="28"/>
        </w:rPr>
      </w:pPr>
      <w:r>
        <w:rPr>
          <w:sz w:val="28"/>
          <w:szCs w:val="28"/>
        </w:rPr>
        <w:t>Системы познания и веры</w:t>
      </w:r>
    </w:p>
    <w:p w:rsidR="00246B35" w:rsidRDefault="00246B35" w:rsidP="00246B35">
      <w:pPr>
        <w:ind w:left="360" w:firstLine="0"/>
        <w:rPr>
          <w:sz w:val="28"/>
          <w:szCs w:val="28"/>
        </w:rPr>
      </w:pPr>
      <w:r>
        <w:rPr>
          <w:sz w:val="28"/>
          <w:szCs w:val="28"/>
        </w:rPr>
        <w:t xml:space="preserve">Современная неклассическая технонаука и историческая наука </w:t>
      </w:r>
    </w:p>
    <w:p w:rsidR="00246B35" w:rsidRDefault="00246B35" w:rsidP="00246B35">
      <w:pPr>
        <w:ind w:left="360" w:firstLine="0"/>
        <w:rPr>
          <w:sz w:val="28"/>
          <w:szCs w:val="28"/>
        </w:rPr>
      </w:pPr>
      <w:r>
        <w:rPr>
          <w:sz w:val="28"/>
          <w:szCs w:val="28"/>
        </w:rPr>
        <w:t>Современные проблемы эпистемологии</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Сознание и мозг: как поверить алгеброй гармонию</w:t>
      </w:r>
    </w:p>
    <w:p w:rsidR="00246B35" w:rsidRDefault="00246B35" w:rsidP="00246B35">
      <w:pPr>
        <w:ind w:left="360" w:firstLine="0"/>
        <w:rPr>
          <w:sz w:val="28"/>
          <w:szCs w:val="28"/>
        </w:rPr>
      </w:pPr>
      <w:r>
        <w:rPr>
          <w:sz w:val="28"/>
          <w:szCs w:val="28"/>
        </w:rPr>
        <w:t>Сократ и антропология сознания</w:t>
      </w:r>
    </w:p>
    <w:p w:rsidR="00246B35" w:rsidRDefault="00246B35" w:rsidP="00246B35">
      <w:pPr>
        <w:ind w:left="360" w:firstLine="0"/>
        <w:rPr>
          <w:sz w:val="28"/>
          <w:szCs w:val="28"/>
        </w:rPr>
      </w:pPr>
      <w:r>
        <w:rPr>
          <w:sz w:val="28"/>
          <w:szCs w:val="28"/>
        </w:rPr>
        <w:lastRenderedPageBreak/>
        <w:t>Сохранение природы человека как глобальная проблема современности</w:t>
      </w:r>
    </w:p>
    <w:p w:rsidR="00246B35" w:rsidRDefault="00246B35" w:rsidP="00246B35">
      <w:pPr>
        <w:ind w:left="360" w:firstLine="0"/>
        <w:rPr>
          <w:sz w:val="28"/>
          <w:szCs w:val="28"/>
        </w:rPr>
      </w:pPr>
      <w:r>
        <w:rPr>
          <w:sz w:val="28"/>
          <w:szCs w:val="28"/>
        </w:rPr>
        <w:t xml:space="preserve">Социальные роли ученого – от «эскописта» до «менеджера» </w:t>
      </w:r>
    </w:p>
    <w:p w:rsidR="00246B35" w:rsidRDefault="00246B35" w:rsidP="00246B35">
      <w:pPr>
        <w:ind w:left="360" w:firstLine="0"/>
        <w:rPr>
          <w:sz w:val="28"/>
          <w:szCs w:val="28"/>
        </w:rPr>
      </w:pPr>
      <w:r>
        <w:rPr>
          <w:sz w:val="28"/>
          <w:szCs w:val="28"/>
        </w:rPr>
        <w:t>Субъективная реальность и пространство</w:t>
      </w:r>
    </w:p>
    <w:p w:rsidR="00246B35" w:rsidRDefault="00246B35" w:rsidP="00246B35">
      <w:pPr>
        <w:ind w:left="360" w:firstLine="0"/>
        <w:rPr>
          <w:sz w:val="28"/>
          <w:szCs w:val="28"/>
        </w:rPr>
      </w:pPr>
      <w:r>
        <w:rPr>
          <w:sz w:val="28"/>
          <w:szCs w:val="28"/>
        </w:rPr>
        <w:t>Теория анализа и синтеза.</w:t>
      </w:r>
    </w:p>
    <w:p w:rsidR="00246B35" w:rsidRDefault="00246B35" w:rsidP="00246B35">
      <w:pPr>
        <w:ind w:left="360" w:firstLine="0"/>
        <w:rPr>
          <w:sz w:val="28"/>
          <w:szCs w:val="28"/>
        </w:rPr>
      </w:pPr>
      <w:r>
        <w:rPr>
          <w:sz w:val="28"/>
          <w:szCs w:val="28"/>
        </w:rPr>
        <w:t>Техногенный человек: проблемы социокультурной онтологизации</w:t>
      </w:r>
    </w:p>
    <w:p w:rsidR="00246B35" w:rsidRDefault="00246B35" w:rsidP="00246B35">
      <w:pPr>
        <w:ind w:left="360" w:firstLine="0"/>
        <w:rPr>
          <w:sz w:val="28"/>
          <w:szCs w:val="28"/>
        </w:rPr>
      </w:pPr>
      <w:r>
        <w:rPr>
          <w:sz w:val="28"/>
          <w:szCs w:val="28"/>
        </w:rPr>
        <w:t>Трансцедентальные границы современного натурализма</w:t>
      </w:r>
    </w:p>
    <w:p w:rsidR="00246B35" w:rsidRDefault="00246B35" w:rsidP="00246B35">
      <w:pPr>
        <w:ind w:left="360" w:firstLine="0"/>
        <w:rPr>
          <w:sz w:val="28"/>
          <w:szCs w:val="28"/>
        </w:rPr>
      </w:pPr>
      <w:r>
        <w:rPr>
          <w:sz w:val="28"/>
          <w:szCs w:val="28"/>
        </w:rPr>
        <w:t xml:space="preserve">Феноменология формирования горизонта потенциальной готовности </w:t>
      </w:r>
    </w:p>
    <w:p w:rsidR="00246B35" w:rsidRDefault="00246B35" w:rsidP="00246B35">
      <w:pPr>
        <w:ind w:left="360" w:firstLine="0"/>
        <w:rPr>
          <w:sz w:val="28"/>
          <w:szCs w:val="28"/>
        </w:rPr>
      </w:pPr>
      <w:r>
        <w:rPr>
          <w:sz w:val="28"/>
          <w:szCs w:val="28"/>
        </w:rPr>
        <w:t>Физика частиц – логико-философский комментарий</w:t>
      </w:r>
    </w:p>
    <w:p w:rsidR="00246B35" w:rsidRDefault="00246B35" w:rsidP="00246B35">
      <w:pPr>
        <w:ind w:left="360" w:firstLine="0"/>
        <w:rPr>
          <w:sz w:val="28"/>
          <w:szCs w:val="28"/>
        </w:rPr>
      </w:pPr>
      <w:r>
        <w:rPr>
          <w:sz w:val="28"/>
          <w:szCs w:val="28"/>
        </w:rPr>
        <w:t>Философия и Наука в пространстве современности</w:t>
      </w:r>
    </w:p>
    <w:p w:rsidR="00246B35" w:rsidRDefault="00246B35" w:rsidP="00246B35">
      <w:pPr>
        <w:ind w:left="360" w:firstLine="0"/>
        <w:rPr>
          <w:sz w:val="28"/>
          <w:szCs w:val="28"/>
        </w:rPr>
      </w:pPr>
      <w:r>
        <w:rPr>
          <w:sz w:val="28"/>
          <w:szCs w:val="28"/>
        </w:rPr>
        <w:t>Философия и педагогика</w:t>
      </w:r>
    </w:p>
    <w:p w:rsidR="00246B35" w:rsidRDefault="00246B35" w:rsidP="00246B35">
      <w:pPr>
        <w:ind w:left="360" w:firstLine="0"/>
        <w:rPr>
          <w:sz w:val="28"/>
          <w:szCs w:val="28"/>
        </w:rPr>
      </w:pPr>
      <w:r>
        <w:rPr>
          <w:sz w:val="28"/>
          <w:szCs w:val="28"/>
        </w:rPr>
        <w:t xml:space="preserve">Философия и технонаука в пространстве современности </w:t>
      </w:r>
    </w:p>
    <w:p w:rsidR="00246B35" w:rsidRDefault="00246B35" w:rsidP="00246B35">
      <w:pPr>
        <w:ind w:left="360" w:firstLine="0"/>
        <w:rPr>
          <w:sz w:val="28"/>
          <w:szCs w:val="28"/>
        </w:rPr>
      </w:pPr>
      <w:r>
        <w:rPr>
          <w:sz w:val="28"/>
          <w:szCs w:val="28"/>
        </w:rPr>
        <w:t>Философия и толерантность</w:t>
      </w:r>
    </w:p>
    <w:p w:rsidR="00246B35" w:rsidRDefault="00246B35" w:rsidP="00246B35">
      <w:pPr>
        <w:ind w:left="360" w:firstLine="0"/>
        <w:rPr>
          <w:sz w:val="28"/>
          <w:szCs w:val="28"/>
        </w:rPr>
      </w:pPr>
      <w:r>
        <w:rPr>
          <w:sz w:val="28"/>
          <w:szCs w:val="28"/>
        </w:rPr>
        <w:t>Философия науки, науковедение и мир культуры</w:t>
      </w:r>
    </w:p>
    <w:p w:rsidR="00246B35" w:rsidRDefault="00246B35" w:rsidP="00246B35">
      <w:pPr>
        <w:ind w:left="360" w:firstLine="0"/>
        <w:rPr>
          <w:sz w:val="28"/>
          <w:szCs w:val="28"/>
        </w:rPr>
      </w:pPr>
      <w:r>
        <w:rPr>
          <w:sz w:val="28"/>
          <w:szCs w:val="28"/>
        </w:rPr>
        <w:t>Философско-гуманитарные истоки психологического действия</w:t>
      </w:r>
    </w:p>
    <w:p w:rsidR="00246B35" w:rsidRDefault="00246B35" w:rsidP="00246B35">
      <w:pPr>
        <w:ind w:left="360" w:firstLine="0"/>
        <w:rPr>
          <w:sz w:val="28"/>
          <w:szCs w:val="28"/>
        </w:rPr>
      </w:pPr>
      <w:r>
        <w:rPr>
          <w:sz w:val="28"/>
          <w:szCs w:val="28"/>
        </w:rPr>
        <w:t>Фрактальная модель процесса познания</w:t>
      </w:r>
    </w:p>
    <w:p w:rsidR="00246B35" w:rsidRDefault="00246B35" w:rsidP="00246B35">
      <w:pPr>
        <w:ind w:left="360" w:firstLine="0"/>
        <w:rPr>
          <w:sz w:val="28"/>
          <w:szCs w:val="28"/>
        </w:rPr>
      </w:pPr>
      <w:r>
        <w:rPr>
          <w:sz w:val="28"/>
          <w:szCs w:val="28"/>
        </w:rPr>
        <w:t>Человеческая субъективность в свете соврем-х вызовов когнитивных наук</w:t>
      </w:r>
    </w:p>
    <w:p w:rsidR="00246B35" w:rsidRDefault="00246B35" w:rsidP="00246B35">
      <w:pPr>
        <w:ind w:left="360" w:firstLine="0"/>
        <w:rPr>
          <w:sz w:val="28"/>
          <w:szCs w:val="28"/>
        </w:rPr>
      </w:pPr>
      <w:r>
        <w:rPr>
          <w:sz w:val="28"/>
          <w:szCs w:val="28"/>
        </w:rPr>
        <w:t>Что есть вероятность?</w:t>
      </w:r>
    </w:p>
    <w:p w:rsidR="00246B35" w:rsidRDefault="00246B35" w:rsidP="00246B35">
      <w:pPr>
        <w:ind w:left="360" w:firstLine="0"/>
        <w:rPr>
          <w:sz w:val="28"/>
          <w:szCs w:val="28"/>
        </w:rPr>
      </w:pPr>
      <w:r>
        <w:rPr>
          <w:sz w:val="28"/>
          <w:szCs w:val="28"/>
        </w:rPr>
        <w:t>Эволюция обыденного сознания и проблемы постнеклассического</w:t>
      </w:r>
    </w:p>
    <w:p w:rsidR="00246B35" w:rsidRDefault="00246B35" w:rsidP="00246B35">
      <w:pPr>
        <w:ind w:left="360" w:firstLine="0"/>
        <w:rPr>
          <w:sz w:val="28"/>
          <w:szCs w:val="28"/>
        </w:rPr>
      </w:pPr>
      <w:r>
        <w:rPr>
          <w:sz w:val="28"/>
          <w:szCs w:val="28"/>
        </w:rPr>
        <w:t>Эволюция субъекта научного познания</w:t>
      </w:r>
    </w:p>
    <w:p w:rsidR="00246B35" w:rsidRDefault="00246B35" w:rsidP="00246B35">
      <w:pPr>
        <w:ind w:left="360" w:firstLine="0"/>
        <w:rPr>
          <w:sz w:val="28"/>
          <w:szCs w:val="28"/>
        </w:rPr>
      </w:pPr>
      <w:r>
        <w:rPr>
          <w:sz w:val="28"/>
          <w:szCs w:val="28"/>
        </w:rPr>
        <w:t>Эпистемические обещания цифровых гуманитарных наук</w:t>
      </w:r>
    </w:p>
    <w:p w:rsidR="00246B35" w:rsidRDefault="00246B35" w:rsidP="00246B35">
      <w:pPr>
        <w:ind w:left="360" w:firstLine="0"/>
        <w:rPr>
          <w:sz w:val="28"/>
          <w:szCs w:val="28"/>
        </w:rPr>
      </w:pPr>
      <w:r>
        <w:rPr>
          <w:sz w:val="28"/>
          <w:szCs w:val="28"/>
        </w:rPr>
        <w:t>Эпистемологические принципы происхождения гипотез</w:t>
      </w:r>
    </w:p>
    <w:p w:rsidR="00246B35" w:rsidRDefault="00246B35" w:rsidP="00246B35">
      <w:pPr>
        <w:ind w:left="360" w:firstLine="0"/>
        <w:rPr>
          <w:sz w:val="28"/>
          <w:szCs w:val="28"/>
        </w:rPr>
      </w:pPr>
      <w:r>
        <w:rPr>
          <w:sz w:val="28"/>
          <w:szCs w:val="28"/>
        </w:rPr>
        <w:t>Эпистемология «новой риторики»</w:t>
      </w:r>
    </w:p>
    <w:p w:rsidR="00246B35" w:rsidRDefault="00246B35" w:rsidP="00246B35">
      <w:pPr>
        <w:ind w:left="360" w:firstLine="0"/>
        <w:rPr>
          <w:sz w:val="28"/>
          <w:szCs w:val="28"/>
        </w:rPr>
      </w:pPr>
      <w:r>
        <w:rPr>
          <w:sz w:val="28"/>
          <w:szCs w:val="28"/>
        </w:rPr>
        <w:t>Эпистемология натуралистическая против формальной</w:t>
      </w:r>
    </w:p>
    <w:p w:rsidR="00246B35" w:rsidRDefault="00246B35" w:rsidP="00246B35">
      <w:pPr>
        <w:ind w:firstLine="0"/>
        <w:rPr>
          <w:sz w:val="28"/>
          <w:szCs w:val="28"/>
        </w:rPr>
      </w:pPr>
      <w:r>
        <w:rPr>
          <w:sz w:val="28"/>
          <w:szCs w:val="28"/>
        </w:rPr>
        <w:t xml:space="preserve">     Эпистемология социально-гуманитарных наук</w:t>
      </w:r>
    </w:p>
    <w:p w:rsidR="00246B35" w:rsidRDefault="00246B35" w:rsidP="00246B35">
      <w:pPr>
        <w:ind w:firstLine="0"/>
        <w:rPr>
          <w:sz w:val="28"/>
          <w:szCs w:val="28"/>
        </w:rPr>
      </w:pPr>
    </w:p>
    <w:p w:rsidR="00246B35" w:rsidRDefault="00246B35" w:rsidP="00AD38E1">
      <w:pPr>
        <w:pStyle w:val="a2"/>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pStyle w:val="a2"/>
        <w:ind w:left="709" w:firstLine="0"/>
        <w:rPr>
          <w:b/>
          <w:sz w:val="28"/>
          <w:szCs w:val="28"/>
        </w:rPr>
      </w:pPr>
    </w:p>
    <w:p w:rsidR="00246B35" w:rsidRDefault="00246B35" w:rsidP="00AD38E1">
      <w:pPr>
        <w:pStyle w:val="a2"/>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contextualSpacing/>
        <w:rPr>
          <w:b/>
          <w:sz w:val="28"/>
          <w:szCs w:val="28"/>
        </w:rPr>
      </w:pPr>
    </w:p>
    <w:p w:rsidR="00246B35" w:rsidRDefault="00246B35" w:rsidP="00AD38E1">
      <w:pPr>
        <w:pStyle w:val="a2"/>
        <w:numPr>
          <w:ilvl w:val="0"/>
          <w:numId w:val="96"/>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диссертаций/М.: МИРЭА, 2016 г., 20с., </w:t>
      </w:r>
      <w:r>
        <w:rPr>
          <w:sz w:val="28"/>
          <w:szCs w:val="28"/>
          <w:lang w:val="en-US"/>
        </w:rPr>
        <w:t>ISBN</w:t>
      </w:r>
      <w:r w:rsidRPr="00246B35">
        <w:rPr>
          <w:sz w:val="28"/>
          <w:szCs w:val="28"/>
        </w:rPr>
        <w:t xml:space="preserve"> </w:t>
      </w:r>
      <w:r>
        <w:rPr>
          <w:bCs/>
          <w:sz w:val="28"/>
          <w:szCs w:val="28"/>
        </w:rPr>
        <w:t>978-5-00077-511-0.</w:t>
      </w:r>
    </w:p>
    <w:p w:rsidR="00246B35" w:rsidRDefault="00246B35" w:rsidP="00246B3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246B35" w:rsidRDefault="00246B35" w:rsidP="00AD38E1">
      <w:pPr>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246B35" w:rsidRDefault="00246B35" w:rsidP="00AD38E1">
      <w:pPr>
        <w:numPr>
          <w:ilvl w:val="0"/>
          <w:numId w:val="57"/>
        </w:numPr>
        <w:tabs>
          <w:tab w:val="left" w:pos="993"/>
        </w:tabs>
        <w:ind w:left="0" w:firstLine="709"/>
        <w:contextualSpacing/>
        <w:jc w:val="left"/>
        <w:rPr>
          <w:color w:val="111111"/>
          <w:sz w:val="28"/>
          <w:szCs w:val="28"/>
        </w:rPr>
      </w:pPr>
      <w:r>
        <w:rPr>
          <w:color w:val="111111"/>
          <w:sz w:val="28"/>
          <w:szCs w:val="28"/>
        </w:rPr>
        <w:lastRenderedPageBreak/>
        <w:t>Гречников Ф.В. Основы научных исследований / Ф.В. Гречников, В.Р. Каргин. – Самара: Изд-во СГАУ, 2015. – 111 с.</w:t>
      </w:r>
    </w:p>
    <w:p w:rsidR="00246B35" w:rsidRDefault="00246B35" w:rsidP="00AD38E1">
      <w:pPr>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246B35" w:rsidRDefault="00246B35" w:rsidP="00AD38E1">
      <w:pPr>
        <w:numPr>
          <w:ilvl w:val="0"/>
          <w:numId w:val="57"/>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246B35" w:rsidRDefault="00246B35" w:rsidP="00AD38E1">
      <w:pPr>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246B35" w:rsidRDefault="00246B35" w:rsidP="00AD38E1">
      <w:pPr>
        <w:numPr>
          <w:ilvl w:val="0"/>
          <w:numId w:val="57"/>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4" w:history="1">
        <w:r>
          <w:rPr>
            <w:rStyle w:val="a7"/>
            <w:sz w:val="28"/>
            <w:szCs w:val="28"/>
          </w:rPr>
          <w:t>http://e.lanbook.com/book/74134</w:t>
        </w:r>
      </w:hyperlink>
    </w:p>
    <w:p w:rsidR="00246B35" w:rsidRDefault="00246B35" w:rsidP="00AD38E1">
      <w:pPr>
        <w:numPr>
          <w:ilvl w:val="0"/>
          <w:numId w:val="57"/>
        </w:numPr>
        <w:tabs>
          <w:tab w:val="left" w:pos="993"/>
        </w:tabs>
        <w:ind w:left="0" w:firstLine="709"/>
        <w:contextualSpacing/>
        <w:jc w:val="left"/>
        <w:rPr>
          <w:sz w:val="28"/>
          <w:szCs w:val="28"/>
        </w:rPr>
      </w:pPr>
      <w:r>
        <w:rPr>
          <w:sz w:val="28"/>
          <w:szCs w:val="28"/>
        </w:rPr>
        <w:t xml:space="preserve">Кожухар В.М.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numPr>
          <w:ilvl w:val="0"/>
          <w:numId w:val="53"/>
        </w:numPr>
        <w:tabs>
          <w:tab w:val="clear" w:pos="360"/>
          <w:tab w:val="num" w:pos="993"/>
        </w:tabs>
        <w:autoSpaceDE w:val="0"/>
        <w:autoSpaceDN w:val="0"/>
        <w:adjustRightInd w:val="0"/>
        <w:ind w:left="0" w:firstLine="709"/>
        <w:contextualSpacing/>
        <w:jc w:val="left"/>
        <w:rPr>
          <w:sz w:val="28"/>
          <w:szCs w:val="28"/>
        </w:rPr>
      </w:pPr>
      <w:r>
        <w:t xml:space="preserve"> </w:t>
      </w:r>
      <w:hyperlink r:id="rId45" w:history="1">
        <w:r>
          <w:rPr>
            <w:rStyle w:val="a7"/>
            <w:sz w:val="28"/>
            <w:szCs w:val="28"/>
            <w:lang w:val="en-US"/>
          </w:rPr>
          <w:t>http</w:t>
        </w:r>
        <w:r>
          <w:rPr>
            <w:rStyle w:val="a7"/>
            <w:sz w:val="28"/>
            <w:szCs w:val="28"/>
          </w:rPr>
          <w:t>://</w:t>
        </w:r>
        <w:r>
          <w:rPr>
            <w:rStyle w:val="a7"/>
            <w:sz w:val="28"/>
            <w:szCs w:val="28"/>
            <w:lang w:val="en-US"/>
          </w:rPr>
          <w:t>iph</w:t>
        </w:r>
        <w:r>
          <w:rPr>
            <w:rStyle w:val="a7"/>
            <w:sz w:val="28"/>
            <w:szCs w:val="28"/>
          </w:rPr>
          <w:t>.</w:t>
        </w:r>
        <w:r>
          <w:rPr>
            <w:rStyle w:val="a7"/>
            <w:sz w:val="28"/>
            <w:szCs w:val="28"/>
            <w:lang w:val="en-US"/>
          </w:rPr>
          <w:t>ras</w:t>
        </w:r>
        <w:r>
          <w:rPr>
            <w:rStyle w:val="a7"/>
            <w:sz w:val="28"/>
            <w:szCs w:val="28"/>
          </w:rPr>
          <w:t>.</w:t>
        </w:r>
        <w:r>
          <w:rPr>
            <w:rStyle w:val="a7"/>
            <w:sz w:val="28"/>
            <w:szCs w:val="28"/>
            <w:lang w:val="en-US"/>
          </w:rPr>
          <w:t>ru</w:t>
        </w:r>
        <w:r>
          <w:rPr>
            <w:rStyle w:val="a7"/>
            <w:sz w:val="28"/>
            <w:szCs w:val="28"/>
          </w:rPr>
          <w:t>/</w:t>
        </w:r>
        <w:r>
          <w:rPr>
            <w:rStyle w:val="a7"/>
            <w:sz w:val="28"/>
            <w:szCs w:val="28"/>
            <w:lang w:val="en-US"/>
          </w:rPr>
          <w:t>enc</w:t>
        </w:r>
        <w:r>
          <w:rPr>
            <w:rStyle w:val="a7"/>
            <w:sz w:val="28"/>
            <w:szCs w:val="28"/>
          </w:rPr>
          <w:t>.</w:t>
        </w:r>
        <w:r>
          <w:rPr>
            <w:rStyle w:val="a7"/>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246B35" w:rsidRDefault="00246B35" w:rsidP="00AD38E1">
      <w:pPr>
        <w:numPr>
          <w:ilvl w:val="0"/>
          <w:numId w:val="53"/>
        </w:numPr>
        <w:tabs>
          <w:tab w:val="clear" w:pos="360"/>
          <w:tab w:val="num" w:pos="993"/>
        </w:tabs>
        <w:ind w:left="0" w:firstLine="709"/>
        <w:jc w:val="left"/>
        <w:rPr>
          <w:rFonts w:eastAsia="Calibri"/>
          <w:sz w:val="28"/>
          <w:szCs w:val="28"/>
          <w:lang w:eastAsia="en-US"/>
        </w:rPr>
      </w:pPr>
      <w:hyperlink r:id="rId46" w:history="1">
        <w:r>
          <w:rPr>
            <w:rStyle w:val="a7"/>
            <w:rFonts w:eastAsia="Calibri"/>
            <w:sz w:val="28"/>
            <w:szCs w:val="28"/>
            <w:lang w:val="en-US" w:eastAsia="en-US"/>
          </w:rPr>
          <w:t>http</w:t>
        </w:r>
        <w:r>
          <w:rPr>
            <w:rStyle w:val="a7"/>
            <w:rFonts w:eastAsia="Calibri"/>
            <w:sz w:val="28"/>
            <w:szCs w:val="28"/>
            <w:lang w:eastAsia="en-US"/>
          </w:rPr>
          <w:t>://</w:t>
        </w:r>
        <w:r>
          <w:rPr>
            <w:rStyle w:val="a7"/>
            <w:rFonts w:eastAsia="Calibri"/>
            <w:sz w:val="28"/>
            <w:szCs w:val="28"/>
            <w:lang w:val="en-US" w:eastAsia="en-US"/>
          </w:rPr>
          <w:t>iph</w:t>
        </w:r>
        <w:r>
          <w:rPr>
            <w:rStyle w:val="a7"/>
            <w:rFonts w:eastAsia="Calibri"/>
            <w:sz w:val="28"/>
            <w:szCs w:val="28"/>
            <w:lang w:eastAsia="en-US"/>
          </w:rPr>
          <w:t>.</w:t>
        </w:r>
        <w:r>
          <w:rPr>
            <w:rStyle w:val="a7"/>
            <w:rFonts w:eastAsia="Calibri"/>
            <w:sz w:val="28"/>
            <w:szCs w:val="28"/>
            <w:lang w:val="en-US" w:eastAsia="en-US"/>
          </w:rPr>
          <w:t>ras</w:t>
        </w:r>
        <w:r>
          <w:rPr>
            <w:rStyle w:val="a7"/>
            <w:rFonts w:eastAsia="Calibri"/>
            <w:sz w:val="28"/>
            <w:szCs w:val="28"/>
            <w:lang w:eastAsia="en-US"/>
          </w:rPr>
          <w:t>.</w:t>
        </w:r>
        <w:r>
          <w:rPr>
            <w:rStyle w:val="a7"/>
            <w:rFonts w:eastAsia="Calibri"/>
            <w:sz w:val="28"/>
            <w:szCs w:val="28"/>
            <w:lang w:val="en-US" w:eastAsia="en-US"/>
          </w:rPr>
          <w:t>ru</w:t>
        </w:r>
        <w:r>
          <w:rPr>
            <w:rStyle w:val="a7"/>
            <w:rFonts w:eastAsia="Calibri"/>
            <w:sz w:val="28"/>
            <w:szCs w:val="28"/>
            <w:lang w:eastAsia="en-US"/>
          </w:rPr>
          <w:t>/</w:t>
        </w:r>
        <w:r>
          <w:rPr>
            <w:rStyle w:val="a7"/>
            <w:rFonts w:eastAsia="Calibri"/>
            <w:sz w:val="28"/>
            <w:szCs w:val="28"/>
            <w:lang w:val="en-US" w:eastAsia="en-US"/>
          </w:rPr>
          <w:t>elib</w:t>
        </w:r>
        <w:r>
          <w:rPr>
            <w:rStyle w:val="a7"/>
            <w:rFonts w:eastAsia="Calibri"/>
            <w:sz w:val="28"/>
            <w:szCs w:val="28"/>
            <w:lang w:eastAsia="en-US"/>
          </w:rPr>
          <w:t>.</w:t>
        </w:r>
        <w:r>
          <w:rPr>
            <w:rStyle w:val="a7"/>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246B35" w:rsidRDefault="00246B35" w:rsidP="00AD38E1">
      <w:pPr>
        <w:numPr>
          <w:ilvl w:val="0"/>
          <w:numId w:val="53"/>
        </w:numPr>
        <w:tabs>
          <w:tab w:val="clear" w:pos="360"/>
          <w:tab w:val="num" w:pos="993"/>
        </w:tabs>
        <w:ind w:left="0" w:firstLine="709"/>
        <w:jc w:val="left"/>
        <w:rPr>
          <w:rFonts w:eastAsia="Calibri"/>
          <w:sz w:val="28"/>
          <w:szCs w:val="28"/>
          <w:lang w:eastAsia="en-US"/>
        </w:rPr>
      </w:pPr>
      <w:hyperlink r:id="rId47" w:history="1">
        <w:r>
          <w:rPr>
            <w:rStyle w:val="a7"/>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246B35" w:rsidRDefault="00246B35" w:rsidP="00AD38E1">
      <w:pPr>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7"/>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246B35" w:rsidRDefault="00246B35" w:rsidP="00AD38E1">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7"/>
            <w:rFonts w:eastAsia="Calibri"/>
            <w:sz w:val="28"/>
            <w:szCs w:val="28"/>
            <w:lang w:eastAsia="en-US"/>
          </w:rPr>
          <w:t>https://minobrnauki.gov.ru/</w:t>
        </w:r>
      </w:hyperlink>
      <w:r>
        <w:rPr>
          <w:rFonts w:eastAsia="Calibri"/>
          <w:sz w:val="28"/>
          <w:szCs w:val="28"/>
          <w:lang w:eastAsia="en-US"/>
        </w:rPr>
        <w:t xml:space="preserve"> </w:t>
      </w:r>
    </w:p>
    <w:p w:rsidR="00246B35" w:rsidRDefault="00246B35" w:rsidP="00AD38E1">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7"/>
            <w:rFonts w:eastAsia="Calibri"/>
            <w:sz w:val="28"/>
            <w:szCs w:val="28"/>
            <w:lang w:eastAsia="en-US"/>
          </w:rPr>
          <w:t>http://vak.ed.gov.ru/</w:t>
        </w:r>
      </w:hyperlink>
      <w:r>
        <w:rPr>
          <w:rFonts w:eastAsia="Calibri"/>
          <w:sz w:val="28"/>
          <w:szCs w:val="28"/>
          <w:lang w:eastAsia="en-US"/>
        </w:rPr>
        <w:t xml:space="preserve"> </w:t>
      </w:r>
    </w:p>
    <w:p w:rsidR="00246B35" w:rsidRDefault="00246B35" w:rsidP="00AD38E1">
      <w:pPr>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7"/>
            <w:rFonts w:eastAsia="Calibri"/>
            <w:sz w:val="28"/>
            <w:szCs w:val="28"/>
            <w:lang w:eastAsia="en-US"/>
          </w:rPr>
          <w:t>http://www.ras.ru/</w:t>
        </w:r>
      </w:hyperlink>
    </w:p>
    <w:p w:rsidR="00246B35" w:rsidRDefault="00246B35" w:rsidP="00246B35">
      <w:pPr>
        <w:ind w:firstLine="720"/>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numPr>
          <w:ilvl w:val="0"/>
          <w:numId w:val="58"/>
        </w:numPr>
        <w:tabs>
          <w:tab w:val="left" w:pos="708"/>
        </w:tabs>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pStyle w:val="a2"/>
        <w:numPr>
          <w:ilvl w:val="0"/>
          <w:numId w:val="58"/>
        </w:numPr>
        <w:tabs>
          <w:tab w:val="left" w:pos="708"/>
        </w:tabs>
        <w:rPr>
          <w:sz w:val="28"/>
          <w:szCs w:val="28"/>
        </w:rPr>
      </w:pPr>
      <w:r>
        <w:rPr>
          <w:sz w:val="28"/>
          <w:szCs w:val="28"/>
        </w:rPr>
        <w:t>Учебная аудитория, оснащенная презентационным оборудованием.</w:t>
      </w:r>
    </w:p>
    <w:p w:rsidR="00246B35" w:rsidRDefault="00246B35" w:rsidP="00246B35">
      <w:pPr>
        <w:ind w:firstLine="0"/>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09.06.01 «Информатика и вычислительная техника» с научной специальностью 1.2.3 «Теоретическая информатика, кибернетика».</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A4034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Cs w:val="28"/>
        </w:rPr>
      </w:pPr>
      <w:r>
        <w:rPr>
          <w:b/>
        </w:rPr>
        <w:t>Б</w:t>
      </w:r>
      <w:proofErr w:type="gramStart"/>
      <w:r>
        <w:rPr>
          <w:b/>
        </w:rPr>
        <w:t>1.В.</w:t>
      </w:r>
      <w:proofErr w:type="gramEnd"/>
      <w:r>
        <w:rPr>
          <w:b/>
        </w:rPr>
        <w:t xml:space="preserve">02 </w:t>
      </w:r>
      <w:r>
        <w:rPr>
          <w:b/>
          <w:szCs w:val="28"/>
        </w:rPr>
        <w:t>«Разработка проблемно-ориентированных систем управления, принятия решений и оптимизации»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2"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9152E" w:rsidP="00246B35">
      <w:pPr>
        <w:ind w:firstLine="0"/>
        <w:jc w:val="center"/>
      </w:pPr>
      <w:r>
        <w:t>Научнпя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AD38E1">
      <w:pPr>
        <w:numPr>
          <w:ilvl w:val="0"/>
          <w:numId w:val="97"/>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53"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AD38E1">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«Разработка проблемно-ориентированных систем управления, принятия решений и оптимизации» относится к вариативной части блока «Дисциплины по выбору» учебного плана направления подготовки аспирантов 09</w:t>
      </w:r>
      <w:hyperlink r:id="rId54"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 xml:space="preserve">. Общая трудоемкость дисциплины составляет 3 зачетные единицы (108 акад. часа). </w:t>
      </w:r>
    </w:p>
    <w:p w:rsidR="00246B35" w:rsidRDefault="00246B35" w:rsidP="00246B35">
      <w:pPr>
        <w:ind w:firstLine="709"/>
        <w:rPr>
          <w:sz w:val="28"/>
          <w:szCs w:val="28"/>
        </w:rPr>
      </w:pPr>
      <w:r>
        <w:rPr>
          <w:sz w:val="28"/>
          <w:szCs w:val="28"/>
        </w:rPr>
        <w:t xml:space="preserve">Для освоения дисциплины «Разработка проблемно-ориентированных систем управления, принятия решений и оптимизации»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z w:val="28"/>
          <w:szCs w:val="28"/>
        </w:rPr>
      </w:pPr>
    </w:p>
    <w:p w:rsidR="00246B35" w:rsidRDefault="00246B35" w:rsidP="00AD38E1">
      <w:pPr>
        <w:numPr>
          <w:ilvl w:val="0"/>
          <w:numId w:val="97"/>
        </w:numPr>
        <w:tabs>
          <w:tab w:val="left" w:pos="708"/>
        </w:tabs>
        <w:ind w:left="0" w:firstLine="709"/>
        <w:rPr>
          <w:b/>
          <w:sz w:val="28"/>
          <w:szCs w:val="28"/>
        </w:rPr>
      </w:pPr>
      <w:r>
        <w:rPr>
          <w:b/>
          <w:sz w:val="28"/>
          <w:szCs w:val="28"/>
        </w:rPr>
        <w:t xml:space="preserve">Планируемые результаты обучения по дисциплине, соотнесенные с планируемыми результатами освоения программы высшей </w:t>
      </w:r>
      <w:r>
        <w:rPr>
          <w:b/>
          <w:sz w:val="28"/>
          <w:szCs w:val="28"/>
        </w:rPr>
        <w:lastRenderedPageBreak/>
        <w:t>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основы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rPr>
                <w:b/>
              </w:rPr>
              <w:t>Знать</w:t>
            </w:r>
            <w:r>
              <w:t xml:space="preserve"> особенности построения методологии исследований в области профессиональной деятельности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Знать</w:t>
            </w:r>
            <w:r>
              <w:t xml:space="preserve"> особенности проведения исследований в профессиональной области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w:t>
            </w:r>
            <w:r>
              <w:rPr>
                <w:szCs w:val="28"/>
              </w:rPr>
              <w:lastRenderedPageBreak/>
              <w:t>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lastRenderedPageBreak/>
              <w:t>Владеть:</w:t>
            </w:r>
            <w:r>
              <w:t xml:space="preserve"> способами разработки математического и алгоритмического обеспечения для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bl>
    <w:p w:rsidR="00246B35" w:rsidRDefault="00246B35" w:rsidP="00246B35">
      <w:pPr>
        <w:ind w:left="720" w:firstLine="0"/>
        <w:rPr>
          <w:b/>
          <w:sz w:val="28"/>
          <w:szCs w:val="28"/>
        </w:rPr>
      </w:pPr>
    </w:p>
    <w:p w:rsidR="00246B35" w:rsidRDefault="00246B35" w:rsidP="00AD38E1">
      <w:pPr>
        <w:numPr>
          <w:ilvl w:val="0"/>
          <w:numId w:val="97"/>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5"/>
        <w:gridCol w:w="576"/>
        <w:gridCol w:w="571"/>
        <w:gridCol w:w="618"/>
        <w:gridCol w:w="600"/>
        <w:gridCol w:w="726"/>
        <w:gridCol w:w="510"/>
        <w:gridCol w:w="498"/>
        <w:gridCol w:w="394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3</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Основные особенности разработки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sz w:val="28"/>
                <w:szCs w:val="28"/>
              </w:rPr>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r>
              <w:t xml:space="preserve">на базе их многоуровнего, комплексного изучения. Данные и информация. Метаданные. Жизненный цикл проектирования </w:t>
            </w:r>
            <w:r>
              <w:lastRenderedPageBreak/>
              <w:t>компьютерных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Общая постановка задачи построения 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Обобщенная задача автоматизации. Кибернетическая модель информационного поведения: модель Анохина и модель Дейтча. Автоматизация информационного поведения. Диаграмма переноса модели. Метамоделирование: модели процесса моделирования. Модель Робертса. Модель Месаровича. Метамоделирование: лингвистические, концептуальные и математические модели.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bCs/>
                <w:color w:val="000000"/>
                <w:spacing w:val="1"/>
              </w:rPr>
              <w:t xml:space="preserve">Автоматизация и интеллектуализация компьютерных </w:t>
            </w:r>
            <w:r>
              <w:t>проблемно-ориентированных</w:t>
            </w:r>
            <w:r>
              <w:rPr>
                <w:sz w:val="28"/>
                <w:szCs w:val="28"/>
              </w:rPr>
              <w:t xml:space="preserve"> </w:t>
            </w:r>
            <w:r>
              <w:t>систем управления, принятия решений и оптимизации</w:t>
            </w:r>
            <w:r>
              <w:rPr>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 xml:space="preserve">Автоматизация информационного поведения организаций. Компьютерные СППР и компьютерные экспертные системы. Информационные технологии в управлении. Современные технологии формирования БД и БЗ, обработки данных и знаний. Информационно-управляющие системы управления сложными динамическими объектами с искусственным интеллектом.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Разработка проблемно-ориентированных</w:t>
            </w:r>
            <w:r>
              <w:rPr>
                <w:sz w:val="28"/>
                <w:szCs w:val="28"/>
              </w:rPr>
              <w:t xml:space="preserve"> </w:t>
            </w:r>
            <w:r>
              <w:t>систем управления, принятия решений и оптимизации на примере социально-экономических систем</w:t>
            </w:r>
          </w:p>
          <w:p w:rsidR="00246B35" w:rsidRDefault="00246B35" w:rsidP="00246B35">
            <w:pPr>
              <w:ind w:firstLine="0"/>
            </w:pPr>
          </w:p>
          <w:p w:rsidR="00246B35" w:rsidRDefault="00246B35" w:rsidP="00246B35">
            <w:pPr>
              <w:ind w:firstLine="0"/>
            </w:pPr>
          </w:p>
          <w:p w:rsidR="00246B35" w:rsidRDefault="00246B35" w:rsidP="00246B35">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pStyle w:val="1"/>
              <w:keepNext w:val="0"/>
              <w:spacing w:before="0" w:after="0"/>
              <w:ind w:firstLine="0"/>
              <w:rPr>
                <w:rFonts w:ascii="Times New Roman" w:hAnsi="Times New Roman" w:cs="Times New Roman"/>
                <w:b w:val="0"/>
                <w:sz w:val="24"/>
                <w:szCs w:val="24"/>
              </w:rPr>
            </w:pPr>
            <w:r>
              <w:rPr>
                <w:rFonts w:ascii="Times New Roman" w:hAnsi="Times New Roman" w:cs="Times New Roman"/>
                <w:b w:val="0"/>
                <w:sz w:val="24"/>
                <w:szCs w:val="24"/>
              </w:rPr>
              <w:t>Общее определение понятия система</w:t>
            </w:r>
            <w:r>
              <w:rPr>
                <w:rFonts w:ascii="Times New Roman" w:hAnsi="Times New Roman" w:cs="Times New Roman"/>
                <w:sz w:val="24"/>
                <w:szCs w:val="24"/>
              </w:rPr>
              <w:t xml:space="preserve"> </w:t>
            </w:r>
            <w:r>
              <w:rPr>
                <w:rFonts w:ascii="Times New Roman" w:hAnsi="Times New Roman" w:cs="Times New Roman"/>
                <w:b w:val="0"/>
                <w:sz w:val="24"/>
                <w:szCs w:val="24"/>
              </w:rPr>
              <w:t>Социально-экономическая система. Общие характеристики социально-экономических систем. Основные характеристики социально-экономических систем. Системный подход к управлению социально-экономическими системами.</w:t>
            </w:r>
          </w:p>
          <w:p w:rsidR="00246B35" w:rsidRDefault="00246B35" w:rsidP="00246B35">
            <w:pPr>
              <w:ind w:firstLine="0"/>
            </w:pPr>
            <w:r>
              <w:t>Групповые решения. Согласование групповых решений методом свободной точки. Согласование групповых решений методом Парето.</w:t>
            </w:r>
          </w:p>
          <w:p w:rsidR="00246B35" w:rsidRDefault="00246B35" w:rsidP="00246B35">
            <w:pPr>
              <w:ind w:firstLine="0"/>
            </w:pPr>
            <w:r>
              <w:t>Модели объектов социально-экономических систем. Модели потребления: функция полезности, бюджетное множество, функция спроса. Функция издержек. Производственная функция. Анализ прибыли конкурентной фирмы. Балансовые модели: модель Леонтьева.</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Системный подход как общеметодологический принцип анализа и синтеза проблемно-ориентированных</w:t>
            </w:r>
            <w:r>
              <w:rPr>
                <w:sz w:val="28"/>
                <w:szCs w:val="28"/>
              </w:rPr>
              <w:t xml:space="preserve"> </w:t>
            </w:r>
            <w:r>
              <w:t>систем управления, принятия решений и оптимизации</w:t>
            </w:r>
            <w:r>
              <w:rPr>
                <w:sz w:val="28"/>
                <w:szCs w:val="28"/>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Метамоделирование: модели процесса моделирования. Модель Робертса. Модель Месаровича</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Автоматизация информационного поведения </w:t>
            </w:r>
            <w:r>
              <w:lastRenderedPageBreak/>
              <w:t>организаций. Компьютерные СППР и компьютерные экспертные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lastRenderedPageBreak/>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Модели объектов социально-экономических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AD38E1">
      <w:pPr>
        <w:pStyle w:val="a2"/>
        <w:numPr>
          <w:ilvl w:val="0"/>
          <w:numId w:val="97"/>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AD38E1">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AD38E1">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AD38E1">
      <w:pPr>
        <w:pStyle w:val="a2"/>
        <w:numPr>
          <w:ilvl w:val="0"/>
          <w:numId w:val="97"/>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«Разработка проблемно-ориентированных систем управления, принятия решений и оптимизации»,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Знать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тестирование</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разработки проблемно-ориентированных</w:t>
            </w:r>
            <w:r>
              <w:rPr>
                <w:sz w:val="28"/>
                <w:szCs w:val="28"/>
              </w:rPr>
              <w:t xml:space="preserve"> </w:t>
            </w:r>
            <w:r>
              <w:t>систем управления, принятия решений и оптимизации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w:t>
            </w:r>
            <w:r>
              <w:lastRenderedPageBreak/>
              <w:t>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AD38E1">
      <w:pPr>
        <w:pStyle w:val="a2"/>
        <w:numPr>
          <w:ilvl w:val="0"/>
          <w:numId w:val="61"/>
        </w:numPr>
        <w:tabs>
          <w:tab w:val="left" w:pos="1260"/>
        </w:tabs>
        <w:ind w:left="0" w:firstLine="720"/>
        <w:rPr>
          <w:sz w:val="28"/>
          <w:szCs w:val="28"/>
        </w:rPr>
      </w:pPr>
      <w:r>
        <w:rPr>
          <w:sz w:val="28"/>
          <w:szCs w:val="28"/>
        </w:rPr>
        <w:t>Системный подход как общеметодологический принцип анализа и синтеза проблемно-ориентированных систем управления, принятия решений и оптимизации</w:t>
      </w:r>
      <w:r>
        <w:rPr>
          <w:bCs/>
          <w:sz w:val="28"/>
          <w:szCs w:val="28"/>
        </w:rPr>
        <w:t xml:space="preserve"> </w:t>
      </w:r>
    </w:p>
    <w:p w:rsidR="00246B35" w:rsidRDefault="00246B35" w:rsidP="00246B35">
      <w:pPr>
        <w:ind w:firstLine="720"/>
        <w:rPr>
          <w:bCs/>
          <w:i/>
          <w:sz w:val="28"/>
          <w:szCs w:val="28"/>
        </w:rPr>
      </w:pPr>
      <w:r>
        <w:rPr>
          <w:sz w:val="28"/>
          <w:szCs w:val="28"/>
        </w:rPr>
        <w:t>- Данные и информация. Метаданные</w:t>
      </w:r>
      <w:r>
        <w:rPr>
          <w:bCs/>
          <w:i/>
          <w:sz w:val="28"/>
          <w:szCs w:val="28"/>
        </w:rPr>
        <w:t xml:space="preserve"> </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AD38E1">
      <w:pPr>
        <w:pStyle w:val="a2"/>
        <w:numPr>
          <w:ilvl w:val="0"/>
          <w:numId w:val="62"/>
        </w:numPr>
        <w:tabs>
          <w:tab w:val="left" w:pos="708"/>
        </w:tabs>
        <w:ind w:left="0" w:firstLine="720"/>
        <w:rPr>
          <w:sz w:val="28"/>
          <w:szCs w:val="28"/>
        </w:rPr>
      </w:pPr>
      <w:r>
        <w:rPr>
          <w:sz w:val="28"/>
          <w:szCs w:val="28"/>
        </w:rPr>
        <w:t xml:space="preserve">Автоматизация информационного поведения организаций. </w:t>
      </w:r>
    </w:p>
    <w:p w:rsidR="00246B35" w:rsidRDefault="00246B35" w:rsidP="00246B35">
      <w:pPr>
        <w:ind w:firstLine="720"/>
        <w:rPr>
          <w:b/>
          <w:bCs/>
          <w:sz w:val="28"/>
          <w:szCs w:val="28"/>
        </w:rPr>
      </w:pPr>
      <w:r>
        <w:rPr>
          <w:sz w:val="28"/>
          <w:szCs w:val="28"/>
        </w:rPr>
        <w:t>- Информационно-управляющие системы управления сложными динамическими объектами с искусственным интеллектом</w:t>
      </w:r>
      <w:r>
        <w:rPr>
          <w:b/>
          <w:bCs/>
          <w:sz w:val="28"/>
          <w:szCs w:val="28"/>
        </w:rPr>
        <w:t xml:space="preserve"> </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AD38E1">
      <w:pPr>
        <w:numPr>
          <w:ilvl w:val="0"/>
          <w:numId w:val="63"/>
        </w:numPr>
        <w:tabs>
          <w:tab w:val="left" w:pos="708"/>
        </w:tabs>
        <w:ind w:left="0" w:firstLine="720"/>
        <w:rPr>
          <w:sz w:val="28"/>
          <w:szCs w:val="28"/>
        </w:rPr>
      </w:pPr>
      <w:r>
        <w:rPr>
          <w:sz w:val="28"/>
          <w:szCs w:val="28"/>
        </w:rPr>
        <w:t xml:space="preserve">Системный подход как общеметодологический принцип анализа и синтеза проблемно-ориентированных систем управления, принятия решений и оптимизации на базе их многоуровнего, комплексного изучения. </w:t>
      </w:r>
    </w:p>
    <w:p w:rsidR="00246B35" w:rsidRDefault="00246B35" w:rsidP="00AD38E1">
      <w:pPr>
        <w:numPr>
          <w:ilvl w:val="0"/>
          <w:numId w:val="63"/>
        </w:numPr>
        <w:tabs>
          <w:tab w:val="left" w:pos="708"/>
        </w:tabs>
        <w:ind w:left="0" w:firstLine="720"/>
        <w:rPr>
          <w:sz w:val="28"/>
          <w:szCs w:val="28"/>
        </w:rPr>
      </w:pPr>
      <w:r>
        <w:rPr>
          <w:sz w:val="28"/>
          <w:szCs w:val="28"/>
        </w:rPr>
        <w:t xml:space="preserve">Данные и информация. Метаданные. </w:t>
      </w:r>
    </w:p>
    <w:p w:rsidR="00246B35" w:rsidRDefault="00246B35" w:rsidP="00AD38E1">
      <w:pPr>
        <w:numPr>
          <w:ilvl w:val="0"/>
          <w:numId w:val="63"/>
        </w:numPr>
        <w:tabs>
          <w:tab w:val="left" w:pos="708"/>
        </w:tabs>
        <w:ind w:left="0" w:firstLine="720"/>
        <w:rPr>
          <w:sz w:val="28"/>
          <w:szCs w:val="28"/>
        </w:rPr>
      </w:pPr>
      <w:r>
        <w:rPr>
          <w:sz w:val="28"/>
          <w:szCs w:val="28"/>
        </w:rPr>
        <w:t>Жизненный цикл проектирования компьютерных проблемно-ориентированных систем управления, принятия решений и оптимизации.</w:t>
      </w:r>
    </w:p>
    <w:p w:rsidR="00246B35" w:rsidRDefault="00246B35" w:rsidP="00AD38E1">
      <w:pPr>
        <w:numPr>
          <w:ilvl w:val="0"/>
          <w:numId w:val="63"/>
        </w:numPr>
        <w:tabs>
          <w:tab w:val="left" w:pos="708"/>
        </w:tabs>
        <w:ind w:left="0" w:firstLine="720"/>
        <w:rPr>
          <w:sz w:val="28"/>
          <w:szCs w:val="28"/>
        </w:rPr>
      </w:pPr>
      <w:r>
        <w:rPr>
          <w:sz w:val="28"/>
          <w:szCs w:val="28"/>
        </w:rPr>
        <w:t xml:space="preserve">Обобщенная задача автоматизации. </w:t>
      </w:r>
    </w:p>
    <w:p w:rsidR="00246B35" w:rsidRDefault="00246B35" w:rsidP="00AD38E1">
      <w:pPr>
        <w:numPr>
          <w:ilvl w:val="0"/>
          <w:numId w:val="63"/>
        </w:numPr>
        <w:tabs>
          <w:tab w:val="left" w:pos="708"/>
        </w:tabs>
        <w:ind w:left="0" w:firstLine="720"/>
        <w:rPr>
          <w:sz w:val="28"/>
          <w:szCs w:val="28"/>
        </w:rPr>
      </w:pPr>
      <w:r>
        <w:rPr>
          <w:sz w:val="28"/>
          <w:szCs w:val="28"/>
        </w:rPr>
        <w:t xml:space="preserve">Кибернетическая модель информационного поведения: модель Анохина и модель Дейтча. </w:t>
      </w:r>
    </w:p>
    <w:p w:rsidR="00246B35" w:rsidRDefault="00246B35" w:rsidP="00AD38E1">
      <w:pPr>
        <w:numPr>
          <w:ilvl w:val="0"/>
          <w:numId w:val="63"/>
        </w:numPr>
        <w:tabs>
          <w:tab w:val="left" w:pos="708"/>
        </w:tabs>
        <w:ind w:left="0" w:firstLine="720"/>
        <w:rPr>
          <w:sz w:val="28"/>
          <w:szCs w:val="28"/>
        </w:rPr>
      </w:pPr>
      <w:r>
        <w:rPr>
          <w:sz w:val="28"/>
          <w:szCs w:val="28"/>
        </w:rPr>
        <w:t xml:space="preserve">Автоматизация информационного поведения. </w:t>
      </w:r>
    </w:p>
    <w:p w:rsidR="00246B35" w:rsidRDefault="00246B35" w:rsidP="00AD38E1">
      <w:pPr>
        <w:numPr>
          <w:ilvl w:val="0"/>
          <w:numId w:val="63"/>
        </w:numPr>
        <w:tabs>
          <w:tab w:val="left" w:pos="708"/>
        </w:tabs>
        <w:ind w:left="0" w:firstLine="720"/>
        <w:rPr>
          <w:sz w:val="28"/>
          <w:szCs w:val="28"/>
        </w:rPr>
      </w:pPr>
      <w:r>
        <w:rPr>
          <w:sz w:val="28"/>
          <w:szCs w:val="28"/>
        </w:rPr>
        <w:t>Диаграмма переноса модели. Метамоделирование: модели процесса моделирования.</w:t>
      </w:r>
    </w:p>
    <w:p w:rsidR="00246B35" w:rsidRDefault="00246B35" w:rsidP="00AD38E1">
      <w:pPr>
        <w:numPr>
          <w:ilvl w:val="0"/>
          <w:numId w:val="63"/>
        </w:numPr>
        <w:tabs>
          <w:tab w:val="left" w:pos="708"/>
        </w:tabs>
        <w:ind w:left="0" w:firstLine="720"/>
        <w:rPr>
          <w:sz w:val="28"/>
          <w:szCs w:val="28"/>
        </w:rPr>
      </w:pPr>
      <w:r>
        <w:rPr>
          <w:sz w:val="28"/>
          <w:szCs w:val="28"/>
        </w:rPr>
        <w:t xml:space="preserve">Модель Робертса. Модель Месаровича. </w:t>
      </w:r>
    </w:p>
    <w:p w:rsidR="00246B35" w:rsidRDefault="00246B35" w:rsidP="00AD38E1">
      <w:pPr>
        <w:numPr>
          <w:ilvl w:val="0"/>
          <w:numId w:val="63"/>
        </w:numPr>
        <w:tabs>
          <w:tab w:val="left" w:pos="708"/>
        </w:tabs>
        <w:ind w:left="0" w:firstLine="720"/>
        <w:rPr>
          <w:sz w:val="28"/>
          <w:szCs w:val="28"/>
        </w:rPr>
      </w:pPr>
      <w:r>
        <w:rPr>
          <w:sz w:val="28"/>
          <w:szCs w:val="28"/>
        </w:rPr>
        <w:t>Метамоделирование: лингвистические, концептуальные и математические модели.</w:t>
      </w:r>
    </w:p>
    <w:p w:rsidR="00246B35" w:rsidRDefault="00246B35" w:rsidP="00AD38E1">
      <w:pPr>
        <w:numPr>
          <w:ilvl w:val="0"/>
          <w:numId w:val="63"/>
        </w:numPr>
        <w:tabs>
          <w:tab w:val="left" w:pos="708"/>
        </w:tabs>
        <w:ind w:left="0" w:firstLine="720"/>
        <w:rPr>
          <w:sz w:val="28"/>
          <w:szCs w:val="28"/>
        </w:rPr>
      </w:pPr>
      <w:r>
        <w:rPr>
          <w:sz w:val="28"/>
          <w:szCs w:val="28"/>
        </w:rPr>
        <w:lastRenderedPageBreak/>
        <w:t xml:space="preserve">Автоматизация информационного поведения организаций. </w:t>
      </w:r>
    </w:p>
    <w:p w:rsidR="00246B35" w:rsidRDefault="00246B35" w:rsidP="00AD38E1">
      <w:pPr>
        <w:numPr>
          <w:ilvl w:val="0"/>
          <w:numId w:val="63"/>
        </w:numPr>
        <w:tabs>
          <w:tab w:val="left" w:pos="708"/>
        </w:tabs>
        <w:ind w:left="0" w:firstLine="720"/>
        <w:rPr>
          <w:sz w:val="28"/>
          <w:szCs w:val="28"/>
        </w:rPr>
      </w:pPr>
      <w:r>
        <w:rPr>
          <w:sz w:val="28"/>
          <w:szCs w:val="28"/>
        </w:rPr>
        <w:t xml:space="preserve">Компьютерные СППР и компьютерные экспертные системы. Информационные технологии в управлении. </w:t>
      </w:r>
    </w:p>
    <w:p w:rsidR="00246B35" w:rsidRDefault="00246B35" w:rsidP="00AD38E1">
      <w:pPr>
        <w:numPr>
          <w:ilvl w:val="0"/>
          <w:numId w:val="63"/>
        </w:numPr>
        <w:tabs>
          <w:tab w:val="left" w:pos="708"/>
        </w:tabs>
        <w:ind w:left="0" w:firstLine="720"/>
        <w:rPr>
          <w:sz w:val="28"/>
          <w:szCs w:val="28"/>
        </w:rPr>
      </w:pPr>
      <w:r>
        <w:rPr>
          <w:sz w:val="28"/>
          <w:szCs w:val="28"/>
        </w:rPr>
        <w:t xml:space="preserve">Современные технологии формирования БД и БЗ, обработки данных и знаний. </w:t>
      </w:r>
    </w:p>
    <w:p w:rsidR="00246B35" w:rsidRDefault="00246B35" w:rsidP="00AD38E1">
      <w:pPr>
        <w:numPr>
          <w:ilvl w:val="0"/>
          <w:numId w:val="63"/>
        </w:numPr>
        <w:tabs>
          <w:tab w:val="left" w:pos="708"/>
        </w:tabs>
        <w:ind w:left="0" w:firstLine="720"/>
        <w:rPr>
          <w:sz w:val="28"/>
          <w:szCs w:val="28"/>
        </w:rPr>
      </w:pPr>
      <w:r>
        <w:rPr>
          <w:sz w:val="28"/>
          <w:szCs w:val="28"/>
        </w:rPr>
        <w:t>Информационно-управляющие системы управления сложными динамическими объектами с искусственным интеллектом.</w:t>
      </w:r>
    </w:p>
    <w:p w:rsidR="00246B35" w:rsidRDefault="00246B35" w:rsidP="00AD38E1">
      <w:pPr>
        <w:numPr>
          <w:ilvl w:val="0"/>
          <w:numId w:val="63"/>
        </w:numPr>
        <w:tabs>
          <w:tab w:val="left" w:pos="708"/>
        </w:tabs>
        <w:ind w:left="0" w:firstLine="720"/>
        <w:rPr>
          <w:sz w:val="28"/>
          <w:szCs w:val="28"/>
        </w:rPr>
      </w:pPr>
      <w:r>
        <w:rPr>
          <w:sz w:val="28"/>
          <w:szCs w:val="28"/>
        </w:rPr>
        <w:t xml:space="preserve">Общее определение понятия система Социально-экономическая система. </w:t>
      </w:r>
    </w:p>
    <w:p w:rsidR="00246B35" w:rsidRDefault="00246B35" w:rsidP="00AD38E1">
      <w:pPr>
        <w:numPr>
          <w:ilvl w:val="0"/>
          <w:numId w:val="63"/>
        </w:numPr>
        <w:tabs>
          <w:tab w:val="left" w:pos="708"/>
        </w:tabs>
        <w:ind w:left="0" w:firstLine="720"/>
        <w:rPr>
          <w:sz w:val="28"/>
          <w:szCs w:val="28"/>
        </w:rPr>
      </w:pPr>
      <w:r>
        <w:rPr>
          <w:sz w:val="28"/>
          <w:szCs w:val="28"/>
        </w:rPr>
        <w:t xml:space="preserve">Общие характеристики социально-экономических систем. Основные характеристики социально-экономических систем. </w:t>
      </w:r>
    </w:p>
    <w:p w:rsidR="00246B35" w:rsidRDefault="00246B35" w:rsidP="00AD38E1">
      <w:pPr>
        <w:numPr>
          <w:ilvl w:val="0"/>
          <w:numId w:val="63"/>
        </w:numPr>
        <w:tabs>
          <w:tab w:val="left" w:pos="708"/>
        </w:tabs>
        <w:ind w:left="0" w:firstLine="720"/>
        <w:rPr>
          <w:sz w:val="28"/>
          <w:szCs w:val="28"/>
        </w:rPr>
      </w:pPr>
      <w:r>
        <w:rPr>
          <w:sz w:val="28"/>
          <w:szCs w:val="28"/>
        </w:rPr>
        <w:t>Системный подход к управлению социально-экономическими системами</w:t>
      </w:r>
    </w:p>
    <w:p w:rsidR="00246B35" w:rsidRDefault="00246B35" w:rsidP="00AD38E1">
      <w:pPr>
        <w:numPr>
          <w:ilvl w:val="0"/>
          <w:numId w:val="63"/>
        </w:numPr>
        <w:tabs>
          <w:tab w:val="left" w:pos="708"/>
        </w:tabs>
        <w:ind w:left="0" w:firstLine="720"/>
        <w:rPr>
          <w:sz w:val="28"/>
          <w:szCs w:val="28"/>
        </w:rPr>
      </w:pPr>
      <w:r>
        <w:rPr>
          <w:sz w:val="28"/>
          <w:szCs w:val="28"/>
        </w:rPr>
        <w:t xml:space="preserve">Групповые решения. </w:t>
      </w:r>
    </w:p>
    <w:p w:rsidR="00246B35" w:rsidRDefault="00246B35" w:rsidP="00AD38E1">
      <w:pPr>
        <w:numPr>
          <w:ilvl w:val="0"/>
          <w:numId w:val="63"/>
        </w:numPr>
        <w:tabs>
          <w:tab w:val="left" w:pos="708"/>
        </w:tabs>
        <w:ind w:left="0" w:firstLine="720"/>
        <w:rPr>
          <w:sz w:val="28"/>
          <w:szCs w:val="28"/>
        </w:rPr>
      </w:pPr>
      <w:r>
        <w:rPr>
          <w:sz w:val="28"/>
          <w:szCs w:val="28"/>
        </w:rPr>
        <w:t xml:space="preserve">Согласование групповых решений методом свободной точки. </w:t>
      </w:r>
    </w:p>
    <w:p w:rsidR="00246B35" w:rsidRDefault="00246B35" w:rsidP="00AD38E1">
      <w:pPr>
        <w:numPr>
          <w:ilvl w:val="0"/>
          <w:numId w:val="63"/>
        </w:numPr>
        <w:tabs>
          <w:tab w:val="left" w:pos="708"/>
        </w:tabs>
        <w:ind w:left="0" w:firstLine="720"/>
        <w:rPr>
          <w:sz w:val="28"/>
          <w:szCs w:val="28"/>
        </w:rPr>
      </w:pPr>
      <w:r>
        <w:rPr>
          <w:sz w:val="28"/>
          <w:szCs w:val="28"/>
        </w:rPr>
        <w:t>Согласование групповых решений методом Парето.</w:t>
      </w:r>
    </w:p>
    <w:p w:rsidR="00246B35" w:rsidRDefault="00246B35" w:rsidP="00AD38E1">
      <w:pPr>
        <w:numPr>
          <w:ilvl w:val="0"/>
          <w:numId w:val="63"/>
        </w:numPr>
        <w:tabs>
          <w:tab w:val="left" w:pos="708"/>
        </w:tabs>
        <w:ind w:left="0" w:firstLine="720"/>
        <w:rPr>
          <w:sz w:val="28"/>
          <w:szCs w:val="28"/>
        </w:rPr>
      </w:pPr>
      <w:r>
        <w:rPr>
          <w:sz w:val="28"/>
          <w:szCs w:val="28"/>
        </w:rPr>
        <w:t xml:space="preserve">Модели объектов социально-экономических систем. </w:t>
      </w:r>
    </w:p>
    <w:p w:rsidR="00246B35" w:rsidRDefault="00246B35" w:rsidP="00AD38E1">
      <w:pPr>
        <w:numPr>
          <w:ilvl w:val="0"/>
          <w:numId w:val="63"/>
        </w:numPr>
        <w:tabs>
          <w:tab w:val="left" w:pos="708"/>
        </w:tabs>
        <w:ind w:left="0" w:firstLine="720"/>
        <w:rPr>
          <w:sz w:val="28"/>
          <w:szCs w:val="28"/>
        </w:rPr>
      </w:pPr>
      <w:r>
        <w:rPr>
          <w:sz w:val="28"/>
          <w:szCs w:val="28"/>
        </w:rPr>
        <w:t>Модели потребления: функция полезности, бюджетное множество, функция спроса.</w:t>
      </w:r>
    </w:p>
    <w:p w:rsidR="00246B35" w:rsidRDefault="00246B35" w:rsidP="00AD38E1">
      <w:pPr>
        <w:numPr>
          <w:ilvl w:val="0"/>
          <w:numId w:val="63"/>
        </w:numPr>
        <w:tabs>
          <w:tab w:val="left" w:pos="708"/>
        </w:tabs>
        <w:ind w:left="0" w:firstLine="720"/>
        <w:rPr>
          <w:sz w:val="28"/>
          <w:szCs w:val="28"/>
        </w:rPr>
      </w:pPr>
      <w:r>
        <w:rPr>
          <w:sz w:val="28"/>
          <w:szCs w:val="28"/>
        </w:rPr>
        <w:t xml:space="preserve">Функция издержек. </w:t>
      </w:r>
    </w:p>
    <w:p w:rsidR="00246B35" w:rsidRDefault="00246B35" w:rsidP="00AD38E1">
      <w:pPr>
        <w:numPr>
          <w:ilvl w:val="0"/>
          <w:numId w:val="63"/>
        </w:numPr>
        <w:tabs>
          <w:tab w:val="left" w:pos="708"/>
        </w:tabs>
        <w:ind w:left="0" w:firstLine="720"/>
        <w:rPr>
          <w:sz w:val="28"/>
          <w:szCs w:val="28"/>
        </w:rPr>
      </w:pPr>
      <w:r>
        <w:rPr>
          <w:sz w:val="28"/>
          <w:szCs w:val="28"/>
        </w:rPr>
        <w:t xml:space="preserve">Производственная функция. Анализ прибыли конкурентной фирмы. </w:t>
      </w:r>
    </w:p>
    <w:p w:rsidR="00246B35" w:rsidRDefault="00246B35" w:rsidP="00AD38E1">
      <w:pPr>
        <w:numPr>
          <w:ilvl w:val="0"/>
          <w:numId w:val="63"/>
        </w:numPr>
        <w:tabs>
          <w:tab w:val="left" w:pos="708"/>
        </w:tabs>
        <w:ind w:left="0" w:firstLine="720"/>
        <w:rPr>
          <w:sz w:val="28"/>
          <w:szCs w:val="28"/>
        </w:rPr>
      </w:pPr>
      <w:r>
        <w:rPr>
          <w:sz w:val="28"/>
          <w:szCs w:val="28"/>
        </w:rPr>
        <w:t>Балансовые модели: модель Леонтьева.</w:t>
      </w:r>
    </w:p>
    <w:p w:rsidR="00246B35" w:rsidRDefault="00246B35" w:rsidP="00246B35">
      <w:pPr>
        <w:ind w:firstLine="720"/>
        <w:rPr>
          <w:bCs/>
          <w:sz w:val="28"/>
          <w:szCs w:val="28"/>
        </w:rPr>
      </w:pPr>
    </w:p>
    <w:p w:rsidR="00246B35" w:rsidRDefault="00246B35" w:rsidP="00AD38E1">
      <w:pPr>
        <w:pStyle w:val="a2"/>
        <w:numPr>
          <w:ilvl w:val="1"/>
          <w:numId w:val="97"/>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«Разработка проблемно-ориентированных систем управления, принятия решений и оптимизации»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«Разработка проблемно-ориентированных систем управления, принятия решений и оптимизации»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AD38E1">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AD38E1">
      <w:pPr>
        <w:numPr>
          <w:ilvl w:val="0"/>
          <w:numId w:val="65"/>
        </w:numPr>
        <w:tabs>
          <w:tab w:val="left" w:pos="708"/>
        </w:tabs>
        <w:ind w:left="0" w:firstLine="709"/>
        <w:rPr>
          <w:sz w:val="28"/>
        </w:rPr>
      </w:pPr>
      <w:r>
        <w:rPr>
          <w:sz w:val="28"/>
        </w:rPr>
        <w:t>Клир Дж. Системология: автоматизация решения системных задач. М., Радио и связь, 1990.</w:t>
      </w:r>
    </w:p>
    <w:p w:rsidR="00246B35" w:rsidRDefault="00246B35" w:rsidP="00AD38E1">
      <w:pPr>
        <w:numPr>
          <w:ilvl w:val="0"/>
          <w:numId w:val="65"/>
        </w:numPr>
        <w:tabs>
          <w:tab w:val="left" w:pos="708"/>
        </w:tabs>
        <w:ind w:left="0" w:firstLine="709"/>
        <w:rPr>
          <w:sz w:val="28"/>
        </w:rPr>
      </w:pPr>
      <w:r>
        <w:rPr>
          <w:sz w:val="28"/>
        </w:rPr>
        <w:t>Поспелов Г.С., Ириков В.А. Программно-целевое планирование и управление. М., Советское радио, 1976.</w:t>
      </w:r>
    </w:p>
    <w:p w:rsidR="00246B35" w:rsidRDefault="00246B35" w:rsidP="00AD38E1">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8 Анфилатов В.С. Системный анализ в управлении: Уч. пособие/ В.С Анфилатов, А.А. Емельянов, А.А. Кукушкин; под ред. А.А. Емельянова. – М.: Финансы и статистика, 2009. – 368 с.</w:t>
      </w:r>
    </w:p>
    <w:p w:rsidR="00246B35" w:rsidRDefault="00246B35" w:rsidP="00AD38E1">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9 Баранов В. В., Зайцев А. В., Соколов С. Н. Исследование систем управления; Альпина Паблишер - Москва, 2012. - 216 c.</w:t>
      </w:r>
    </w:p>
    <w:p w:rsidR="00246B35" w:rsidRDefault="00246B35" w:rsidP="00AD38E1">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10 Орлов А. И. Теория принятия решений: учебник. – М.: Экзамен, 2006. — 573 с.</w:t>
      </w:r>
    </w:p>
    <w:p w:rsidR="00246B35" w:rsidRDefault="00246B35" w:rsidP="00AD38E1">
      <w:pPr>
        <w:pStyle w:val="a0"/>
        <w:widowControl w:val="0"/>
        <w:numPr>
          <w:ilvl w:val="0"/>
          <w:numId w:val="65"/>
        </w:numPr>
        <w:tabs>
          <w:tab w:val="left" w:pos="708"/>
        </w:tabs>
        <w:spacing w:before="0" w:beforeAutospacing="0" w:after="0" w:afterAutospacing="0"/>
        <w:ind w:left="0" w:firstLine="709"/>
        <w:jc w:val="both"/>
        <w:rPr>
          <w:sz w:val="28"/>
          <w:szCs w:val="28"/>
        </w:rPr>
      </w:pPr>
      <w:r>
        <w:rPr>
          <w:sz w:val="28"/>
          <w:szCs w:val="28"/>
        </w:rPr>
        <w:t>В.Н. Козлова. – Системный анализ и принятие решений: Словарь-справочник: Уч. пособие для ВУЗов/ Под ред. В.Н. Волковой, – М.: Высш. школа, 2004. – 616 с.</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AD38E1">
      <w:pPr>
        <w:numPr>
          <w:ilvl w:val="0"/>
          <w:numId w:val="65"/>
        </w:numPr>
        <w:tabs>
          <w:tab w:val="left" w:pos="708"/>
        </w:tabs>
        <w:ind w:left="0" w:firstLine="709"/>
        <w:rPr>
          <w:sz w:val="28"/>
        </w:rPr>
      </w:pPr>
      <w:r>
        <w:rPr>
          <w:sz w:val="28"/>
        </w:rPr>
        <w:t>В.В. Подиновский, В.Д. Ногин Парето-оптимальные решения многокритериальных задач. М., Наука, 1982 г.</w:t>
      </w:r>
    </w:p>
    <w:p w:rsidR="00246B35" w:rsidRDefault="00246B35" w:rsidP="00AD38E1">
      <w:pPr>
        <w:pStyle w:val="a"/>
        <w:widowControl w:val="0"/>
        <w:numPr>
          <w:ilvl w:val="0"/>
          <w:numId w:val="65"/>
        </w:numPr>
        <w:tabs>
          <w:tab w:val="left" w:pos="708"/>
        </w:tabs>
        <w:spacing w:line="240" w:lineRule="auto"/>
        <w:ind w:left="0" w:firstLine="709"/>
        <w:rPr>
          <w:rFonts w:ascii="Times New Roman" w:hAnsi="Times New Roman"/>
        </w:rPr>
      </w:pPr>
      <w:r>
        <w:rPr>
          <w:rFonts w:ascii="Times New Roman" w:hAnsi="Times New Roman"/>
        </w:rPr>
        <w:t>Робертс Ф.С. Дискретные математические модели с приложениями к социальным, биологическим и экономическим системам. М., Наука, 1986г.</w:t>
      </w:r>
    </w:p>
    <w:p w:rsidR="00246B35" w:rsidRDefault="00246B35" w:rsidP="00AD38E1">
      <w:pPr>
        <w:numPr>
          <w:ilvl w:val="0"/>
          <w:numId w:val="65"/>
        </w:numPr>
        <w:tabs>
          <w:tab w:val="left" w:pos="708"/>
        </w:tabs>
        <w:ind w:left="0" w:firstLine="709"/>
        <w:rPr>
          <w:sz w:val="28"/>
        </w:rPr>
      </w:pPr>
      <w:r>
        <w:rPr>
          <w:sz w:val="28"/>
        </w:rPr>
        <w:t>Трахтенгерц Э.А. Компьютерная поддержка принятия решений. М., СИНТЕГ, 1998.</w:t>
      </w:r>
    </w:p>
    <w:p w:rsidR="00246B35" w:rsidRDefault="00246B35" w:rsidP="00246B35">
      <w:pPr>
        <w:ind w:firstLine="709"/>
        <w:rPr>
          <w:b/>
          <w:sz w:val="28"/>
          <w:szCs w:val="28"/>
        </w:rPr>
      </w:pPr>
      <w:r>
        <w:rPr>
          <w:b/>
          <w:sz w:val="28"/>
          <w:szCs w:val="28"/>
        </w:rPr>
        <w:t xml:space="preserve">    </w:t>
      </w: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AD38E1">
      <w:pPr>
        <w:numPr>
          <w:ilvl w:val="0"/>
          <w:numId w:val="68"/>
        </w:numPr>
        <w:tabs>
          <w:tab w:val="left" w:pos="708"/>
        </w:tabs>
        <w:ind w:left="0" w:firstLine="709"/>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AD38E1">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tabs>
          <w:tab w:val="num" w:pos="840"/>
        </w:tabs>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55"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BF2977"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 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28"/>
          <w:szCs w:val="28"/>
        </w:rPr>
      </w:pPr>
    </w:p>
    <w:p w:rsidR="00246B35" w:rsidRDefault="00246B35" w:rsidP="00246B3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rFonts w:eastAsia="HiddenHorzOCR"/>
          <w:b/>
        </w:rPr>
      </w:pPr>
      <w:r>
        <w:rPr>
          <w:rFonts w:eastAsia="HiddenHorzOCR"/>
          <w:b/>
        </w:rPr>
        <w:t>09.06.01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rPr>
        <w:t>1.2.3 «Теоретическая информатика, кибернетика»</w:t>
      </w:r>
    </w:p>
    <w:p w:rsidR="00246B35" w:rsidRDefault="00246B35" w:rsidP="00246B35">
      <w:pPr>
        <w:ind w:firstLine="0"/>
        <w:jc w:val="center"/>
        <w:rPr>
          <w:b/>
        </w:rPr>
      </w:pPr>
    </w:p>
    <w:p w:rsidR="00246B35" w:rsidRDefault="00246B35" w:rsidP="00246B35">
      <w:pPr>
        <w:ind w:firstLine="0"/>
        <w:jc w:val="center"/>
        <w:rPr>
          <w:b/>
        </w:rP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Москва 2021</w:t>
      </w:r>
    </w:p>
    <w:p w:rsidR="00246B35" w:rsidRDefault="00246B35" w:rsidP="00AD38E1">
      <w:pPr>
        <w:numPr>
          <w:ilvl w:val="0"/>
          <w:numId w:val="98"/>
        </w:numPr>
        <w:ind w:hanging="11"/>
        <w:contextualSpacing/>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универсальные (УК-5) и общепрофессиональную (ОПК-8), профессиональную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ind w:firstLine="709"/>
        <w:rPr>
          <w:sz w:val="28"/>
          <w:szCs w:val="28"/>
        </w:rPr>
      </w:pPr>
    </w:p>
    <w:p w:rsidR="00246B35" w:rsidRDefault="00246B35" w:rsidP="00AD38E1">
      <w:pPr>
        <w:numPr>
          <w:ilvl w:val="0"/>
          <w:numId w:val="98"/>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z w:val="28"/>
          <w:szCs w:val="28"/>
        </w:rPr>
      </w:pPr>
      <w:r>
        <w:rPr>
          <w:b/>
          <w:sz w:val="28"/>
          <w:szCs w:val="28"/>
        </w:rPr>
        <w:lastRenderedPageBreak/>
        <w:t>ПК-1</w:t>
      </w:r>
      <w:r>
        <w:rPr>
          <w:sz w:val="28"/>
          <w:szCs w:val="28"/>
        </w:rPr>
        <w:t xml:space="preserve"> (способностью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037104" w:rsidRDefault="00037104" w:rsidP="00246B35">
      <w:pPr>
        <w:ind w:firstLine="709"/>
        <w:rPr>
          <w:spacing w:val="-4"/>
          <w:sz w:val="28"/>
          <w:szCs w:val="28"/>
        </w:rPr>
      </w:pPr>
    </w:p>
    <w:p w:rsidR="00246B35" w:rsidRDefault="00246B35" w:rsidP="00AD38E1">
      <w:pPr>
        <w:numPr>
          <w:ilvl w:val="0"/>
          <w:numId w:val="98"/>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246B35" w:rsidTr="00246B35">
        <w:trPr>
          <w:jc w:val="center"/>
        </w:trPr>
        <w:tc>
          <w:tcPr>
            <w:tcW w:w="1987"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48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r>
      <w:tr w:rsidR="00246B35" w:rsidTr="00246B3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246B35" w:rsidTr="00246B3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246B35" w:rsidTr="00246B35">
        <w:trPr>
          <w:trHeight w:val="21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246B35" w:rsidTr="00246B35">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246B35" w:rsidTr="00246B35">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yellow"/>
              </w:rPr>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246B35" w:rsidTr="00246B35">
        <w:trPr>
          <w:trHeight w:val="70"/>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spacing w:val="-4"/>
              </w:rPr>
              <w:t>ПК-1</w:t>
            </w:r>
            <w:r>
              <w:rPr>
                <w:spacing w:val="-4"/>
              </w:rPr>
              <w:t xml:space="preserve"> </w:t>
            </w:r>
            <w:r>
              <w:rPr>
                <w:rStyle w:val="FontStyle28"/>
              </w:rPr>
              <w:t xml:space="preserve">(способностью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w:t>
            </w:r>
            <w:r>
              <w:rPr>
                <w:rStyle w:val="FontStyle28"/>
              </w:rPr>
              <w:lastRenderedPageBreak/>
              <w:t>для решения профессиональных задач)</w:t>
            </w: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lastRenderedPageBreak/>
              <w:t>Уметь</w:t>
            </w:r>
            <w:r>
              <w:t xml:space="preserve"> организовывать образовательный процесс с использованием педагогических инноваций </w:t>
            </w:r>
          </w:p>
        </w:tc>
      </w:tr>
      <w:tr w:rsidR="00246B35" w:rsidTr="00246B35">
        <w:trPr>
          <w:trHeight w:val="14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3013"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37104" w:rsidRDefault="00037104" w:rsidP="00246B35">
      <w:pPr>
        <w:ind w:left="720" w:firstLine="0"/>
        <w:contextualSpacing/>
        <w:rPr>
          <w:b/>
          <w:sz w:val="28"/>
          <w:szCs w:val="28"/>
        </w:rPr>
      </w:pPr>
    </w:p>
    <w:p w:rsidR="00246B35" w:rsidRDefault="00246B35" w:rsidP="00AD38E1">
      <w:pPr>
        <w:numPr>
          <w:ilvl w:val="0"/>
          <w:numId w:val="98"/>
        </w:numPr>
        <w:ind w:hanging="11"/>
        <w:contextualSpacing/>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 xml:space="preserve">Общая трудоемкость дисциплины составляет 2 зачетные единицы        </w:t>
      </w:r>
      <w:r w:rsidR="00037104">
        <w:rPr>
          <w:sz w:val="28"/>
          <w:szCs w:val="28"/>
        </w:rPr>
        <w:t xml:space="preserve">                    </w:t>
      </w:r>
      <w:proofErr w:type="gramStart"/>
      <w:r>
        <w:rPr>
          <w:sz w:val="28"/>
          <w:szCs w:val="28"/>
        </w:rPr>
        <w:t xml:space="preserve">   (</w:t>
      </w:r>
      <w:proofErr w:type="gramEnd"/>
      <w:r>
        <w:rPr>
          <w:sz w:val="28"/>
          <w:szCs w:val="28"/>
        </w:rPr>
        <w:t>72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w:t>
            </w:r>
          </w:p>
        </w:tc>
      </w:tr>
      <w:tr w:rsidR="00246B35" w:rsidTr="00246B3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устное собеседование</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4</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709"/>
        <w:rPr>
          <w:sz w:val="28"/>
          <w:szCs w:val="28"/>
        </w:rPr>
      </w:pPr>
    </w:p>
    <w:p w:rsidR="00246B35" w:rsidRDefault="00246B35" w:rsidP="00246B3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922"/>
        <w:gridCol w:w="3496"/>
        <w:gridCol w:w="5208"/>
      </w:tblGrid>
      <w:tr w:rsidR="00246B35" w:rsidTr="00246B35">
        <w:trPr>
          <w:trHeight w:val="388"/>
        </w:trPr>
        <w:tc>
          <w:tcPr>
            <w:tcW w:w="479"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 раздела</w:t>
            </w:r>
          </w:p>
        </w:tc>
        <w:tc>
          <w:tcPr>
            <w:tcW w:w="1816" w:type="pct"/>
            <w:tcBorders>
              <w:top w:val="single" w:sz="4" w:space="0" w:color="000000"/>
              <w:left w:val="single" w:sz="4" w:space="0" w:color="000000"/>
              <w:bottom w:val="single" w:sz="4" w:space="0" w:color="000000"/>
              <w:right w:val="nil"/>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2706" w:type="pct"/>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pStyle w:val="af2"/>
              <w:widowControl w:val="0"/>
              <w:jc w:val="center"/>
              <w:rPr>
                <w:rFonts w:ascii="Times New Roman" w:hAnsi="Times New Roman"/>
                <w:b/>
                <w:sz w:val="24"/>
                <w:szCs w:val="24"/>
              </w:rPr>
            </w:pPr>
            <w:r>
              <w:rPr>
                <w:rFonts w:ascii="Times New Roman" w:hAnsi="Times New Roman"/>
                <w:b/>
                <w:sz w:val="24"/>
                <w:szCs w:val="24"/>
              </w:rPr>
              <w:t>Содержание темы</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1</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246B35" w:rsidRDefault="00246B35" w:rsidP="00246B35">
            <w:pPr>
              <w:ind w:firstLine="0"/>
              <w:rPr>
                <w:bCs/>
                <w:color w:val="000000"/>
              </w:rPr>
            </w:pPr>
            <w:r>
              <w:rPr>
                <w:bCs/>
                <w:color w:val="000000"/>
              </w:rPr>
              <w:t>История и современное состояние высшего образования в России.</w:t>
            </w:r>
          </w:p>
          <w:p w:rsidR="00246B35" w:rsidRDefault="00246B35" w:rsidP="00246B35">
            <w:pPr>
              <w:ind w:firstLine="0"/>
              <w:rPr>
                <w:bCs/>
                <w:color w:val="000000"/>
              </w:rPr>
            </w:pPr>
            <w:r>
              <w:rPr>
                <w:bCs/>
                <w:color w:val="000000"/>
              </w:rPr>
              <w:t>Основные тенденции развития высшего образования в России (XVII - начало XX в.).</w:t>
            </w:r>
          </w:p>
          <w:p w:rsidR="00246B35" w:rsidRDefault="00246B35" w:rsidP="00246B35">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246B35" w:rsidRDefault="00246B35" w:rsidP="00246B35">
            <w:pPr>
              <w:ind w:firstLine="0"/>
              <w:rPr>
                <w:bCs/>
                <w:color w:val="000000"/>
              </w:rPr>
            </w:pPr>
            <w:r>
              <w:rPr>
                <w:bCs/>
                <w:color w:val="000000"/>
              </w:rPr>
              <w:t xml:space="preserve">Современные тенденции развития высшего образования за рубежом и перспективы </w:t>
            </w:r>
          </w:p>
          <w:p w:rsidR="00246B35" w:rsidRDefault="00246B35" w:rsidP="00246B35">
            <w:pPr>
              <w:ind w:firstLine="0"/>
              <w:rPr>
                <w:bCs/>
                <w:color w:val="000000"/>
              </w:rPr>
            </w:pPr>
            <w:r>
              <w:rPr>
                <w:bCs/>
                <w:color w:val="000000"/>
              </w:rPr>
              <w:t>российской высшей школы.</w:t>
            </w:r>
          </w:p>
          <w:p w:rsidR="00246B35" w:rsidRDefault="00246B35" w:rsidP="00246B35">
            <w:pPr>
              <w:ind w:firstLine="0"/>
            </w:pPr>
            <w:r>
              <w:rPr>
                <w:bCs/>
                <w:color w:val="000000"/>
              </w:rPr>
              <w:lastRenderedPageBreak/>
              <w:t>Перспективы развития высшей школы в Российской Федерации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lastRenderedPageBreak/>
              <w:t>2</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246B35" w:rsidRDefault="00246B35" w:rsidP="00246B35">
            <w:pPr>
              <w:ind w:firstLine="0"/>
              <w:rPr>
                <w:bCs/>
                <w:color w:val="000000"/>
              </w:rPr>
            </w:pPr>
            <w:r>
              <w:rPr>
                <w:bCs/>
                <w:color w:val="000000"/>
              </w:rPr>
              <w:t>Психологическая структура деятельности и "деятельностная" трактовка психики.</w:t>
            </w:r>
          </w:p>
          <w:p w:rsidR="00246B35" w:rsidRDefault="00246B35" w:rsidP="00246B35">
            <w:pPr>
              <w:ind w:firstLine="0"/>
              <w:rPr>
                <w:bCs/>
                <w:color w:val="000000"/>
              </w:rPr>
            </w:pPr>
            <w:r>
              <w:rPr>
                <w:bCs/>
                <w:color w:val="000000"/>
              </w:rPr>
              <w:t>Деятельность и познавательные процессы. Познание как деятельность</w:t>
            </w:r>
          </w:p>
          <w:p w:rsidR="00246B35" w:rsidRDefault="00246B35" w:rsidP="00246B35">
            <w:pPr>
              <w:ind w:firstLine="0"/>
              <w:rPr>
                <w:bCs/>
                <w:color w:val="000000"/>
              </w:rPr>
            </w:pPr>
            <w:r>
              <w:rPr>
                <w:bCs/>
                <w:color w:val="000000"/>
              </w:rPr>
              <w:t>Функциональная структура познавательных процессов и понятие "образ мира".</w:t>
            </w:r>
          </w:p>
          <w:p w:rsidR="00246B35" w:rsidRDefault="00246B35" w:rsidP="00246B35">
            <w:pPr>
              <w:ind w:firstLine="0"/>
              <w:rPr>
                <w:bCs/>
                <w:color w:val="000000"/>
              </w:rPr>
            </w:pPr>
            <w:r>
              <w:rPr>
                <w:bCs/>
                <w:color w:val="000000"/>
              </w:rPr>
              <w:t>Учение как деятельность</w:t>
            </w:r>
          </w:p>
          <w:p w:rsidR="00246B35" w:rsidRDefault="00246B35" w:rsidP="00246B35">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246B35">
            <w:pPr>
              <w:ind w:firstLine="0"/>
              <w:rPr>
                <w:bCs/>
                <w:color w:val="000000"/>
              </w:rPr>
            </w:pPr>
            <w:r>
              <w:rPr>
                <w:bCs/>
                <w:color w:val="000000"/>
              </w:rPr>
              <w:t>Этапы формирования умственных действий и понятий</w:t>
            </w:r>
          </w:p>
          <w:p w:rsidR="00246B35" w:rsidRDefault="00246B35" w:rsidP="00246B35">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246B35" w:rsidRDefault="00246B35" w:rsidP="00246B35">
            <w:pPr>
              <w:ind w:firstLine="0"/>
              <w:rPr>
                <w:bCs/>
                <w:color w:val="000000"/>
              </w:rPr>
            </w:pPr>
            <w:r>
              <w:rPr>
                <w:bCs/>
                <w:color w:val="000000"/>
              </w:rPr>
              <w:t>Методы стимуляции творческой деятельности и понятие творческой личности.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3</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Цели, содержание, методы и средства обучения в высшей школе.</w:t>
            </w:r>
          </w:p>
          <w:p w:rsidR="00246B35" w:rsidRDefault="00246B35" w:rsidP="00246B35">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246B35" w:rsidRDefault="00246B35" w:rsidP="00246B35">
            <w:pPr>
              <w:ind w:firstLine="0"/>
              <w:rPr>
                <w:bCs/>
                <w:color w:val="000000"/>
              </w:rPr>
            </w:pPr>
            <w:r>
              <w:rPr>
                <w:bCs/>
                <w:color w:val="000000"/>
              </w:rPr>
              <w:t>Вспомогательные компьютерные учебные средства.</w:t>
            </w:r>
          </w:p>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4</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24"/>
              <w:shd w:val="clear" w:color="auto" w:fill="auto"/>
              <w:spacing w:before="0" w:after="0" w:line="240" w:lineRule="auto"/>
              <w:rPr>
                <w:sz w:val="24"/>
                <w:szCs w:val="24"/>
              </w:rPr>
            </w:pPr>
            <w:r>
              <w:rPr>
                <w:bCs/>
                <w:color w:val="000000"/>
                <w:sz w:val="24"/>
                <w:szCs w:val="24"/>
              </w:rPr>
              <w:t>Личность студента в высшей школе</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Классификация психодиагностических методов.</w:t>
            </w:r>
          </w:p>
          <w:p w:rsidR="00246B35" w:rsidRDefault="00246B35" w:rsidP="00246B35">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246B35" w:rsidRDefault="00246B35" w:rsidP="00246B35">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246B35" w:rsidRDefault="00246B35" w:rsidP="00246B35">
            <w:pPr>
              <w:ind w:firstLine="0"/>
            </w:pPr>
            <w:r>
              <w:rPr>
                <w:bCs/>
                <w:color w:val="000000"/>
              </w:rPr>
              <w:t>Компьютеризация психодиагностических методик.</w:t>
            </w:r>
          </w:p>
        </w:tc>
      </w:tr>
      <w:tr w:rsidR="00246B35" w:rsidTr="00246B35">
        <w:tc>
          <w:tcPr>
            <w:tcW w:w="479"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jc w:val="center"/>
              <w:rPr>
                <w:rFonts w:ascii="Times New Roman" w:hAnsi="Times New Roman"/>
                <w:sz w:val="24"/>
                <w:szCs w:val="24"/>
              </w:rPr>
            </w:pPr>
            <w:r>
              <w:rPr>
                <w:rFonts w:ascii="Times New Roman" w:hAnsi="Times New Roman"/>
                <w:sz w:val="24"/>
                <w:szCs w:val="24"/>
              </w:rPr>
              <w:t>5</w:t>
            </w:r>
          </w:p>
        </w:tc>
        <w:tc>
          <w:tcPr>
            <w:tcW w:w="1816" w:type="pct"/>
            <w:tcBorders>
              <w:top w:val="single" w:sz="4" w:space="0" w:color="000000"/>
              <w:left w:val="single" w:sz="4" w:space="0" w:color="000000"/>
              <w:bottom w:val="single" w:sz="4" w:space="0" w:color="000000"/>
              <w:right w:val="nil"/>
            </w:tcBorders>
            <w:hideMark/>
          </w:tcPr>
          <w:p w:rsidR="00246B35" w:rsidRDefault="00246B35" w:rsidP="00246B35">
            <w:pPr>
              <w:pStyle w:val="af2"/>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06" w:type="pct"/>
            <w:tcBorders>
              <w:top w:val="single" w:sz="4" w:space="0" w:color="000000"/>
              <w:left w:val="single" w:sz="4" w:space="0" w:color="000000"/>
              <w:bottom w:val="single" w:sz="4" w:space="0" w:color="000000"/>
              <w:right w:val="single" w:sz="4" w:space="0" w:color="000000"/>
            </w:tcBorders>
            <w:hideMark/>
          </w:tcPr>
          <w:p w:rsidR="00246B35" w:rsidRDefault="00246B35" w:rsidP="00246B35">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246B35" w:rsidRDefault="00246B35" w:rsidP="00246B35">
            <w:pPr>
              <w:ind w:firstLine="0"/>
              <w:rPr>
                <w:bCs/>
                <w:color w:val="000000"/>
              </w:rPr>
            </w:pPr>
            <w:r>
              <w:rPr>
                <w:bCs/>
                <w:color w:val="000000"/>
              </w:rPr>
              <w:t>Структура педагогических способностей.</w:t>
            </w:r>
          </w:p>
          <w:p w:rsidR="00246B35" w:rsidRDefault="00246B35" w:rsidP="00246B35">
            <w:pPr>
              <w:ind w:firstLine="0"/>
              <w:rPr>
                <w:bCs/>
                <w:color w:val="000000"/>
              </w:rPr>
            </w:pPr>
            <w:r>
              <w:rPr>
                <w:bCs/>
                <w:color w:val="000000"/>
              </w:rPr>
              <w:t>Установки преподавателя и стили педагогического общения.</w:t>
            </w:r>
          </w:p>
          <w:p w:rsidR="00246B35" w:rsidRDefault="00246B35" w:rsidP="00246B35">
            <w:pPr>
              <w:pStyle w:val="af2"/>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0"/>
        <w:rPr>
          <w:sz w:val="28"/>
          <w:szCs w:val="28"/>
        </w:rPr>
      </w:pPr>
    </w:p>
    <w:p w:rsidR="00246B35" w:rsidRDefault="00246B35" w:rsidP="00AD38E1">
      <w:pPr>
        <w:pStyle w:val="a2"/>
        <w:numPr>
          <w:ilvl w:val="0"/>
          <w:numId w:val="9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AD38E1">
      <w:pPr>
        <w:pStyle w:val="a2"/>
        <w:numPr>
          <w:ilvl w:val="0"/>
          <w:numId w:val="41"/>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AD38E1">
      <w:pPr>
        <w:pStyle w:val="a2"/>
        <w:numPr>
          <w:ilvl w:val="0"/>
          <w:numId w:val="41"/>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ind w:firstLine="709"/>
        <w:rPr>
          <w:b/>
          <w:sz w:val="28"/>
          <w:szCs w:val="28"/>
        </w:rPr>
      </w:pPr>
    </w:p>
    <w:p w:rsidR="00246B35" w:rsidRDefault="00246B35" w:rsidP="00AD38E1">
      <w:pPr>
        <w:pStyle w:val="a2"/>
        <w:numPr>
          <w:ilvl w:val="0"/>
          <w:numId w:val="9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262"/>
        <w:gridCol w:w="1560"/>
        <w:gridCol w:w="2270"/>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этические нормы профессиональной деятельности педагога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rPr>
          <w:trHeight w:val="7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принимать решения и выстраивать линию профес</w:t>
            </w:r>
            <w:r>
              <w:lastRenderedPageBreak/>
              <w:t>сионального поведения с учетом этических норм, принятых в соответствующей области профессиональной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1</w:t>
            </w:r>
          </w:p>
        </w:tc>
      </w:tr>
      <w:tr w:rsidR="00246B35" w:rsidTr="00246B35">
        <w:trPr>
          <w:trHeight w:val="1689"/>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highlight w:val="yellow"/>
              </w:rPr>
            </w:pPr>
            <w:r>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r w:rsidR="00246B35" w:rsidTr="00246B35">
        <w:trPr>
          <w:trHeight w:val="5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t>Шкала 1</w:t>
            </w:r>
          </w:p>
          <w:p w:rsidR="00246B35" w:rsidRDefault="00246B35" w:rsidP="00246B35">
            <w:pPr>
              <w:rPr>
                <w:kern w:val="24"/>
              </w:rPr>
            </w:pPr>
          </w:p>
        </w:tc>
      </w:tr>
      <w:tr w:rsidR="00246B35" w:rsidTr="00246B35">
        <w:trPr>
          <w:trHeight w:val="21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highlight w:val="yellow"/>
              </w:rPr>
            </w:pPr>
            <w:r>
              <w:rPr>
                <w:b/>
              </w:rPr>
              <w:t>(ОПК-8)</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kern w:val="24"/>
              </w:rPr>
            </w:pPr>
            <w:r>
              <w:rPr>
                <w:kern w:val="24"/>
              </w:rPr>
              <w:t>Шкала 2</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Уметь </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организовывать образовательный процесс с использованием педагогических инноваций </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rPr>
          <w:trHeight w:val="240"/>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Владеть</w:t>
            </w:r>
            <w:r>
              <w:t xml:space="preserve"> сформированной правовой культурой на базе </w:t>
            </w:r>
            <w:r>
              <w:lastRenderedPageBreak/>
              <w:t>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lastRenderedPageBreak/>
              <w:t>Обоснованность и ар</w:t>
            </w:r>
            <w:r>
              <w:rPr>
                <w:color w:val="000000"/>
                <w:kern w:val="24"/>
              </w:rPr>
              <w:lastRenderedPageBreak/>
              <w:t>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 xml:space="preserve">выполнение устных </w:t>
            </w:r>
            <w:r>
              <w:rPr>
                <w:color w:val="000000"/>
                <w:kern w:val="24"/>
              </w:rPr>
              <w:lastRenderedPageBreak/>
              <w:t>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r>
              <w:rPr>
                <w:kern w:val="24"/>
              </w:rPr>
              <w:lastRenderedPageBreak/>
              <w:t>Шкала 2</w:t>
            </w: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rPr>
            </w:pPr>
          </w:p>
          <w:p w:rsidR="00246B35" w:rsidRDefault="00246B35" w:rsidP="00246B35">
            <w:pPr>
              <w:ind w:firstLine="0"/>
              <w:rPr>
                <w:kern w:val="24"/>
                <w:lang w:val="en-US"/>
              </w:rPr>
            </w:pPr>
          </w:p>
          <w:p w:rsidR="00246B35" w:rsidRDefault="00246B35" w:rsidP="00246B35">
            <w:pPr>
              <w:ind w:firstLine="0"/>
              <w:rPr>
                <w:color w:val="000000"/>
                <w:kern w:val="24"/>
              </w:rPr>
            </w:pPr>
          </w:p>
        </w:tc>
      </w:tr>
    </w:tbl>
    <w:p w:rsidR="00246B35" w:rsidRDefault="00246B35" w:rsidP="00246B35">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highlight w:val="green"/>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highlight w:val="green"/>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w:t>
            </w:r>
            <w:r>
              <w:lastRenderedPageBreak/>
              <w:t>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246B35" w:rsidRDefault="00246B35" w:rsidP="00246B35">
      <w:pPr>
        <w:ind w:firstLine="720"/>
        <w:rPr>
          <w:bCs/>
          <w:sz w:val="28"/>
          <w:szCs w:val="28"/>
        </w:rPr>
      </w:pPr>
      <w:r>
        <w:rPr>
          <w:bCs/>
          <w:sz w:val="28"/>
          <w:szCs w:val="28"/>
        </w:rPr>
        <w:t>Учебным планом не предусмотрены.</w:t>
      </w:r>
    </w:p>
    <w:p w:rsidR="00246B35" w:rsidRDefault="00246B35" w:rsidP="00246B35">
      <w:pPr>
        <w:ind w:firstLine="0"/>
        <w:rPr>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246B35" w:rsidRDefault="00246B35" w:rsidP="00AD38E1">
      <w:pPr>
        <w:numPr>
          <w:ilvl w:val="0"/>
          <w:numId w:val="69"/>
        </w:numPr>
        <w:contextualSpacing/>
        <w:jc w:val="left"/>
        <w:rPr>
          <w:sz w:val="28"/>
          <w:szCs w:val="28"/>
        </w:rPr>
      </w:pPr>
      <w:r>
        <w:rPr>
          <w:sz w:val="28"/>
          <w:szCs w:val="28"/>
        </w:rPr>
        <w:t>Система высшего образования Российской Федерации.</w:t>
      </w:r>
    </w:p>
    <w:p w:rsidR="00246B35" w:rsidRDefault="00246B35" w:rsidP="00AD38E1">
      <w:pPr>
        <w:numPr>
          <w:ilvl w:val="0"/>
          <w:numId w:val="69"/>
        </w:numPr>
        <w:contextualSpacing/>
        <w:jc w:val="left"/>
        <w:rPr>
          <w:sz w:val="28"/>
          <w:szCs w:val="28"/>
        </w:rPr>
      </w:pPr>
      <w:r>
        <w:rPr>
          <w:sz w:val="28"/>
          <w:szCs w:val="28"/>
        </w:rPr>
        <w:t>Перспективы развития высшей школы в Российской Федерации.</w:t>
      </w:r>
    </w:p>
    <w:p w:rsidR="00246B35" w:rsidRDefault="00246B35" w:rsidP="00AD38E1">
      <w:pPr>
        <w:numPr>
          <w:ilvl w:val="0"/>
          <w:numId w:val="69"/>
        </w:numPr>
        <w:contextualSpacing/>
        <w:jc w:val="left"/>
        <w:rPr>
          <w:sz w:val="28"/>
          <w:szCs w:val="28"/>
        </w:rPr>
      </w:pPr>
      <w:r>
        <w:rPr>
          <w:sz w:val="28"/>
          <w:szCs w:val="28"/>
        </w:rPr>
        <w:t>Сущность унификации образовательных систем.</w:t>
      </w:r>
    </w:p>
    <w:p w:rsidR="00246B35" w:rsidRDefault="00246B35" w:rsidP="00AD38E1">
      <w:pPr>
        <w:numPr>
          <w:ilvl w:val="0"/>
          <w:numId w:val="69"/>
        </w:numPr>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246B35" w:rsidRDefault="00246B35" w:rsidP="00AD38E1">
      <w:pPr>
        <w:numPr>
          <w:ilvl w:val="0"/>
          <w:numId w:val="69"/>
        </w:numPr>
        <w:contextualSpacing/>
        <w:jc w:val="left"/>
        <w:rPr>
          <w:sz w:val="28"/>
          <w:szCs w:val="28"/>
        </w:rPr>
      </w:pPr>
      <w:r>
        <w:rPr>
          <w:rFonts w:eastAsia="Calibri"/>
          <w:sz w:val="28"/>
          <w:szCs w:val="28"/>
          <w:lang w:eastAsia="en-US"/>
        </w:rPr>
        <w:t>Цифровизация образования.</w:t>
      </w:r>
    </w:p>
    <w:p w:rsidR="00246B35" w:rsidRDefault="00246B35" w:rsidP="00AD38E1">
      <w:pPr>
        <w:numPr>
          <w:ilvl w:val="0"/>
          <w:numId w:val="69"/>
        </w:numPr>
        <w:contextualSpacing/>
        <w:jc w:val="left"/>
        <w:rPr>
          <w:sz w:val="28"/>
          <w:szCs w:val="28"/>
        </w:rPr>
      </w:pPr>
      <w:r>
        <w:rPr>
          <w:sz w:val="28"/>
          <w:szCs w:val="28"/>
        </w:rPr>
        <w:t>Общие понятия о деятельности.</w:t>
      </w:r>
    </w:p>
    <w:p w:rsidR="00246B35" w:rsidRDefault="00246B35" w:rsidP="00AD38E1">
      <w:pPr>
        <w:numPr>
          <w:ilvl w:val="0"/>
          <w:numId w:val="69"/>
        </w:numPr>
        <w:contextualSpacing/>
        <w:jc w:val="left"/>
        <w:rPr>
          <w:sz w:val="28"/>
          <w:szCs w:val="28"/>
        </w:rPr>
      </w:pPr>
      <w:r>
        <w:rPr>
          <w:sz w:val="28"/>
          <w:szCs w:val="28"/>
        </w:rPr>
        <w:t xml:space="preserve"> Познание как деятельность.</w:t>
      </w:r>
    </w:p>
    <w:p w:rsidR="00246B35" w:rsidRDefault="00246B35" w:rsidP="00AD38E1">
      <w:pPr>
        <w:numPr>
          <w:ilvl w:val="0"/>
          <w:numId w:val="69"/>
        </w:numPr>
        <w:contextualSpacing/>
        <w:jc w:val="left"/>
        <w:rPr>
          <w:sz w:val="28"/>
          <w:szCs w:val="28"/>
        </w:rPr>
      </w:pPr>
      <w:r>
        <w:rPr>
          <w:sz w:val="28"/>
          <w:szCs w:val="28"/>
        </w:rPr>
        <w:t>Познавательные процессы человека.</w:t>
      </w:r>
    </w:p>
    <w:p w:rsidR="00246B35" w:rsidRDefault="00246B35" w:rsidP="00AD38E1">
      <w:pPr>
        <w:numPr>
          <w:ilvl w:val="0"/>
          <w:numId w:val="69"/>
        </w:numPr>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246B35" w:rsidRDefault="00246B35" w:rsidP="00AD38E1">
      <w:pPr>
        <w:numPr>
          <w:ilvl w:val="0"/>
          <w:numId w:val="69"/>
        </w:numPr>
        <w:contextualSpacing/>
        <w:jc w:val="left"/>
        <w:rPr>
          <w:sz w:val="28"/>
          <w:szCs w:val="28"/>
        </w:rPr>
      </w:pPr>
      <w:r>
        <w:rPr>
          <w:rFonts w:eastAsia="Calibri"/>
          <w:sz w:val="28"/>
          <w:szCs w:val="28"/>
          <w:lang w:eastAsia="en-US"/>
        </w:rPr>
        <w:t xml:space="preserve"> Память. Виды, процессы памяти.</w:t>
      </w:r>
    </w:p>
    <w:p w:rsidR="00246B35" w:rsidRDefault="00246B35" w:rsidP="00AD38E1">
      <w:pPr>
        <w:numPr>
          <w:ilvl w:val="0"/>
          <w:numId w:val="69"/>
        </w:numPr>
        <w:contextualSpacing/>
        <w:jc w:val="left"/>
        <w:rPr>
          <w:sz w:val="28"/>
          <w:szCs w:val="28"/>
        </w:rPr>
      </w:pPr>
      <w:r>
        <w:rPr>
          <w:sz w:val="28"/>
          <w:szCs w:val="28"/>
        </w:rPr>
        <w:t>Учение как деятельность.</w:t>
      </w:r>
    </w:p>
    <w:p w:rsidR="00246B35" w:rsidRDefault="00246B35" w:rsidP="00AD38E1">
      <w:pPr>
        <w:numPr>
          <w:ilvl w:val="0"/>
          <w:numId w:val="69"/>
        </w:numPr>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246B35" w:rsidRDefault="00246B35" w:rsidP="00AD38E1">
      <w:pPr>
        <w:numPr>
          <w:ilvl w:val="0"/>
          <w:numId w:val="69"/>
        </w:numPr>
        <w:contextualSpacing/>
        <w:jc w:val="left"/>
        <w:rPr>
          <w:sz w:val="28"/>
          <w:szCs w:val="28"/>
        </w:rPr>
      </w:pPr>
      <w:r>
        <w:rPr>
          <w:sz w:val="28"/>
          <w:szCs w:val="28"/>
        </w:rPr>
        <w:t>Этапы формирования умственных действий и понятий.</w:t>
      </w:r>
    </w:p>
    <w:p w:rsidR="00246B35" w:rsidRDefault="00246B35" w:rsidP="00AD38E1">
      <w:pPr>
        <w:numPr>
          <w:ilvl w:val="0"/>
          <w:numId w:val="69"/>
        </w:numPr>
        <w:contextualSpacing/>
        <w:jc w:val="left"/>
        <w:rPr>
          <w:sz w:val="28"/>
          <w:szCs w:val="28"/>
        </w:rPr>
      </w:pPr>
      <w:r>
        <w:rPr>
          <w:sz w:val="28"/>
          <w:szCs w:val="28"/>
        </w:rPr>
        <w:t>Типы ориентировочной основы действия или типы учения.</w:t>
      </w:r>
    </w:p>
    <w:p w:rsidR="00246B35" w:rsidRDefault="00246B35" w:rsidP="00AD38E1">
      <w:pPr>
        <w:numPr>
          <w:ilvl w:val="0"/>
          <w:numId w:val="69"/>
        </w:numPr>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246B35" w:rsidRDefault="00246B35" w:rsidP="00AD38E1">
      <w:pPr>
        <w:numPr>
          <w:ilvl w:val="0"/>
          <w:numId w:val="69"/>
        </w:numPr>
        <w:contextualSpacing/>
        <w:jc w:val="left"/>
        <w:rPr>
          <w:sz w:val="28"/>
          <w:szCs w:val="28"/>
        </w:rPr>
      </w:pPr>
      <w:r>
        <w:rPr>
          <w:sz w:val="28"/>
          <w:szCs w:val="28"/>
        </w:rPr>
        <w:t>Развитие творческого мышления студентов в процессе обучения.</w:t>
      </w:r>
    </w:p>
    <w:p w:rsidR="00246B35" w:rsidRDefault="00246B35" w:rsidP="00AD38E1">
      <w:pPr>
        <w:numPr>
          <w:ilvl w:val="0"/>
          <w:numId w:val="69"/>
        </w:numPr>
        <w:contextualSpacing/>
        <w:jc w:val="left"/>
        <w:rPr>
          <w:sz w:val="28"/>
          <w:szCs w:val="28"/>
        </w:rPr>
      </w:pPr>
      <w:r>
        <w:rPr>
          <w:sz w:val="28"/>
          <w:szCs w:val="28"/>
        </w:rPr>
        <w:t>Критерии творческого мышления. Творчество и интеллект.</w:t>
      </w:r>
    </w:p>
    <w:p w:rsidR="00246B35" w:rsidRDefault="00246B35" w:rsidP="00AD38E1">
      <w:pPr>
        <w:numPr>
          <w:ilvl w:val="0"/>
          <w:numId w:val="69"/>
        </w:numPr>
        <w:contextualSpacing/>
        <w:jc w:val="left"/>
        <w:rPr>
          <w:sz w:val="28"/>
          <w:szCs w:val="28"/>
        </w:rPr>
      </w:pPr>
      <w:r>
        <w:rPr>
          <w:sz w:val="28"/>
          <w:szCs w:val="28"/>
        </w:rPr>
        <w:lastRenderedPageBreak/>
        <w:t>Методы стимуляции творческой деятельности и понятие творческой личности.</w:t>
      </w:r>
    </w:p>
    <w:p w:rsidR="00246B35" w:rsidRDefault="00246B35" w:rsidP="00AD38E1">
      <w:pPr>
        <w:numPr>
          <w:ilvl w:val="0"/>
          <w:numId w:val="69"/>
        </w:numPr>
        <w:contextualSpacing/>
        <w:jc w:val="left"/>
        <w:rPr>
          <w:sz w:val="28"/>
          <w:szCs w:val="28"/>
        </w:rPr>
      </w:pPr>
      <w:r>
        <w:rPr>
          <w:sz w:val="28"/>
          <w:szCs w:val="28"/>
        </w:rPr>
        <w:t>Развитие творческого мышления в процессе обучения и воспитания.</w:t>
      </w:r>
    </w:p>
    <w:p w:rsidR="00246B35" w:rsidRDefault="00246B35" w:rsidP="00AD38E1">
      <w:pPr>
        <w:numPr>
          <w:ilvl w:val="0"/>
          <w:numId w:val="69"/>
        </w:numPr>
        <w:contextualSpacing/>
        <w:jc w:val="left"/>
        <w:rPr>
          <w:sz w:val="28"/>
          <w:szCs w:val="28"/>
        </w:rPr>
      </w:pPr>
      <w:r>
        <w:rPr>
          <w:sz w:val="28"/>
          <w:szCs w:val="28"/>
        </w:rPr>
        <w:t>Структура личности.</w:t>
      </w:r>
    </w:p>
    <w:p w:rsidR="00246B35" w:rsidRDefault="00246B35" w:rsidP="00AD38E1">
      <w:pPr>
        <w:numPr>
          <w:ilvl w:val="0"/>
          <w:numId w:val="69"/>
        </w:numPr>
        <w:contextualSpacing/>
        <w:jc w:val="left"/>
        <w:rPr>
          <w:sz w:val="28"/>
          <w:szCs w:val="28"/>
        </w:rPr>
      </w:pPr>
      <w:r>
        <w:rPr>
          <w:sz w:val="28"/>
          <w:szCs w:val="28"/>
        </w:rPr>
        <w:t>Развитие личности. Движущие силы, условия и механизмы развития личности.</w:t>
      </w:r>
    </w:p>
    <w:p w:rsidR="00246B35" w:rsidRDefault="00246B35" w:rsidP="00AD38E1">
      <w:pPr>
        <w:numPr>
          <w:ilvl w:val="0"/>
          <w:numId w:val="69"/>
        </w:numPr>
        <w:contextualSpacing/>
        <w:jc w:val="left"/>
        <w:rPr>
          <w:sz w:val="28"/>
          <w:szCs w:val="28"/>
        </w:rPr>
      </w:pPr>
      <w:r>
        <w:rPr>
          <w:sz w:val="28"/>
          <w:szCs w:val="28"/>
        </w:rPr>
        <w:t>Психологические особенности студенческого возраста.</w:t>
      </w:r>
    </w:p>
    <w:p w:rsidR="00246B35" w:rsidRDefault="00246B35" w:rsidP="00AD38E1">
      <w:pPr>
        <w:numPr>
          <w:ilvl w:val="0"/>
          <w:numId w:val="69"/>
        </w:numPr>
        <w:contextualSpacing/>
        <w:jc w:val="left"/>
        <w:rPr>
          <w:sz w:val="28"/>
          <w:szCs w:val="28"/>
        </w:rPr>
      </w:pPr>
      <w:r>
        <w:rPr>
          <w:sz w:val="28"/>
          <w:szCs w:val="28"/>
        </w:rPr>
        <w:t>Организация воспитания в высшей школе.</w:t>
      </w:r>
    </w:p>
    <w:p w:rsidR="00246B35" w:rsidRDefault="00246B35" w:rsidP="00AD38E1">
      <w:pPr>
        <w:numPr>
          <w:ilvl w:val="0"/>
          <w:numId w:val="69"/>
        </w:numPr>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246B35" w:rsidRDefault="00246B35" w:rsidP="00AD38E1">
      <w:pPr>
        <w:numPr>
          <w:ilvl w:val="0"/>
          <w:numId w:val="69"/>
        </w:numPr>
        <w:contextualSpacing/>
        <w:jc w:val="left"/>
        <w:rPr>
          <w:sz w:val="28"/>
          <w:szCs w:val="28"/>
        </w:rPr>
      </w:pPr>
      <w:r>
        <w:rPr>
          <w:rFonts w:eastAsia="Calibri"/>
          <w:sz w:val="28"/>
          <w:szCs w:val="28"/>
          <w:lang w:eastAsia="en-US"/>
        </w:rPr>
        <w:t xml:space="preserve"> Воля. Характеристика волевых состояний.</w:t>
      </w:r>
    </w:p>
    <w:p w:rsidR="00246B35" w:rsidRDefault="00246B35" w:rsidP="00AD38E1">
      <w:pPr>
        <w:numPr>
          <w:ilvl w:val="0"/>
          <w:numId w:val="69"/>
        </w:numPr>
        <w:contextualSpacing/>
        <w:jc w:val="left"/>
        <w:rPr>
          <w:sz w:val="28"/>
          <w:szCs w:val="28"/>
        </w:rPr>
      </w:pPr>
      <w:r>
        <w:rPr>
          <w:sz w:val="28"/>
          <w:szCs w:val="28"/>
        </w:rPr>
        <w:t>Цели и содержание обучения.</w:t>
      </w:r>
    </w:p>
    <w:p w:rsidR="00246B35" w:rsidRDefault="00246B35" w:rsidP="00AD38E1">
      <w:pPr>
        <w:numPr>
          <w:ilvl w:val="0"/>
          <w:numId w:val="69"/>
        </w:numPr>
        <w:contextualSpacing/>
        <w:jc w:val="left"/>
        <w:rPr>
          <w:sz w:val="28"/>
          <w:szCs w:val="28"/>
        </w:rPr>
      </w:pPr>
      <w:r>
        <w:rPr>
          <w:sz w:val="28"/>
          <w:szCs w:val="28"/>
        </w:rPr>
        <w:t>Организационные формы обучения в вузе.</w:t>
      </w:r>
    </w:p>
    <w:p w:rsidR="00246B35" w:rsidRDefault="00246B35" w:rsidP="00AD38E1">
      <w:pPr>
        <w:numPr>
          <w:ilvl w:val="0"/>
          <w:numId w:val="69"/>
        </w:numPr>
        <w:contextualSpacing/>
        <w:jc w:val="left"/>
        <w:rPr>
          <w:rFonts w:eastAsia="Calibri"/>
          <w:sz w:val="28"/>
          <w:szCs w:val="28"/>
          <w:lang w:eastAsia="en-US"/>
        </w:rPr>
      </w:pPr>
      <w:r>
        <w:rPr>
          <w:sz w:val="28"/>
          <w:szCs w:val="28"/>
        </w:rPr>
        <w:t>Классификация методов обучения и воспитания.</w:t>
      </w:r>
    </w:p>
    <w:p w:rsidR="00246B35" w:rsidRDefault="00246B35" w:rsidP="00AD38E1">
      <w:pPr>
        <w:numPr>
          <w:ilvl w:val="0"/>
          <w:numId w:val="69"/>
        </w:numPr>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246B35" w:rsidRDefault="00246B35" w:rsidP="00AD38E1">
      <w:pPr>
        <w:numPr>
          <w:ilvl w:val="0"/>
          <w:numId w:val="69"/>
        </w:numPr>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246B35" w:rsidRDefault="00246B35" w:rsidP="00AD38E1">
      <w:pPr>
        <w:numPr>
          <w:ilvl w:val="0"/>
          <w:numId w:val="69"/>
        </w:numPr>
        <w:contextualSpacing/>
        <w:jc w:val="left"/>
        <w:rPr>
          <w:sz w:val="28"/>
          <w:szCs w:val="28"/>
        </w:rPr>
      </w:pPr>
      <w:r>
        <w:rPr>
          <w:rFonts w:eastAsia="Calibri"/>
          <w:sz w:val="28"/>
          <w:szCs w:val="28"/>
          <w:lang w:eastAsia="en-US"/>
        </w:rPr>
        <w:t>Методы активного обучения, их содержание и особенности.</w:t>
      </w:r>
    </w:p>
    <w:p w:rsidR="00246B35" w:rsidRDefault="00246B35" w:rsidP="00246B35">
      <w:pPr>
        <w:ind w:firstLine="720"/>
        <w:rPr>
          <w:sz w:val="28"/>
          <w:szCs w:val="28"/>
        </w:rPr>
      </w:pPr>
    </w:p>
    <w:p w:rsidR="00246B35" w:rsidRDefault="00246B35" w:rsidP="00AD38E1">
      <w:pPr>
        <w:pStyle w:val="a2"/>
        <w:numPr>
          <w:ilvl w:val="1"/>
          <w:numId w:val="9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Процедуры и средства оценивания элементов компетенций</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46B35" w:rsidTr="00246B3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тестовых</w:t>
            </w:r>
          </w:p>
          <w:p w:rsidR="00246B35" w:rsidRDefault="00246B35" w:rsidP="00246B3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Форма </w:t>
            </w:r>
          </w:p>
          <w:p w:rsidR="00246B35" w:rsidRDefault="00246B35" w:rsidP="00246B35">
            <w:pPr>
              <w:ind w:firstLine="0"/>
              <w:jc w:val="left"/>
              <w:rPr>
                <w:color w:val="000000"/>
              </w:rPr>
            </w:pPr>
            <w:r>
              <w:rPr>
                <w:color w:val="000000"/>
              </w:rPr>
              <w:t>проведения</w:t>
            </w:r>
          </w:p>
          <w:p w:rsidR="00246B35" w:rsidRDefault="00246B35" w:rsidP="00246B3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r>
              <w:rPr>
                <w:color w:val="000000"/>
              </w:rPr>
              <w:t>Устные ответы</w:t>
            </w:r>
          </w:p>
        </w:tc>
      </w:tr>
      <w:tr w:rsidR="00246B35" w:rsidTr="00246B35">
        <w:trPr>
          <w:jc w:val="center"/>
        </w:trPr>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contextualSpacing/>
        <w:rPr>
          <w:b/>
          <w:sz w:val="28"/>
          <w:szCs w:val="28"/>
        </w:rPr>
      </w:pPr>
    </w:p>
    <w:p w:rsidR="00246B35" w:rsidRDefault="00246B35" w:rsidP="00AD38E1">
      <w:pPr>
        <w:pStyle w:val="a2"/>
        <w:numPr>
          <w:ilvl w:val="0"/>
          <w:numId w:val="98"/>
        </w:numPr>
        <w:ind w:left="0" w:firstLine="709"/>
        <w:rPr>
          <w:b/>
          <w:sz w:val="28"/>
          <w:szCs w:val="28"/>
        </w:rPr>
      </w:pPr>
      <w:r>
        <w:rPr>
          <w:b/>
          <w:sz w:val="28"/>
          <w:szCs w:val="28"/>
        </w:rPr>
        <w:t>Методические указания для обучающихся по освоению дисциплины</w:t>
      </w:r>
    </w:p>
    <w:p w:rsidR="00246B35" w:rsidRDefault="00246B35" w:rsidP="00246B35">
      <w:pPr>
        <w:pStyle w:val="21"/>
        <w:spacing w:after="0" w:line="240" w:lineRule="auto"/>
        <w:rPr>
          <w:sz w:val="28"/>
          <w:szCs w:val="28"/>
        </w:rPr>
      </w:pPr>
      <w:r>
        <w:rPr>
          <w:sz w:val="28"/>
          <w:szCs w:val="28"/>
        </w:rPr>
        <w:lastRenderedPageBreak/>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pStyle w:val="a2"/>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AD38E1">
      <w:pPr>
        <w:pStyle w:val="a2"/>
        <w:numPr>
          <w:ilvl w:val="0"/>
          <w:numId w:val="98"/>
        </w:numPr>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246B35" w:rsidRDefault="00246B35" w:rsidP="00246B35">
      <w:pPr>
        <w:ind w:firstLine="709"/>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246B35" w:rsidRDefault="00246B35" w:rsidP="00246B35">
      <w:pPr>
        <w:ind w:firstLine="709"/>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246B35" w:rsidRDefault="00246B35" w:rsidP="00246B3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246B35" w:rsidRDefault="00246B35" w:rsidP="00246B35">
      <w:pPr>
        <w:ind w:firstLine="709"/>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246B35" w:rsidRDefault="00246B35" w:rsidP="00246B35">
      <w:pPr>
        <w:ind w:firstLine="709"/>
        <w:rPr>
          <w:sz w:val="28"/>
          <w:szCs w:val="28"/>
        </w:rPr>
      </w:pPr>
      <w:r>
        <w:rPr>
          <w:sz w:val="28"/>
          <w:szCs w:val="28"/>
        </w:rPr>
        <w:t>2. Инновационный менеджмент: Учебник для вузов / Р. А. Фатхутдинов. — СПб.: Питер, 2014. — 442 с</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pStyle w:val="a2"/>
        <w:numPr>
          <w:ilvl w:val="0"/>
          <w:numId w:val="70"/>
        </w:numPr>
        <w:tabs>
          <w:tab w:val="left" w:pos="993"/>
        </w:tabs>
        <w:ind w:left="0" w:firstLine="709"/>
        <w:rPr>
          <w:color w:val="000000"/>
          <w:sz w:val="28"/>
          <w:szCs w:val="28"/>
        </w:rPr>
      </w:pPr>
      <w:hyperlink r:id="rId56" w:history="1">
        <w:r>
          <w:rPr>
            <w:rStyle w:val="a7"/>
            <w:color w:val="000000"/>
            <w:sz w:val="28"/>
            <w:szCs w:val="28"/>
            <w:lang w:val="en-US"/>
          </w:rPr>
          <w:t>http</w:t>
        </w:r>
        <w:r>
          <w:rPr>
            <w:rStyle w:val="a7"/>
            <w:color w:val="000000"/>
            <w:sz w:val="28"/>
            <w:szCs w:val="28"/>
          </w:rPr>
          <w:t>://</w:t>
        </w:r>
        <w:r>
          <w:rPr>
            <w:rStyle w:val="a7"/>
            <w:color w:val="000000"/>
            <w:sz w:val="28"/>
            <w:szCs w:val="28"/>
            <w:lang w:val="en-US"/>
          </w:rPr>
          <w:t>psycholagy</w:t>
        </w:r>
        <w:r>
          <w:rPr>
            <w:rStyle w:val="a7"/>
            <w:color w:val="000000"/>
            <w:sz w:val="28"/>
            <w:szCs w:val="28"/>
          </w:rPr>
          <w:t>.</w:t>
        </w:r>
        <w:r>
          <w:rPr>
            <w:rStyle w:val="a7"/>
            <w:color w:val="000000"/>
            <w:sz w:val="28"/>
            <w:szCs w:val="28"/>
            <w:lang w:val="en-US"/>
          </w:rPr>
          <w:t>net</w:t>
        </w:r>
        <w:r>
          <w:rPr>
            <w:rStyle w:val="a7"/>
            <w:color w:val="000000"/>
            <w:sz w:val="28"/>
            <w:szCs w:val="28"/>
          </w:rPr>
          <w:t>.</w:t>
        </w:r>
        <w:r>
          <w:rPr>
            <w:rStyle w:val="a7"/>
            <w:color w:val="000000"/>
            <w:sz w:val="28"/>
            <w:szCs w:val="28"/>
            <w:lang w:val="en-US"/>
          </w:rPr>
          <w:t>ru</w:t>
        </w:r>
      </w:hyperlink>
      <w:r>
        <w:rPr>
          <w:color w:val="000000"/>
          <w:sz w:val="28"/>
          <w:szCs w:val="28"/>
        </w:rPr>
        <w:t xml:space="preserve">  Мир психологии</w:t>
      </w:r>
    </w:p>
    <w:p w:rsidR="00246B35" w:rsidRDefault="00246B35" w:rsidP="00AD38E1">
      <w:pPr>
        <w:pStyle w:val="a2"/>
        <w:numPr>
          <w:ilvl w:val="0"/>
          <w:numId w:val="70"/>
        </w:numPr>
        <w:tabs>
          <w:tab w:val="left" w:pos="993"/>
        </w:tabs>
        <w:ind w:left="0" w:firstLine="709"/>
        <w:rPr>
          <w:color w:val="000000"/>
          <w:sz w:val="28"/>
          <w:szCs w:val="28"/>
        </w:rPr>
      </w:pPr>
      <w:hyperlink r:id="rId57" w:history="1">
        <w:r>
          <w:rPr>
            <w:rStyle w:val="a7"/>
            <w:color w:val="000000"/>
            <w:sz w:val="28"/>
            <w:szCs w:val="28"/>
            <w:lang w:val="en-US"/>
          </w:rPr>
          <w:t>http</w:t>
        </w:r>
        <w:r>
          <w:rPr>
            <w:rStyle w:val="a7"/>
            <w:color w:val="000000"/>
            <w:sz w:val="28"/>
            <w:szCs w:val="28"/>
          </w:rPr>
          <w:t>://</w:t>
        </w:r>
        <w:r>
          <w:rPr>
            <w:rStyle w:val="a7"/>
            <w:color w:val="000000"/>
            <w:sz w:val="28"/>
            <w:szCs w:val="28"/>
            <w:lang w:val="en-US"/>
          </w:rPr>
          <w:t>www</w:t>
        </w:r>
        <w:r>
          <w:rPr>
            <w:rStyle w:val="a7"/>
            <w:color w:val="000000"/>
            <w:sz w:val="28"/>
            <w:szCs w:val="28"/>
          </w:rPr>
          <w:t>.</w:t>
        </w:r>
        <w:r>
          <w:rPr>
            <w:rStyle w:val="a7"/>
            <w:color w:val="000000"/>
            <w:sz w:val="28"/>
            <w:szCs w:val="28"/>
            <w:lang w:val="en-US"/>
          </w:rPr>
          <w:t>psyhistory</w:t>
        </w:r>
        <w:r>
          <w:rPr>
            <w:rStyle w:val="a7"/>
            <w:color w:val="000000"/>
            <w:sz w:val="28"/>
            <w:szCs w:val="28"/>
          </w:rPr>
          <w:t>.</w:t>
        </w:r>
        <w:r>
          <w:rPr>
            <w:rStyle w:val="a7"/>
            <w:color w:val="000000"/>
            <w:sz w:val="28"/>
            <w:szCs w:val="28"/>
            <w:lang w:val="en-US"/>
          </w:rPr>
          <w:t>ru</w:t>
        </w:r>
      </w:hyperlink>
      <w:r>
        <w:rPr>
          <w:color w:val="000000"/>
          <w:sz w:val="28"/>
          <w:szCs w:val="28"/>
        </w:rPr>
        <w:t xml:space="preserve"> Электронный журнал по истории психологии</w:t>
      </w:r>
    </w:p>
    <w:p w:rsidR="00246B35" w:rsidRDefault="00246B35" w:rsidP="00AD38E1">
      <w:pPr>
        <w:pStyle w:val="a2"/>
        <w:numPr>
          <w:ilvl w:val="0"/>
          <w:numId w:val="70"/>
        </w:numPr>
        <w:tabs>
          <w:tab w:val="left" w:pos="993"/>
        </w:tabs>
        <w:ind w:left="0" w:firstLine="709"/>
        <w:rPr>
          <w:sz w:val="28"/>
          <w:szCs w:val="28"/>
        </w:rPr>
      </w:pPr>
      <w:hyperlink r:id="rId58" w:history="1">
        <w:r>
          <w:rPr>
            <w:rStyle w:val="a7"/>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246B35" w:rsidRDefault="00246B35" w:rsidP="00AD38E1">
      <w:pPr>
        <w:pStyle w:val="a2"/>
        <w:numPr>
          <w:ilvl w:val="0"/>
          <w:numId w:val="70"/>
        </w:numPr>
        <w:tabs>
          <w:tab w:val="left" w:pos="993"/>
        </w:tabs>
        <w:ind w:left="0" w:firstLine="709"/>
        <w:rPr>
          <w:sz w:val="28"/>
          <w:szCs w:val="28"/>
        </w:rPr>
      </w:pPr>
      <w:r>
        <w:rPr>
          <w:sz w:val="28"/>
          <w:szCs w:val="28"/>
        </w:rPr>
        <w:t xml:space="preserve">http://www.psychol-ok.ru Психологическая помощь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246B35">
      <w:pPr>
        <w:ind w:firstLine="709"/>
        <w:rPr>
          <w:b/>
          <w:sz w:val="28"/>
          <w:szCs w:val="28"/>
        </w:rPr>
      </w:pPr>
      <w:r>
        <w:rPr>
          <w:sz w:val="28"/>
          <w:szCs w:val="28"/>
        </w:rPr>
        <w:t xml:space="preserve">Программные средства MicrosoftOffice.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246B35">
      <w:pPr>
        <w:pStyle w:val="a2"/>
        <w:ind w:left="0" w:firstLine="709"/>
        <w:rPr>
          <w:sz w:val="28"/>
          <w:szCs w:val="28"/>
        </w:rPr>
      </w:pPr>
      <w:r>
        <w:rPr>
          <w:sz w:val="28"/>
          <w:szCs w:val="28"/>
        </w:rPr>
        <w:t>Учебная аудитория, оснащенная презентационным оборудованием.</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09.06.01 «Информатика и вычислительная техника» с научной специальностью 1.2.3 «Теоретическая информатика, кибернетика». </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C0043F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246B35" w:rsidRDefault="00246B35" w:rsidP="00246B35">
      <w:pPr>
        <w:ind w:firstLine="0"/>
      </w:pPr>
    </w:p>
    <w:tbl>
      <w:tblPr>
        <w:tblW w:w="10001" w:type="pct"/>
        <w:tblLook w:val="01E0" w:firstRow="1" w:lastRow="1" w:firstColumn="1" w:lastColumn="1" w:noHBand="0" w:noVBand="0"/>
      </w:tblPr>
      <w:tblGrid>
        <w:gridCol w:w="4846"/>
        <w:gridCol w:w="4846"/>
        <w:gridCol w:w="4845"/>
        <w:gridCol w:w="4841"/>
      </w:tblGrid>
      <w:tr w:rsidR="00246B35" w:rsidTr="00246B35">
        <w:tc>
          <w:tcPr>
            <w:tcW w:w="1250" w:type="pct"/>
          </w:tcPr>
          <w:p w:rsidR="00246B35" w:rsidRDefault="00246B35" w:rsidP="00246B35">
            <w:pPr>
              <w:ind w:firstLine="0"/>
              <w:jc w:val="center"/>
              <w:rPr>
                <w:sz w:val="28"/>
              </w:rPr>
            </w:pP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c>
          <w:tcPr>
            <w:tcW w:w="125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Директор Институтакибернетики</w:t>
            </w:r>
          </w:p>
          <w:p w:rsidR="00246B35" w:rsidRDefault="00246B35" w:rsidP="00246B35">
            <w:pPr>
              <w:ind w:firstLine="0"/>
              <w:jc w:val="center"/>
            </w:pPr>
            <w:r>
              <w:br/>
              <w:t>М.П. Романов</w:t>
            </w:r>
          </w:p>
          <w:p w:rsidR="00246B35" w:rsidRDefault="00246B35" w:rsidP="00246B35">
            <w:pPr>
              <w:ind w:firstLine="0"/>
              <w:jc w:val="center"/>
            </w:pPr>
            <w:r>
              <w:t>«____» ______________ 2016 г.</w:t>
            </w:r>
          </w:p>
        </w:tc>
        <w:tc>
          <w:tcPr>
            <w:tcW w:w="1249" w:type="pct"/>
            <w:hideMark/>
          </w:tcPr>
          <w:p w:rsidR="00246B35" w:rsidRDefault="00246B35" w:rsidP="00246B35">
            <w:pPr>
              <w:ind w:firstLine="0"/>
              <w:jc w:val="center"/>
              <w:rPr>
                <w:b/>
              </w:rPr>
            </w:pPr>
            <w:r>
              <w:rPr>
                <w:b/>
              </w:rPr>
              <w:t>СОГЛАСОВАНО</w:t>
            </w:r>
          </w:p>
          <w:p w:rsidR="00246B35" w:rsidRDefault="00246B35" w:rsidP="00246B35">
            <w:pPr>
              <w:ind w:firstLine="0"/>
              <w:jc w:val="center"/>
            </w:pPr>
            <w:r>
              <w:t>Учебно-методический совет</w:t>
            </w:r>
          </w:p>
          <w:p w:rsidR="00246B35" w:rsidRDefault="00246B35" w:rsidP="00246B35">
            <w:pPr>
              <w:ind w:firstLine="0"/>
              <w:jc w:val="center"/>
            </w:pPr>
            <w:r>
              <w:t>Институтакибернетики</w:t>
            </w:r>
          </w:p>
          <w:p w:rsidR="00246B35" w:rsidRDefault="00246B35" w:rsidP="00246B35">
            <w:pPr>
              <w:ind w:firstLine="0"/>
              <w:jc w:val="center"/>
            </w:pPr>
            <w:r>
              <w:t>____________________Т.С. Хачлаев</w:t>
            </w:r>
          </w:p>
          <w:p w:rsidR="00246B35" w:rsidRDefault="00246B35" w:rsidP="00246B35">
            <w:pPr>
              <w:ind w:firstLine="0"/>
              <w:jc w:val="center"/>
            </w:pPr>
            <w:r>
              <w:t>«____» ______________ 2016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rPr>
      </w:pPr>
      <w:r>
        <w:rPr>
          <w:b/>
        </w:rPr>
        <w:t>Б</w:t>
      </w:r>
      <w:proofErr w:type="gramStart"/>
      <w:r>
        <w:rPr>
          <w:b/>
        </w:rPr>
        <w:t>1.В.</w:t>
      </w:r>
      <w:proofErr w:type="gramEnd"/>
      <w:r>
        <w:rPr>
          <w:b/>
        </w:rPr>
        <w:t>04 «Получение, анализ и обработка экспертной информации»</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59"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AD38E1">
      <w:pPr>
        <w:numPr>
          <w:ilvl w:val="0"/>
          <w:numId w:val="99"/>
        </w:numPr>
        <w:tabs>
          <w:tab w:val="left" w:pos="708"/>
        </w:tabs>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0"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w:t>
      </w:r>
      <w:r w:rsidR="0029152E">
        <w:rPr>
          <w:sz w:val="28"/>
          <w:szCs w:val="28"/>
        </w:rPr>
        <w:t>научной специальности</w:t>
      </w:r>
      <w:r>
        <w:rPr>
          <w:sz w:val="28"/>
          <w:szCs w:val="28"/>
        </w:rPr>
        <w:t xml:space="preserve">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AD38E1">
      <w:pPr>
        <w:numPr>
          <w:ilvl w:val="0"/>
          <w:numId w:val="9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«Получение, анализ и обработка экспертной информации» относится к вариативной части блока «Дисциплины по выбору» учебного плана направления подготовки аспирантов 09</w:t>
      </w:r>
      <w:hyperlink r:id="rId61"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 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 xml:space="preserve">Для освоения дисциплины «Получение, анализ и обработка экспертной информации»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  </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pacing w:val="-4"/>
          <w:sz w:val="28"/>
          <w:szCs w:val="28"/>
        </w:rPr>
      </w:pPr>
      <w:r>
        <w:rPr>
          <w:sz w:val="28"/>
        </w:rPr>
        <w:lastRenderedPageBreak/>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246B35">
      <w:pPr>
        <w:ind w:firstLine="709"/>
        <w:rPr>
          <w:sz w:val="28"/>
          <w:szCs w:val="28"/>
        </w:rPr>
      </w:pPr>
      <w:r>
        <w:rPr>
          <w:b/>
        </w:rPr>
        <w:t>Получение, анализ и обработка экспертной информации</w:t>
      </w:r>
    </w:p>
    <w:p w:rsidR="00246B35" w:rsidRDefault="00246B35" w:rsidP="00246B35">
      <w:pPr>
        <w:ind w:firstLine="709"/>
        <w:rPr>
          <w:sz w:val="28"/>
          <w:szCs w:val="28"/>
        </w:rPr>
      </w:pPr>
    </w:p>
    <w:p w:rsidR="00246B35" w:rsidRDefault="00246B35" w:rsidP="00AD38E1">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 xml:space="preserve">способностью к критическому анализу и оценке современных научных достижений, генерированию новых </w:t>
            </w:r>
            <w:r>
              <w:rPr>
                <w:rFonts w:ascii="Times New Roman" w:hAnsi="Times New Roman"/>
                <w:sz w:val="24"/>
                <w:szCs w:val="24"/>
              </w:rPr>
              <w:lastRenderedPageBreak/>
              <w:t>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 xml:space="preserve">Владеть: </w:t>
            </w:r>
            <w:r>
              <w:t xml:space="preserve">методологией теоретических и экспериментальных исследований в области </w:t>
            </w:r>
            <w:r>
              <w:rPr>
                <w:rFonts w:eastAsia="TimesNewRomanPSMT"/>
              </w:rPr>
              <w:t>экспертного оценивания</w:t>
            </w:r>
            <w:r>
              <w:t>;</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для </w:t>
            </w:r>
            <w:r>
              <w:rPr>
                <w:rFonts w:eastAsia="TimesNewRomanPSMT"/>
              </w:rPr>
              <w:t>обработки результатов индивидуальной и групповой экспертизы рисков</w:t>
            </w:r>
          </w:p>
        </w:tc>
      </w:tr>
    </w:tbl>
    <w:p w:rsidR="00246B35" w:rsidRDefault="00246B35" w:rsidP="00246B35">
      <w:pPr>
        <w:ind w:left="720" w:firstLine="0"/>
        <w:rPr>
          <w:b/>
          <w:sz w:val="28"/>
          <w:szCs w:val="28"/>
        </w:rPr>
      </w:pPr>
    </w:p>
    <w:p w:rsidR="00246B35" w:rsidRDefault="00246B35" w:rsidP="00AD38E1">
      <w:pPr>
        <w:numPr>
          <w:ilvl w:val="0"/>
          <w:numId w:val="99"/>
        </w:numPr>
        <w:tabs>
          <w:tab w:val="left" w:pos="708"/>
        </w:tabs>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Номер</w:t>
            </w:r>
          </w:p>
          <w:p w:rsidR="00246B35" w:rsidRDefault="00246B35" w:rsidP="00246B3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rPr>
                <w:b/>
              </w:rPr>
            </w:pPr>
            <w:r>
              <w:rPr>
                <w:b/>
              </w:rP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экспертного оценивания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Общая характеристика метода экспертных оценок,</w:t>
            </w:r>
          </w:p>
          <w:p w:rsidR="00246B35" w:rsidRDefault="00246B35" w:rsidP="00246B35">
            <w:pPr>
              <w:autoSpaceDE w:val="0"/>
              <w:autoSpaceDN w:val="0"/>
              <w:adjustRightInd w:val="0"/>
              <w:ind w:firstLine="0"/>
              <w:jc w:val="left"/>
              <w:rPr>
                <w:rFonts w:eastAsia="TimesNewRomanPSMT"/>
              </w:rPr>
            </w:pPr>
            <w:r>
              <w:rPr>
                <w:rFonts w:eastAsia="TimesNewRomanPSMT"/>
              </w:rPr>
              <w:t>Классификация методов получения экспертной информации, Типы шкал и методы моделирования предпочтений экспертов, Методы обработки и анализа экспертных оценок, Оценка согласованности мнений экспертов, Обобщение мнений экспертов, Выделение подгрупп экспертов с близкими мнениями, Оценка и учет компетентности экспертов</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Применение экспертного оценивания для прогнозирования и оценки</w:t>
            </w:r>
          </w:p>
          <w:p w:rsidR="00246B35" w:rsidRDefault="00246B35" w:rsidP="00246B35">
            <w:pPr>
              <w:ind w:firstLine="0"/>
              <w:jc w:val="left"/>
              <w:rPr>
                <w:rFonts w:ascii="Calibri" w:hAnsi="Calibri"/>
              </w:rPr>
            </w:pPr>
            <w:r>
              <w:rPr>
                <w:rFonts w:eastAsia="TimesNewRomanPSMT"/>
              </w:rPr>
              <w:t>рисков</w:t>
            </w:r>
            <w:r>
              <w:rPr>
                <w:rFonts w:ascii="TimesNewRomanPSMT" w:eastAsia="TimesNewRomanPSMT" w:cs="TimesNewRomanPSMT" w:hint="eastAsia"/>
                <w:sz w:val="28"/>
                <w:szCs w:val="28"/>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Задачи экспертного оценивания, Критерии выбора способа проведения экспертизы, Основные этапы организации и проведения экспертного оценивания, Задача обработки и анализа результатов экспертизы</w:t>
            </w:r>
            <w:r>
              <w:rPr>
                <w:rFonts w:ascii="TimesNewRomanPSMT" w:eastAsia="TimesNewRomanPSMT" w:cs="TimesNewRomanPSMT" w:hint="eastAsia"/>
                <w:sz w:val="28"/>
                <w:szCs w:val="28"/>
              </w:rPr>
              <w:t xml:space="preserve"> </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rPr>
                <w:bCs/>
                <w:color w:val="000000"/>
                <w:spacing w:val="1"/>
              </w:rPr>
            </w:pPr>
            <w:r>
              <w:rPr>
                <w:rFonts w:eastAsia="TimesNewRomanPSMT"/>
              </w:rPr>
              <w:t>Методы обработки результатов индивидуальной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rPr>
                <w:rFonts w:eastAsia="TimesNewRomanPSMT"/>
              </w:rPr>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 Методы точечной и интервальной экспертной оценки, Дерево событий и дерево решений</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rPr>
                <w:rFonts w:eastAsia="TimesNewRomanPSMT"/>
              </w:rPr>
              <w:t>Методы обработки результатов групповой экспертизы рисков</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autoSpaceDE w:val="0"/>
              <w:autoSpaceDN w:val="0"/>
              <w:adjustRightInd w:val="0"/>
              <w:ind w:firstLine="0"/>
              <w:jc w:val="left"/>
            </w:pPr>
            <w:r>
              <w:rPr>
                <w:rFonts w:eastAsia="TimesNewRomanPSMT"/>
              </w:rPr>
              <w:t>Проведение групповой экспертизы методом интервью, Обработка и анализ строгих ранжировок, Обработка и анализ нестрогих ранжировок</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Общая характеристика метода экспертных оценок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Задачи экспертного оценивания, Критерии выбора способа проведения экспертизы</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Итерационный алгоритм обработки результатов попарных сравнений, Упрощенный алгоритм обработки результатов попарных сравнений, Графоаналитический метод обработки результатов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rFonts w:eastAsia="TimesNewRomanPSMT"/>
              </w:rPr>
              <w:t>Обработка и анализ строгих ранжировок, Обработка и анализ нестрогих ранжировок</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rPr>
                <w:b/>
              </w:rPr>
            </w:pPr>
            <w:r>
              <w:rPr>
                <w:b/>
              </w:rPr>
              <w:t xml:space="preserve">                                                                                                                        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rPr>
                <w:b/>
              </w:rPr>
            </w:pPr>
            <w:r>
              <w:rPr>
                <w:b/>
              </w:rPr>
              <w:t xml:space="preserve">           16</w:t>
            </w:r>
          </w:p>
        </w:tc>
      </w:tr>
    </w:tbl>
    <w:p w:rsidR="00246B35" w:rsidRDefault="00246B35" w:rsidP="00246B35">
      <w:pPr>
        <w:tabs>
          <w:tab w:val="left" w:pos="0"/>
        </w:tabs>
        <w:ind w:firstLine="709"/>
        <w:rPr>
          <w:sz w:val="28"/>
          <w:szCs w:val="28"/>
        </w:rPr>
      </w:pPr>
    </w:p>
    <w:p w:rsidR="00246B35" w:rsidRDefault="00246B35" w:rsidP="00AD38E1">
      <w:pPr>
        <w:pStyle w:val="a2"/>
        <w:numPr>
          <w:ilvl w:val="0"/>
          <w:numId w:val="99"/>
        </w:numPr>
        <w:tabs>
          <w:tab w:val="left" w:pos="0"/>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AD38E1">
      <w:pPr>
        <w:pStyle w:val="a2"/>
        <w:numPr>
          <w:ilvl w:val="0"/>
          <w:numId w:val="60"/>
        </w:numPr>
        <w:tabs>
          <w:tab w:val="left" w:pos="0"/>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AD38E1">
      <w:pPr>
        <w:pStyle w:val="a2"/>
        <w:numPr>
          <w:ilvl w:val="0"/>
          <w:numId w:val="60"/>
        </w:numPr>
        <w:tabs>
          <w:tab w:val="left" w:pos="0"/>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AD38E1">
      <w:pPr>
        <w:pStyle w:val="a2"/>
        <w:numPr>
          <w:ilvl w:val="0"/>
          <w:numId w:val="99"/>
        </w:numPr>
        <w:tabs>
          <w:tab w:val="left" w:pos="0"/>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«Получение, анализ и обработка экспертной информации»,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получение, анализ и обработка экспертной информации, развивать новые идеи при решении исследовательских и практических задач проектирования и оптимизации сложных систем </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области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Владение</w:t>
            </w:r>
            <w:r>
              <w:t xml:space="preserve"> 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w:t>
            </w:r>
            <w:r>
              <w:lastRenderedPageBreak/>
              <w:t>научного опыта</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i/>
                <w:color w:val="000000"/>
                <w:kern w:val="24"/>
              </w:rPr>
            </w:pPr>
          </w:p>
        </w:tc>
        <w:tc>
          <w:tcPr>
            <w:tcW w:w="121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rPr>
                <w:kern w:val="24"/>
              </w:rPr>
            </w:pP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6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в области получения, анализа и обработки экспертной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AD38E1">
      <w:pPr>
        <w:pStyle w:val="a2"/>
        <w:numPr>
          <w:ilvl w:val="0"/>
          <w:numId w:val="61"/>
        </w:numPr>
        <w:tabs>
          <w:tab w:val="left" w:pos="1260"/>
        </w:tabs>
        <w:ind w:left="0" w:firstLine="720"/>
        <w:rPr>
          <w:sz w:val="28"/>
          <w:szCs w:val="28"/>
        </w:rPr>
      </w:pPr>
      <w:r>
        <w:rPr>
          <w:bCs/>
          <w:sz w:val="28"/>
          <w:szCs w:val="28"/>
        </w:rPr>
        <w:t xml:space="preserve">Роль процессов </w:t>
      </w:r>
      <w:r>
        <w:rPr>
          <w:sz w:val="28"/>
          <w:szCs w:val="28"/>
        </w:rPr>
        <w:t>получения, анализа и обработки экспертной информации</w:t>
      </w:r>
      <w:r>
        <w:rPr>
          <w:bCs/>
          <w:sz w:val="28"/>
          <w:szCs w:val="28"/>
        </w:rPr>
        <w:t xml:space="preserve">. </w:t>
      </w:r>
    </w:p>
    <w:p w:rsidR="00246B35" w:rsidRDefault="00246B35" w:rsidP="00AD38E1">
      <w:pPr>
        <w:pStyle w:val="a2"/>
        <w:numPr>
          <w:ilvl w:val="0"/>
          <w:numId w:val="61"/>
        </w:numPr>
        <w:tabs>
          <w:tab w:val="left" w:pos="1260"/>
        </w:tabs>
        <w:ind w:left="0" w:firstLine="720"/>
        <w:rPr>
          <w:sz w:val="28"/>
          <w:szCs w:val="28"/>
        </w:rPr>
      </w:pPr>
      <w:r>
        <w:rPr>
          <w:bCs/>
          <w:sz w:val="28"/>
          <w:szCs w:val="28"/>
        </w:rPr>
        <w:t>Особенности систем обработки экспертной информации, актуальные проблемы, требующие решения в процессе их построения.</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246B35">
      <w:pPr>
        <w:ind w:firstLine="720"/>
        <w:rPr>
          <w:rFonts w:eastAsia="TimesNewRomanPSMT"/>
          <w:sz w:val="28"/>
          <w:szCs w:val="28"/>
        </w:rPr>
      </w:pPr>
      <w:r>
        <w:rPr>
          <w:rFonts w:eastAsia="TimesNewRomanPSMT"/>
          <w:sz w:val="28"/>
          <w:szCs w:val="28"/>
        </w:rPr>
        <w:t xml:space="preserve">- Итерационный алгоритм обработки результатов попарных сравнений, </w:t>
      </w:r>
    </w:p>
    <w:p w:rsidR="00246B35" w:rsidRDefault="00246B35" w:rsidP="00246B35">
      <w:pPr>
        <w:ind w:firstLine="720"/>
        <w:rPr>
          <w:b/>
          <w:bCs/>
          <w:sz w:val="28"/>
          <w:szCs w:val="28"/>
        </w:rPr>
      </w:pPr>
      <w:r>
        <w:rPr>
          <w:rFonts w:eastAsia="TimesNewRomanPSMT"/>
          <w:sz w:val="28"/>
          <w:szCs w:val="28"/>
        </w:rPr>
        <w:t>- Графоаналитический метод обработки результатов</w:t>
      </w:r>
      <w:r>
        <w:rPr>
          <w:b/>
          <w:bCs/>
          <w:sz w:val="28"/>
          <w:szCs w:val="28"/>
        </w:rPr>
        <w:t xml:space="preserve"> </w:t>
      </w:r>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 в рамках промежуточной аттестации по дисциплине).</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Общая характеристика метода экспертных оценок;</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lastRenderedPageBreak/>
        <w:t xml:space="preserve">Классификация методов получения экспертной информации; </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Типы шкал и методы моделирования предпочтений экспертов; </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Методы обработки и анализа экспертных оценок;</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согласованности мнений экспертов;</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Обобщение мнений экспертов;</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Выделение подгрупп экспертов с близкими мнениями;</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Оценка и учет компетентности экспертов;</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Задачи экспертного оценивания;</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Критерии выбора способа проведения экспертизы;</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Основные этапы организации и проведения экспертного оценивания; </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Задача обработки и анализа результатов экспертизы;</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Итерационный алгоритм обработки результатов попарных сравнений; </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Упрощенный алгоритм обработки результатов попарных сравнений;</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Графоаналитический метод обработки результатов;</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Методы точечной и интервальной экспертной оценки; </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Дерево событий и дерево решений;</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 xml:space="preserve">Проведение групповой экспертизы методом интервью; </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строгих ранжировок;</w:t>
      </w:r>
    </w:p>
    <w:p w:rsidR="00246B35" w:rsidRDefault="00246B35" w:rsidP="00AD38E1">
      <w:pPr>
        <w:numPr>
          <w:ilvl w:val="0"/>
          <w:numId w:val="71"/>
        </w:numPr>
        <w:tabs>
          <w:tab w:val="left" w:pos="708"/>
        </w:tabs>
        <w:autoSpaceDE w:val="0"/>
        <w:autoSpaceDN w:val="0"/>
        <w:adjustRightInd w:val="0"/>
        <w:ind w:left="0" w:firstLine="720"/>
        <w:rPr>
          <w:rFonts w:eastAsia="TimesNewRomanPSMT"/>
          <w:sz w:val="28"/>
          <w:szCs w:val="28"/>
        </w:rPr>
      </w:pPr>
      <w:r>
        <w:rPr>
          <w:rFonts w:eastAsia="TimesNewRomanPSMT"/>
          <w:sz w:val="28"/>
          <w:szCs w:val="28"/>
        </w:rPr>
        <w:t>Обработка и анализ нестрогих ранжировок;</w:t>
      </w:r>
    </w:p>
    <w:p w:rsidR="00246B35" w:rsidRDefault="00246B35" w:rsidP="00246B35">
      <w:pPr>
        <w:ind w:firstLine="720"/>
        <w:rPr>
          <w:bCs/>
          <w:sz w:val="28"/>
          <w:szCs w:val="28"/>
        </w:rPr>
      </w:pPr>
    </w:p>
    <w:p w:rsidR="00246B35" w:rsidRDefault="00246B35" w:rsidP="00AD38E1">
      <w:pPr>
        <w:pStyle w:val="a2"/>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246B35" w:rsidRDefault="00246B35" w:rsidP="00246B35">
      <w:pPr>
        <w:ind w:firstLine="0"/>
        <w:jc w:val="center"/>
        <w:rPr>
          <w:sz w:val="28"/>
          <w:szCs w:val="28"/>
        </w:rPr>
      </w:pPr>
      <w:r>
        <w:rPr>
          <w:color w:val="000000"/>
          <w:sz w:val="28"/>
          <w:szCs w:val="28"/>
        </w:rPr>
        <w:t xml:space="preserve">по дисциплине </w:t>
      </w:r>
      <w:r>
        <w:rPr>
          <w:sz w:val="28"/>
          <w:szCs w:val="28"/>
        </w:rPr>
        <w:t>«Получение, анализ и обработка экспертной информации»</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lastRenderedPageBreak/>
        <w:t xml:space="preserve">Дисциплина «Получение, анализ и обработка экспертной информации»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b/>
          <w:sz w:val="28"/>
          <w:szCs w:val="28"/>
        </w:rPr>
      </w:pPr>
    </w:p>
    <w:p w:rsidR="00246B35" w:rsidRDefault="00246B35" w:rsidP="00AD38E1">
      <w:pPr>
        <w:pStyle w:val="a2"/>
        <w:numPr>
          <w:ilvl w:val="0"/>
          <w:numId w:val="64"/>
        </w:numPr>
        <w:tabs>
          <w:tab w:val="left" w:pos="708"/>
        </w:tabs>
        <w:ind w:left="0" w:firstLine="709"/>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b/>
          <w:sz w:val="28"/>
          <w:szCs w:val="28"/>
        </w:rPr>
      </w:pPr>
      <w:r>
        <w:rPr>
          <w:b/>
          <w:sz w:val="28"/>
          <w:szCs w:val="28"/>
        </w:rPr>
        <w:t>а) основная литература:</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Антикризисное управление / под ред. Э. М. Короткова. – М.: ИНФРА-М, 2009.</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Баззел, Р. Информация и риск в маркетинге / Р. Баззел, Д. Кокс, Р. Браун; пер. с англ. под ред. М. Р. Ефимовой – М.: Финстатинформ, 2003. – 96 с.</w:t>
      </w:r>
    </w:p>
    <w:p w:rsidR="00246B35" w:rsidRDefault="00246B35" w:rsidP="00246B35">
      <w:pPr>
        <w:ind w:firstLine="709"/>
        <w:rPr>
          <w:rFonts w:eastAsia="TimesNewRomanPSMT"/>
          <w:sz w:val="28"/>
          <w:szCs w:val="28"/>
        </w:rPr>
      </w:pPr>
      <w:r>
        <w:rPr>
          <w:rFonts w:eastAsia="TimesNewRomanPSMT"/>
          <w:sz w:val="28"/>
          <w:szCs w:val="28"/>
        </w:rPr>
        <w:t>3. Балабанов, И. Т. Основы финансового менеджмента / И. Т. Балабанов. М.: Финансы и статистика, 2012.</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4. Балабанов, И. Т. Риск-менеджмент / И. Т. Балабанов. – М.: Финансы и статистика, 2006.</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 xml:space="preserve">5. Управление рисками в предпринимательстве / К. В. Балдин [и др.] – М.: ИТК Дашков и </w:t>
      </w:r>
      <w:proofErr w:type="gramStart"/>
      <w:r>
        <w:rPr>
          <w:rFonts w:eastAsia="TimesNewRomanPSMT"/>
          <w:sz w:val="28"/>
          <w:szCs w:val="28"/>
        </w:rPr>
        <w:t>Ко</w:t>
      </w:r>
      <w:proofErr w:type="gramEnd"/>
      <w:r>
        <w:rPr>
          <w:rFonts w:eastAsia="TimesNewRomanPSMT"/>
          <w:sz w:val="28"/>
          <w:szCs w:val="28"/>
        </w:rPr>
        <w:t>, 2016.</w:t>
      </w:r>
    </w:p>
    <w:p w:rsidR="00246B35" w:rsidRDefault="00246B35" w:rsidP="00246B35">
      <w:pPr>
        <w:ind w:firstLine="709"/>
        <w:rPr>
          <w:b/>
          <w:sz w:val="28"/>
          <w:szCs w:val="28"/>
        </w:rPr>
      </w:pPr>
      <w:r>
        <w:rPr>
          <w:rFonts w:eastAsia="TimesNewRomanPSMT"/>
          <w:sz w:val="28"/>
          <w:szCs w:val="28"/>
        </w:rPr>
        <w:t>6. Риски в инновационно-инвестиционной деятельности предприятия / К. В. Балдин [и др.]. – М.: ИТК Дашков и К, 2016.</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1. Берка, К. Измерения: понятие, теория, проблемы / под ред. Б. В. Бирюкова. ‒ М.: Прогресс, 2007. ‒ 320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2. Бусленко, Н. П. Моделирование сложных систем / Н. П. Бусленко. ‒ М.: Наука, 1968. ‒ 356 с.</w:t>
      </w:r>
    </w:p>
    <w:p w:rsidR="00246B35" w:rsidRDefault="00246B35" w:rsidP="00246B35">
      <w:pPr>
        <w:autoSpaceDE w:val="0"/>
        <w:autoSpaceDN w:val="0"/>
        <w:adjustRightInd w:val="0"/>
        <w:ind w:firstLine="709"/>
        <w:rPr>
          <w:rFonts w:eastAsia="TimesNewRomanPSMT"/>
          <w:sz w:val="28"/>
          <w:szCs w:val="28"/>
        </w:rPr>
      </w:pPr>
      <w:r>
        <w:rPr>
          <w:rFonts w:eastAsia="TimesNewRomanPSMT"/>
          <w:sz w:val="28"/>
          <w:szCs w:val="28"/>
        </w:rPr>
        <w:t>3. Воробьёв, С. К. Управленческие решения: учеб. для вузов / С. К. Воробьёв, В. Б. Уткин, К. В. Балдин. – М: ЮНИТИ-ДАНА, 2016. – 317с.</w:t>
      </w:r>
    </w:p>
    <w:p w:rsidR="00246B35" w:rsidRDefault="00246B35" w:rsidP="00246B35">
      <w:pPr>
        <w:autoSpaceDE w:val="0"/>
        <w:autoSpaceDN w:val="0"/>
        <w:adjustRightInd w:val="0"/>
        <w:ind w:firstLine="709"/>
        <w:rPr>
          <w:b/>
          <w:sz w:val="28"/>
          <w:szCs w:val="28"/>
        </w:rPr>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numPr>
          <w:ilvl w:val="0"/>
          <w:numId w:val="66"/>
        </w:numPr>
        <w:tabs>
          <w:tab w:val="left" w:pos="708"/>
        </w:tabs>
        <w:ind w:left="0" w:firstLine="709"/>
        <w:rPr>
          <w:b/>
          <w:sz w:val="28"/>
          <w:szCs w:val="28"/>
        </w:rPr>
      </w:pPr>
      <w:r>
        <w:rPr>
          <w:sz w:val="28"/>
          <w:szCs w:val="28"/>
        </w:rPr>
        <w:t>Научная электронная библиотека eLIBRARY.ru</w:t>
      </w: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pStyle w:val="a2"/>
        <w:numPr>
          <w:ilvl w:val="0"/>
          <w:numId w:val="67"/>
        </w:numPr>
        <w:tabs>
          <w:tab w:val="left" w:pos="708"/>
        </w:tabs>
        <w:ind w:left="0" w:firstLine="709"/>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numPr>
          <w:ilvl w:val="0"/>
          <w:numId w:val="68"/>
        </w:numPr>
        <w:tabs>
          <w:tab w:val="left" w:pos="708"/>
        </w:tabs>
        <w:ind w:left="0" w:firstLine="709"/>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AD38E1">
      <w:pPr>
        <w:numPr>
          <w:ilvl w:val="0"/>
          <w:numId w:val="68"/>
        </w:numPr>
        <w:tabs>
          <w:tab w:val="left" w:pos="708"/>
        </w:tabs>
        <w:ind w:left="0" w:firstLine="709"/>
        <w:rPr>
          <w:sz w:val="28"/>
          <w:szCs w:val="28"/>
        </w:rPr>
      </w:pPr>
      <w:r>
        <w:rPr>
          <w:sz w:val="28"/>
          <w:szCs w:val="28"/>
        </w:rPr>
        <w:t xml:space="preserve">Аудитория для самостоятельной работы, оснащенная компьютерной </w:t>
      </w:r>
      <w:r>
        <w:rPr>
          <w:sz w:val="28"/>
          <w:szCs w:val="28"/>
        </w:rPr>
        <w:lastRenderedPageBreak/>
        <w:t>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AD38E1">
      <w:pPr>
        <w:numPr>
          <w:ilvl w:val="0"/>
          <w:numId w:val="68"/>
        </w:numPr>
        <w:tabs>
          <w:tab w:val="left" w:pos="708"/>
        </w:tabs>
        <w:ind w:left="0" w:firstLine="709"/>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2" w:history="1">
        <w:r>
          <w:rPr>
            <w:rStyle w:val="a7"/>
            <w:color w:val="auto"/>
            <w:sz w:val="28"/>
            <w:szCs w:val="28"/>
            <w:u w:val="none"/>
          </w:rPr>
          <w:t>.06.01</w:t>
        </w:r>
      </w:hyperlink>
      <w:r>
        <w:rPr>
          <w:sz w:val="28"/>
          <w:szCs w:val="28"/>
        </w:rPr>
        <w:t xml:space="preserve"> «Информатика и вычислительная техника» с </w:t>
      </w:r>
      <w:r w:rsidR="0029152E">
        <w:rPr>
          <w:sz w:val="28"/>
          <w:szCs w:val="28"/>
        </w:rPr>
        <w:t>научной специальностью</w:t>
      </w:r>
      <w:r>
        <w:rPr>
          <w:sz w:val="28"/>
          <w:szCs w:val="28"/>
        </w:rPr>
        <w:t xml:space="preserve">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ind w:firstLine="0"/>
              <w:jc w:val="center"/>
              <w:rPr>
                <w:caps/>
                <w:sz w:val="20"/>
              </w:rPr>
            </w:pPr>
          </w:p>
          <w:p w:rsidR="00246B35" w:rsidRDefault="00246B35" w:rsidP="00246B35">
            <w:pPr>
              <w:ind w:firstLine="0"/>
              <w:jc w:val="center"/>
              <w:rPr>
                <w:caps/>
                <w:sz w:val="20"/>
              </w:rPr>
            </w:pPr>
            <w:r>
              <w:rPr>
                <w:caps/>
                <w:sz w:val="20"/>
              </w:rPr>
              <w:t>МИНОБРНАУКИ РОССИИ</w:t>
            </w:r>
          </w:p>
          <w:p w:rsidR="00246B35" w:rsidRDefault="00246B35" w:rsidP="00246B35">
            <w:pPr>
              <w:ind w:firstLine="0"/>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ind w:firstLine="0"/>
              <w:jc w:val="center"/>
              <w:rPr>
                <w:b/>
                <w:sz w:val="32"/>
                <w:szCs w:val="32"/>
              </w:rPr>
            </w:pPr>
            <w:r>
              <w:rPr>
                <w:b/>
                <w:sz w:val="32"/>
                <w:szCs w:val="32"/>
              </w:rPr>
              <w:t>РТУ МИРЭА</w:t>
            </w:r>
          </w:p>
          <w:p w:rsidR="00246B35" w:rsidRDefault="00246B35" w:rsidP="00246B35">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AB354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246B35" w:rsidRDefault="00246B35" w:rsidP="00246B35">
      <w:pPr>
        <w:ind w:firstLine="0"/>
      </w:pPr>
    </w:p>
    <w:tbl>
      <w:tblPr>
        <w:tblW w:w="5002" w:type="pct"/>
        <w:tblLook w:val="01E0" w:firstRow="1" w:lastRow="1" w:firstColumn="1" w:lastColumn="1" w:noHBand="0" w:noVBand="0"/>
      </w:tblPr>
      <w:tblGrid>
        <w:gridCol w:w="4846"/>
        <w:gridCol w:w="4846"/>
      </w:tblGrid>
      <w:tr w:rsidR="00246B35" w:rsidTr="00246B35">
        <w:tc>
          <w:tcPr>
            <w:tcW w:w="2500" w:type="pct"/>
          </w:tcPr>
          <w:p w:rsidR="00246B35" w:rsidRDefault="00246B35" w:rsidP="00246B35">
            <w:pPr>
              <w:ind w:firstLine="0"/>
              <w:jc w:val="center"/>
              <w:rPr>
                <w:sz w:val="28"/>
              </w:rPr>
            </w:pPr>
          </w:p>
        </w:tc>
        <w:tc>
          <w:tcPr>
            <w:tcW w:w="2500" w:type="pct"/>
            <w:hideMark/>
          </w:tcPr>
          <w:p w:rsidR="00246B35" w:rsidRDefault="00246B35" w:rsidP="00246B35">
            <w:pPr>
              <w:ind w:firstLine="0"/>
              <w:jc w:val="center"/>
              <w:rPr>
                <w:b/>
              </w:rPr>
            </w:pPr>
            <w:r>
              <w:rPr>
                <w:b/>
              </w:rPr>
              <w:t>УТВЕРЖДАЮ</w:t>
            </w:r>
          </w:p>
          <w:p w:rsidR="00246B35" w:rsidRDefault="00246B35" w:rsidP="00246B35">
            <w:pPr>
              <w:ind w:firstLine="0"/>
              <w:jc w:val="center"/>
            </w:pPr>
            <w:r>
              <w:t>Первый проректор</w:t>
            </w:r>
          </w:p>
          <w:p w:rsidR="00246B35" w:rsidRDefault="00246B35" w:rsidP="00246B35">
            <w:pPr>
              <w:ind w:firstLine="0"/>
              <w:jc w:val="center"/>
            </w:pPr>
            <w:r>
              <w:br/>
              <w:t>____________________</w:t>
            </w:r>
            <w:r w:rsidRPr="00246B35">
              <w:t xml:space="preserve"> </w:t>
            </w:r>
            <w:r>
              <w:t>Н.И. Прокопов</w:t>
            </w:r>
          </w:p>
          <w:p w:rsidR="00246B35" w:rsidRDefault="00246B35" w:rsidP="00246B35">
            <w:pPr>
              <w:ind w:firstLine="0"/>
              <w:jc w:val="center"/>
            </w:pPr>
            <w:r>
              <w:t>«____» ______________ 20__ г.</w:t>
            </w:r>
          </w:p>
        </w:tc>
      </w:tr>
    </w:tbl>
    <w:p w:rsidR="00246B35" w:rsidRDefault="00246B35" w:rsidP="00246B35">
      <w:pPr>
        <w:tabs>
          <w:tab w:val="left" w:pos="5670"/>
        </w:tabs>
        <w:ind w:firstLine="0"/>
        <w:rPr>
          <w:sz w:val="28"/>
          <w:szCs w:val="28"/>
        </w:rPr>
      </w:pPr>
    </w:p>
    <w:p w:rsidR="00246B35" w:rsidRDefault="00246B35" w:rsidP="00246B35">
      <w:pPr>
        <w:tabs>
          <w:tab w:val="left" w:pos="5670"/>
        </w:tabs>
        <w:ind w:firstLine="0"/>
        <w:rPr>
          <w:sz w:val="28"/>
          <w:szCs w:val="28"/>
        </w:rPr>
      </w:pPr>
    </w:p>
    <w:p w:rsidR="00246B35" w:rsidRDefault="00246B35" w:rsidP="00246B35">
      <w:pPr>
        <w:ind w:firstLine="0"/>
        <w:jc w:val="center"/>
      </w:pPr>
    </w:p>
    <w:p w:rsidR="00246B35" w:rsidRDefault="00246B35" w:rsidP="00246B35">
      <w:pPr>
        <w:ind w:firstLine="0"/>
        <w:jc w:val="center"/>
        <w:rPr>
          <w:b/>
          <w:sz w:val="28"/>
          <w:szCs w:val="28"/>
        </w:rPr>
      </w:pPr>
      <w:r>
        <w:rPr>
          <w:b/>
          <w:sz w:val="28"/>
          <w:szCs w:val="28"/>
        </w:rPr>
        <w:t>РАБОЧАЯ ПРОГРАММА ДИСЦИПЛИНЫ</w:t>
      </w:r>
    </w:p>
    <w:p w:rsidR="00246B35" w:rsidRDefault="00246B35" w:rsidP="00246B35">
      <w:pPr>
        <w:ind w:firstLine="0"/>
        <w:jc w:val="center"/>
        <w:rPr>
          <w:b/>
          <w:sz w:val="16"/>
          <w:szCs w:val="16"/>
        </w:rPr>
      </w:pPr>
    </w:p>
    <w:p w:rsidR="00246B35" w:rsidRDefault="00246B35" w:rsidP="00246B35">
      <w:pPr>
        <w:ind w:firstLine="0"/>
        <w:jc w:val="center"/>
        <w:rPr>
          <w:b/>
          <w:sz w:val="28"/>
          <w:szCs w:val="28"/>
        </w:rPr>
      </w:pPr>
      <w:r>
        <w:rPr>
          <w:b/>
          <w:sz w:val="28"/>
        </w:rPr>
        <w:t>Б</w:t>
      </w:r>
      <w:proofErr w:type="gramStart"/>
      <w:r>
        <w:rPr>
          <w:b/>
          <w:sz w:val="28"/>
        </w:rPr>
        <w:t>1.В.</w:t>
      </w:r>
      <w:proofErr w:type="gramEnd"/>
      <w:r>
        <w:rPr>
          <w:b/>
          <w:sz w:val="28"/>
        </w:rPr>
        <w:t xml:space="preserve">05 </w:t>
      </w:r>
      <w:r>
        <w:rPr>
          <w:b/>
          <w:sz w:val="28"/>
          <w:szCs w:val="28"/>
        </w:rPr>
        <w:t>«Теоретические основы и методы системного анализа,  оптимизации и управления»</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Направление подготовки</w:t>
      </w:r>
    </w:p>
    <w:p w:rsidR="00246B35" w:rsidRDefault="00246B35" w:rsidP="00246B35">
      <w:pPr>
        <w:ind w:firstLine="0"/>
        <w:jc w:val="center"/>
        <w:rPr>
          <w:b/>
        </w:rPr>
      </w:pPr>
      <w:r>
        <w:rPr>
          <w:b/>
        </w:rPr>
        <w:t>09</w:t>
      </w:r>
      <w:hyperlink r:id="rId63" w:history="1">
        <w:r>
          <w:rPr>
            <w:rStyle w:val="a7"/>
            <w:b/>
            <w:color w:val="auto"/>
            <w:u w:val="none"/>
          </w:rPr>
          <w:t>.06.01</w:t>
        </w:r>
      </w:hyperlink>
      <w:r>
        <w:rPr>
          <w:b/>
        </w:rPr>
        <w:t xml:space="preserve"> «Информатика и вычислительная техника»</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Научная специальность</w:t>
      </w:r>
    </w:p>
    <w:p w:rsidR="00246B35" w:rsidRDefault="00246B35" w:rsidP="00246B35">
      <w:pPr>
        <w:ind w:firstLine="0"/>
        <w:jc w:val="center"/>
        <w:rPr>
          <w:b/>
        </w:rPr>
      </w:pPr>
      <w:r>
        <w:rPr>
          <w:b/>
          <w:bCs/>
        </w:rPr>
        <w:t xml:space="preserve">1.2.3 «Теоретическая информатика, кибернетика» </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Квалификация выпускника</w:t>
      </w:r>
    </w:p>
    <w:p w:rsidR="00246B35" w:rsidRDefault="00246B35" w:rsidP="00246B35">
      <w:pPr>
        <w:ind w:firstLine="0"/>
        <w:jc w:val="center"/>
        <w:rPr>
          <w:b/>
        </w:rPr>
      </w:pPr>
      <w:r>
        <w:rPr>
          <w:b/>
        </w:rPr>
        <w:t>Исследователь. Преподаватель-исследователь</w:t>
      </w:r>
    </w:p>
    <w:p w:rsidR="00246B35" w:rsidRDefault="00246B35" w:rsidP="00246B35">
      <w:pPr>
        <w:ind w:firstLine="0"/>
        <w:jc w:val="center"/>
      </w:pPr>
    </w:p>
    <w:p w:rsidR="00246B35" w:rsidRDefault="00246B35" w:rsidP="00246B35">
      <w:pPr>
        <w:ind w:firstLine="0"/>
        <w:jc w:val="center"/>
      </w:pPr>
    </w:p>
    <w:p w:rsidR="00246B35" w:rsidRDefault="00246B35" w:rsidP="00246B35">
      <w:pPr>
        <w:ind w:firstLine="0"/>
        <w:jc w:val="center"/>
      </w:pPr>
      <w:r>
        <w:t>Форма обучения</w:t>
      </w:r>
    </w:p>
    <w:p w:rsidR="00246B35" w:rsidRDefault="00246B35" w:rsidP="00246B35">
      <w:pPr>
        <w:ind w:firstLine="0"/>
        <w:jc w:val="center"/>
        <w:rPr>
          <w:b/>
        </w:rPr>
      </w:pPr>
      <w:r>
        <w:rPr>
          <w:b/>
        </w:rPr>
        <w:t>Очная</w:t>
      </w: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pPr>
    </w:p>
    <w:p w:rsidR="00246B35" w:rsidRDefault="00246B35" w:rsidP="00246B35">
      <w:pPr>
        <w:ind w:firstLine="0"/>
        <w:jc w:val="center"/>
      </w:pPr>
      <w:r>
        <w:t>Москва 2021</w:t>
      </w:r>
    </w:p>
    <w:p w:rsidR="00246B35" w:rsidRDefault="00246B35" w:rsidP="00AD38E1">
      <w:pPr>
        <w:numPr>
          <w:ilvl w:val="0"/>
          <w:numId w:val="100"/>
        </w:numPr>
        <w:ind w:hanging="11"/>
        <w:jc w:val="left"/>
        <w:rPr>
          <w:b/>
          <w:sz w:val="28"/>
          <w:szCs w:val="28"/>
        </w:rPr>
      </w:pPr>
      <w:r>
        <w:rPr>
          <w:b/>
          <w:sz w:val="28"/>
          <w:szCs w:val="28"/>
        </w:rPr>
        <w:lastRenderedPageBreak/>
        <w:t>Цели освоения дисциплины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w:t>
      </w:r>
      <w:hyperlink r:id="rId64" w:history="1">
        <w:r>
          <w:rPr>
            <w:rStyle w:val="a7"/>
            <w:color w:val="auto"/>
            <w:sz w:val="28"/>
            <w:szCs w:val="28"/>
            <w:u w:val="none"/>
          </w:rPr>
          <w:t>.06.01</w:t>
        </w:r>
      </w:hyperlink>
      <w:r>
        <w:rPr>
          <w:sz w:val="28"/>
          <w:szCs w:val="28"/>
        </w:rPr>
        <w:t xml:space="preserve"> «Информатика и вычислительная техника» (уровень подготовки кадров высшей квалификации) с учетом специфики научной специальности –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p>
    <w:p w:rsidR="00246B35" w:rsidRDefault="00246B35" w:rsidP="00AD38E1">
      <w:pPr>
        <w:numPr>
          <w:ilvl w:val="0"/>
          <w:numId w:val="10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246B35" w:rsidRDefault="00246B35" w:rsidP="00246B35">
      <w:pPr>
        <w:ind w:firstLine="709"/>
        <w:rPr>
          <w:sz w:val="28"/>
          <w:szCs w:val="28"/>
        </w:rPr>
      </w:pPr>
      <w:r>
        <w:rPr>
          <w:sz w:val="28"/>
          <w:szCs w:val="28"/>
        </w:rPr>
        <w:t>Дисциплина «Теоретические основы и методы системного анализа,  оптимизации и управления» относится к вариативной части блока «Дисциплины по выбору» учебного плана направления подготовки аспирантов 09</w:t>
      </w:r>
      <w:hyperlink r:id="rId65"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sz w:val="28"/>
          <w:szCs w:val="28"/>
        </w:rPr>
        <w:t>Для освоения дисциплины «Теоретические основы и методы системного анализа, оптимизации и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tabs>
          <w:tab w:val="num" w:pos="420"/>
        </w:tabs>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tabs>
          <w:tab w:val="num" w:pos="420"/>
        </w:tabs>
        <w:ind w:firstLine="709"/>
        <w:rPr>
          <w:spacing w:val="-2"/>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способностью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история и философия науки (3 семестр);</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 xml:space="preserve">ОПК-4 </w:t>
      </w:r>
      <w:r>
        <w:rPr>
          <w:spacing w:val="-4"/>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b/>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z w:val="28"/>
          <w:szCs w:val="28"/>
        </w:rPr>
      </w:pPr>
      <w:r>
        <w:rPr>
          <w:spacing w:val="-4"/>
          <w:sz w:val="28"/>
          <w:szCs w:val="28"/>
        </w:rPr>
        <w:lastRenderedPageBreak/>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владением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r>
        <w:rPr>
          <w:b/>
          <w:sz w:val="28"/>
          <w:szCs w:val="28"/>
        </w:rPr>
        <w:t>ПК-1</w:t>
      </w:r>
      <w:r>
        <w:rPr>
          <w:sz w:val="28"/>
          <w:szCs w:val="28"/>
        </w:rPr>
        <w:t xml:space="preserve"> (способность разрабатывать математическое и алгоритмическое обеспечение объектов и систем управления, моделей и методов принятия решения, обработки информации):</w:t>
      </w:r>
    </w:p>
    <w:p w:rsidR="00246B35" w:rsidRDefault="00246B35" w:rsidP="00246B35">
      <w:pPr>
        <w:ind w:firstLine="709"/>
        <w:rPr>
          <w:spacing w:val="-4"/>
          <w:sz w:val="28"/>
          <w:szCs w:val="28"/>
        </w:rPr>
      </w:pPr>
      <w:r>
        <w:rPr>
          <w:spacing w:val="-4"/>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firstLine="709"/>
        <w:rPr>
          <w:spacing w:val="-4"/>
          <w:sz w:val="28"/>
          <w:szCs w:val="28"/>
        </w:rPr>
      </w:pPr>
      <w:r>
        <w:rPr>
          <w:spacing w:val="-4"/>
          <w:sz w:val="28"/>
          <w:szCs w:val="28"/>
        </w:rPr>
        <w:t>- педагогическая практика (4 семестр).</w:t>
      </w:r>
    </w:p>
    <w:p w:rsidR="00246B35" w:rsidRDefault="00246B35" w:rsidP="00246B35">
      <w:pPr>
        <w:ind w:firstLine="709"/>
        <w:rPr>
          <w:sz w:val="28"/>
          <w:szCs w:val="28"/>
        </w:rPr>
      </w:pPr>
    </w:p>
    <w:p w:rsidR="00246B35" w:rsidRDefault="00246B35" w:rsidP="00AD38E1">
      <w:pPr>
        <w:numPr>
          <w:ilvl w:val="0"/>
          <w:numId w:val="100"/>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Формируемые компетенции</w:t>
            </w:r>
          </w:p>
          <w:p w:rsidR="00246B35" w:rsidRDefault="00246B35" w:rsidP="00246B35">
            <w:pPr>
              <w:ind w:firstLine="0"/>
              <w:jc w:val="center"/>
              <w:rPr>
                <w:b/>
              </w:rPr>
            </w:pPr>
            <w:r>
              <w:rPr>
                <w:b/>
              </w:rPr>
              <w:t>(код и название компетенции,</w:t>
            </w:r>
          </w:p>
          <w:p w:rsidR="00246B35" w:rsidRDefault="00246B35" w:rsidP="00246B35">
            <w:pPr>
              <w:ind w:firstLine="0"/>
              <w:jc w:val="center"/>
              <w:rPr>
                <w:b/>
              </w:rPr>
            </w:pPr>
            <w:r>
              <w:rPr>
                <w:b/>
              </w:rPr>
              <w:t>уровень освоения – при наличии в карте</w:t>
            </w:r>
          </w:p>
          <w:p w:rsidR="00246B35" w:rsidRDefault="00246B35" w:rsidP="00246B35">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Уметь</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b/>
              </w:rPr>
            </w:pPr>
            <w:r>
              <w:rPr>
                <w:b/>
              </w:rPr>
              <w:t>УК-2 (</w:t>
            </w:r>
            <w:r>
              <w:rPr>
                <w:spacing w:val="-2"/>
              </w:rPr>
              <w:t>способность проектиро</w:t>
            </w:r>
            <w:r>
              <w:rPr>
                <w:spacing w:val="-2"/>
              </w:rPr>
              <w:lastRenderedPageBreak/>
              <w:t>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lastRenderedPageBreak/>
              <w:t>Знать</w:t>
            </w:r>
            <w:r>
              <w:t xml:space="preserve"> способы проектирования и осуществления комплексных исследований на основе целостного системного </w:t>
            </w:r>
            <w:r>
              <w:lastRenderedPageBreak/>
              <w:t>научного мировоззрения</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228" w:type="pct"/>
            <w:tcBorders>
              <w:top w:val="single" w:sz="4" w:space="0" w:color="auto"/>
              <w:left w:val="single" w:sz="4" w:space="0" w:color="auto"/>
              <w:bottom w:val="single" w:sz="4" w:space="0" w:color="auto"/>
              <w:right w:val="single" w:sz="4" w:space="0" w:color="auto"/>
            </w:tcBorders>
          </w:tcPr>
          <w:p w:rsidR="00246B35" w:rsidRDefault="00246B35" w:rsidP="00246B35">
            <w:pPr>
              <w:ind w:firstLine="33"/>
            </w:pPr>
            <w:r>
              <w:rPr>
                <w:b/>
              </w:rPr>
              <w:t xml:space="preserve">Владеть: </w:t>
            </w:r>
            <w:r>
              <w:t>методологией теоретических и экспериментальных исследований в области системного анализа, оптимизации и управления;</w:t>
            </w:r>
          </w:p>
          <w:p w:rsidR="00246B35" w:rsidRDefault="00246B35" w:rsidP="00246B35">
            <w:pPr>
              <w:ind w:firstLine="33"/>
            </w:pPr>
          </w:p>
        </w:tc>
      </w:tr>
      <w:tr w:rsidR="00246B35" w:rsidTr="00246B3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246B35" w:rsidTr="00246B3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246B35" w:rsidTr="00246B35">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246B35" w:rsidRDefault="00246B35" w:rsidP="00246B35">
            <w:pPr>
              <w:autoSpaceDE w:val="0"/>
              <w:autoSpaceDN w:val="0"/>
              <w:adjustRightInd w:val="0"/>
              <w:ind w:firstLine="0"/>
              <w:rPr>
                <w:rFonts w:eastAsia="SimSun"/>
                <w:b/>
                <w:kern w:val="2"/>
                <w:lang w:eastAsia="x-none"/>
              </w:rPr>
            </w:pPr>
            <w:r>
              <w:rPr>
                <w:rFonts w:eastAsia="SimSun"/>
                <w:b/>
                <w:kern w:val="2"/>
                <w:lang w:eastAsia="x-none"/>
              </w:rPr>
              <w:t>ПК-1 (</w:t>
            </w:r>
            <w:r>
              <w:rPr>
                <w:szCs w:val="28"/>
              </w:rPr>
              <w:t>способностью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r>
              <w:rPr>
                <w:rFonts w:eastAsia="SimSun"/>
                <w:b/>
                <w:kern w:val="2"/>
                <w:lang w:eastAsia="x-none"/>
              </w:rPr>
              <w:t>)</w:t>
            </w:r>
          </w:p>
        </w:tc>
        <w:tc>
          <w:tcPr>
            <w:tcW w:w="3228"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3"/>
            </w:pPr>
            <w:r>
              <w:rPr>
                <w:b/>
              </w:rPr>
              <w:t>Владеть:</w:t>
            </w:r>
            <w: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246B35" w:rsidRDefault="00246B35" w:rsidP="00246B35">
      <w:pPr>
        <w:ind w:left="720" w:firstLine="0"/>
        <w:rPr>
          <w:b/>
          <w:sz w:val="28"/>
          <w:szCs w:val="28"/>
        </w:rPr>
      </w:pPr>
    </w:p>
    <w:p w:rsidR="00246B35" w:rsidRDefault="00246B35" w:rsidP="00AD38E1">
      <w:pPr>
        <w:numPr>
          <w:ilvl w:val="0"/>
          <w:numId w:val="100"/>
        </w:numPr>
        <w:ind w:hanging="11"/>
        <w:rPr>
          <w:b/>
          <w:sz w:val="28"/>
          <w:szCs w:val="28"/>
        </w:rPr>
      </w:pPr>
      <w:r>
        <w:rPr>
          <w:b/>
          <w:sz w:val="28"/>
          <w:szCs w:val="28"/>
        </w:rPr>
        <w:t>Содержание дисциплины</w:t>
      </w:r>
    </w:p>
    <w:p w:rsidR="00246B35" w:rsidRDefault="00246B35" w:rsidP="00246B35">
      <w:pPr>
        <w:tabs>
          <w:tab w:val="left" w:pos="1276"/>
        </w:tabs>
        <w:ind w:firstLine="720"/>
        <w:rPr>
          <w:b/>
          <w:sz w:val="28"/>
          <w:szCs w:val="28"/>
        </w:rPr>
      </w:pPr>
      <w:r>
        <w:rPr>
          <w:sz w:val="28"/>
          <w:szCs w:val="28"/>
        </w:rPr>
        <w:t>Общая трудоемкость дисциплины составляет 3 зачетные единицы (108 акад. часа).</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5"/>
        <w:gridCol w:w="576"/>
        <w:gridCol w:w="585"/>
        <w:gridCol w:w="633"/>
        <w:gridCol w:w="614"/>
        <w:gridCol w:w="744"/>
        <w:gridCol w:w="510"/>
        <w:gridCol w:w="498"/>
        <w:gridCol w:w="3885"/>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r>
              <w:t>Формы текущего контроля успеваемости</w:t>
            </w:r>
          </w:p>
          <w:p w:rsidR="00246B35" w:rsidRDefault="00246B35" w:rsidP="00246B35">
            <w:pPr>
              <w:tabs>
                <w:tab w:val="num" w:pos="643"/>
              </w:tabs>
              <w:ind w:firstLine="0"/>
              <w:jc w:val="center"/>
              <w:rPr>
                <w:i/>
              </w:rPr>
            </w:pPr>
            <w:r>
              <w:rPr>
                <w:i/>
              </w:rPr>
              <w:t>(по неделям семестра)</w:t>
            </w:r>
          </w:p>
          <w:p w:rsidR="00246B35" w:rsidRDefault="00246B35" w:rsidP="00246B35">
            <w:pPr>
              <w:tabs>
                <w:tab w:val="num" w:pos="643"/>
              </w:tabs>
              <w:ind w:firstLine="0"/>
              <w:jc w:val="center"/>
              <w:rPr>
                <w:i/>
              </w:rPr>
            </w:pPr>
          </w:p>
          <w:p w:rsidR="00246B35" w:rsidRDefault="00246B35" w:rsidP="00246B35">
            <w:pPr>
              <w:ind w:firstLine="0"/>
              <w:jc w:val="center"/>
            </w:pPr>
            <w:r>
              <w:t>Формы промежуточной аттестации</w:t>
            </w:r>
          </w:p>
          <w:p w:rsidR="00246B35" w:rsidRDefault="00246B35" w:rsidP="00246B35">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Контактная работа</w:t>
            </w:r>
          </w:p>
          <w:p w:rsidR="00246B35" w:rsidRDefault="00246B35" w:rsidP="00246B35">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46B35">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СР</w:t>
            </w:r>
          </w:p>
          <w:p w:rsidR="00246B35" w:rsidRDefault="00246B35" w:rsidP="00246B35">
            <w:pPr>
              <w:tabs>
                <w:tab w:val="num" w:pos="643"/>
              </w:tabs>
              <w:ind w:firstLine="0"/>
              <w:jc w:val="center"/>
            </w:pPr>
            <w:r>
              <w:t>под</w:t>
            </w:r>
          </w:p>
          <w:p w:rsidR="00246B35" w:rsidRDefault="00246B35" w:rsidP="00246B35">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Письменный опрос; тестирование; устное собеседование</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Устное собеседование; тестирование; выполнение практического задания</w:t>
            </w:r>
          </w:p>
        </w:tc>
      </w:tr>
      <w:tr w:rsidR="00246B35"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5</w:t>
            </w:r>
          </w:p>
        </w:tc>
        <w:tc>
          <w:tcPr>
            <w:tcW w:w="585"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left="-59" w:right="-150" w:firstLine="0"/>
              <w:jc w:val="left"/>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 xml:space="preserve">Письменный опрос; тестирование; устное собеседование </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По материалам</w:t>
            </w:r>
          </w:p>
          <w:p w:rsidR="00246B35" w:rsidRDefault="00246B35" w:rsidP="00246B35">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left"/>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Всего в 5</w:t>
            </w:r>
          </w:p>
          <w:p w:rsidR="00246B35" w:rsidRDefault="00246B35" w:rsidP="00246B35">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46B35">
            <w:pPr>
              <w:tabs>
                <w:tab w:val="num" w:pos="643"/>
              </w:tabs>
              <w:ind w:firstLine="0"/>
              <w:jc w:val="center"/>
              <w:rPr>
                <w:b/>
              </w:rPr>
            </w:pPr>
          </w:p>
        </w:tc>
      </w:tr>
    </w:tbl>
    <w:p w:rsidR="00246B35" w:rsidRDefault="00246B35" w:rsidP="00246B35">
      <w:pPr>
        <w:ind w:firstLine="0"/>
        <w:rPr>
          <w:sz w:val="28"/>
          <w:szCs w:val="28"/>
        </w:rPr>
      </w:pPr>
    </w:p>
    <w:p w:rsidR="00246B35" w:rsidRDefault="00246B35" w:rsidP="00246B35">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246B35" w:rsidTr="00246B35">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Номер</w:t>
            </w:r>
          </w:p>
          <w:p w:rsidR="00246B35" w:rsidRDefault="00246B35" w:rsidP="00246B35">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Содержание темы</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rPr>
                <w:rFonts w:eastAsia="TimesNewRomanPSMT"/>
              </w:rPr>
              <w:t>Методологические основы системного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shd w:val="clear" w:color="auto" w:fill="FFFFFF"/>
              <w:tabs>
                <w:tab w:val="left" w:pos="1399"/>
              </w:tabs>
              <w:ind w:firstLine="0"/>
              <w:rPr>
                <w:color w:val="000000"/>
                <w:spacing w:val="-6"/>
              </w:rPr>
            </w:pPr>
            <w:r>
              <w:rPr>
                <w:color w:val="000000"/>
                <w:spacing w:val="-6"/>
              </w:rPr>
              <w:t>Интеллект как информационное поведение. Элементы логики: понятие, типы понятий, отношения между понятиями. Понятие системы. Системность: упорядоченность и причинность. Типы причинной связи. Общая теория систем. Системный анализ и математическая теория систем. Синергетическая точка зрения на системность.</w:t>
            </w:r>
          </w:p>
          <w:p w:rsidR="00246B35" w:rsidRDefault="00246B35" w:rsidP="00246B35">
            <w:pPr>
              <w:shd w:val="clear" w:color="auto" w:fill="FFFFFF"/>
              <w:tabs>
                <w:tab w:val="left" w:pos="1399"/>
              </w:tabs>
              <w:ind w:firstLine="0"/>
              <w:rPr>
                <w:color w:val="000000"/>
                <w:spacing w:val="-6"/>
              </w:rPr>
            </w:pPr>
            <w:r>
              <w:rPr>
                <w:color w:val="000000"/>
                <w:spacing w:val="-6"/>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246B35">
            <w:pPr>
              <w:shd w:val="clear" w:color="auto" w:fill="FFFFFF"/>
              <w:tabs>
                <w:tab w:val="left" w:pos="1399"/>
              </w:tabs>
              <w:ind w:firstLine="0"/>
              <w:rPr>
                <w:color w:val="000000"/>
                <w:spacing w:val="-6"/>
              </w:rPr>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left"/>
            </w:pPr>
            <w:r>
              <w:t>Принципы концептуально-ориентированного моделирования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Модели и моделирование. Уровни моделирования и типы простых моделей. Онтологические системы представления знаний. Принцип характеризации. Принцип структуризации. Принцип множественности представлений. Принцип отнесения. Принцип системности. Принцип координации. Системная точка зрения на моделирование и принцип онтологической редукции.</w:t>
            </w: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jc w:val="left"/>
              <w:rPr>
                <w:bCs/>
                <w:color w:val="000000"/>
                <w:spacing w:val="1"/>
              </w:rPr>
            </w:pPr>
            <w:r>
              <w:rPr>
                <w:bCs/>
                <w:color w:val="000000"/>
                <w:spacing w:val="1"/>
              </w:rPr>
              <w:t>Модели задачи оптимизационного выбора.</w:t>
            </w:r>
          </w:p>
          <w:p w:rsidR="00246B35" w:rsidRDefault="00246B35" w:rsidP="00246B35">
            <w:pPr>
              <w:ind w:firstLine="0"/>
              <w:jc w:val="left"/>
              <w:rPr>
                <w:bCs/>
                <w:color w:val="000000"/>
                <w:spacing w:val="1"/>
              </w:rPr>
            </w:pPr>
          </w:p>
        </w:tc>
        <w:tc>
          <w:tcPr>
            <w:tcW w:w="6110" w:type="dxa"/>
            <w:tcBorders>
              <w:top w:val="single" w:sz="4" w:space="0" w:color="auto"/>
              <w:left w:val="single" w:sz="4" w:space="0" w:color="auto"/>
              <w:bottom w:val="single" w:sz="4" w:space="0" w:color="auto"/>
              <w:right w:val="single" w:sz="4" w:space="0" w:color="auto"/>
            </w:tcBorders>
            <w:noWrap/>
          </w:tcPr>
          <w:p w:rsidR="00246B35" w:rsidRDefault="00246B35" w:rsidP="00246B35">
            <w:pPr>
              <w:ind w:firstLine="0"/>
            </w:pPr>
            <w:r>
              <w:t>Общая постановка задачи выбора. Ограничения и критерии. Степень неопределенности задачи выбора. Математическая постановка задачи выбора, оптимальный выбор.</w:t>
            </w:r>
          </w:p>
          <w:p w:rsidR="00246B35" w:rsidRDefault="00246B35" w:rsidP="00246B35">
            <w:pPr>
              <w:ind w:firstLine="0"/>
            </w:pPr>
            <w:r>
              <w:t>Преобразование множества ограничений-критериев: свертка, ранжирование и упорядочение критериев.</w:t>
            </w:r>
          </w:p>
          <w:p w:rsidR="00246B35" w:rsidRDefault="00246B35" w:rsidP="00246B35">
            <w:pPr>
              <w:ind w:firstLine="0"/>
            </w:pPr>
            <w:r>
              <w:t>Одно и многокритериальные задачи оптимального выбора. Оптимальности по Парето и по Нэшу.</w:t>
            </w:r>
          </w:p>
          <w:p w:rsidR="00246B35" w:rsidRDefault="00246B35" w:rsidP="00246B35">
            <w:pPr>
              <w:ind w:firstLine="0"/>
            </w:pPr>
          </w:p>
        </w:tc>
      </w:tr>
      <w:tr w:rsidR="00246B35" w:rsidTr="00246B35">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t>Системы управления, основанные на использовании методов си</w:t>
            </w:r>
            <w:r>
              <w:lastRenderedPageBreak/>
              <w:t>стемного анализа, оптимизации и управления.</w:t>
            </w:r>
          </w:p>
        </w:tc>
        <w:tc>
          <w:tcPr>
            <w:tcW w:w="6110" w:type="dxa"/>
            <w:tcBorders>
              <w:top w:val="single" w:sz="4" w:space="0" w:color="auto"/>
              <w:left w:val="single" w:sz="4" w:space="0" w:color="auto"/>
              <w:bottom w:val="single" w:sz="4" w:space="0" w:color="auto"/>
              <w:right w:val="single" w:sz="4" w:space="0" w:color="auto"/>
            </w:tcBorders>
            <w:noWrap/>
            <w:hideMark/>
          </w:tcPr>
          <w:p w:rsidR="00246B35" w:rsidRDefault="00246B35" w:rsidP="00246B35">
            <w:pPr>
              <w:ind w:firstLine="0"/>
            </w:pPr>
            <w:r>
              <w:lastRenderedPageBreak/>
              <w:t xml:space="preserve">Понятия об интеллектуальных системах управления. </w:t>
            </w:r>
          </w:p>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Системные математические модели </w:t>
            </w:r>
            <w:r>
              <w:lastRenderedPageBreak/>
              <w:t>объектов управления. Определения, концептуальные основы и принципы организации управления на основе интеллектуальных технологий обработки информации и знаний. Обучение, адаптация и самоорганизация в объектах реального мира. Синергетика и информация. Синергетика и управление, современные задачи и подходы.</w:t>
            </w:r>
          </w:p>
        </w:tc>
      </w:tr>
    </w:tbl>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sz w:val="28"/>
          <w:szCs w:val="28"/>
        </w:rPr>
      </w:pPr>
    </w:p>
    <w:p w:rsidR="00246B35" w:rsidRDefault="00246B35" w:rsidP="00246B3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246B35" w:rsidTr="00246B3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246B35" w:rsidRDefault="00246B35" w:rsidP="00246B35">
            <w:pPr>
              <w:tabs>
                <w:tab w:val="num" w:pos="643"/>
              </w:tabs>
              <w:ind w:firstLine="0"/>
              <w:jc w:val="center"/>
            </w:pPr>
            <w:r>
              <w:t>Трудоемкость</w:t>
            </w:r>
          </w:p>
          <w:p w:rsidR="00246B35" w:rsidRDefault="00246B35" w:rsidP="00246B35">
            <w:pPr>
              <w:tabs>
                <w:tab w:val="num" w:pos="643"/>
              </w:tabs>
              <w:ind w:firstLine="0"/>
              <w:jc w:val="center"/>
            </w:pPr>
            <w:r>
              <w:t>(в акад. ч)</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shd w:val="clear" w:color="auto" w:fill="FFFFFF"/>
              <w:tabs>
                <w:tab w:val="left" w:pos="1399"/>
              </w:tabs>
              <w:ind w:firstLine="0"/>
              <w:rPr>
                <w:color w:val="000000"/>
                <w:spacing w:val="-6"/>
              </w:rPr>
            </w:pPr>
            <w:r>
              <w:rPr>
                <w:color w:val="000000"/>
                <w:spacing w:val="-6"/>
              </w:rPr>
              <w:t>Общая теория систем. Системный анализ и математическая теория систем. Синергетическая точка зрения на системность.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Системная точка зрения на моделирование и принцип онтологической редукции.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Одно и многокритериальные задачи оптимального выбора. Оптимальности по Парето и Нэшу.</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301" w:type="pct"/>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59"/>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Задача автоматизации интеллектуальных систем управления. Системы поддержки принятия решений. Экспертные системы. </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num" w:pos="643"/>
              </w:tabs>
              <w:ind w:firstLine="0"/>
              <w:jc w:val="center"/>
            </w:pPr>
            <w:r>
              <w:t>4</w:t>
            </w:r>
          </w:p>
        </w:tc>
      </w:tr>
      <w:tr w:rsidR="00246B35" w:rsidTr="00246B3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jc w:val="center"/>
            </w:pPr>
            <w: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tabs>
                <w:tab w:val="left" w:pos="156"/>
              </w:tabs>
              <w:ind w:firstLine="0"/>
            </w:pPr>
            <w:r>
              <w:t xml:space="preserve">           16</w:t>
            </w:r>
          </w:p>
        </w:tc>
      </w:tr>
    </w:tbl>
    <w:p w:rsidR="00246B35" w:rsidRDefault="00246B35" w:rsidP="00246B35">
      <w:pPr>
        <w:tabs>
          <w:tab w:val="left" w:pos="0"/>
        </w:tabs>
        <w:ind w:firstLine="709"/>
        <w:rPr>
          <w:sz w:val="28"/>
          <w:szCs w:val="28"/>
        </w:rPr>
      </w:pPr>
    </w:p>
    <w:p w:rsidR="00246B35" w:rsidRDefault="00246B35" w:rsidP="00AD38E1">
      <w:pPr>
        <w:pStyle w:val="a2"/>
        <w:numPr>
          <w:ilvl w:val="0"/>
          <w:numId w:val="100"/>
        </w:numPr>
        <w:tabs>
          <w:tab w:val="left" w:pos="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246B35" w:rsidRDefault="00246B35" w:rsidP="00246B35">
      <w:pPr>
        <w:tabs>
          <w:tab w:val="left" w:pos="0"/>
        </w:tabs>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AD38E1">
      <w:pPr>
        <w:pStyle w:val="a2"/>
        <w:numPr>
          <w:ilvl w:val="0"/>
          <w:numId w:val="60"/>
        </w:numPr>
        <w:tabs>
          <w:tab w:val="left" w:pos="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246B35" w:rsidRDefault="00246B35" w:rsidP="00AD38E1">
      <w:pPr>
        <w:pStyle w:val="a2"/>
        <w:numPr>
          <w:ilvl w:val="0"/>
          <w:numId w:val="60"/>
        </w:numPr>
        <w:tabs>
          <w:tab w:val="left" w:pos="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tabs>
          <w:tab w:val="left" w:pos="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246B35" w:rsidRDefault="00246B35" w:rsidP="00246B35">
      <w:pPr>
        <w:tabs>
          <w:tab w:val="left" w:pos="0"/>
        </w:tabs>
        <w:ind w:firstLine="709"/>
        <w:rPr>
          <w:b/>
          <w:sz w:val="28"/>
          <w:szCs w:val="28"/>
        </w:rPr>
      </w:pPr>
    </w:p>
    <w:p w:rsidR="00246B35" w:rsidRDefault="00246B35" w:rsidP="00AD38E1">
      <w:pPr>
        <w:pStyle w:val="a2"/>
        <w:numPr>
          <w:ilvl w:val="0"/>
          <w:numId w:val="100"/>
        </w:numPr>
        <w:tabs>
          <w:tab w:val="left" w:pos="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tabs>
          <w:tab w:val="left" w:pos="0"/>
        </w:tabs>
        <w:ind w:firstLine="709"/>
        <w:rPr>
          <w:b/>
          <w:sz w:val="28"/>
          <w:szCs w:val="28"/>
        </w:rPr>
      </w:pPr>
    </w:p>
    <w:p w:rsidR="00246B35" w:rsidRDefault="00246B35" w:rsidP="00246B35">
      <w:pPr>
        <w:tabs>
          <w:tab w:val="left" w:pos="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«Теоретические основы и методы системного анализа, оптимизации и управления»,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20"/>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Элементы компетенций (знания, умения,</w:t>
            </w:r>
          </w:p>
          <w:p w:rsidR="00246B35" w:rsidRDefault="00246B35" w:rsidP="00246B35">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 xml:space="preserve">Показатели </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Критерии</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bCs/>
                <w:color w:val="000000"/>
                <w:kern w:val="24"/>
              </w:rPr>
            </w:pPr>
            <w:r>
              <w:rPr>
                <w:b/>
                <w:bCs/>
                <w:color w:val="000000"/>
                <w:kern w:val="24"/>
              </w:rPr>
              <w:t>Средства</w:t>
            </w:r>
          </w:p>
          <w:p w:rsidR="00246B35" w:rsidRDefault="00246B35" w:rsidP="00246B35">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center"/>
              <w:rPr>
                <w:b/>
                <w:bCs/>
                <w:color w:val="000000"/>
                <w:kern w:val="24"/>
              </w:rPr>
            </w:pPr>
            <w:r>
              <w:rPr>
                <w:b/>
                <w:bCs/>
                <w:color w:val="000000"/>
                <w:kern w:val="24"/>
              </w:rPr>
              <w:t>Шкалы</w:t>
            </w:r>
          </w:p>
          <w:p w:rsidR="00246B35" w:rsidRDefault="00246B35" w:rsidP="00246B35">
            <w:pPr>
              <w:ind w:firstLine="0"/>
              <w:jc w:val="center"/>
              <w:rPr>
                <w:b/>
                <w:bCs/>
                <w:color w:val="000000"/>
                <w:kern w:val="24"/>
              </w:rPr>
            </w:pPr>
            <w:r>
              <w:rPr>
                <w:b/>
                <w:bCs/>
                <w:color w:val="000000"/>
                <w:kern w:val="24"/>
              </w:rPr>
              <w:t>оценивания</w:t>
            </w:r>
          </w:p>
          <w:p w:rsidR="00246B35" w:rsidRDefault="00246B35" w:rsidP="00246B35">
            <w:pPr>
              <w:ind w:firstLine="0"/>
              <w:jc w:val="center"/>
              <w:rPr>
                <w:b/>
                <w:bCs/>
                <w:color w:val="000000"/>
                <w:kern w:val="24"/>
              </w:rPr>
            </w:pP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sz w:val="28"/>
                <w:szCs w:val="28"/>
              </w:rPr>
            </w:pPr>
            <w:r>
              <w:rPr>
                <w:b/>
              </w:rPr>
              <w:t>Знание</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Умение</w:t>
            </w:r>
            <w:r>
              <w:t xml:space="preserve"> критически анализировать и оценивать современные научные достижения, теоретические основы и методы системного анализа, оптимизации и управления, развивать новые идеи при решении исследовательских и практических задач проектирования и оптимизации сложных систем </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f2"/>
              <w:widowControl w:val="0"/>
              <w:jc w:val="both"/>
              <w:rPr>
                <w:rFonts w:ascii="Times New Roman" w:hAnsi="Times New Roman"/>
                <w:sz w:val="24"/>
                <w:szCs w:val="24"/>
              </w:rPr>
            </w:pPr>
            <w:r>
              <w:rPr>
                <w:rFonts w:ascii="Times New Roman" w:hAnsi="Times New Roman"/>
                <w:b/>
                <w:sz w:val="24"/>
              </w:rPr>
              <w:t>Владение</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Знание</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lastRenderedPageBreak/>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Уметь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Умение</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в теоретических основ и методов системного анализа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highlight w:val="yellow"/>
              </w:rPr>
            </w:pPr>
            <w:r>
              <w:rPr>
                <w:b/>
              </w:rPr>
              <w:t xml:space="preserve">Владение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b/>
              </w:rPr>
            </w:pPr>
            <w:r>
              <w:rPr>
                <w:b/>
              </w:rPr>
              <w:t>Владение</w:t>
            </w:r>
            <w:r>
              <w:t xml:space="preserve"> методологией теоретических и экспериментальных исследований в области системного анализа, оптимизации и управления;</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Знание</w:t>
            </w:r>
            <w:r>
              <w:t xml:space="preserve"> методологию научных исследований,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kern w:val="24"/>
              </w:rPr>
            </w:pPr>
            <w:r>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устных/письменных заданий, тестирование</w:t>
            </w:r>
          </w:p>
          <w:p w:rsidR="00246B35" w:rsidRDefault="00246B35" w:rsidP="00246B35">
            <w:pPr>
              <w:ind w:firstLine="0"/>
              <w:jc w:val="left"/>
              <w:rPr>
                <w:color w:val="000000"/>
                <w:kern w:val="24"/>
              </w:rPr>
            </w:pPr>
          </w:p>
          <w:p w:rsidR="00246B35" w:rsidRDefault="00246B35" w:rsidP="00246B35">
            <w:pPr>
              <w:ind w:firstLine="0"/>
              <w:jc w:val="left"/>
              <w:rPr>
                <w:color w:val="000000"/>
                <w:kern w:val="24"/>
              </w:rPr>
            </w:pPr>
            <w:r>
              <w:rPr>
                <w:i/>
                <w:color w:val="000000"/>
                <w:kern w:val="24"/>
              </w:rPr>
              <w:t>Промежуточная аттестация</w:t>
            </w:r>
            <w:r>
              <w:rPr>
                <w:color w:val="000000"/>
                <w:kern w:val="24"/>
              </w:rPr>
              <w:t>:</w:t>
            </w:r>
          </w:p>
          <w:p w:rsidR="00246B35" w:rsidRDefault="00246B35" w:rsidP="00246B35">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kern w:val="24"/>
              </w:rPr>
            </w:pPr>
            <w:r>
              <w:rPr>
                <w:kern w:val="24"/>
              </w:rPr>
              <w:t>Шкала 1</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p w:rsidR="00246B35" w:rsidRDefault="00246B35" w:rsidP="00246B35">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highlight w:val="yellow"/>
              </w:rPr>
            </w:pPr>
            <w:r>
              <w:rPr>
                <w:b/>
              </w:rPr>
              <w:t>Владение</w:t>
            </w:r>
            <w:r>
              <w:t xml:space="preserve"> культурой научного исследования, в том числе с использованием современных информационно-коммуникационных технологий</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lastRenderedPageBreak/>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lastRenderedPageBreak/>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lastRenderedPageBreak/>
              <w:t>Шкала 2</w:t>
            </w:r>
          </w:p>
        </w:tc>
      </w:tr>
      <w:tr w:rsidR="00246B35" w:rsidTr="00246B35">
        <w:tc>
          <w:tcPr>
            <w:tcW w:w="1670"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lastRenderedPageBreak/>
              <w:t>Владеть</w:t>
            </w:r>
          </w:p>
          <w:p w:rsidR="00246B35" w:rsidRDefault="00246B35" w:rsidP="00246B35">
            <w:pPr>
              <w:ind w:firstLine="0"/>
              <w:jc w:val="center"/>
            </w:pPr>
            <w:r>
              <w:rPr>
                <w:b/>
              </w:rPr>
              <w:t>(ПК-1)</w:t>
            </w:r>
          </w:p>
        </w:tc>
        <w:tc>
          <w:tcPr>
            <w:tcW w:w="340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rPr>
                <w:b/>
              </w:rPr>
              <w:t xml:space="preserve">Владение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c>
          <w:tcPr>
            <w:tcW w:w="170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jc w:val="left"/>
              <w:rPr>
                <w:color w:val="000000"/>
                <w:kern w:val="24"/>
                <w:u w:val="single"/>
              </w:rPr>
            </w:pPr>
            <w:r>
              <w:rPr>
                <w:i/>
                <w:color w:val="000000"/>
                <w:kern w:val="24"/>
              </w:rPr>
              <w:t>Текущий контроль</w:t>
            </w:r>
            <w:r>
              <w:rPr>
                <w:color w:val="000000"/>
                <w:kern w:val="24"/>
              </w:rPr>
              <w:t>:</w:t>
            </w:r>
          </w:p>
          <w:p w:rsidR="00246B35" w:rsidRDefault="00246B35" w:rsidP="00246B35">
            <w:pPr>
              <w:ind w:firstLine="0"/>
              <w:jc w:val="left"/>
              <w:rPr>
                <w:color w:val="000000"/>
                <w:kern w:val="24"/>
              </w:rPr>
            </w:pPr>
            <w:r>
              <w:rPr>
                <w:color w:val="000000"/>
                <w:kern w:val="24"/>
              </w:rPr>
              <w:t>выполнение практического задания,</w:t>
            </w:r>
          </w:p>
          <w:p w:rsidR="00246B35" w:rsidRDefault="00246B35" w:rsidP="00246B35">
            <w:pPr>
              <w:ind w:firstLine="0"/>
              <w:jc w:val="left"/>
              <w:rPr>
                <w:color w:val="000000"/>
                <w:kern w:val="24"/>
              </w:rPr>
            </w:pPr>
            <w:r>
              <w:rPr>
                <w:color w:val="000000"/>
                <w:kern w:val="24"/>
              </w:rPr>
              <w:t>устный/письменный опрос</w:t>
            </w:r>
          </w:p>
          <w:p w:rsidR="00246B35" w:rsidRDefault="00246B35" w:rsidP="00246B35">
            <w:pPr>
              <w:ind w:firstLine="0"/>
              <w:jc w:val="left"/>
              <w:rPr>
                <w:color w:val="000000"/>
                <w:kern w:val="24"/>
                <w:u w:val="single"/>
              </w:rPr>
            </w:pPr>
          </w:p>
          <w:p w:rsidR="00246B35" w:rsidRDefault="00246B35" w:rsidP="00246B35">
            <w:pPr>
              <w:ind w:firstLine="0"/>
              <w:jc w:val="left"/>
              <w:rPr>
                <w:color w:val="000000"/>
                <w:kern w:val="24"/>
                <w:u w:val="single"/>
              </w:rPr>
            </w:pPr>
            <w:r>
              <w:rPr>
                <w:i/>
                <w:color w:val="000000"/>
                <w:kern w:val="24"/>
              </w:rPr>
              <w:t>Промежуточная аттестация</w:t>
            </w:r>
            <w:r>
              <w:rPr>
                <w:color w:val="000000"/>
                <w:kern w:val="24"/>
              </w:rPr>
              <w:t>:</w:t>
            </w:r>
          </w:p>
          <w:p w:rsidR="00246B35" w:rsidRDefault="00246B35" w:rsidP="00246B35">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rPr>
                <w:color w:val="000000"/>
                <w:kern w:val="24"/>
              </w:rPr>
            </w:pPr>
            <w:r>
              <w:rPr>
                <w:kern w:val="24"/>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rPr>
            </w:pPr>
            <w:r>
              <w:rPr>
                <w:b/>
              </w:rPr>
              <w:t xml:space="preserve">Формулировка требований </w:t>
            </w:r>
          </w:p>
          <w:p w:rsidR="00246B35" w:rsidRDefault="00246B35" w:rsidP="00246B35">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pPr>
              <w:ind w:firstLine="0"/>
            </w:pPr>
            <w:r>
              <w:t>Удовлетворительно или</w:t>
            </w:r>
          </w:p>
          <w:p w:rsidR="00246B35" w:rsidRDefault="00246B35" w:rsidP="00246B35">
            <w:pPr>
              <w:ind w:firstLine="0"/>
            </w:pPr>
            <w:r>
              <w:lastRenderedPageBreak/>
              <w:t>неудовлетворительно</w:t>
            </w:r>
          </w:p>
          <w:p w:rsidR="00246B35" w:rsidRDefault="00246B35" w:rsidP="00246B35">
            <w:pPr>
              <w:ind w:firstLine="0"/>
            </w:pPr>
            <w:r>
              <w:t>(</w:t>
            </w:r>
            <w:r>
              <w:rPr>
                <w:i/>
              </w:rPr>
              <w:t>по усмотрению преподавателя)</w:t>
            </w:r>
          </w:p>
          <w:p w:rsidR="00246B35" w:rsidRDefault="00246B35" w:rsidP="00246B3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УК-2, ОПК-1, ОПК-2, ПК-1в рамках текущего контроля по дисциплине) по разделам дисциплины</w:t>
      </w:r>
    </w:p>
    <w:p w:rsidR="00246B35" w:rsidRDefault="00246B35" w:rsidP="00246B35">
      <w:pPr>
        <w:ind w:firstLine="720"/>
        <w:rPr>
          <w:bCs/>
          <w:i/>
          <w:sz w:val="28"/>
          <w:szCs w:val="28"/>
        </w:rPr>
      </w:pPr>
      <w:r>
        <w:rPr>
          <w:bCs/>
          <w:i/>
          <w:sz w:val="28"/>
          <w:szCs w:val="28"/>
        </w:rPr>
        <w:t>Примеры вопросов по теме 1:</w:t>
      </w:r>
    </w:p>
    <w:p w:rsidR="00246B35" w:rsidRDefault="00246B35" w:rsidP="00AD38E1">
      <w:pPr>
        <w:pStyle w:val="a2"/>
        <w:numPr>
          <w:ilvl w:val="0"/>
          <w:numId w:val="61"/>
        </w:numPr>
        <w:tabs>
          <w:tab w:val="left" w:pos="1260"/>
        </w:tabs>
        <w:ind w:left="0" w:firstLine="720"/>
        <w:rPr>
          <w:sz w:val="28"/>
          <w:szCs w:val="28"/>
        </w:rPr>
      </w:pPr>
      <w:r>
        <w:rPr>
          <w:bCs/>
          <w:sz w:val="28"/>
          <w:szCs w:val="28"/>
        </w:rPr>
        <w:t xml:space="preserve">Роль системного анализа, виды и особенности процессов анализа и синтеза сложных систем управления. </w:t>
      </w:r>
    </w:p>
    <w:p w:rsidR="00246B35" w:rsidRDefault="00246B35" w:rsidP="00AD38E1">
      <w:pPr>
        <w:numPr>
          <w:ilvl w:val="0"/>
          <w:numId w:val="61"/>
        </w:numPr>
        <w:shd w:val="clear" w:color="auto" w:fill="FFFFFF"/>
        <w:tabs>
          <w:tab w:val="left" w:pos="1399"/>
        </w:tabs>
        <w:ind w:left="0" w:firstLine="720"/>
        <w:rPr>
          <w:color w:val="000000"/>
          <w:spacing w:val="-6"/>
        </w:rPr>
      </w:pPr>
      <w:r>
        <w:rPr>
          <w:color w:val="000000"/>
          <w:spacing w:val="-6"/>
          <w:sz w:val="28"/>
          <w:szCs w:val="28"/>
        </w:rPr>
        <w:t>Общая теория систем. Системный анализ и математическая теория систем. Синергетическая точка зрения на системность</w:t>
      </w:r>
      <w:r>
        <w:rPr>
          <w:color w:val="000000"/>
          <w:spacing w:val="-6"/>
        </w:rPr>
        <w:t>.</w:t>
      </w:r>
    </w:p>
    <w:p w:rsidR="00246B35" w:rsidRDefault="00246B35" w:rsidP="00246B35">
      <w:pPr>
        <w:ind w:firstLine="720"/>
        <w:rPr>
          <w:bCs/>
          <w:sz w:val="28"/>
          <w:szCs w:val="28"/>
          <w:u w:val="single"/>
        </w:rPr>
      </w:pPr>
      <w:r>
        <w:rPr>
          <w:bCs/>
          <w:i/>
          <w:sz w:val="28"/>
          <w:szCs w:val="28"/>
        </w:rPr>
        <w:t>Примеры вопросов по теме 3</w:t>
      </w:r>
      <w:r>
        <w:rPr>
          <w:bCs/>
          <w:sz w:val="28"/>
          <w:szCs w:val="28"/>
        </w:rPr>
        <w:t>:</w:t>
      </w:r>
    </w:p>
    <w:p w:rsidR="00246B35" w:rsidRDefault="00246B35" w:rsidP="00AD38E1">
      <w:pPr>
        <w:pStyle w:val="a2"/>
        <w:numPr>
          <w:ilvl w:val="0"/>
          <w:numId w:val="62"/>
        </w:numPr>
        <w:ind w:left="0" w:firstLine="720"/>
        <w:rPr>
          <w:sz w:val="28"/>
          <w:szCs w:val="28"/>
        </w:rPr>
      </w:pPr>
      <w:r>
        <w:rPr>
          <w:sz w:val="28"/>
          <w:szCs w:val="28"/>
        </w:rPr>
        <w:t>Одно и многокритериальные задачи оптимального выбора.</w:t>
      </w:r>
    </w:p>
    <w:p w:rsidR="00246B35" w:rsidRDefault="00246B35" w:rsidP="00AD38E1">
      <w:pPr>
        <w:pStyle w:val="a2"/>
        <w:numPr>
          <w:ilvl w:val="0"/>
          <w:numId w:val="62"/>
        </w:numPr>
        <w:ind w:left="0" w:firstLine="720"/>
        <w:rPr>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ОПК-1, ОПК-2, ПК-1в рамках промежуточной аттестации по дисциплине).</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Интеллект как информационное поведение. Элементы логики: понятие, типы понятий, отношения между понятиями.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Понятие системы. Системность: упорядоченность и причинность. Типы причинной связи. Общая теория систем.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lastRenderedPageBreak/>
        <w:t>Системный анализ и математическая теория систем. Синергетическая точка зрения на системность.</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color w:val="000000"/>
          <w:spacing w:val="-6"/>
          <w:sz w:val="28"/>
          <w:szCs w:val="28"/>
        </w:rPr>
        <w:t xml:space="preserve">Типы систем управления. Технические, человеко-машинные и организационные системы управления. Роль системного анализа, виды и особенности процессов анализа и синтеза сложных систем управления.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Модели и моделирование. Уровни моделирования и типы простых моделей.</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Онтологические системы представления знаний. Принцип характеризации. Принцип структуризации. Принцип множественности представлений. Принцип отнесения.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Принцип системности. Принцип координации. Системная точка зрения на моделирование и принцип онтологической редукции.</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Общая постановка задачи выбора. Ограничения и критерии.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Степень неопределенности задачи выбора. Математическая постановка задачи выбора, оптимальный выбор.</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Преобразование множества ограничений-критериев: свертка, ранжирование и упорядочение критериев.</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Одно и многокритериальные задачи оптимального выбора. Оптимальности по Парето и по Нэшу.</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Понятия об интеллектуальных системах управления.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Задача автоматизации интеллектуальных систем управления.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Системы поддержки принятия решений.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Экспертные системы.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Системные математические модели объектов управления.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Определения, концептуальные основы и принципы организации управления на основе интеллектуальных технологий обработки информации и знаний.</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 xml:space="preserve"> Обучение, адаптация и самоорганизация в объектах реального мира. </w:t>
      </w:r>
    </w:p>
    <w:p w:rsidR="00246B35" w:rsidRDefault="00246B35" w:rsidP="00AD38E1">
      <w:pPr>
        <w:numPr>
          <w:ilvl w:val="0"/>
          <w:numId w:val="72"/>
        </w:numPr>
        <w:shd w:val="clear" w:color="auto" w:fill="FFFFFF"/>
        <w:tabs>
          <w:tab w:val="left" w:pos="1399"/>
        </w:tabs>
        <w:ind w:left="0" w:firstLine="720"/>
        <w:rPr>
          <w:color w:val="000000"/>
          <w:spacing w:val="-6"/>
          <w:sz w:val="28"/>
          <w:szCs w:val="28"/>
        </w:rPr>
      </w:pPr>
      <w:r>
        <w:rPr>
          <w:sz w:val="28"/>
          <w:szCs w:val="28"/>
        </w:rPr>
        <w:t>Синергетика и информация. Синергетика и управление, современные задачи и подходы.</w:t>
      </w:r>
    </w:p>
    <w:p w:rsidR="00246B35" w:rsidRDefault="00246B35" w:rsidP="00246B35">
      <w:pPr>
        <w:pStyle w:val="a2"/>
        <w:ind w:left="0" w:firstLine="720"/>
        <w:rPr>
          <w:sz w:val="28"/>
        </w:rPr>
      </w:pPr>
    </w:p>
    <w:p w:rsidR="00246B35" w:rsidRDefault="00246B35" w:rsidP="00AD38E1">
      <w:pPr>
        <w:pStyle w:val="a2"/>
        <w:numPr>
          <w:ilvl w:val="1"/>
          <w:numId w:val="10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246B35" w:rsidRDefault="00246B35" w:rsidP="00246B35">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«Теоретические основы и методы системного анализа, оптимизации и управления»</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6"/>
        <w:gridCol w:w="1842"/>
        <w:gridCol w:w="1842"/>
        <w:gridCol w:w="1841"/>
        <w:gridCol w:w="1984"/>
      </w:tblGrid>
      <w:tr w:rsidR="00246B35" w:rsidTr="00246B35">
        <w:trPr>
          <w:jc w:val="center"/>
        </w:trPr>
        <w:tc>
          <w:tcPr>
            <w:tcW w:w="1838" w:type="dxa"/>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34"/>
              <w:jc w:val="center"/>
              <w:rPr>
                <w:b/>
                <w:color w:val="000000"/>
              </w:rPr>
            </w:pPr>
            <w:r>
              <w:rPr>
                <w:b/>
                <w:color w:val="000000"/>
              </w:rPr>
              <w:t>Процедура</w:t>
            </w:r>
          </w:p>
          <w:p w:rsidR="00246B35" w:rsidRDefault="00246B35" w:rsidP="00246B35">
            <w:pPr>
              <w:ind w:firstLine="34"/>
              <w:jc w:val="center"/>
              <w:rPr>
                <w:b/>
                <w:color w:val="000000"/>
              </w:rPr>
            </w:pPr>
            <w:r>
              <w:rPr>
                <w:b/>
                <w:color w:val="000000"/>
              </w:rPr>
              <w:t>проведения</w:t>
            </w:r>
          </w:p>
        </w:tc>
        <w:tc>
          <w:tcPr>
            <w:tcW w:w="7513" w:type="dxa"/>
            <w:gridSpan w:val="4"/>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b/>
                <w:color w:val="000000"/>
              </w:rPr>
            </w:pPr>
            <w:r>
              <w:rPr>
                <w:b/>
                <w:color w:val="000000"/>
              </w:rPr>
              <w:t>Средство оценивания</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5528" w:type="dxa"/>
            <w:gridSpan w:val="3"/>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Текущий контроль</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Промежуточный контроль</w:t>
            </w:r>
          </w:p>
        </w:tc>
      </w:tr>
      <w:tr w:rsidR="00246B35" w:rsidTr="00246B35">
        <w:trPr>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устных</w:t>
            </w:r>
          </w:p>
          <w:p w:rsidR="00246B35" w:rsidRDefault="00246B35" w:rsidP="00246B35">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письменных заданий</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Выполнение практических заданий</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lastRenderedPageBreak/>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По усмотрению преподавателя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соответствии с принятыми нормами времени</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проведения контроля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Письменный опрос</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Письменные задания</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Практические задания</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Экзаменационный билет</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Ответы в письменной форме</w:t>
            </w:r>
          </w:p>
        </w:tc>
      </w:tr>
      <w:tr w:rsidR="00246B35" w:rsidTr="00246B35">
        <w:trPr>
          <w:jc w:val="center"/>
        </w:trPr>
        <w:tc>
          <w:tcPr>
            <w:tcW w:w="1838"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left"/>
              <w:rPr>
                <w:color w:val="000000"/>
              </w:rPr>
            </w:pPr>
            <w:r>
              <w:rPr>
                <w:color w:val="000000"/>
              </w:rPr>
              <w:t xml:space="preserve">Раздаточный </w:t>
            </w:r>
          </w:p>
          <w:p w:rsidR="00246B35" w:rsidRDefault="00246B35" w:rsidP="00246B35">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842"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c>
          <w:tcPr>
            <w:tcW w:w="1985"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firstLine="0"/>
              <w:jc w:val="center"/>
              <w:rPr>
                <w:color w:val="000000"/>
              </w:rPr>
            </w:pPr>
            <w:r>
              <w:rPr>
                <w:color w:val="000000"/>
              </w:rPr>
              <w:t>Справочная литература</w:t>
            </w:r>
          </w:p>
        </w:tc>
      </w:tr>
    </w:tbl>
    <w:p w:rsidR="00246B35" w:rsidRDefault="00246B35" w:rsidP="00246B35">
      <w:pPr>
        <w:ind w:left="360" w:firstLine="0"/>
        <w:rPr>
          <w:b/>
          <w:sz w:val="28"/>
          <w:szCs w:val="28"/>
        </w:rPr>
      </w:pP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«Теоретические основы и методы системного анализа, оптимизации и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w:t>
      </w:r>
      <w:r>
        <w:rPr>
          <w:sz w:val="28"/>
          <w:szCs w:val="28"/>
        </w:rPr>
        <w:lastRenderedPageBreak/>
        <w:t>для самостоятельного решения;</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left="360" w:firstLine="0"/>
        <w:rPr>
          <w:b/>
          <w:sz w:val="28"/>
          <w:szCs w:val="28"/>
        </w:rPr>
      </w:pPr>
    </w:p>
    <w:p w:rsidR="00246B35" w:rsidRDefault="00EC7C8D" w:rsidP="00EC7C8D">
      <w:pPr>
        <w:pStyle w:val="a2"/>
        <w:ind w:firstLine="0"/>
        <w:rPr>
          <w:b/>
          <w:sz w:val="28"/>
          <w:szCs w:val="28"/>
        </w:rPr>
      </w:pPr>
      <w:r>
        <w:rPr>
          <w:b/>
          <w:sz w:val="28"/>
          <w:szCs w:val="28"/>
        </w:rPr>
        <w:t xml:space="preserve">8. </w:t>
      </w:r>
      <w:r w:rsidR="00246B35">
        <w:rPr>
          <w:b/>
          <w:sz w:val="28"/>
          <w:szCs w:val="28"/>
        </w:rPr>
        <w:t>Ресурсное обеспечение дисциплины</w:t>
      </w:r>
    </w:p>
    <w:p w:rsidR="00246B35" w:rsidRDefault="00246B35" w:rsidP="00246B35">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20"/>
        <w:rPr>
          <w:b/>
          <w:sz w:val="28"/>
          <w:szCs w:val="28"/>
        </w:rPr>
      </w:pPr>
      <w:r>
        <w:rPr>
          <w:b/>
          <w:sz w:val="28"/>
          <w:szCs w:val="28"/>
        </w:rPr>
        <w:t>а) основная литература:</w:t>
      </w:r>
    </w:p>
    <w:p w:rsidR="00246B35" w:rsidRDefault="00246B35" w:rsidP="00AD38E1">
      <w:pPr>
        <w:pStyle w:val="a2"/>
        <w:numPr>
          <w:ilvl w:val="0"/>
          <w:numId w:val="73"/>
        </w:numPr>
        <w:tabs>
          <w:tab w:val="left" w:pos="993"/>
        </w:tabs>
        <w:ind w:left="0" w:firstLine="720"/>
        <w:rPr>
          <w:sz w:val="28"/>
          <w:szCs w:val="28"/>
        </w:rPr>
      </w:pPr>
      <w:r>
        <w:rPr>
          <w:sz w:val="28"/>
          <w:szCs w:val="28"/>
        </w:rPr>
        <w:t>Тюкин И.Ю., Терехов В.А. Адаптация в динамических системах. — М.: Изд.-во ЛКИ, 2008.</w:t>
      </w:r>
    </w:p>
    <w:p w:rsidR="00246B35" w:rsidRDefault="00246B35" w:rsidP="00AD38E1">
      <w:pPr>
        <w:pStyle w:val="a2"/>
        <w:numPr>
          <w:ilvl w:val="0"/>
          <w:numId w:val="73"/>
        </w:numPr>
        <w:tabs>
          <w:tab w:val="left" w:pos="993"/>
        </w:tabs>
        <w:ind w:left="0" w:firstLine="720"/>
        <w:rPr>
          <w:sz w:val="28"/>
          <w:szCs w:val="28"/>
        </w:rPr>
      </w:pPr>
      <w:r>
        <w:rPr>
          <w:sz w:val="28"/>
          <w:szCs w:val="28"/>
        </w:rPr>
        <w:t xml:space="preserve">Гудвин Г.К. Проектирование систем управления/ Г.К. Гудвин, С.Ф. Гребе, М.Э. Сальгадо. — М.: БИНОМ, Лаборатория знаний, 2010. — 911 с. </w:t>
      </w:r>
    </w:p>
    <w:p w:rsidR="00246B35" w:rsidRDefault="00246B35" w:rsidP="00AD38E1">
      <w:pPr>
        <w:pStyle w:val="a2"/>
        <w:numPr>
          <w:ilvl w:val="0"/>
          <w:numId w:val="73"/>
        </w:numPr>
        <w:tabs>
          <w:tab w:val="left" w:pos="993"/>
        </w:tabs>
        <w:ind w:left="0" w:firstLine="720"/>
        <w:rPr>
          <w:sz w:val="28"/>
          <w:szCs w:val="28"/>
        </w:rPr>
      </w:pPr>
      <w:r>
        <w:rPr>
          <w:sz w:val="28"/>
          <w:szCs w:val="28"/>
        </w:rPr>
        <w:t>Идентификация и диагностика систем: учеб. для студ. высш. учеб. заведений /А.А. Алексеев, Ю.А. Кораблев, М.Ю. Шестопалов. — М.: Издательский центр «Академия», 2009.</w:t>
      </w:r>
    </w:p>
    <w:p w:rsidR="00246B35" w:rsidRDefault="00246B35" w:rsidP="00AD38E1">
      <w:pPr>
        <w:pStyle w:val="a2"/>
        <w:numPr>
          <w:ilvl w:val="0"/>
          <w:numId w:val="73"/>
        </w:numPr>
        <w:tabs>
          <w:tab w:val="left" w:pos="993"/>
        </w:tabs>
        <w:ind w:left="0" w:firstLine="720"/>
        <w:rPr>
          <w:b/>
          <w:sz w:val="28"/>
          <w:szCs w:val="28"/>
        </w:rPr>
      </w:pPr>
      <w:r>
        <w:rPr>
          <w:sz w:val="28"/>
          <w:szCs w:val="28"/>
        </w:rPr>
        <w:t>Советов Б. Я., Цехановский В. В., Информационные технологии: Учеб. для вузов. — М.: Высш. шк., 2003. — 263 с.</w:t>
      </w:r>
    </w:p>
    <w:p w:rsidR="00246B35" w:rsidRDefault="00246B35" w:rsidP="00246B35">
      <w:pPr>
        <w:ind w:firstLine="720"/>
        <w:rPr>
          <w:sz w:val="28"/>
          <w:szCs w:val="28"/>
        </w:rPr>
      </w:pPr>
      <w:r>
        <w:rPr>
          <w:b/>
          <w:sz w:val="28"/>
          <w:szCs w:val="28"/>
        </w:rPr>
        <w:t>б) дополнительная литература</w:t>
      </w:r>
      <w:r>
        <w:rPr>
          <w:sz w:val="28"/>
          <w:szCs w:val="28"/>
        </w:rPr>
        <w:t>:</w:t>
      </w:r>
    </w:p>
    <w:p w:rsidR="00246B35" w:rsidRDefault="00246B35" w:rsidP="00AD38E1">
      <w:pPr>
        <w:pStyle w:val="a2"/>
        <w:numPr>
          <w:ilvl w:val="0"/>
          <w:numId w:val="65"/>
        </w:numPr>
        <w:ind w:left="0" w:firstLine="720"/>
        <w:rPr>
          <w:sz w:val="28"/>
          <w:szCs w:val="28"/>
        </w:rPr>
      </w:pPr>
      <w:r>
        <w:rPr>
          <w:sz w:val="28"/>
          <w:szCs w:val="28"/>
        </w:rPr>
        <w:t>Трахтенгерц Э.А. Компьютерная поддержка принятия решений, СИНТЕГ, Москва, 1998 г.</w:t>
      </w:r>
    </w:p>
    <w:p w:rsidR="00246B35" w:rsidRDefault="00246B35" w:rsidP="00AD38E1">
      <w:pPr>
        <w:pStyle w:val="a2"/>
        <w:numPr>
          <w:ilvl w:val="0"/>
          <w:numId w:val="65"/>
        </w:numPr>
        <w:ind w:left="0" w:firstLine="720"/>
        <w:rPr>
          <w:sz w:val="28"/>
          <w:szCs w:val="28"/>
        </w:rPr>
      </w:pPr>
      <w:r>
        <w:rPr>
          <w:sz w:val="28"/>
          <w:szCs w:val="28"/>
        </w:rPr>
        <w:t>Моисеев Н.Н. Математические модели экономической науки. М., Знание, 1973.</w:t>
      </w:r>
    </w:p>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numPr>
          <w:ilvl w:val="0"/>
          <w:numId w:val="66"/>
        </w:numPr>
        <w:rPr>
          <w:b/>
          <w:sz w:val="28"/>
          <w:szCs w:val="28"/>
        </w:rPr>
      </w:pPr>
      <w:r>
        <w:rPr>
          <w:sz w:val="28"/>
          <w:szCs w:val="28"/>
        </w:rPr>
        <w:t>Научная электронная библиотека eLIBRARY.ru</w:t>
      </w:r>
    </w:p>
    <w:p w:rsidR="00246B35" w:rsidRDefault="00246B35" w:rsidP="00246B35">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pStyle w:val="a2"/>
        <w:numPr>
          <w:ilvl w:val="0"/>
          <w:numId w:val="67"/>
        </w:numPr>
        <w:rPr>
          <w:sz w:val="28"/>
          <w:szCs w:val="28"/>
        </w:rPr>
      </w:pPr>
      <w:r>
        <w:rPr>
          <w:rFonts w:eastAsia="Calibri"/>
          <w:color w:val="000000"/>
          <w:sz w:val="28"/>
          <w:szCs w:val="28"/>
          <w:lang w:eastAsia="en-US"/>
        </w:rPr>
        <w:t>Комплект лицензионного программного обеспечения: MS Windows, MS Office.</w:t>
      </w:r>
    </w:p>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numPr>
          <w:ilvl w:val="0"/>
          <w:numId w:val="68"/>
        </w:numPr>
        <w:rPr>
          <w:sz w:val="28"/>
          <w:szCs w:val="28"/>
        </w:rPr>
      </w:pPr>
      <w:r>
        <w:rPr>
          <w:sz w:val="28"/>
          <w:szCs w:val="28"/>
        </w:rPr>
        <w:t>Учебная аудитория для проведения занятий лекционного и семинарского типа, групповых и индивидуальных консультаций, текущего контроля и промежуточной аттестации;</w:t>
      </w:r>
    </w:p>
    <w:p w:rsidR="00246B35" w:rsidRDefault="00246B35" w:rsidP="00AD38E1">
      <w:pPr>
        <w:numPr>
          <w:ilvl w:val="0"/>
          <w:numId w:val="68"/>
        </w:numPr>
        <w:rPr>
          <w:sz w:val="28"/>
          <w:szCs w:val="28"/>
        </w:rPr>
      </w:pPr>
      <w:r>
        <w:rPr>
          <w:sz w:val="28"/>
          <w:szCs w:val="28"/>
        </w:rPr>
        <w:t>Аудитория для самостоятельной работы, оснащенная компьютерной техникой с возможностью подключения к сети «Интернет» и обеспечением доступа в электронную информационно-образовательную среду;</w:t>
      </w:r>
    </w:p>
    <w:p w:rsidR="00246B35" w:rsidRDefault="00246B35" w:rsidP="00AD38E1">
      <w:pPr>
        <w:numPr>
          <w:ilvl w:val="0"/>
          <w:numId w:val="68"/>
        </w:numPr>
        <w:rPr>
          <w:sz w:val="28"/>
          <w:szCs w:val="28"/>
        </w:rPr>
      </w:pPr>
      <w:r>
        <w:rPr>
          <w:sz w:val="28"/>
          <w:szCs w:val="28"/>
        </w:rPr>
        <w:t>Наборы демонстрационного оборудования и учебно-наглядных пособий, обеспечивающие тематические иллюстрации.</w:t>
      </w:r>
    </w:p>
    <w:p w:rsidR="00246B35" w:rsidRDefault="00246B35" w:rsidP="00246B35">
      <w:pPr>
        <w:ind w:left="720" w:firstLine="0"/>
        <w:rPr>
          <w:sz w:val="28"/>
          <w:szCs w:val="28"/>
        </w:rPr>
      </w:pPr>
    </w:p>
    <w:p w:rsidR="00246B35" w:rsidRDefault="00246B35" w:rsidP="00246B35">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09</w:t>
      </w:r>
      <w:hyperlink r:id="rId66" w:history="1">
        <w:r>
          <w:rPr>
            <w:rStyle w:val="a7"/>
            <w:color w:val="auto"/>
            <w:sz w:val="28"/>
            <w:szCs w:val="28"/>
            <w:u w:val="none"/>
          </w:rPr>
          <w:t>.06.01</w:t>
        </w:r>
      </w:hyperlink>
      <w:r>
        <w:rPr>
          <w:sz w:val="28"/>
          <w:szCs w:val="28"/>
        </w:rPr>
        <w:t xml:space="preserve"> «Информатика и вычислительная техника» с научной специальностью </w:t>
      </w:r>
      <w:r>
        <w:rPr>
          <w:bCs/>
          <w:sz w:val="28"/>
          <w:szCs w:val="28"/>
        </w:rPr>
        <w:t>1.2.3 «Теоретическая информатика, кибернетика»</w:t>
      </w:r>
      <w:r>
        <w:rPr>
          <w:sz w:val="28"/>
          <w:szCs w:val="28"/>
        </w:rPr>
        <w:t>.</w:t>
      </w: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8A1F0B"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Ek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w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wqUR&#10;JF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EC7C8D" w:rsidRDefault="00246B35" w:rsidP="00246B35">
      <w:pPr>
        <w:jc w:val="center"/>
        <w:rPr>
          <w:b/>
          <w:szCs w:val="28"/>
        </w:rPr>
      </w:pPr>
      <w:r>
        <w:rPr>
          <w:b/>
        </w:rPr>
        <w:t>Б</w:t>
      </w:r>
      <w:proofErr w:type="gramStart"/>
      <w:r>
        <w:rPr>
          <w:b/>
        </w:rPr>
        <w:t>1.В.</w:t>
      </w:r>
      <w:proofErr w:type="gramEnd"/>
      <w:r>
        <w:rPr>
          <w:b/>
        </w:rPr>
        <w:t>06</w:t>
      </w:r>
      <w:r>
        <w:rPr>
          <w:b/>
          <w:szCs w:val="28"/>
        </w:rPr>
        <w:t xml:space="preserve"> «Методы и средства защиты информации в компьютерных системах и </w:t>
      </w:r>
    </w:p>
    <w:p w:rsidR="00246B35" w:rsidRDefault="00246B35" w:rsidP="00246B35">
      <w:pPr>
        <w:jc w:val="center"/>
        <w:rPr>
          <w:b/>
          <w:szCs w:val="28"/>
        </w:rPr>
      </w:pPr>
      <w:r>
        <w:rPr>
          <w:b/>
          <w:szCs w:val="28"/>
        </w:rPr>
        <w:t>сетях»</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EC7C8D" w:rsidRDefault="00EC7C8D" w:rsidP="00246B35">
      <w:pPr>
        <w:jc w:val="center"/>
      </w:pPr>
    </w:p>
    <w:p w:rsidR="00EC7C8D" w:rsidRDefault="00EC7C8D" w:rsidP="00246B35">
      <w:pPr>
        <w:jc w:val="center"/>
      </w:pPr>
    </w:p>
    <w:p w:rsidR="00246B35" w:rsidRDefault="00246B35" w:rsidP="00246B35">
      <w:pPr>
        <w:jc w:val="center"/>
      </w:pPr>
    </w:p>
    <w:p w:rsidR="00EC7C8D" w:rsidRDefault="00EC7C8D" w:rsidP="00EC7C8D">
      <w:pPr>
        <w:jc w:val="center"/>
      </w:pPr>
      <w:r>
        <w:t>Москва 2021</w:t>
      </w:r>
    </w:p>
    <w:p w:rsidR="00246B35" w:rsidRDefault="00246B35" w:rsidP="00EC7C8D">
      <w:pPr>
        <w:ind w:firstLine="709"/>
        <w:rPr>
          <w:b/>
          <w:sz w:val="28"/>
          <w:szCs w:val="28"/>
        </w:rPr>
      </w:pPr>
      <w:r>
        <w:rPr>
          <w:b/>
          <w:sz w:val="28"/>
          <w:szCs w:val="28"/>
        </w:rPr>
        <w:lastRenderedPageBreak/>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«Методы и средства защиты информации в компьютерных системах и сетях»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67"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 xml:space="preserve">Дисциплина «Методы и средства защиты информации в компьютерных системах и сетях» относится к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68"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«Методы и средства защиты информации в компьютерных системах и сетях»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rPr>
          <w:trHeight w:val="20"/>
        </w:trPr>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Формируемые компетенции</w:t>
            </w:r>
          </w:p>
          <w:p w:rsidR="00246B35" w:rsidRDefault="00246B35" w:rsidP="00EC7C8D">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b/>
                <w:lang w:eastAsia="x-none"/>
              </w:rPr>
            </w:pPr>
            <w:r>
              <w:rPr>
                <w:b/>
                <w:lang w:eastAsia="x-none"/>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b/>
                <w:highlight w:val="yellow"/>
                <w:lang w:eastAsia="x-none"/>
              </w:rPr>
            </w:pPr>
            <w:r>
              <w:rPr>
                <w:b/>
                <w:lang w:eastAsia="x-none"/>
              </w:rPr>
              <w:lastRenderedPageBreak/>
              <w:t xml:space="preserve">Знать </w:t>
            </w:r>
            <w:r>
              <w:t xml:space="preserve">общую постановку задачи защиты информации </w:t>
            </w:r>
            <w:r>
              <w:lastRenderedPageBreak/>
              <w:t xml:space="preserve">в компьютерных системах и сетях и классификацию методов ее решения, математические основы построения симметричных и асимметричных криптографических систем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Уметь</w:t>
            </w:r>
            <w:r>
              <w:rPr>
                <w:lang w:eastAsia="x-none"/>
              </w:rPr>
              <w:t xml:space="preserve"> </w:t>
            </w:r>
            <w:r>
              <w:t xml:space="preserve">анализировать, выбирать и применять методы и средства защиты от вредоносных программ.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b/>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rFonts w:eastAsia="Calibri"/>
                <w:highlight w:val="yellow"/>
                <w:lang w:eastAsia="x-none"/>
              </w:rPr>
            </w:pPr>
            <w:r>
              <w:rPr>
                <w:b/>
                <w:lang w:eastAsia="x-none"/>
              </w:rPr>
              <w:t>Владеть</w:t>
            </w:r>
            <w:r>
              <w:rPr>
                <w:lang w:eastAsia="x-none"/>
              </w:rPr>
              <w:t xml:space="preserve"> </w:t>
            </w:r>
            <w:r>
              <w:t>методологией теоретических и экспериментальных исследований в области обеспечения высоконадежной обработки информации и помехоустойчивости информационных коммуникаций</w:t>
            </w:r>
          </w:p>
        </w:tc>
      </w:tr>
      <w:tr w:rsidR="00246B35" w:rsidTr="00246B35">
        <w:trPr>
          <w:trHeight w:val="20"/>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Знать </w:t>
            </w:r>
            <w:r>
              <w:t>способы несанкционированного доступа к данным и способы авторизации пользователей компьютерных систем и сетей</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r>
              <w:rPr>
                <w:sz w:val="28"/>
                <w:szCs w:val="28"/>
              </w:rPr>
              <w:t xml:space="preserve"> </w:t>
            </w:r>
          </w:p>
        </w:tc>
      </w:tr>
      <w:tr w:rsidR="00246B35" w:rsidTr="00246B35">
        <w:trPr>
          <w:trHeight w:val="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Владеть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r>
    </w:tbl>
    <w:p w:rsidR="00246B35" w:rsidRDefault="00246B35" w:rsidP="00246B35">
      <w:pPr>
        <w:tabs>
          <w:tab w:val="left" w:pos="420"/>
        </w:tabs>
        <w:rPr>
          <w:b/>
          <w:sz w:val="28"/>
          <w:szCs w:val="28"/>
        </w:rPr>
      </w:pPr>
    </w:p>
    <w:p w:rsidR="00246B35" w:rsidRDefault="00246B35" w:rsidP="00AD38E1">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3 зачетные единицы (108 ак. часов).</w:t>
      </w:r>
    </w:p>
    <w:p w:rsidR="00246B35" w:rsidRDefault="00246B35" w:rsidP="00246B3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r>
              <w:t>Формы текущего контроля успеваемости</w:t>
            </w:r>
          </w:p>
          <w:p w:rsidR="00246B35" w:rsidRDefault="00246B35" w:rsidP="00EC7C8D">
            <w:pPr>
              <w:tabs>
                <w:tab w:val="num" w:pos="643"/>
              </w:tabs>
              <w:ind w:firstLine="0"/>
              <w:jc w:val="center"/>
              <w:rPr>
                <w:i/>
              </w:rPr>
            </w:pPr>
            <w:r>
              <w:rPr>
                <w:i/>
              </w:rPr>
              <w:t>(по неделям семестра)</w:t>
            </w:r>
          </w:p>
          <w:p w:rsidR="00246B35" w:rsidRDefault="00246B35" w:rsidP="00EC7C8D">
            <w:pPr>
              <w:tabs>
                <w:tab w:val="num" w:pos="643"/>
              </w:tabs>
              <w:ind w:firstLine="0"/>
              <w:jc w:val="center"/>
              <w:rPr>
                <w:i/>
              </w:rPr>
            </w:pPr>
          </w:p>
          <w:p w:rsidR="00246B35" w:rsidRDefault="00246B35" w:rsidP="00EC7C8D">
            <w:pPr>
              <w:ind w:firstLine="0"/>
              <w:jc w:val="center"/>
            </w:pPr>
            <w:r>
              <w:t>Формы промежуточной аттестации</w:t>
            </w:r>
          </w:p>
          <w:p w:rsidR="00246B35" w:rsidRDefault="00246B35" w:rsidP="00EC7C8D">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Контактная работа</w:t>
            </w:r>
          </w:p>
          <w:p w:rsidR="00246B35" w:rsidRDefault="00246B35" w:rsidP="00EC7C8D">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EC7C8D">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СР</w:t>
            </w:r>
          </w:p>
          <w:p w:rsidR="00246B35" w:rsidRDefault="00246B35" w:rsidP="00EC7C8D">
            <w:pPr>
              <w:tabs>
                <w:tab w:val="num" w:pos="643"/>
              </w:tabs>
              <w:ind w:firstLine="0"/>
              <w:jc w:val="center"/>
            </w:pPr>
            <w:r>
              <w:t>под</w:t>
            </w:r>
          </w:p>
          <w:p w:rsidR="00246B35" w:rsidRDefault="00246B35" w:rsidP="00EC7C8D">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pP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Устное собеседование; тестирование; выполнение практического задания</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lastRenderedPageBreak/>
              <w:t>По материалам</w:t>
            </w:r>
          </w:p>
          <w:p w:rsidR="00246B35" w:rsidRDefault="00246B35" w:rsidP="00EC7C8D">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pPr>
            <w:r>
              <w:t>Экзамен</w:t>
            </w: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Всего в 6</w:t>
            </w:r>
          </w:p>
          <w:p w:rsidR="00246B35" w:rsidRDefault="00246B35" w:rsidP="00EC7C8D">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i/>
              </w:rPr>
            </w:pPr>
          </w:p>
        </w:tc>
      </w:tr>
      <w:tr w:rsidR="00EC7C8D"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EC7C8D">
            <w:pPr>
              <w:tabs>
                <w:tab w:val="num" w:pos="643"/>
              </w:tabs>
              <w:ind w:firstLine="0"/>
              <w:jc w:val="center"/>
              <w:rPr>
                <w:b/>
              </w:rPr>
            </w:pPr>
          </w:p>
        </w:tc>
      </w:tr>
    </w:tbl>
    <w:p w:rsidR="00246B35" w:rsidRDefault="00246B35" w:rsidP="00AD38E1">
      <w:pPr>
        <w:numPr>
          <w:ilvl w:val="1"/>
          <w:numId w:val="76"/>
        </w:numPr>
        <w:tabs>
          <w:tab w:val="clear" w:pos="1440"/>
        </w:tabs>
        <w:ind w:left="1429" w:hanging="720"/>
        <w:jc w:val="left"/>
        <w:rPr>
          <w:b/>
          <w:sz w:val="28"/>
          <w:szCs w:val="28"/>
        </w:rPr>
      </w:pPr>
      <w:r>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w:t>
            </w:r>
          </w:p>
          <w:p w:rsidR="00246B35" w:rsidRDefault="00246B35" w:rsidP="00EC7C8D">
            <w:pPr>
              <w:ind w:firstLine="0"/>
              <w:jc w:val="center"/>
              <w:rPr>
                <w:lang w:eastAsia="x-none"/>
              </w:rPr>
            </w:pPr>
            <w:r>
              <w:rPr>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EC7C8D">
            <w:pPr>
              <w:ind w:firstLine="0"/>
              <w:jc w:val="center"/>
              <w:rPr>
                <w:lang w:eastAsia="x-none"/>
              </w:rPr>
            </w:pPr>
            <w:r>
              <w:rPr>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EC7C8D">
            <w:pPr>
              <w:ind w:firstLine="0"/>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p w:rsidR="00246B35" w:rsidRDefault="00246B35" w:rsidP="00EC7C8D">
            <w:pPr>
              <w:pStyle w:val="a0"/>
              <w:widowControl w:val="0"/>
              <w:numPr>
                <w:ilvl w:val="0"/>
                <w:numId w:val="0"/>
              </w:numPr>
              <w:spacing w:before="0" w:beforeAutospacing="0" w:after="0" w:afterAutospacing="0"/>
              <w:jc w:val="both"/>
            </w:pPr>
          </w:p>
          <w:p w:rsidR="00246B35" w:rsidRDefault="00246B35" w:rsidP="00EC7C8D">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Проблема защиты информации и подходы к ее решению. Категории информации с ограниченным доступом. Угрозы информационной безопасности и каналы утечки информации. Комплексный подход к защите информации. Классификация методов защиты информации. Использование интеллектуальных методов для защиты информации. Правовое обеспечение защиты информации. Вредоносные программы, их признаки и классификация. Компьютерные вирусы и программные закладки. Методы и средства обнаружения и удаления вредоносных программ. Проблема защиты прав на объекты интеллектуальной собственности. Принципы построения систем защиты от несанкционированного копирования. Защита программ от изучения. Методы обфускации программ.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разграничения доступа к объектам компьютерных систем и сетей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 xml:space="preserve">Способы несанкционированного доступа к объектам компьютерных систем и сетей. Дискреционное, мандатное и ролевое управление доступом к объектам. Архитектура подсистемы безопасности и ее основные компоненты в современных операционных системах для серверов, настольных компьютеров и мобильных устройств. Методы и средства защита информации в глобальных компьютерных сетях (межсетевые экраны, сканеры уязвимостей, системы обнаружения и предотвращения атак, системы контроля содержания). Интегрированные системы безопасности. Методы и средства аудита событий безопасности. Стандарты оценки безопасности компьютерных систем и информационных технологий.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Криптографические методы и средства защиты информации </w:t>
            </w:r>
          </w:p>
          <w:p w:rsidR="00246B35" w:rsidRDefault="00246B35" w:rsidP="00EC7C8D">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rPr>
                <w:color w:val="000000"/>
              </w:rPr>
            </w:pPr>
            <w:r>
              <w:t>Основы алгебры вычетов. Способы создания симметрических криптосистем. Абсолютно стойкий шифр.</w:t>
            </w:r>
            <w:r>
              <w:br/>
              <w:t>Криптографические системы DES, AES и ГОСТ 28147-89. Применение и обзор современных симметричных криптосистем. Принципы построения асимметричных криптосистем. Протокол Диффи-Хеллмана. Криптографические системы RSA, Эль-Гамаля и на основе эллиптических кривых. Электронная подпись и ее применение. Функции хеширования и способы их построе</w:t>
            </w:r>
            <w:r>
              <w:lastRenderedPageBreak/>
              <w:t xml:space="preserve">ния. Использование асимметричных криптосистем. Использование технологии VPN для безопасной передачи данных в сети. Криптография и стеганография. Методы компьютерной стеганографии и их применение.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EC7C8D">
            <w:pPr>
              <w:ind w:firstLine="0"/>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EC7C8D">
            <w:pPr>
              <w:pStyle w:val="a0"/>
              <w:widowControl w:val="0"/>
              <w:numPr>
                <w:ilvl w:val="0"/>
                <w:numId w:val="0"/>
              </w:numPr>
              <w:spacing w:before="0" w:beforeAutospacing="0" w:after="0" w:afterAutospacing="0"/>
            </w:pPr>
            <w:r>
              <w:t xml:space="preserve">Методы и средства аутентификации пользователей и сообщений </w:t>
            </w:r>
          </w:p>
          <w:p w:rsidR="00246B35" w:rsidRDefault="00246B35" w:rsidP="00EC7C8D">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EC7C8D">
            <w:pPr>
              <w:pStyle w:val="a0"/>
              <w:widowControl w:val="0"/>
              <w:numPr>
                <w:ilvl w:val="0"/>
                <w:numId w:val="0"/>
              </w:numPr>
              <w:spacing w:before="0" w:beforeAutospacing="0" w:after="0" w:afterAutospacing="0"/>
            </w:pPr>
            <w:r>
              <w:t xml:space="preserve">Способы аутентификации пользователей в компьютерных системах и сетях. Аутентификация на основе паролей. Организация базы учетных записей и хранения паролей в современных операционных системах и системах управления базами данных. Аутентификация с использованием устройств. Двухфакторная аутентификация. Аутентификация пользователей на основе их биометрических характеристик. Аутентификация на основе знаний о пользователе. Аутентификация пользователей при удаленном доступе. Протоколы прямой (S/Key, CHAP) и непрямой (RADIUS, Kerberos) аутентификации. Протоколы автономной аутентификации при удаленном доступе (SSL, TLS). Инфраструктура открытых ключей и средства ее создания.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EC7C8D">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Комплексное обеспечение защиты информации в компьютерных системах и сетях. Методы и средства защиты от вредоносных программ и несанкционированного копирования информации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Методы и средства разграничения доступа к объектам компьютерных систем и сетей</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rPr>
                <w:color w:val="000000"/>
              </w:rPr>
            </w:pPr>
            <w:r>
              <w:t xml:space="preserve">Криптографические методы и средства защиты информации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EC7C8D">
            <w:pPr>
              <w:pStyle w:val="a0"/>
              <w:widowControl w:val="0"/>
              <w:numPr>
                <w:ilvl w:val="0"/>
                <w:numId w:val="0"/>
              </w:numPr>
              <w:spacing w:before="0" w:beforeAutospacing="0" w:after="0" w:afterAutospacing="0"/>
              <w:ind w:left="166" w:right="113"/>
              <w:jc w:val="both"/>
            </w:pPr>
            <w:r>
              <w:t xml:space="preserve">Методы и средства аутентификации пользователей и сообщений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EC7C8D">
            <w:pPr>
              <w:tabs>
                <w:tab w:val="left" w:pos="643"/>
              </w:tabs>
              <w:ind w:firstLine="0"/>
              <w:jc w:val="right"/>
              <w:rPr>
                <w:i/>
                <w:lang w:eastAsia="x-none"/>
              </w:rPr>
            </w:pPr>
            <w:r>
              <w:rPr>
                <w:i/>
                <w:lang w:eastAsia="x-none"/>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lastRenderedPageBreak/>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AD38E1">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«Методы и средства защиты информации в компьютерных системах и сетях»,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Критерии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bCs/>
                <w:color w:val="000000"/>
                <w:kern w:val="2"/>
                <w:lang w:eastAsia="x-none"/>
              </w:rPr>
            </w:pPr>
            <w:r>
              <w:rPr>
                <w:b/>
                <w:bCs/>
                <w:color w:val="000000"/>
                <w:kern w:val="2"/>
                <w:lang w:eastAsia="x-none"/>
              </w:rPr>
              <w:t xml:space="preserve">Средства </w:t>
            </w:r>
          </w:p>
          <w:p w:rsidR="00246B35" w:rsidRDefault="00246B35" w:rsidP="00EC7C8D">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EC7C8D">
            <w:pPr>
              <w:ind w:firstLine="0"/>
              <w:jc w:val="center"/>
              <w:rPr>
                <w:b/>
                <w:color w:val="000000"/>
                <w:kern w:val="2"/>
                <w:lang w:eastAsia="x-none"/>
              </w:rPr>
            </w:pPr>
            <w:r>
              <w:rPr>
                <w:b/>
                <w:color w:val="000000"/>
                <w:kern w:val="2"/>
                <w:lang w:eastAsia="x-none"/>
              </w:rPr>
              <w:t>Шкалы оценивания</w:t>
            </w:r>
          </w:p>
          <w:p w:rsidR="00246B35" w:rsidRDefault="00246B35" w:rsidP="00EC7C8D">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Знать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b/>
                <w:highlight w:val="yellow"/>
                <w:lang w:eastAsia="x-none"/>
              </w:rPr>
            </w:pPr>
            <w:r>
              <w:rPr>
                <w:b/>
                <w:lang w:eastAsia="x-none"/>
              </w:rPr>
              <w:t xml:space="preserve">Знание </w:t>
            </w:r>
            <w:r>
              <w:t xml:space="preserve">общей постановки задачи защиты информации в компьютерных системах и сетях и классификации методов ее решения, математических основ построения симметричных и асимметричных криптографических систем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rPr>
                <w:rFonts w:eastAsia="Calibri"/>
                <w:highlight w:val="yellow"/>
                <w:lang w:eastAsia="x-none"/>
              </w:rPr>
            </w:pPr>
            <w:r>
              <w:rPr>
                <w:b/>
                <w:lang w:eastAsia="x-none"/>
              </w:rPr>
              <w:t>Умение</w:t>
            </w:r>
            <w:r>
              <w:rPr>
                <w:lang w:eastAsia="x-none"/>
              </w:rPr>
              <w:t xml:space="preserve"> </w:t>
            </w:r>
            <w:r>
              <w:t xml:space="preserve">анализировать, выбирать и применять методы и средства защиты от вредоносных программ.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eastAsia="Calibri"/>
                <w:highlight w:val="yellow"/>
                <w:lang w:eastAsia="x-none"/>
              </w:rPr>
            </w:pPr>
            <w:r>
              <w:rPr>
                <w:b/>
                <w:lang w:eastAsia="x-none"/>
              </w:rPr>
              <w:t>Владение</w:t>
            </w:r>
            <w:r>
              <w:rPr>
                <w:lang w:eastAsia="x-none"/>
              </w:rPr>
              <w:t xml:space="preserve"> </w:t>
            </w:r>
            <w:r>
              <w:t xml:space="preserve">методологией теоретических и экспериментальных исследований в области обеспечения высоконадежной обработки информации и </w:t>
            </w:r>
            <w:r>
              <w:lastRenderedPageBreak/>
              <w:t>помехоустойчивости информационных коммуникаций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lastRenderedPageBreak/>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lastRenderedPageBreak/>
              <w:t>Знать</w:t>
            </w:r>
          </w:p>
          <w:p w:rsidR="00246B35" w:rsidRDefault="00246B35" w:rsidP="00EC7C8D">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pPr>
            <w:r>
              <w:rPr>
                <w:b/>
                <w:lang w:eastAsia="x-none"/>
              </w:rPr>
              <w:t xml:space="preserve">Знание </w:t>
            </w:r>
            <w:r>
              <w:t>способов несанкционированного доступа к данным и способов авторизации пользователей компьютерных систем и сетей</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sz w:val="36"/>
                <w:szCs w:val="36"/>
                <w:lang w:eastAsia="x-none"/>
              </w:rPr>
            </w:pPr>
            <w:r>
              <w:rPr>
                <w:color w:val="000000"/>
                <w:kern w:val="2"/>
                <w:lang w:eastAsia="x-none"/>
              </w:rPr>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Уметь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bCs/>
              </w:rPr>
              <w:t xml:space="preserve">Умение </w:t>
            </w:r>
            <w:r>
              <w:t>применять методы и средства разграничения полномочий пользователей и управления доступом к данным в компьютерных системах и сетях, использовать методы и средства криптографической защиты информации</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jc w:val="center"/>
              <w:rPr>
                <w:b/>
                <w:lang w:eastAsia="x-none"/>
              </w:rPr>
            </w:pPr>
            <w:r>
              <w:rPr>
                <w:b/>
                <w:lang w:eastAsia="x-none"/>
              </w:rPr>
              <w:t>Владеть</w:t>
            </w:r>
          </w:p>
          <w:p w:rsidR="00246B35" w:rsidRDefault="00246B35" w:rsidP="00EC7C8D">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pStyle w:val="a0"/>
              <w:widowControl w:val="0"/>
              <w:numPr>
                <w:ilvl w:val="0"/>
                <w:numId w:val="0"/>
              </w:numPr>
              <w:spacing w:before="0" w:beforeAutospacing="0" w:after="0" w:afterAutospacing="0"/>
              <w:jc w:val="both"/>
              <w:rPr>
                <w:rFonts w:eastAsia="Calibri"/>
                <w:highlight w:val="yellow"/>
                <w:lang w:eastAsia="x-none"/>
              </w:rPr>
            </w:pPr>
            <w:r>
              <w:rPr>
                <w:b/>
                <w:lang w:eastAsia="x-none"/>
              </w:rPr>
              <w:t xml:space="preserve">Владение </w:t>
            </w:r>
            <w:r>
              <w:t xml:space="preserve">навыками поиска информации о новых методах и средствах защиты информации в компьютерных системах и сетях, навыками выбора эффективных средств защиты информации и безопасных информационных технологий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EC7C8D">
            <w:pPr>
              <w:ind w:firstLine="0"/>
              <w:rPr>
                <w:color w:val="000000"/>
                <w:kern w:val="2"/>
                <w:u w:val="single"/>
                <w:lang w:eastAsia="x-none"/>
              </w:rPr>
            </w:pPr>
            <w:r>
              <w:rPr>
                <w:color w:val="000000"/>
                <w:kern w:val="2"/>
                <w:u w:val="single"/>
                <w:lang w:eastAsia="x-none"/>
              </w:rPr>
              <w:t>Текущий контроль:</w:t>
            </w:r>
          </w:p>
          <w:p w:rsidR="00246B35" w:rsidRDefault="00246B35" w:rsidP="00EC7C8D">
            <w:pPr>
              <w:ind w:firstLine="0"/>
              <w:rPr>
                <w:color w:val="000000"/>
                <w:kern w:val="2"/>
                <w:lang w:eastAsia="x-none"/>
              </w:rPr>
            </w:pPr>
            <w:r>
              <w:rPr>
                <w:color w:val="000000"/>
                <w:kern w:val="2"/>
                <w:lang w:eastAsia="x-none"/>
              </w:rPr>
              <w:t>выполнение практического задания</w:t>
            </w:r>
          </w:p>
          <w:p w:rsidR="00246B35" w:rsidRDefault="00246B35" w:rsidP="00EC7C8D">
            <w:pPr>
              <w:ind w:firstLine="0"/>
              <w:rPr>
                <w:color w:val="000000"/>
                <w:kern w:val="2"/>
                <w:lang w:eastAsia="x-none"/>
              </w:rPr>
            </w:pPr>
          </w:p>
          <w:p w:rsidR="00246B35" w:rsidRDefault="00246B35" w:rsidP="00EC7C8D">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EC7C8D">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EC7C8D">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Общие, но не структурированные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В целом успеш</w:t>
            </w:r>
            <w:r>
              <w:lastRenderedPageBreak/>
              <w:t>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485"/>
              </w:tabs>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tabs>
                <w:tab w:val="left" w:pos="1593"/>
                <w:tab w:val="left" w:pos="1735"/>
                <w:tab w:val="left" w:pos="1769"/>
              </w:tabs>
              <w:jc w:val="center"/>
            </w:pPr>
            <w:r>
              <w:t>В целом успешное, 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jc w:val="center"/>
              <w:rPr>
                <w:b/>
              </w:rPr>
            </w:pPr>
            <w:r>
              <w:rPr>
                <w:b/>
              </w:rPr>
              <w:t xml:space="preserve">Формулировка требований </w:t>
            </w:r>
          </w:p>
          <w:p w:rsidR="00246B35" w:rsidRDefault="00246B35" w:rsidP="00246B35">
            <w:pPr>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46B35">
            <w:r>
              <w:t>Удовлетворительно или</w:t>
            </w:r>
          </w:p>
          <w:p w:rsidR="00246B35" w:rsidRDefault="00246B35" w:rsidP="00246B35">
            <w:r>
              <w:t>неудовлетворительно</w:t>
            </w:r>
          </w:p>
          <w:p w:rsidR="00246B35" w:rsidRDefault="00246B35" w:rsidP="00246B35">
            <w:r>
              <w:t>(</w:t>
            </w:r>
            <w:r>
              <w:rPr>
                <w:i/>
              </w:rPr>
              <w:t>по усмотрению преподавателя)</w:t>
            </w:r>
          </w:p>
          <w:p w:rsidR="00246B35" w:rsidRDefault="00246B35" w:rsidP="00246B35"/>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46B35">
            <w:pPr>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46B35">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46B35">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AD38E1">
      <w:pPr>
        <w:pStyle w:val="a2"/>
        <w:numPr>
          <w:ilvl w:val="0"/>
          <w:numId w:val="78"/>
        </w:numPr>
        <w:jc w:val="left"/>
        <w:rPr>
          <w:sz w:val="28"/>
          <w:szCs w:val="28"/>
        </w:rPr>
      </w:pPr>
      <w:r>
        <w:rPr>
          <w:sz w:val="28"/>
          <w:szCs w:val="28"/>
        </w:rPr>
        <w:t xml:space="preserve">Что понимается под защитой информации? </w:t>
      </w:r>
    </w:p>
    <w:p w:rsidR="00246B35" w:rsidRDefault="00246B35" w:rsidP="00AD38E1">
      <w:pPr>
        <w:pStyle w:val="a2"/>
        <w:numPr>
          <w:ilvl w:val="0"/>
          <w:numId w:val="78"/>
        </w:numPr>
        <w:jc w:val="left"/>
        <w:rPr>
          <w:sz w:val="28"/>
          <w:szCs w:val="28"/>
        </w:rPr>
      </w:pPr>
      <w:r>
        <w:rPr>
          <w:sz w:val="28"/>
          <w:szCs w:val="28"/>
        </w:rPr>
        <w:t>Что относится к основным характеристикам защищаемой информации?</w:t>
      </w:r>
    </w:p>
    <w:p w:rsidR="00246B35" w:rsidRDefault="00246B35" w:rsidP="00AD38E1">
      <w:pPr>
        <w:pStyle w:val="a2"/>
        <w:numPr>
          <w:ilvl w:val="0"/>
          <w:numId w:val="78"/>
        </w:numPr>
        <w:ind w:left="0" w:firstLine="709"/>
        <w:jc w:val="left"/>
        <w:rPr>
          <w:sz w:val="28"/>
          <w:szCs w:val="28"/>
        </w:rPr>
      </w:pPr>
      <w:r>
        <w:rPr>
          <w:sz w:val="28"/>
          <w:szCs w:val="28"/>
        </w:rPr>
        <w:t>Что такое угроза безопасности информации? Каковы основные виды угроз?</w:t>
      </w:r>
    </w:p>
    <w:p w:rsidR="00246B35" w:rsidRDefault="00246B35" w:rsidP="00AD38E1">
      <w:pPr>
        <w:pStyle w:val="a2"/>
        <w:numPr>
          <w:ilvl w:val="0"/>
          <w:numId w:val="78"/>
        </w:numPr>
        <w:ind w:left="0" w:firstLine="709"/>
        <w:jc w:val="left"/>
        <w:rPr>
          <w:sz w:val="28"/>
          <w:szCs w:val="28"/>
        </w:rPr>
      </w:pPr>
      <w:r>
        <w:rPr>
          <w:sz w:val="28"/>
          <w:szCs w:val="28"/>
        </w:rPr>
        <w:t xml:space="preserve">Какие существуют каналы утечки конфиденциальной информации?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Примеры вопросов по разделу 4:</w:t>
      </w:r>
    </w:p>
    <w:p w:rsidR="00246B35" w:rsidRDefault="00246B35" w:rsidP="00AD38E1">
      <w:pPr>
        <w:numPr>
          <w:ilvl w:val="0"/>
          <w:numId w:val="79"/>
        </w:numPr>
        <w:ind w:left="0" w:firstLine="709"/>
        <w:jc w:val="left"/>
      </w:pPr>
      <w:r>
        <w:rPr>
          <w:sz w:val="28"/>
          <w:szCs w:val="28"/>
        </w:rPr>
        <w:t xml:space="preserve">Какие существуют способы несанкционированного доступа к информации в компьютерных системах? </w:t>
      </w:r>
    </w:p>
    <w:p w:rsidR="00246B35" w:rsidRDefault="00246B35" w:rsidP="00AD38E1">
      <w:pPr>
        <w:numPr>
          <w:ilvl w:val="0"/>
          <w:numId w:val="79"/>
        </w:numPr>
        <w:ind w:left="0" w:firstLine="709"/>
        <w:jc w:val="left"/>
      </w:pPr>
      <w:r>
        <w:rPr>
          <w:sz w:val="28"/>
          <w:szCs w:val="28"/>
        </w:rPr>
        <w:t xml:space="preserve">Какие способы аутентификации пользователей могут применяться в компьютерных системах? </w:t>
      </w:r>
    </w:p>
    <w:p w:rsidR="00246B35" w:rsidRDefault="00246B35" w:rsidP="00AD38E1">
      <w:pPr>
        <w:numPr>
          <w:ilvl w:val="0"/>
          <w:numId w:val="79"/>
        </w:numPr>
        <w:ind w:left="0" w:firstLine="709"/>
        <w:jc w:val="left"/>
      </w:pPr>
      <w:r>
        <w:rPr>
          <w:sz w:val="28"/>
          <w:szCs w:val="28"/>
        </w:rPr>
        <w:t xml:space="preserve">В чем основные недостатки парольной аутентификации и как она может быть усилена? </w:t>
      </w:r>
    </w:p>
    <w:p w:rsidR="00246B35" w:rsidRDefault="00246B35" w:rsidP="00246B35">
      <w:pPr>
        <w:ind w:firstLine="709"/>
        <w:rPr>
          <w:i/>
          <w:sz w:val="28"/>
          <w:szCs w:val="28"/>
          <w:u w:val="single"/>
          <w:lang w:eastAsia="x-none"/>
        </w:rPr>
      </w:pPr>
    </w:p>
    <w:p w:rsidR="00246B35" w:rsidRDefault="00246B35" w:rsidP="00246B35">
      <w:pPr>
        <w:ind w:firstLine="709"/>
        <w:rPr>
          <w:i/>
          <w:sz w:val="28"/>
          <w:szCs w:val="28"/>
          <w:u w:val="single"/>
          <w:lang w:eastAsia="x-none"/>
        </w:rPr>
      </w:pPr>
      <w:r>
        <w:rPr>
          <w:i/>
          <w:sz w:val="28"/>
          <w:szCs w:val="28"/>
          <w:u w:val="single"/>
          <w:lang w:eastAsia="x-none"/>
        </w:rPr>
        <w:t>Пример практического задания по разделу 4:</w:t>
      </w:r>
    </w:p>
    <w:p w:rsidR="00246B35" w:rsidRDefault="00246B35" w:rsidP="00246B35">
      <w:pPr>
        <w:ind w:firstLine="709"/>
        <w:rPr>
          <w:sz w:val="28"/>
          <w:szCs w:val="28"/>
          <w:lang w:eastAsia="x-none"/>
        </w:rPr>
      </w:pPr>
      <w:r>
        <w:rPr>
          <w:sz w:val="28"/>
          <w:szCs w:val="28"/>
          <w:lang w:eastAsia="x-none"/>
        </w:rPr>
        <w:t xml:space="preserve">Настройте защищённое </w:t>
      </w:r>
      <w:r>
        <w:rPr>
          <w:sz w:val="28"/>
          <w:szCs w:val="28"/>
          <w:lang w:val="en-US" w:eastAsia="x-none"/>
        </w:rPr>
        <w:t>web</w:t>
      </w:r>
      <w:r>
        <w:rPr>
          <w:sz w:val="28"/>
          <w:szCs w:val="28"/>
          <w:lang w:eastAsia="x-none"/>
        </w:rPr>
        <w:t xml:space="preserve">-соединение с </w:t>
      </w:r>
      <w:r>
        <w:rPr>
          <w:sz w:val="28"/>
          <w:szCs w:val="28"/>
          <w:lang w:val="en-US" w:eastAsia="x-none"/>
        </w:rPr>
        <w:t>ssl</w:t>
      </w:r>
      <w:r>
        <w:rPr>
          <w:sz w:val="28"/>
          <w:szCs w:val="28"/>
          <w:lang w:eastAsia="x-none"/>
        </w:rPr>
        <w:t xml:space="preserve"> сертификатом.</w:t>
      </w:r>
    </w:p>
    <w:p w:rsidR="00246B35" w:rsidRDefault="00246B35" w:rsidP="00246B35">
      <w:pPr>
        <w:ind w:firstLine="709"/>
        <w:rPr>
          <w:b/>
          <w:bCs/>
          <w:sz w:val="28"/>
          <w:szCs w:val="28"/>
        </w:rPr>
      </w:pPr>
    </w:p>
    <w:p w:rsidR="00246B35" w:rsidRDefault="00246B35" w:rsidP="00246B35">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firstLine="709"/>
        <w:rPr>
          <w:sz w:val="28"/>
          <w:szCs w:val="28"/>
        </w:rPr>
      </w:pPr>
      <w:r>
        <w:rPr>
          <w:sz w:val="28"/>
          <w:szCs w:val="28"/>
        </w:rPr>
        <w:t xml:space="preserve">1. Проблема защиты информации и подходы к ее решению. </w:t>
      </w:r>
    </w:p>
    <w:p w:rsidR="00246B35" w:rsidRDefault="00246B35" w:rsidP="00246B35">
      <w:pPr>
        <w:ind w:firstLine="709"/>
        <w:rPr>
          <w:sz w:val="28"/>
          <w:szCs w:val="28"/>
        </w:rPr>
      </w:pPr>
      <w:r>
        <w:rPr>
          <w:sz w:val="28"/>
          <w:szCs w:val="28"/>
        </w:rPr>
        <w:t>2. Основные понятия защиты информации.</w:t>
      </w:r>
    </w:p>
    <w:p w:rsidR="00246B35" w:rsidRDefault="00246B35" w:rsidP="00246B35">
      <w:pPr>
        <w:ind w:firstLine="709"/>
        <w:rPr>
          <w:sz w:val="28"/>
          <w:szCs w:val="28"/>
        </w:rPr>
      </w:pPr>
      <w:r>
        <w:rPr>
          <w:sz w:val="28"/>
          <w:szCs w:val="28"/>
        </w:rPr>
        <w:t>3. Угрозы безопасности и каналы утечки информации.</w:t>
      </w:r>
    </w:p>
    <w:p w:rsidR="00246B35" w:rsidRDefault="00246B35" w:rsidP="00246B35">
      <w:pPr>
        <w:ind w:firstLine="709"/>
        <w:rPr>
          <w:sz w:val="28"/>
          <w:szCs w:val="28"/>
        </w:rPr>
      </w:pPr>
      <w:r>
        <w:rPr>
          <w:sz w:val="28"/>
          <w:szCs w:val="28"/>
        </w:rPr>
        <w:t>4. Классификация методов и средств защиты информации.</w:t>
      </w:r>
    </w:p>
    <w:p w:rsidR="00246B35" w:rsidRDefault="00246B35" w:rsidP="00246B35">
      <w:pPr>
        <w:ind w:firstLine="709"/>
      </w:pPr>
      <w:r>
        <w:rPr>
          <w:sz w:val="28"/>
          <w:szCs w:val="28"/>
        </w:rPr>
        <w:t xml:space="preserve">5. Правовое обеспечение защиты информации. </w:t>
      </w:r>
    </w:p>
    <w:p w:rsidR="00246B35" w:rsidRDefault="00246B35" w:rsidP="00246B35">
      <w:pPr>
        <w:ind w:firstLine="709"/>
      </w:pPr>
      <w:r>
        <w:rPr>
          <w:sz w:val="28"/>
          <w:szCs w:val="28"/>
        </w:rPr>
        <w:t xml:space="preserve">6. Способы нарушения защищенности информации и защиты от него в компьютерных системах и сетях. </w:t>
      </w:r>
    </w:p>
    <w:p w:rsidR="00246B35" w:rsidRDefault="00246B35" w:rsidP="00246B35">
      <w:pPr>
        <w:ind w:firstLine="709"/>
      </w:pPr>
      <w:r>
        <w:rPr>
          <w:sz w:val="28"/>
          <w:szCs w:val="28"/>
        </w:rPr>
        <w:t xml:space="preserve">7. Организация базы учетных записей пользователей в современных операционных системах. </w:t>
      </w:r>
    </w:p>
    <w:p w:rsidR="00246B35" w:rsidRDefault="00246B35" w:rsidP="00246B35">
      <w:pPr>
        <w:ind w:firstLine="709"/>
        <w:rPr>
          <w:sz w:val="28"/>
          <w:szCs w:val="28"/>
        </w:rPr>
      </w:pPr>
      <w:r>
        <w:rPr>
          <w:sz w:val="28"/>
          <w:szCs w:val="28"/>
        </w:rPr>
        <w:t>8. Способы аутентификации пользователей.</w:t>
      </w:r>
    </w:p>
    <w:p w:rsidR="00246B35" w:rsidRDefault="00246B35" w:rsidP="00246B35">
      <w:pPr>
        <w:ind w:firstLine="709"/>
        <w:rPr>
          <w:sz w:val="28"/>
          <w:szCs w:val="28"/>
        </w:rPr>
      </w:pPr>
      <w:r>
        <w:rPr>
          <w:sz w:val="28"/>
          <w:szCs w:val="28"/>
        </w:rPr>
        <w:t>9. Аутентификация пользователей на основе паролей.</w:t>
      </w:r>
    </w:p>
    <w:p w:rsidR="00246B35" w:rsidRDefault="00246B35" w:rsidP="00246B35">
      <w:pPr>
        <w:ind w:firstLine="709"/>
        <w:rPr>
          <w:sz w:val="28"/>
          <w:szCs w:val="28"/>
        </w:rPr>
      </w:pPr>
      <w:r>
        <w:rPr>
          <w:sz w:val="28"/>
          <w:szCs w:val="28"/>
        </w:rPr>
        <w:t xml:space="preserve">10. Аутентификация пользователей на основе модели «рукопожатия». </w:t>
      </w:r>
    </w:p>
    <w:p w:rsidR="00246B35" w:rsidRDefault="00246B35" w:rsidP="00246B35">
      <w:pPr>
        <w:ind w:firstLine="709"/>
        <w:rPr>
          <w:sz w:val="28"/>
          <w:szCs w:val="28"/>
        </w:rPr>
      </w:pPr>
      <w:r>
        <w:rPr>
          <w:sz w:val="28"/>
          <w:szCs w:val="28"/>
        </w:rPr>
        <w:t>11. Программно-аппаратная защита от локального несанкционированного доступа («электронный замок»).</w:t>
      </w:r>
    </w:p>
    <w:p w:rsidR="00246B35" w:rsidRDefault="00246B35" w:rsidP="00246B35">
      <w:pPr>
        <w:ind w:firstLine="709"/>
        <w:rPr>
          <w:sz w:val="28"/>
          <w:szCs w:val="28"/>
        </w:rPr>
      </w:pPr>
      <w:r>
        <w:rPr>
          <w:sz w:val="28"/>
          <w:szCs w:val="28"/>
        </w:rPr>
        <w:t>12. Аутентификация пользователей на основе их биометрических характеристик.</w:t>
      </w:r>
    </w:p>
    <w:p w:rsidR="00246B35" w:rsidRDefault="00246B35" w:rsidP="00246B35">
      <w:pPr>
        <w:ind w:firstLine="709"/>
      </w:pPr>
      <w:r>
        <w:rPr>
          <w:sz w:val="28"/>
          <w:szCs w:val="28"/>
        </w:rPr>
        <w:t xml:space="preserve">13. Протокол S/Key. </w:t>
      </w:r>
    </w:p>
    <w:p w:rsidR="00246B35" w:rsidRDefault="00246B35" w:rsidP="00AD38E1">
      <w:pPr>
        <w:numPr>
          <w:ilvl w:val="0"/>
          <w:numId w:val="80"/>
        </w:numPr>
        <w:ind w:left="0" w:firstLine="709"/>
        <w:jc w:val="left"/>
        <w:rPr>
          <w:sz w:val="28"/>
          <w:szCs w:val="28"/>
        </w:rPr>
      </w:pPr>
      <w:r>
        <w:rPr>
          <w:sz w:val="28"/>
          <w:szCs w:val="28"/>
        </w:rPr>
        <w:t xml:space="preserve">Протокол CHAP. </w:t>
      </w:r>
    </w:p>
    <w:p w:rsidR="00246B35" w:rsidRDefault="00246B35" w:rsidP="00AD38E1">
      <w:pPr>
        <w:numPr>
          <w:ilvl w:val="0"/>
          <w:numId w:val="80"/>
        </w:numPr>
        <w:ind w:left="0" w:firstLine="709"/>
        <w:jc w:val="left"/>
        <w:rPr>
          <w:sz w:val="28"/>
          <w:szCs w:val="28"/>
        </w:rPr>
      </w:pPr>
      <w:r>
        <w:rPr>
          <w:sz w:val="28"/>
          <w:szCs w:val="28"/>
        </w:rPr>
        <w:t xml:space="preserve">Протокол RADIUS. </w:t>
      </w:r>
    </w:p>
    <w:p w:rsidR="00246B35" w:rsidRDefault="00246B35" w:rsidP="00AD38E1">
      <w:pPr>
        <w:numPr>
          <w:ilvl w:val="0"/>
          <w:numId w:val="80"/>
        </w:numPr>
        <w:ind w:left="0" w:firstLine="709"/>
        <w:jc w:val="left"/>
        <w:rPr>
          <w:sz w:val="28"/>
          <w:szCs w:val="28"/>
        </w:rPr>
      </w:pPr>
      <w:r>
        <w:rPr>
          <w:sz w:val="28"/>
          <w:szCs w:val="28"/>
        </w:rPr>
        <w:lastRenderedPageBreak/>
        <w:t xml:space="preserve">Протокол Kerberos. </w:t>
      </w:r>
    </w:p>
    <w:p w:rsidR="00246B35" w:rsidRDefault="00246B35" w:rsidP="00AD38E1">
      <w:pPr>
        <w:numPr>
          <w:ilvl w:val="0"/>
          <w:numId w:val="80"/>
        </w:numPr>
        <w:ind w:left="0" w:firstLine="709"/>
        <w:jc w:val="left"/>
        <w:rPr>
          <w:sz w:val="28"/>
          <w:szCs w:val="28"/>
        </w:rPr>
      </w:pPr>
      <w:r>
        <w:rPr>
          <w:sz w:val="28"/>
          <w:szCs w:val="28"/>
        </w:rPr>
        <w:t xml:space="preserve">Протокол IPSec. </w:t>
      </w:r>
    </w:p>
    <w:p w:rsidR="00246B35" w:rsidRDefault="00246B35" w:rsidP="00AD38E1">
      <w:pPr>
        <w:numPr>
          <w:ilvl w:val="0"/>
          <w:numId w:val="80"/>
        </w:numPr>
        <w:ind w:left="0" w:firstLine="709"/>
        <w:jc w:val="left"/>
        <w:rPr>
          <w:sz w:val="28"/>
          <w:szCs w:val="28"/>
        </w:rPr>
      </w:pPr>
      <w:r>
        <w:rPr>
          <w:sz w:val="28"/>
          <w:szCs w:val="28"/>
        </w:rPr>
        <w:t xml:space="preserve">Виртуальные частные сети. </w:t>
      </w:r>
    </w:p>
    <w:p w:rsidR="00246B35" w:rsidRDefault="00246B35" w:rsidP="00246B35">
      <w:pPr>
        <w:ind w:firstLine="709"/>
      </w:pPr>
      <w:r>
        <w:rPr>
          <w:sz w:val="28"/>
          <w:szCs w:val="28"/>
        </w:rPr>
        <w:t>19. Разграничение прав пользователей в современных операционных системах.</w:t>
      </w:r>
    </w:p>
    <w:p w:rsidR="00246B35" w:rsidRDefault="00246B35" w:rsidP="00246B35">
      <w:pPr>
        <w:ind w:firstLine="709"/>
      </w:pPr>
      <w:r>
        <w:rPr>
          <w:sz w:val="28"/>
          <w:szCs w:val="28"/>
        </w:rPr>
        <w:t xml:space="preserve">20. Дискреционное, мандатное и ролевое разграничение доступа к объектам. </w:t>
      </w:r>
    </w:p>
    <w:p w:rsidR="00246B35" w:rsidRDefault="00246B35" w:rsidP="00AD38E1">
      <w:pPr>
        <w:numPr>
          <w:ilvl w:val="0"/>
          <w:numId w:val="81"/>
        </w:numPr>
        <w:ind w:left="0" w:firstLine="709"/>
        <w:jc w:val="left"/>
        <w:rPr>
          <w:sz w:val="28"/>
          <w:szCs w:val="28"/>
        </w:rPr>
      </w:pPr>
      <w:r>
        <w:rPr>
          <w:sz w:val="28"/>
          <w:szCs w:val="28"/>
        </w:rPr>
        <w:t xml:space="preserve">Подсистема безопасности ОС Windows. </w:t>
      </w:r>
    </w:p>
    <w:p w:rsidR="00246B35" w:rsidRDefault="00246B35" w:rsidP="00AD38E1">
      <w:pPr>
        <w:numPr>
          <w:ilvl w:val="0"/>
          <w:numId w:val="81"/>
        </w:numPr>
        <w:ind w:left="0" w:firstLine="709"/>
        <w:jc w:val="left"/>
        <w:rPr>
          <w:sz w:val="28"/>
          <w:szCs w:val="28"/>
        </w:rPr>
      </w:pPr>
      <w:r>
        <w:rPr>
          <w:sz w:val="28"/>
          <w:szCs w:val="28"/>
        </w:rPr>
        <w:t xml:space="preserve">Разграничение доступа к объектам в ОС Windows. </w:t>
      </w:r>
    </w:p>
    <w:p w:rsidR="00246B35" w:rsidRDefault="00246B35" w:rsidP="00AD38E1">
      <w:pPr>
        <w:numPr>
          <w:ilvl w:val="0"/>
          <w:numId w:val="81"/>
        </w:numPr>
        <w:ind w:left="0" w:firstLine="709"/>
        <w:jc w:val="left"/>
        <w:rPr>
          <w:sz w:val="28"/>
          <w:szCs w:val="28"/>
        </w:rPr>
      </w:pPr>
      <w:r>
        <w:rPr>
          <w:sz w:val="28"/>
          <w:szCs w:val="28"/>
        </w:rPr>
        <w:t xml:space="preserve">Разграничение доступа к объектам в ОС Unix. </w:t>
      </w:r>
    </w:p>
    <w:p w:rsidR="00246B35" w:rsidRDefault="00246B35" w:rsidP="00246B35">
      <w:pPr>
        <w:ind w:firstLine="709"/>
      </w:pPr>
      <w:r>
        <w:rPr>
          <w:sz w:val="28"/>
          <w:szCs w:val="28"/>
        </w:rPr>
        <w:t>24. Аудит событий безопасности в современных операционных системах.</w:t>
      </w:r>
    </w:p>
    <w:p w:rsidR="00246B35" w:rsidRDefault="00246B35" w:rsidP="00246B35">
      <w:pPr>
        <w:ind w:firstLine="709"/>
        <w:rPr>
          <w:sz w:val="28"/>
          <w:szCs w:val="28"/>
        </w:rPr>
      </w:pPr>
      <w:r>
        <w:rPr>
          <w:sz w:val="28"/>
          <w:szCs w:val="28"/>
        </w:rPr>
        <w:t xml:space="preserve">25. Средства защиты информации в глобальных компьютерных сетях. </w:t>
      </w:r>
    </w:p>
    <w:p w:rsidR="00246B35" w:rsidRDefault="00246B35" w:rsidP="00246B35">
      <w:pPr>
        <w:ind w:firstLine="709"/>
      </w:pPr>
      <w:r>
        <w:rPr>
          <w:sz w:val="28"/>
          <w:szCs w:val="28"/>
        </w:rPr>
        <w:t xml:space="preserve">26. Стандарты оценки безопасности компьютерных систем и информационных технологий. </w:t>
      </w:r>
    </w:p>
    <w:p w:rsidR="00246B35" w:rsidRDefault="00246B35" w:rsidP="00AD38E1">
      <w:pPr>
        <w:numPr>
          <w:ilvl w:val="0"/>
          <w:numId w:val="82"/>
        </w:numPr>
        <w:ind w:left="0" w:firstLine="709"/>
        <w:jc w:val="left"/>
        <w:rPr>
          <w:sz w:val="28"/>
          <w:szCs w:val="28"/>
        </w:rPr>
      </w:pPr>
      <w:r>
        <w:rPr>
          <w:sz w:val="28"/>
          <w:szCs w:val="28"/>
        </w:rPr>
        <w:t xml:space="preserve">Основы алгебры вычетов. </w:t>
      </w:r>
    </w:p>
    <w:p w:rsidR="00246B35" w:rsidRDefault="00246B35" w:rsidP="00AD38E1">
      <w:pPr>
        <w:numPr>
          <w:ilvl w:val="0"/>
          <w:numId w:val="82"/>
        </w:numPr>
        <w:ind w:left="0" w:firstLine="709"/>
        <w:jc w:val="left"/>
        <w:rPr>
          <w:sz w:val="28"/>
          <w:szCs w:val="28"/>
        </w:rPr>
      </w:pPr>
      <w:r>
        <w:rPr>
          <w:sz w:val="28"/>
          <w:szCs w:val="28"/>
        </w:rPr>
        <w:t xml:space="preserve">Способы симметричного шифрования. </w:t>
      </w:r>
    </w:p>
    <w:p w:rsidR="00246B35" w:rsidRDefault="00246B35" w:rsidP="00AD38E1">
      <w:pPr>
        <w:pStyle w:val="a2"/>
        <w:numPr>
          <w:ilvl w:val="0"/>
          <w:numId w:val="83"/>
        </w:numPr>
        <w:ind w:left="0" w:firstLine="709"/>
        <w:jc w:val="left"/>
      </w:pPr>
      <w:r>
        <w:rPr>
          <w:sz w:val="28"/>
          <w:szCs w:val="28"/>
        </w:rPr>
        <w:t xml:space="preserve">Абсолютно стойкий шифр. Генерация, хранение и распространение криптографических ключей. </w:t>
      </w:r>
    </w:p>
    <w:p w:rsidR="00246B35" w:rsidRDefault="00246B35" w:rsidP="00AD38E1">
      <w:pPr>
        <w:numPr>
          <w:ilvl w:val="0"/>
          <w:numId w:val="83"/>
        </w:numPr>
        <w:ind w:left="0" w:firstLine="709"/>
        <w:jc w:val="left"/>
        <w:rPr>
          <w:sz w:val="28"/>
          <w:szCs w:val="28"/>
        </w:rPr>
      </w:pPr>
      <w:r>
        <w:rPr>
          <w:sz w:val="28"/>
          <w:szCs w:val="28"/>
        </w:rPr>
        <w:t xml:space="preserve">Криптографическая система DES и ее модификации. </w:t>
      </w:r>
    </w:p>
    <w:p w:rsidR="00246B35" w:rsidRDefault="00246B35" w:rsidP="00AD38E1">
      <w:pPr>
        <w:numPr>
          <w:ilvl w:val="0"/>
          <w:numId w:val="83"/>
        </w:numPr>
        <w:ind w:left="0" w:firstLine="709"/>
        <w:jc w:val="left"/>
        <w:rPr>
          <w:sz w:val="28"/>
          <w:szCs w:val="28"/>
        </w:rPr>
      </w:pPr>
      <w:r>
        <w:rPr>
          <w:sz w:val="28"/>
          <w:szCs w:val="28"/>
        </w:rPr>
        <w:t xml:space="preserve">Криптографическая система ГОСТ 28147-89. </w:t>
      </w:r>
    </w:p>
    <w:p w:rsidR="00246B35" w:rsidRDefault="00246B35" w:rsidP="00AD38E1">
      <w:pPr>
        <w:numPr>
          <w:ilvl w:val="0"/>
          <w:numId w:val="83"/>
        </w:numPr>
        <w:ind w:left="0" w:firstLine="709"/>
        <w:jc w:val="left"/>
        <w:rPr>
          <w:sz w:val="28"/>
          <w:szCs w:val="28"/>
        </w:rPr>
      </w:pPr>
      <w:r>
        <w:rPr>
          <w:sz w:val="28"/>
          <w:szCs w:val="28"/>
        </w:rPr>
        <w:t xml:space="preserve">Применение и обзор современных симметричных криптосистем. </w:t>
      </w:r>
    </w:p>
    <w:p w:rsidR="00246B35" w:rsidRDefault="00246B35" w:rsidP="00AD38E1">
      <w:pPr>
        <w:numPr>
          <w:ilvl w:val="0"/>
          <w:numId w:val="83"/>
        </w:numPr>
        <w:ind w:left="0" w:firstLine="709"/>
        <w:jc w:val="left"/>
        <w:rPr>
          <w:sz w:val="28"/>
          <w:szCs w:val="28"/>
        </w:rPr>
      </w:pPr>
      <w:r>
        <w:rPr>
          <w:sz w:val="28"/>
          <w:szCs w:val="28"/>
        </w:rPr>
        <w:t xml:space="preserve">Принципы построения и свойства асимметричных криптосистем. </w:t>
      </w:r>
    </w:p>
    <w:p w:rsidR="00246B35" w:rsidRDefault="00246B35" w:rsidP="00AD38E1">
      <w:pPr>
        <w:numPr>
          <w:ilvl w:val="0"/>
          <w:numId w:val="83"/>
        </w:numPr>
        <w:ind w:left="0" w:firstLine="709"/>
        <w:jc w:val="left"/>
        <w:rPr>
          <w:sz w:val="28"/>
          <w:szCs w:val="28"/>
        </w:rPr>
      </w:pPr>
      <w:r>
        <w:rPr>
          <w:sz w:val="28"/>
          <w:szCs w:val="28"/>
        </w:rPr>
        <w:t xml:space="preserve">Криптографическая система RSA. </w:t>
      </w:r>
    </w:p>
    <w:p w:rsidR="00246B35" w:rsidRDefault="00246B35" w:rsidP="00AD38E1">
      <w:pPr>
        <w:numPr>
          <w:ilvl w:val="0"/>
          <w:numId w:val="83"/>
        </w:numPr>
        <w:ind w:left="0" w:firstLine="709"/>
        <w:jc w:val="left"/>
        <w:rPr>
          <w:sz w:val="28"/>
          <w:szCs w:val="28"/>
        </w:rPr>
      </w:pPr>
      <w:r>
        <w:rPr>
          <w:sz w:val="28"/>
          <w:szCs w:val="28"/>
        </w:rPr>
        <w:t xml:space="preserve">Протокол Диффи-Хеллмана. </w:t>
      </w:r>
    </w:p>
    <w:p w:rsidR="00246B35" w:rsidRDefault="00246B35" w:rsidP="00AD38E1">
      <w:pPr>
        <w:numPr>
          <w:ilvl w:val="0"/>
          <w:numId w:val="83"/>
        </w:numPr>
        <w:ind w:left="0" w:firstLine="709"/>
        <w:jc w:val="left"/>
        <w:rPr>
          <w:sz w:val="28"/>
          <w:szCs w:val="28"/>
        </w:rPr>
      </w:pPr>
      <w:r>
        <w:rPr>
          <w:sz w:val="28"/>
          <w:szCs w:val="28"/>
        </w:rPr>
        <w:t xml:space="preserve">Криптографические системы Эль-Гамаля и эллиптических кривых. </w:t>
      </w:r>
    </w:p>
    <w:p w:rsidR="00246B35" w:rsidRDefault="00246B35" w:rsidP="00AD38E1">
      <w:pPr>
        <w:numPr>
          <w:ilvl w:val="0"/>
          <w:numId w:val="83"/>
        </w:numPr>
        <w:ind w:left="0" w:firstLine="709"/>
        <w:jc w:val="left"/>
        <w:rPr>
          <w:sz w:val="28"/>
          <w:szCs w:val="28"/>
        </w:rPr>
      </w:pPr>
      <w:r>
        <w:rPr>
          <w:sz w:val="28"/>
          <w:szCs w:val="28"/>
        </w:rPr>
        <w:t xml:space="preserve">Электронная подпись и ее применение. </w:t>
      </w:r>
    </w:p>
    <w:p w:rsidR="00246B35" w:rsidRDefault="00246B35" w:rsidP="00AD38E1">
      <w:pPr>
        <w:numPr>
          <w:ilvl w:val="0"/>
          <w:numId w:val="83"/>
        </w:numPr>
        <w:ind w:left="0" w:firstLine="709"/>
        <w:jc w:val="left"/>
        <w:rPr>
          <w:sz w:val="28"/>
          <w:szCs w:val="28"/>
        </w:rPr>
      </w:pPr>
      <w:r>
        <w:rPr>
          <w:sz w:val="28"/>
          <w:szCs w:val="28"/>
        </w:rPr>
        <w:t xml:space="preserve">Функции хеширования и способы их построения. </w:t>
      </w:r>
    </w:p>
    <w:p w:rsidR="00246B35" w:rsidRDefault="00246B35" w:rsidP="00AD38E1">
      <w:pPr>
        <w:numPr>
          <w:ilvl w:val="0"/>
          <w:numId w:val="83"/>
        </w:numPr>
        <w:ind w:left="0" w:firstLine="709"/>
        <w:jc w:val="left"/>
        <w:rPr>
          <w:sz w:val="28"/>
          <w:szCs w:val="28"/>
        </w:rPr>
      </w:pPr>
      <w:r>
        <w:rPr>
          <w:sz w:val="28"/>
          <w:szCs w:val="28"/>
        </w:rPr>
        <w:t xml:space="preserve">Протокол SSL. </w:t>
      </w:r>
    </w:p>
    <w:p w:rsidR="00246B35" w:rsidRDefault="00246B35" w:rsidP="00AD38E1">
      <w:pPr>
        <w:numPr>
          <w:ilvl w:val="0"/>
          <w:numId w:val="84"/>
        </w:numPr>
        <w:ind w:left="0" w:firstLine="709"/>
        <w:jc w:val="left"/>
        <w:rPr>
          <w:sz w:val="28"/>
          <w:szCs w:val="28"/>
        </w:rPr>
      </w:pPr>
      <w:r>
        <w:rPr>
          <w:sz w:val="28"/>
          <w:szCs w:val="28"/>
        </w:rPr>
        <w:t xml:space="preserve">Криптографические средства современных операционных систем. </w:t>
      </w:r>
    </w:p>
    <w:p w:rsidR="00246B35" w:rsidRDefault="00246B35" w:rsidP="00AD38E1">
      <w:pPr>
        <w:numPr>
          <w:ilvl w:val="0"/>
          <w:numId w:val="84"/>
        </w:numPr>
        <w:ind w:left="0" w:firstLine="709"/>
        <w:jc w:val="left"/>
        <w:rPr>
          <w:sz w:val="28"/>
          <w:szCs w:val="28"/>
        </w:rPr>
      </w:pPr>
      <w:r>
        <w:rPr>
          <w:sz w:val="28"/>
          <w:szCs w:val="28"/>
        </w:rPr>
        <w:t xml:space="preserve">Файловая система с шифрованием в ОС Windows. </w:t>
      </w:r>
    </w:p>
    <w:p w:rsidR="00246B35" w:rsidRDefault="00246B35" w:rsidP="00AD38E1">
      <w:pPr>
        <w:numPr>
          <w:ilvl w:val="0"/>
          <w:numId w:val="84"/>
        </w:numPr>
        <w:ind w:left="0" w:firstLine="709"/>
        <w:jc w:val="left"/>
        <w:rPr>
          <w:sz w:val="28"/>
          <w:szCs w:val="28"/>
        </w:rPr>
      </w:pPr>
      <w:r>
        <w:rPr>
          <w:sz w:val="28"/>
          <w:szCs w:val="28"/>
        </w:rPr>
        <w:t xml:space="preserve">Компьютерная стеганография и ее применение. </w:t>
      </w:r>
    </w:p>
    <w:p w:rsidR="00246B35" w:rsidRDefault="00246B35" w:rsidP="00AD38E1">
      <w:pPr>
        <w:numPr>
          <w:ilvl w:val="0"/>
          <w:numId w:val="84"/>
        </w:numPr>
        <w:ind w:left="0" w:firstLine="709"/>
        <w:jc w:val="left"/>
        <w:rPr>
          <w:sz w:val="28"/>
          <w:szCs w:val="28"/>
        </w:rPr>
      </w:pPr>
      <w:r>
        <w:rPr>
          <w:sz w:val="28"/>
          <w:szCs w:val="28"/>
        </w:rPr>
        <w:t xml:space="preserve">Принципы построения систем защиты от копирования. </w:t>
      </w:r>
    </w:p>
    <w:p w:rsidR="00246B35" w:rsidRDefault="00246B35" w:rsidP="00AD38E1">
      <w:pPr>
        <w:numPr>
          <w:ilvl w:val="0"/>
          <w:numId w:val="84"/>
        </w:numPr>
        <w:ind w:left="0" w:firstLine="709"/>
        <w:jc w:val="left"/>
        <w:rPr>
          <w:sz w:val="28"/>
          <w:szCs w:val="28"/>
        </w:rPr>
      </w:pPr>
      <w:r>
        <w:rPr>
          <w:sz w:val="28"/>
          <w:szCs w:val="28"/>
        </w:rPr>
        <w:t xml:space="preserve">Защита программных средств от изучения. </w:t>
      </w:r>
    </w:p>
    <w:p w:rsidR="00246B35" w:rsidRDefault="00246B35" w:rsidP="00AD38E1">
      <w:pPr>
        <w:numPr>
          <w:ilvl w:val="0"/>
          <w:numId w:val="84"/>
        </w:numPr>
        <w:ind w:left="0" w:firstLine="709"/>
        <w:jc w:val="left"/>
        <w:rPr>
          <w:sz w:val="28"/>
          <w:szCs w:val="28"/>
        </w:rPr>
      </w:pPr>
      <w:r>
        <w:rPr>
          <w:sz w:val="28"/>
          <w:szCs w:val="28"/>
        </w:rPr>
        <w:t xml:space="preserve">Вредоносные программы, их признаки и классификация. </w:t>
      </w:r>
    </w:p>
    <w:p w:rsidR="00246B35" w:rsidRDefault="00246B35" w:rsidP="00AD38E1">
      <w:pPr>
        <w:numPr>
          <w:ilvl w:val="0"/>
          <w:numId w:val="84"/>
        </w:numPr>
        <w:ind w:left="0" w:firstLine="709"/>
        <w:jc w:val="left"/>
        <w:rPr>
          <w:sz w:val="28"/>
          <w:szCs w:val="28"/>
        </w:rPr>
      </w:pPr>
      <w:r>
        <w:rPr>
          <w:sz w:val="28"/>
          <w:szCs w:val="28"/>
        </w:rPr>
        <w:t xml:space="preserve">Методы обнаружения и удаления вредоносных программ. </w:t>
      </w:r>
    </w:p>
    <w:p w:rsidR="00246B35" w:rsidRDefault="00246B35" w:rsidP="00246B35">
      <w:pPr>
        <w:ind w:firstLine="709"/>
        <w:rPr>
          <w:b/>
          <w:sz w:val="28"/>
          <w:szCs w:val="28"/>
          <w:lang w:eastAsia="x-none"/>
        </w:rPr>
      </w:pPr>
    </w:p>
    <w:p w:rsidR="00246B35" w:rsidRDefault="00246B35" w:rsidP="00246B35">
      <w:pPr>
        <w:ind w:firstLine="709"/>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sz w:val="28"/>
          <w:szCs w:val="28"/>
        </w:rPr>
      </w:pPr>
      <w:r>
        <w:rPr>
          <w:color w:val="000000"/>
          <w:sz w:val="28"/>
          <w:szCs w:val="28"/>
          <w:lang w:eastAsia="x-none"/>
        </w:rPr>
        <w:t xml:space="preserve">Процедуры и средства оценивания элементов компетенций по дисциплине </w:t>
      </w:r>
      <w:r>
        <w:rPr>
          <w:sz w:val="28"/>
          <w:szCs w:val="28"/>
        </w:rPr>
        <w:t xml:space="preserve">«Методы и средства защиты информации </w:t>
      </w:r>
    </w:p>
    <w:p w:rsidR="00246B35" w:rsidRDefault="00246B35" w:rsidP="00246B35">
      <w:pPr>
        <w:ind w:firstLine="720"/>
        <w:jc w:val="center"/>
        <w:rPr>
          <w:color w:val="000000"/>
          <w:sz w:val="28"/>
          <w:szCs w:val="28"/>
          <w:lang w:eastAsia="x-none"/>
        </w:rPr>
      </w:pPr>
      <w:r>
        <w:rPr>
          <w:sz w:val="28"/>
          <w:szCs w:val="28"/>
        </w:rPr>
        <w:t>в компьютерных системах и сетях»</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3428AF">
            <w:pPr>
              <w:ind w:firstLine="0"/>
              <w:jc w:val="center"/>
              <w:rPr>
                <w:b/>
                <w:color w:val="000000"/>
                <w:lang w:eastAsia="x-none"/>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b/>
                <w:color w:val="000000"/>
                <w:lang w:eastAsia="x-none"/>
              </w:rPr>
            </w:pPr>
            <w:r>
              <w:rPr>
                <w:b/>
                <w:color w:val="000000"/>
                <w:lang w:eastAsia="x-none"/>
              </w:rPr>
              <w:lastRenderedPageBreak/>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3428AF">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устных</w:t>
            </w:r>
          </w:p>
          <w:p w:rsidR="00246B35" w:rsidRDefault="00246B35" w:rsidP="003428AF">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3428AF">
            <w:pPr>
              <w:ind w:firstLine="0"/>
              <w:jc w:val="center"/>
              <w:rPr>
                <w:color w:val="000000"/>
                <w:lang w:eastAsia="x-none"/>
              </w:rPr>
            </w:pPr>
            <w:r>
              <w:rPr>
                <w:color w:val="000000"/>
                <w:lang w:eastAsia="x-none"/>
              </w:rPr>
              <w:t>Справочная литература</w:t>
            </w:r>
          </w:p>
        </w:tc>
      </w:tr>
    </w:tbl>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«Методы и средства защиты информации в компьютерных системах и сетях»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spacing w:after="0" w:line="240" w:lineRule="auto"/>
        <w:ind w:left="0" w:firstLine="709"/>
        <w:rPr>
          <w:sz w:val="28"/>
          <w:szCs w:val="28"/>
        </w:rPr>
      </w:pPr>
      <w:r>
        <w:rPr>
          <w:sz w:val="28"/>
          <w:szCs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AD38E1">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color w:val="000000" w:themeColor="text1"/>
          <w:sz w:val="28"/>
          <w:szCs w:val="28"/>
        </w:rPr>
        <w:t xml:space="preserve">1. Внуков А. А. </w:t>
      </w:r>
      <w:r>
        <w:rPr>
          <w:bCs/>
          <w:color w:val="000000" w:themeColor="text1"/>
          <w:sz w:val="28"/>
          <w:szCs w:val="28"/>
        </w:rPr>
        <w:t>Защита информации</w:t>
      </w:r>
      <w:r>
        <w:rPr>
          <w:color w:val="000000" w:themeColor="text1"/>
          <w:sz w:val="28"/>
          <w:szCs w:val="28"/>
        </w:rPr>
        <w:t xml:space="preserve">: учебное пособие для бакалавриата и магистратуры. — М.: Юрайт, 2017. — 241 с.: ил. – (Бакалавр и магистр. Академический курс). — Библиогр.: с. 231 2. Хорев П.Б. Программно-аппаратная защита информации. М.: Форум. –  2009. – 351 с. </w:t>
      </w:r>
    </w:p>
    <w:p w:rsidR="00246B35" w:rsidRDefault="00246B35" w:rsidP="00246B35">
      <w:pPr>
        <w:ind w:firstLine="709"/>
        <w:rPr>
          <w:color w:val="000000" w:themeColor="text1"/>
          <w:sz w:val="28"/>
          <w:szCs w:val="28"/>
        </w:rPr>
      </w:pPr>
      <w:r>
        <w:rPr>
          <w:color w:val="000000" w:themeColor="text1"/>
          <w:sz w:val="28"/>
          <w:szCs w:val="28"/>
        </w:rPr>
        <w:t xml:space="preserve">2. Мельников Д. А. Организация и обеспечение безопасности информационно-технологических сетей и систем: учебник / Д. А. Мельников. — </w:t>
      </w:r>
    </w:p>
    <w:p w:rsidR="00246B35" w:rsidRDefault="00246B35" w:rsidP="00246B35">
      <w:pPr>
        <w:ind w:firstLine="709"/>
        <w:rPr>
          <w:color w:val="000000" w:themeColor="text1"/>
        </w:rPr>
      </w:pPr>
      <w:r>
        <w:rPr>
          <w:color w:val="000000" w:themeColor="text1"/>
          <w:sz w:val="28"/>
          <w:szCs w:val="28"/>
        </w:rPr>
        <w:t>М.: ИД КДУ, 2015. — 598 с.</w:t>
      </w:r>
    </w:p>
    <w:p w:rsidR="00246B35" w:rsidRDefault="00246B35" w:rsidP="00246B35">
      <w:pPr>
        <w:ind w:firstLine="709"/>
        <w:rPr>
          <w:color w:val="000000" w:themeColor="text1"/>
          <w:sz w:val="28"/>
          <w:szCs w:val="28"/>
        </w:rPr>
      </w:pPr>
      <w:r>
        <w:rPr>
          <w:color w:val="000000" w:themeColor="text1"/>
          <w:sz w:val="28"/>
          <w:szCs w:val="28"/>
        </w:rPr>
        <w:t>3. Шаньгин В. Ф. Комплексная защита информации в корпоративных системах [Текст]: Доп. УМО вузов в кач. учеб. пособия для вузов / В.Ф. Шаньгин. — М.: ФОРУМ: ИНФРА-М, 2013. — 591 с.</w:t>
      </w:r>
    </w:p>
    <w:p w:rsidR="00246B35" w:rsidRDefault="00246B35" w:rsidP="00246B35">
      <w:pPr>
        <w:ind w:firstLine="709"/>
        <w:rPr>
          <w:color w:val="000000" w:themeColor="text1"/>
        </w:rPr>
      </w:pPr>
      <w:r>
        <w:rPr>
          <w:color w:val="000000" w:themeColor="text1"/>
          <w:sz w:val="28"/>
          <w:szCs w:val="28"/>
        </w:rPr>
        <w:t>4. Бирюков А. А. Информационная безопасность: защита и нападение [Текст] / А.А. Бирюков. — М.: ДМК Пресс, 2013. — 473 с.: ил. — Библиогр.: с. 473.</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rPr>
          <w:color w:val="000000" w:themeColor="text1"/>
        </w:rPr>
      </w:pPr>
      <w:r>
        <w:rPr>
          <w:color w:val="000000" w:themeColor="text1"/>
          <w:sz w:val="28"/>
          <w:szCs w:val="28"/>
        </w:rPr>
        <w:t>1. Баранова Е.К., Бабаш А.В. Информационная безопасность и защита информации: учебное пособие. –  М.: РИОР: ИНФРА-М. – 2014. – 255 с.</w:t>
      </w:r>
    </w:p>
    <w:p w:rsidR="00246B35" w:rsidRDefault="00246B35" w:rsidP="00246B35">
      <w:pPr>
        <w:ind w:firstLine="709"/>
        <w:rPr>
          <w:color w:val="000000" w:themeColor="text1"/>
          <w:sz w:val="28"/>
          <w:szCs w:val="28"/>
        </w:rPr>
      </w:pPr>
      <w:r>
        <w:rPr>
          <w:color w:val="000000" w:themeColor="text1"/>
          <w:sz w:val="28"/>
          <w:szCs w:val="28"/>
        </w:rPr>
        <w:t xml:space="preserve">2. Рябко Б.Я. Криптография и стеганография в информационных технологиях / Б. Я. </w:t>
      </w:r>
      <w:bookmarkStart w:id="1" w:name="_Hlk23961285"/>
      <w:r>
        <w:rPr>
          <w:color w:val="000000" w:themeColor="text1"/>
          <w:sz w:val="28"/>
          <w:szCs w:val="28"/>
        </w:rPr>
        <w:t>Рябко</w:t>
      </w:r>
      <w:bookmarkEnd w:id="1"/>
      <w:r>
        <w:rPr>
          <w:color w:val="000000" w:themeColor="text1"/>
          <w:sz w:val="28"/>
          <w:szCs w:val="28"/>
        </w:rPr>
        <w:t>, А. Н. Фионов, Ю. И. Шокин. — Новосибирск: Наука, 2015. — 240 с.</w:t>
      </w:r>
    </w:p>
    <w:p w:rsidR="00246B35" w:rsidRDefault="00246B35" w:rsidP="00246B35">
      <w:pPr>
        <w:ind w:firstLine="709"/>
        <w:rPr>
          <w:color w:val="000000" w:themeColor="text1"/>
          <w:sz w:val="28"/>
          <w:szCs w:val="28"/>
        </w:rPr>
      </w:pPr>
      <w:r>
        <w:rPr>
          <w:color w:val="000000" w:themeColor="text1"/>
          <w:sz w:val="28"/>
          <w:szCs w:val="28"/>
        </w:rPr>
        <w:lastRenderedPageBreak/>
        <w:t>3. Белов Е.Б. Организационно-правовое обеспечение информационной безопасности: учебное пособие / Е. Б. Белов, В. Н. Пржегорлинский. — М.: Изд. центр "Академия", 2017. — 336 с.</w:t>
      </w:r>
    </w:p>
    <w:p w:rsidR="00246B35" w:rsidRDefault="00246B35" w:rsidP="00246B35">
      <w:pPr>
        <w:ind w:firstLine="709"/>
        <w:rPr>
          <w:color w:val="000000" w:themeColor="text1"/>
          <w:sz w:val="28"/>
          <w:szCs w:val="28"/>
        </w:rPr>
      </w:pPr>
      <w:r>
        <w:rPr>
          <w:color w:val="000000" w:themeColor="text1"/>
          <w:sz w:val="28"/>
          <w:szCs w:val="28"/>
        </w:rPr>
        <w:t>4. Баранова Е.К., Бабаш А.В. Информационная безопасность. История защиты информации в России: учебное пособие / А. В. Бабаш,                                                                                                                                                                                                                                                                                                                                                                                                                                                                                                                                                                                                                                                                                                                                                                                                                                                                                                                                             Е. К. Баранова, Д. А. Ларин. — М.: КДУ, 2015. — 736 с.</w:t>
      </w:r>
    </w:p>
    <w:p w:rsidR="00246B35" w:rsidRDefault="00246B35" w:rsidP="00246B35">
      <w:pPr>
        <w:ind w:firstLine="709"/>
        <w:rPr>
          <w:color w:val="000000" w:themeColor="text1"/>
          <w:sz w:val="28"/>
          <w:szCs w:val="28"/>
        </w:rPr>
      </w:pPr>
      <w:r>
        <w:rPr>
          <w:color w:val="000000" w:themeColor="text1"/>
          <w:sz w:val="28"/>
          <w:szCs w:val="28"/>
        </w:rPr>
        <w:t>5. Галатенко В.А. Стандарты информационной безопасности. – 2-е изд. – М.: Интернет-Ун-т информ. технологий. –  2012. – 263 с.</w:t>
      </w:r>
    </w:p>
    <w:p w:rsidR="00246B35" w:rsidRDefault="00246B35" w:rsidP="00246B35">
      <w:pPr>
        <w:ind w:firstLine="709"/>
        <w:rPr>
          <w:color w:val="000000" w:themeColor="text1"/>
          <w:sz w:val="28"/>
          <w:szCs w:val="28"/>
        </w:rPr>
      </w:pPr>
      <w:r>
        <w:rPr>
          <w:color w:val="000000" w:themeColor="text1"/>
          <w:sz w:val="28"/>
          <w:szCs w:val="28"/>
        </w:rPr>
        <w:t>6. Зязин В. П. Технические средства и методы защиты информации [Электронный ресурс]: учеб. пособие / В. П. Зязин, М.Ю. Паждин, С. В. Филатов. — М.: МИРЭА, 2013. — Электрон. опт. диск (ISO).</w:t>
      </w:r>
    </w:p>
    <w:p w:rsidR="00246B35" w:rsidRDefault="00246B35" w:rsidP="00246B35">
      <w:pPr>
        <w:ind w:firstLine="709"/>
        <w:rPr>
          <w:color w:val="000000" w:themeColor="text1"/>
          <w:sz w:val="28"/>
          <w:szCs w:val="28"/>
        </w:rPr>
      </w:pPr>
      <w:r>
        <w:rPr>
          <w:color w:val="000000" w:themeColor="text1"/>
          <w:sz w:val="28"/>
          <w:szCs w:val="28"/>
        </w:rPr>
        <w:t>7. Федотова Д. Э. Программное обеспечение информационной безопасности сетей [Электронный ресурс]: мультимедийное учебное пособие / Д. Э. Федотова. — М.: МГТУ МИРЭА, 2012. — Электрон. опт. диск (ISO).</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246B35">
      <w:pPr>
        <w:ind w:firstLine="709"/>
        <w:rPr>
          <w:b/>
          <w:bCs/>
          <w:color w:val="000000" w:themeColor="text1"/>
          <w:sz w:val="28"/>
          <w:szCs w:val="28"/>
          <w:shd w:val="clear" w:color="auto" w:fill="FFFFFF"/>
          <w:lang w:val="en-US"/>
        </w:rPr>
      </w:pPr>
      <w:r>
        <w:rPr>
          <w:color w:val="000000" w:themeColor="text1"/>
          <w:sz w:val="28"/>
          <w:szCs w:val="28"/>
          <w:shd w:val="clear" w:color="auto" w:fill="FFFFFF"/>
          <w:lang w:val="en-US"/>
        </w:rPr>
        <w:t xml:space="preserve">1. </w:t>
      </w:r>
      <w:r>
        <w:rPr>
          <w:color w:val="000000" w:themeColor="text1"/>
          <w:sz w:val="28"/>
          <w:szCs w:val="28"/>
          <w:shd w:val="clear" w:color="auto" w:fill="FFFFFF"/>
        </w:rPr>
        <w:t>Проект</w:t>
      </w:r>
      <w:r>
        <w:rPr>
          <w:color w:val="000000" w:themeColor="text1"/>
          <w:sz w:val="28"/>
          <w:szCs w:val="28"/>
          <w:shd w:val="clear" w:color="auto" w:fill="FFFFFF"/>
          <w:lang w:val="en-US"/>
        </w:rPr>
        <w:t xml:space="preserve"> </w:t>
      </w:r>
      <w:r>
        <w:rPr>
          <w:color w:val="000000" w:themeColor="text1"/>
          <w:sz w:val="28"/>
          <w:szCs w:val="28"/>
          <w:shd w:val="clear" w:color="auto" w:fill="FFFFFF"/>
        </w:rPr>
        <w:t>компании</w:t>
      </w:r>
      <w:r>
        <w:rPr>
          <w:color w:val="000000" w:themeColor="text1"/>
          <w:sz w:val="28"/>
          <w:szCs w:val="28"/>
          <w:shd w:val="clear" w:color="auto" w:fill="FFFFFF"/>
          <w:lang w:val="en-US"/>
        </w:rPr>
        <w:t xml:space="preserve"> Positive Technologies, </w:t>
      </w:r>
      <w:r>
        <w:rPr>
          <w:b/>
          <w:bCs/>
          <w:color w:val="000000" w:themeColor="text1"/>
          <w:sz w:val="28"/>
          <w:szCs w:val="28"/>
          <w:shd w:val="clear" w:color="auto" w:fill="FFFFFF"/>
          <w:lang w:val="en-US"/>
        </w:rPr>
        <w:t xml:space="preserve">Security Lab: </w:t>
      </w:r>
    </w:p>
    <w:p w:rsidR="00246B35" w:rsidRDefault="00246B35" w:rsidP="00246B35">
      <w:pPr>
        <w:ind w:firstLine="709"/>
        <w:rPr>
          <w:color w:val="000000" w:themeColor="text1"/>
          <w:sz w:val="28"/>
          <w:szCs w:val="28"/>
        </w:rPr>
      </w:pPr>
      <w:r>
        <w:rPr>
          <w:color w:val="000000" w:themeColor="text1"/>
          <w:sz w:val="28"/>
          <w:szCs w:val="28"/>
          <w:u w:val="single"/>
          <w:shd w:val="clear" w:color="auto" w:fill="FFFFFF"/>
          <w:lang w:val="en-US"/>
        </w:rPr>
        <w:t>http</w:t>
      </w:r>
      <w:r>
        <w:rPr>
          <w:color w:val="000000" w:themeColor="text1"/>
          <w:sz w:val="28"/>
          <w:szCs w:val="28"/>
          <w:u w:val="single"/>
          <w:shd w:val="clear" w:color="auto" w:fill="FFFFFF"/>
        </w:rPr>
        <w:t>://</w:t>
      </w:r>
      <w:r>
        <w:rPr>
          <w:color w:val="000000" w:themeColor="text1"/>
          <w:sz w:val="28"/>
          <w:szCs w:val="28"/>
          <w:u w:val="single"/>
          <w:shd w:val="clear" w:color="auto" w:fill="FFFFFF"/>
          <w:lang w:val="en-US"/>
        </w:rPr>
        <w:t>www</w:t>
      </w:r>
      <w:r>
        <w:rPr>
          <w:color w:val="000000" w:themeColor="text1"/>
          <w:sz w:val="28"/>
          <w:szCs w:val="28"/>
          <w:u w:val="single"/>
          <w:shd w:val="clear" w:color="auto" w:fill="FFFFFF"/>
        </w:rPr>
        <w:t>.</w:t>
      </w:r>
      <w:r>
        <w:rPr>
          <w:color w:val="000000" w:themeColor="text1"/>
          <w:sz w:val="28"/>
          <w:szCs w:val="28"/>
          <w:u w:val="single"/>
          <w:shd w:val="clear" w:color="auto" w:fill="FFFFFF"/>
          <w:lang w:val="en-US"/>
        </w:rPr>
        <w:t>securitylab</w:t>
      </w:r>
      <w:r>
        <w:rPr>
          <w:color w:val="000000" w:themeColor="text1"/>
          <w:sz w:val="28"/>
          <w:szCs w:val="28"/>
          <w:u w:val="single"/>
          <w:shd w:val="clear" w:color="auto" w:fill="FFFFFF"/>
        </w:rPr>
        <w:t>.</w:t>
      </w:r>
      <w:r>
        <w:rPr>
          <w:color w:val="000000" w:themeColor="text1"/>
          <w:sz w:val="28"/>
          <w:szCs w:val="28"/>
          <w:u w:val="single"/>
          <w:shd w:val="clear" w:color="auto" w:fill="FFFFFF"/>
          <w:lang w:val="en-US"/>
        </w:rPr>
        <w:t>ru</w:t>
      </w:r>
      <w:r>
        <w:rPr>
          <w:color w:val="000000" w:themeColor="text1"/>
          <w:sz w:val="28"/>
          <w:szCs w:val="28"/>
          <w:u w:val="single"/>
          <w:shd w:val="clear" w:color="auto" w:fill="FFFFFF"/>
        </w:rPr>
        <w:t>/</w:t>
      </w:r>
    </w:p>
    <w:p w:rsidR="00246B35" w:rsidRDefault="00246B35" w:rsidP="00246B35">
      <w:pPr>
        <w:ind w:firstLine="709"/>
        <w:rPr>
          <w:color w:val="000000" w:themeColor="text1"/>
          <w:sz w:val="28"/>
          <w:szCs w:val="28"/>
        </w:rPr>
      </w:pPr>
      <w:r>
        <w:rPr>
          <w:rStyle w:val="af6"/>
          <w:color w:val="000000" w:themeColor="text1"/>
          <w:sz w:val="28"/>
          <w:szCs w:val="28"/>
          <w:shd w:val="clear" w:color="auto" w:fill="FFFFFF"/>
        </w:rPr>
        <w:t xml:space="preserve">2. </w:t>
      </w:r>
      <w:r>
        <w:rPr>
          <w:color w:val="000000" w:themeColor="text1"/>
          <w:sz w:val="28"/>
          <w:szCs w:val="28"/>
          <w:shd w:val="clear" w:color="auto" w:fill="FFFFFF"/>
        </w:rPr>
        <w:t xml:space="preserve">Новостной сайт об информационной безопасности от Kaspersky Lab, </w:t>
      </w:r>
      <w:r>
        <w:rPr>
          <w:rStyle w:val="af6"/>
          <w:color w:val="000000" w:themeColor="text1"/>
          <w:sz w:val="28"/>
          <w:szCs w:val="28"/>
          <w:shd w:val="clear" w:color="auto" w:fill="FFFFFF"/>
        </w:rPr>
        <w:t>Threatpost: </w:t>
      </w:r>
      <w:hyperlink r:id="rId69" w:history="1">
        <w:r>
          <w:rPr>
            <w:rStyle w:val="a7"/>
            <w:color w:val="000000" w:themeColor="text1"/>
            <w:sz w:val="28"/>
            <w:szCs w:val="28"/>
            <w:shd w:val="clear" w:color="auto" w:fill="FFFFFF"/>
          </w:rPr>
          <w:t>https://threatpos</w:t>
        </w:r>
      </w:hyperlink>
    </w:p>
    <w:p w:rsidR="00246B35" w:rsidRDefault="00246B35" w:rsidP="00246B35">
      <w:pPr>
        <w:ind w:firstLine="709"/>
        <w:rPr>
          <w:color w:val="000000" w:themeColor="text1"/>
          <w:sz w:val="28"/>
          <w:szCs w:val="28"/>
        </w:rPr>
      </w:pPr>
      <w:r>
        <w:rPr>
          <w:color w:val="000000" w:themeColor="text1"/>
          <w:sz w:val="28"/>
          <w:szCs w:val="28"/>
        </w:rPr>
        <w:t>3.</w:t>
      </w:r>
      <w:r>
        <w:rPr>
          <w:color w:val="000000" w:themeColor="text1"/>
          <w:sz w:val="28"/>
          <w:szCs w:val="28"/>
          <w:shd w:val="clear" w:color="auto" w:fill="FFFFFF"/>
        </w:rPr>
        <w:t xml:space="preserve"> Информационно-аналитический центр, посвященный информационной безопасности, </w:t>
      </w:r>
      <w:r>
        <w:rPr>
          <w:rStyle w:val="af6"/>
          <w:color w:val="000000" w:themeColor="text1"/>
          <w:sz w:val="28"/>
          <w:szCs w:val="28"/>
          <w:shd w:val="clear" w:color="auto" w:fill="FFFFFF"/>
          <w:lang w:val="en-US"/>
        </w:rPr>
        <w:t>Anti</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Malware</w:t>
      </w:r>
      <w:r>
        <w:rPr>
          <w:rStyle w:val="af6"/>
          <w:color w:val="000000" w:themeColor="text1"/>
          <w:sz w:val="28"/>
          <w:szCs w:val="28"/>
          <w:shd w:val="clear" w:color="auto" w:fill="FFFFFF"/>
        </w:rPr>
        <w:t>:</w:t>
      </w:r>
      <w:r>
        <w:rPr>
          <w:rStyle w:val="af6"/>
          <w:color w:val="000000" w:themeColor="text1"/>
          <w:sz w:val="28"/>
          <w:szCs w:val="28"/>
          <w:shd w:val="clear" w:color="auto" w:fill="FFFFFF"/>
          <w:lang w:val="en-US"/>
        </w:rPr>
        <w:t> </w:t>
      </w:r>
      <w:hyperlink r:id="rId70"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www</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anti</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malware</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hyperlink>
    </w:p>
    <w:p w:rsidR="00246B35" w:rsidRDefault="00246B35" w:rsidP="00246B35">
      <w:pPr>
        <w:pStyle w:val="a0"/>
        <w:widowControl w:val="0"/>
        <w:numPr>
          <w:ilvl w:val="0"/>
          <w:numId w:val="0"/>
        </w:numPr>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4.</w:t>
      </w:r>
      <w:r>
        <w:rPr>
          <w:color w:val="000000" w:themeColor="text1"/>
          <w:sz w:val="28"/>
          <w:szCs w:val="28"/>
          <w:shd w:val="clear" w:color="auto" w:fill="FFFFFF"/>
        </w:rPr>
        <w:t xml:space="preserve"> </w:t>
      </w:r>
      <w:r>
        <w:rPr>
          <w:color w:val="000000" w:themeColor="text1"/>
          <w:sz w:val="28"/>
          <w:szCs w:val="28"/>
        </w:rPr>
        <w:t>Популярный хаб сайта geektimes.ru про информационную безопасность,</w:t>
      </w:r>
      <w:r>
        <w:rPr>
          <w:color w:val="000000" w:themeColor="text1"/>
          <w:sz w:val="28"/>
          <w:szCs w:val="28"/>
          <w:lang w:val="en-US"/>
        </w:rPr>
        <w:t> </w:t>
      </w:r>
      <w:r>
        <w:rPr>
          <w:rStyle w:val="af6"/>
          <w:color w:val="000000" w:themeColor="text1"/>
          <w:sz w:val="28"/>
          <w:szCs w:val="28"/>
          <w:shd w:val="clear" w:color="auto" w:fill="FFFFFF"/>
          <w:lang w:val="en-US"/>
        </w:rPr>
        <w:t>Geektimes</w:t>
      </w:r>
      <w:r>
        <w:rPr>
          <w:rStyle w:val="af6"/>
          <w:color w:val="000000" w:themeColor="text1"/>
          <w:sz w:val="28"/>
          <w:szCs w:val="28"/>
          <w:shd w:val="clear" w:color="auto" w:fill="FFFFFF"/>
        </w:rPr>
        <w:t xml:space="preserve">: </w:t>
      </w:r>
      <w:hyperlink r:id="rId71" w:history="1">
        <w:r>
          <w:rPr>
            <w:rStyle w:val="a7"/>
            <w:color w:val="000000" w:themeColor="text1"/>
            <w:sz w:val="28"/>
            <w:szCs w:val="28"/>
            <w:shd w:val="clear" w:color="auto" w:fill="FFFFFF"/>
            <w:lang w:val="en-US"/>
          </w:rPr>
          <w:t>https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geektimes</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ru</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hub</w:t>
        </w:r>
        <w:r>
          <w:rPr>
            <w:rStyle w:val="a7"/>
            <w:color w:val="000000" w:themeColor="text1"/>
            <w:sz w:val="28"/>
            <w:szCs w:val="28"/>
            <w:shd w:val="clear" w:color="auto" w:fill="FFFFFF"/>
          </w:rPr>
          <w:t>/</w:t>
        </w:r>
        <w:r>
          <w:rPr>
            <w:rStyle w:val="a7"/>
            <w:color w:val="000000" w:themeColor="text1"/>
            <w:sz w:val="28"/>
            <w:szCs w:val="28"/>
            <w:shd w:val="clear" w:color="auto" w:fill="FFFFFF"/>
            <w:lang w:val="en-US"/>
          </w:rPr>
          <w:t>infosecurity</w:t>
        </w:r>
        <w:r>
          <w:rPr>
            <w:rStyle w:val="a7"/>
            <w:color w:val="000000" w:themeColor="text1"/>
            <w:sz w:val="28"/>
            <w:szCs w:val="28"/>
            <w:shd w:val="clear" w:color="auto" w:fill="FFFFFF"/>
          </w:rPr>
          <w:t>/</w:t>
        </w:r>
      </w:hyperlink>
    </w:p>
    <w:p w:rsidR="00246B35" w:rsidRDefault="00246B35" w:rsidP="00246B35">
      <w:pPr>
        <w:ind w:firstLine="709"/>
        <w:rPr>
          <w:color w:val="000000" w:themeColor="text1"/>
          <w:sz w:val="28"/>
          <w:szCs w:val="28"/>
        </w:rPr>
      </w:pPr>
      <w:r>
        <w:rPr>
          <w:color w:val="000000" w:themeColor="text1"/>
          <w:sz w:val="28"/>
          <w:szCs w:val="28"/>
        </w:rPr>
        <w:t>5.</w:t>
      </w:r>
      <w:r>
        <w:rPr>
          <w:color w:val="000000" w:themeColor="text1"/>
          <w:sz w:val="28"/>
          <w:szCs w:val="28"/>
          <w:shd w:val="clear" w:color="auto" w:fill="FFFFFF"/>
        </w:rPr>
        <w:t xml:space="preserve"> Раздел новостного издания о высоких технологиях CNEWS, посвященный информационной безопасности, </w:t>
      </w:r>
      <w:r>
        <w:rPr>
          <w:rStyle w:val="af6"/>
          <w:color w:val="000000" w:themeColor="text1"/>
          <w:sz w:val="28"/>
          <w:szCs w:val="28"/>
          <w:shd w:val="clear" w:color="auto" w:fill="FFFFFF"/>
        </w:rPr>
        <w:t>CNEWS: </w:t>
      </w:r>
      <w:hyperlink r:id="rId72" w:history="1">
        <w:r>
          <w:rPr>
            <w:rStyle w:val="a7"/>
            <w:color w:val="000000" w:themeColor="text1"/>
            <w:sz w:val="28"/>
            <w:szCs w:val="28"/>
            <w:shd w:val="clear" w:color="auto" w:fill="FFFFFF"/>
          </w:rPr>
          <w:t>http://safe.cnews.ru/</w:t>
        </w:r>
      </w:hyperlink>
    </w:p>
    <w:p w:rsidR="00246B35" w:rsidRDefault="00246B35" w:rsidP="00246B35">
      <w:pPr>
        <w:ind w:firstLine="709"/>
        <w:rPr>
          <w:color w:val="000000" w:themeColor="text1"/>
          <w:sz w:val="28"/>
          <w:szCs w:val="28"/>
        </w:rPr>
      </w:pPr>
      <w:r>
        <w:rPr>
          <w:color w:val="000000" w:themeColor="text1"/>
          <w:sz w:val="28"/>
          <w:szCs w:val="28"/>
        </w:rPr>
        <w:t>6.</w:t>
      </w:r>
      <w:r>
        <w:rPr>
          <w:color w:val="000000" w:themeColor="text1"/>
          <w:sz w:val="28"/>
          <w:szCs w:val="28"/>
          <w:shd w:val="clear" w:color="auto" w:fill="FFFFFF"/>
        </w:rPr>
        <w:t xml:space="preserve"> </w:t>
      </w:r>
      <w:r>
        <w:rPr>
          <w:rStyle w:val="af6"/>
          <w:color w:val="000000" w:themeColor="text1"/>
          <w:sz w:val="28"/>
          <w:szCs w:val="28"/>
          <w:shd w:val="clear" w:color="auto" w:fill="FFFFFF"/>
        </w:rPr>
        <w:t>Научный журнал «Вопросы кибербезопасности»: </w:t>
      </w:r>
      <w:hyperlink r:id="rId73" w:history="1">
        <w:r>
          <w:rPr>
            <w:rStyle w:val="a7"/>
            <w:color w:val="000000" w:themeColor="text1"/>
            <w:sz w:val="28"/>
            <w:szCs w:val="28"/>
            <w:shd w:val="clear" w:color="auto" w:fill="FFFFFF"/>
          </w:rPr>
          <w:t>http://cyberrus.com/</w:t>
        </w:r>
      </w:hyperlink>
    </w:p>
    <w:p w:rsidR="00246B35" w:rsidRDefault="00246B35" w:rsidP="00246B35">
      <w:pPr>
        <w:ind w:firstLine="709"/>
        <w:rPr>
          <w:color w:val="000000" w:themeColor="text1"/>
          <w:sz w:val="28"/>
          <w:szCs w:val="28"/>
          <w:lang w:val="en-US"/>
        </w:rPr>
      </w:pPr>
      <w:r>
        <w:rPr>
          <w:color w:val="000000" w:themeColor="text1"/>
          <w:sz w:val="28"/>
          <w:szCs w:val="28"/>
          <w:lang w:val="en-US"/>
        </w:rPr>
        <w:t>7.</w:t>
      </w:r>
      <w:r>
        <w:rPr>
          <w:color w:val="000000" w:themeColor="text1"/>
          <w:sz w:val="28"/>
          <w:szCs w:val="28"/>
          <w:shd w:val="clear" w:color="auto" w:fill="FFFFFF"/>
          <w:lang w:val="en-US"/>
        </w:rPr>
        <w:t xml:space="preserve"> </w:t>
      </w:r>
      <w:r>
        <w:rPr>
          <w:rStyle w:val="af6"/>
          <w:color w:val="000000" w:themeColor="text1"/>
          <w:sz w:val="28"/>
          <w:szCs w:val="28"/>
          <w:shd w:val="clear" w:color="auto" w:fill="FFFFFF"/>
        </w:rPr>
        <w:t>Журнал</w:t>
      </w:r>
      <w:r>
        <w:rPr>
          <w:rStyle w:val="af6"/>
          <w:color w:val="000000" w:themeColor="text1"/>
          <w:sz w:val="28"/>
          <w:szCs w:val="28"/>
          <w:shd w:val="clear" w:color="auto" w:fill="FFFFFF"/>
          <w:lang w:val="en-US"/>
        </w:rPr>
        <w:t> “Information Security”: </w:t>
      </w:r>
      <w:hyperlink r:id="rId74" w:history="1">
        <w:r>
          <w:rPr>
            <w:rStyle w:val="a7"/>
            <w:color w:val="000000" w:themeColor="text1"/>
            <w:sz w:val="28"/>
            <w:szCs w:val="28"/>
            <w:shd w:val="clear" w:color="auto" w:fill="FFFFFF"/>
            <w:lang w:val="en-US"/>
          </w:rPr>
          <w:t>http://www.itsec.ru/articles2/allpubliks</w:t>
        </w:r>
      </w:hyperlink>
    </w:p>
    <w:p w:rsidR="00246B35" w:rsidRDefault="00246B35" w:rsidP="00246B35">
      <w:pPr>
        <w:shd w:val="clear" w:color="auto" w:fill="FFFFFF"/>
        <w:ind w:firstLine="709"/>
        <w:rPr>
          <w:rStyle w:val="af6"/>
          <w:b w:val="0"/>
        </w:rPr>
      </w:pPr>
      <w:r>
        <w:rPr>
          <w:color w:val="000000" w:themeColor="text1"/>
          <w:sz w:val="28"/>
          <w:szCs w:val="28"/>
        </w:rPr>
        <w:t>8.</w:t>
      </w:r>
      <w:r>
        <w:rPr>
          <w:rStyle w:val="af6"/>
          <w:color w:val="000000" w:themeColor="text1"/>
          <w:sz w:val="28"/>
          <w:szCs w:val="28"/>
        </w:rPr>
        <w:t xml:space="preserve"> Клуб информационной безопасности: </w:t>
      </w:r>
    </w:p>
    <w:p w:rsidR="00246B35" w:rsidRDefault="00246B35" w:rsidP="00246B35">
      <w:pPr>
        <w:shd w:val="clear" w:color="auto" w:fill="FFFFFF"/>
        <w:ind w:firstLine="709"/>
      </w:pPr>
      <w:r>
        <w:rPr>
          <w:rStyle w:val="af6"/>
          <w:color w:val="000000" w:themeColor="text1"/>
          <w:sz w:val="28"/>
          <w:szCs w:val="28"/>
        </w:rPr>
        <w:t> </w:t>
      </w:r>
      <w:hyperlink r:id="rId75" w:history="1">
        <w:r>
          <w:rPr>
            <w:rStyle w:val="a7"/>
            <w:color w:val="000000" w:themeColor="text1"/>
            <w:sz w:val="28"/>
            <w:szCs w:val="28"/>
          </w:rPr>
          <w:t>http://wiki.informationsecurity.club/doku.php/main</w:t>
        </w:r>
      </w:hyperlink>
    </w:p>
    <w:p w:rsidR="00246B35" w:rsidRDefault="00246B35" w:rsidP="00246B35">
      <w:pPr>
        <w:ind w:firstLine="709"/>
        <w:rPr>
          <w:color w:val="000000" w:themeColor="text1"/>
          <w:sz w:val="28"/>
          <w:szCs w:val="28"/>
        </w:rPr>
      </w:pPr>
      <w:r>
        <w:rPr>
          <w:color w:val="000000" w:themeColor="text1"/>
          <w:sz w:val="28"/>
          <w:szCs w:val="28"/>
        </w:rPr>
        <w:t>9.</w:t>
      </w:r>
      <w:r>
        <w:rPr>
          <w:color w:val="000000" w:themeColor="text1"/>
          <w:sz w:val="28"/>
          <w:szCs w:val="28"/>
          <w:shd w:val="clear" w:color="auto" w:fill="FFFFFF"/>
        </w:rPr>
        <w:t xml:space="preserve"> Интернет-портал </w:t>
      </w:r>
      <w:r>
        <w:rPr>
          <w:b/>
          <w:color w:val="000000" w:themeColor="text1"/>
          <w:sz w:val="28"/>
          <w:szCs w:val="28"/>
          <w:shd w:val="clear" w:color="auto" w:fill="FFFFFF"/>
        </w:rPr>
        <w:t>ISO27000.RU</w:t>
      </w:r>
      <w:r>
        <w:rPr>
          <w:color w:val="000000" w:themeColor="text1"/>
          <w:sz w:val="28"/>
          <w:szCs w:val="28"/>
          <w:shd w:val="clear" w:color="auto" w:fill="FFFFFF"/>
        </w:rPr>
        <w:t xml:space="preserve">: </w:t>
      </w:r>
      <w:r>
        <w:rPr>
          <w:rStyle w:val="af6"/>
          <w:color w:val="000000" w:themeColor="text1"/>
          <w:sz w:val="28"/>
          <w:szCs w:val="28"/>
          <w:shd w:val="clear" w:color="auto" w:fill="FFFFFF"/>
        </w:rPr>
        <w:t> </w:t>
      </w:r>
      <w:hyperlink r:id="rId76" w:history="1">
        <w:r>
          <w:rPr>
            <w:rStyle w:val="a7"/>
            <w:color w:val="000000" w:themeColor="text1"/>
            <w:sz w:val="28"/>
            <w:szCs w:val="28"/>
            <w:shd w:val="clear" w:color="auto" w:fill="FFFFFF"/>
          </w:rPr>
          <w:t>http://www.iso27000.ru/</w:t>
        </w:r>
      </w:hyperlink>
    </w:p>
    <w:p w:rsidR="00246B35" w:rsidRDefault="00246B35" w:rsidP="00246B35">
      <w:pPr>
        <w:ind w:firstLine="709"/>
        <w:rPr>
          <w:rStyle w:val="af6"/>
          <w:shd w:val="clear" w:color="auto" w:fill="FFFFFF"/>
        </w:rPr>
      </w:pPr>
      <w:r>
        <w:rPr>
          <w:color w:val="000000" w:themeColor="text1"/>
          <w:sz w:val="28"/>
          <w:szCs w:val="28"/>
        </w:rPr>
        <w:t>10.</w:t>
      </w:r>
      <w:r>
        <w:rPr>
          <w:color w:val="000000" w:themeColor="text1"/>
          <w:sz w:val="28"/>
          <w:szCs w:val="28"/>
          <w:shd w:val="clear" w:color="auto" w:fill="FFFFFF"/>
        </w:rPr>
        <w:t xml:space="preserve"> </w:t>
      </w:r>
      <w:r>
        <w:rPr>
          <w:b/>
          <w:color w:val="000000" w:themeColor="text1"/>
          <w:sz w:val="28"/>
          <w:szCs w:val="28"/>
          <w:shd w:val="clear" w:color="auto" w:fill="FFFFFF"/>
        </w:rPr>
        <w:t>Асс</w:t>
      </w:r>
      <w:r>
        <w:rPr>
          <w:rStyle w:val="af6"/>
          <w:color w:val="000000" w:themeColor="text1"/>
          <w:sz w:val="28"/>
          <w:szCs w:val="28"/>
          <w:shd w:val="clear" w:color="auto" w:fill="FFFFFF"/>
        </w:rPr>
        <w:t>оциация по вопросам защиты информации BISA:</w:t>
      </w:r>
    </w:p>
    <w:p w:rsidR="00246B35" w:rsidRDefault="00246B35" w:rsidP="00246B35">
      <w:pPr>
        <w:ind w:firstLine="709"/>
      </w:pPr>
      <w:hyperlink r:id="rId77" w:history="1">
        <w:r>
          <w:rPr>
            <w:rStyle w:val="a7"/>
            <w:color w:val="000000" w:themeColor="text1"/>
            <w:sz w:val="28"/>
            <w:szCs w:val="28"/>
            <w:shd w:val="clear" w:color="auto" w:fill="FFFFFF"/>
          </w:rPr>
          <w:t>http://bis-expert.ru/</w:t>
        </w:r>
      </w:hyperlink>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numPr>
          <w:ilvl w:val="0"/>
          <w:numId w:val="54"/>
        </w:numPr>
        <w:ind w:left="0" w:firstLine="709"/>
        <w:contextualSpacing/>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numPr>
          <w:ilvl w:val="0"/>
          <w:numId w:val="86"/>
        </w:numPr>
        <w:ind w:left="0" w:firstLine="709"/>
        <w:contextualSpacing/>
        <w:rPr>
          <w:sz w:val="28"/>
          <w:szCs w:val="28"/>
        </w:rPr>
      </w:pPr>
      <w:r>
        <w:rPr>
          <w:sz w:val="28"/>
          <w:szCs w:val="28"/>
        </w:rPr>
        <w:t>учебная аудитория, оснащенная презентационным оборудованием;</w:t>
      </w:r>
    </w:p>
    <w:p w:rsidR="00246B35" w:rsidRDefault="00246B35" w:rsidP="00AD38E1">
      <w:pPr>
        <w:numPr>
          <w:ilvl w:val="0"/>
          <w:numId w:val="86"/>
        </w:numPr>
        <w:ind w:left="0" w:firstLine="709"/>
        <w:contextualSpacing/>
        <w:rPr>
          <w:sz w:val="28"/>
          <w:szCs w:val="28"/>
        </w:rPr>
      </w:pPr>
      <w:r>
        <w:rPr>
          <w:sz w:val="28"/>
          <w:szCs w:val="28"/>
        </w:rPr>
        <w:lastRenderedPageBreak/>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F6E9F3"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KMip&#10;WV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Cs w:val="28"/>
        </w:rPr>
      </w:pPr>
      <w:r>
        <w:rPr>
          <w:b/>
        </w:rPr>
        <w:t>Б</w:t>
      </w:r>
      <w:proofErr w:type="gramStart"/>
      <w:r>
        <w:rPr>
          <w:b/>
        </w:rPr>
        <w:t>1.В.</w:t>
      </w:r>
      <w:proofErr w:type="gramEnd"/>
      <w:r>
        <w:rPr>
          <w:b/>
        </w:rPr>
        <w:t>07</w:t>
      </w:r>
      <w:r>
        <w:rPr>
          <w:b/>
          <w:szCs w:val="28"/>
        </w:rPr>
        <w:t xml:space="preserve"> «Теория информационных процессов и систем»</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46B35" w:rsidP="00246B35">
      <w:pPr>
        <w:jc w:val="center"/>
        <w:rPr>
          <w:rFonts w:eastAsia="Calibri"/>
          <w:szCs w:val="28"/>
          <w:lang w:eastAsia="x-none"/>
        </w:rPr>
      </w:pPr>
      <w:r>
        <w:rPr>
          <w:rFonts w:eastAsia="Calibri"/>
          <w:szCs w:val="28"/>
          <w:lang w:eastAsia="x-none"/>
        </w:rPr>
        <w:t xml:space="preserve">Научная специальность </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 w:rsidR="00246B35" w:rsidRDefault="00246B35" w:rsidP="00246B35"/>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rPr>
      </w:pPr>
      <w:r>
        <w:rPr>
          <w:sz w:val="28"/>
          <w:szCs w:val="28"/>
        </w:rPr>
        <w:t>Д</w:t>
      </w:r>
      <w:r>
        <w:rPr>
          <w:spacing w:val="-3"/>
          <w:sz w:val="28"/>
          <w:szCs w:val="28"/>
        </w:rPr>
        <w:t>исциплин</w:t>
      </w:r>
      <w:r>
        <w:rPr>
          <w:sz w:val="28"/>
          <w:szCs w:val="28"/>
        </w:rPr>
        <w:t xml:space="preserve">а «Теория информационных процессов и систем»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rPr>
        <w:t xml:space="preserve">по направлению подготовки </w:t>
      </w:r>
      <w:hyperlink r:id="rId78"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с учетом специфики </w:t>
      </w:r>
      <w:r>
        <w:rPr>
          <w:rFonts w:eastAsia="Calibri"/>
          <w:sz w:val="28"/>
          <w:szCs w:val="28"/>
          <w:lang w:eastAsia="x-none"/>
        </w:rPr>
        <w:t xml:space="preserve">научной специальности </w:t>
      </w:r>
      <w:r>
        <w:rPr>
          <w:rFonts w:eastAsia="Calibri"/>
          <w:sz w:val="28"/>
          <w:szCs w:val="28"/>
        </w:rPr>
        <w:t>–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rPr>
      </w:pPr>
      <w:r>
        <w:rPr>
          <w:sz w:val="28"/>
          <w:szCs w:val="28"/>
        </w:rPr>
        <w:t xml:space="preserve">Дисциплина «Теория информационных процессов и систем» относится к вариативной части блока «Дисциплины по выбору» учебного плана </w:t>
      </w:r>
      <w:r>
        <w:rPr>
          <w:rFonts w:eastAsia="Calibri"/>
          <w:sz w:val="28"/>
          <w:szCs w:val="28"/>
        </w:rPr>
        <w:t xml:space="preserve">направления подготовки </w:t>
      </w:r>
      <w:hyperlink r:id="rId79" w:history="1">
        <w:r>
          <w:rPr>
            <w:rStyle w:val="a7"/>
            <w:rFonts w:eastAsia="Calibri"/>
            <w:color w:val="auto"/>
            <w:sz w:val="28"/>
            <w:szCs w:val="28"/>
            <w:u w:val="none"/>
          </w:rPr>
          <w:t>09.06.01</w:t>
        </w:r>
      </w:hyperlink>
      <w:r>
        <w:rPr>
          <w:rFonts w:eastAsia="Calibri"/>
          <w:sz w:val="28"/>
          <w:szCs w:val="28"/>
        </w:rPr>
        <w:t xml:space="preserve"> «Информатика и вычислительная техника» (уровень подготовки кадров высшей квалификации). </w:t>
      </w:r>
      <w:r>
        <w:rPr>
          <w:sz w:val="28"/>
          <w:szCs w:val="28"/>
        </w:rPr>
        <w:t>Общая трудоемкость дисциплины составляет 3 зачетные единицы (108 акад. часов).</w:t>
      </w:r>
    </w:p>
    <w:p w:rsidR="00246B35" w:rsidRDefault="00246B35" w:rsidP="00246B35">
      <w:pPr>
        <w:ind w:firstLine="709"/>
        <w:rPr>
          <w:sz w:val="28"/>
          <w:szCs w:val="28"/>
        </w:rPr>
      </w:pPr>
      <w:r>
        <w:rPr>
          <w:sz w:val="28"/>
          <w:szCs w:val="28"/>
        </w:rPr>
        <w:t>Для освоения дисциплины «Теория информационных процессов и систем»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lastRenderedPageBreak/>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ind w:left="720"/>
        <w:contextualSpacing/>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Формируемые компетенции</w:t>
            </w:r>
          </w:p>
          <w:p w:rsidR="00246B35" w:rsidRDefault="00246B35" w:rsidP="002B240B">
            <w:pPr>
              <w:ind w:firstLine="0"/>
              <w:jc w:val="center"/>
              <w:rPr>
                <w:b/>
              </w:rPr>
            </w:pPr>
            <w:r>
              <w:rPr>
                <w:b/>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246B35" w:rsidTr="00246B35">
        <w:trPr>
          <w:trHeight w:val="353"/>
        </w:trPr>
        <w:tc>
          <w:tcPr>
            <w:tcW w:w="3896" w:type="dxa"/>
            <w:vMerge w:val="restart"/>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ОПК-1 </w:t>
            </w:r>
            <w:r>
              <w:rPr>
                <w:spacing w:val="-2"/>
              </w:rPr>
              <w:t>(</w:t>
            </w:r>
            <w:r>
              <w:rPr>
                <w:szCs w:val="28"/>
              </w:rPr>
              <w:t xml:space="preserve">владение методологией </w:t>
            </w:r>
            <w:r>
              <w:rPr>
                <w:szCs w:val="28"/>
              </w:rPr>
              <w:lastRenderedPageBreak/>
              <w:t>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highlight w:val="yellow"/>
              </w:rPr>
            </w:pPr>
            <w:r>
              <w:rPr>
                <w:b/>
              </w:rPr>
              <w:lastRenderedPageBreak/>
              <w:t>Знать</w:t>
            </w:r>
            <w:r>
              <w:t xml:space="preserve"> методологию системного анализа и синтеза</w:t>
            </w:r>
          </w:p>
        </w:tc>
      </w:tr>
      <w:tr w:rsidR="00246B35" w:rsidTr="00246B35">
        <w:trPr>
          <w:trHeight w:val="625"/>
        </w:trPr>
        <w:tc>
          <w:tcPr>
            <w:tcW w:w="0" w:type="auto"/>
            <w:vMerge/>
            <w:tcBorders>
              <w:top w:val="single" w:sz="4" w:space="0" w:color="000000"/>
              <w:left w:val="single" w:sz="4" w:space="0" w:color="000000"/>
              <w:bottom w:val="nil"/>
              <w:right w:val="single" w:sz="4" w:space="0" w:color="000000"/>
            </w:tcBorders>
            <w:vAlign w:val="center"/>
            <w:hideMark/>
          </w:tcPr>
          <w:p w:rsidR="00246B35" w:rsidRDefault="00246B35" w:rsidP="002B240B">
            <w:pPr>
              <w:ind w:firstLine="0"/>
              <w:rPr>
                <w:b/>
              </w:rPr>
            </w:pPr>
          </w:p>
        </w:tc>
        <w:tc>
          <w:tcPr>
            <w:tcW w:w="5741" w:type="dxa"/>
            <w:tcBorders>
              <w:top w:val="single" w:sz="4" w:space="0" w:color="000000"/>
              <w:left w:val="single" w:sz="4" w:space="0" w:color="000000"/>
              <w:bottom w:val="nil"/>
              <w:right w:val="single" w:sz="4" w:space="0" w:color="000000"/>
            </w:tcBorders>
            <w:hideMark/>
          </w:tcPr>
          <w:p w:rsidR="00246B35" w:rsidRDefault="00246B35" w:rsidP="002B240B">
            <w:pPr>
              <w:ind w:firstLine="0"/>
              <w:rPr>
                <w:b/>
              </w:rPr>
            </w:pPr>
            <w:r>
              <w:rPr>
                <w:b/>
              </w:rPr>
              <w:t xml:space="preserve">Уметь </w:t>
            </w:r>
            <w:r>
              <w:t xml:space="preserve">использовать методологию в процессе проектирования информационных систем  </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pPr>
            <w:r>
              <w:rPr>
                <w:b/>
              </w:rPr>
              <w:lastRenderedPageBreak/>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Знать </w:t>
            </w:r>
            <w:r>
              <w:t xml:space="preserve">основные определения и понятия теории информационных систем; методы кодирования информации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bCs/>
              </w:rPr>
              <w:t xml:space="preserve">Уметь </w:t>
            </w:r>
            <w:r>
              <w:t>применять полученные знания и навыки при анализе и проектировании информационных систем</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p>
        </w:tc>
        <w:tc>
          <w:tcPr>
            <w:tcW w:w="5741"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Владеть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r>
    </w:tbl>
    <w:p w:rsidR="00246B35" w:rsidRDefault="00246B35" w:rsidP="00246B35">
      <w:pPr>
        <w:tabs>
          <w:tab w:val="left" w:pos="420"/>
        </w:tabs>
        <w:rPr>
          <w:b/>
          <w:sz w:val="28"/>
          <w:szCs w:val="28"/>
        </w:rPr>
      </w:pPr>
    </w:p>
    <w:p w:rsidR="00246B35" w:rsidRDefault="00246B35" w:rsidP="00AD38E1">
      <w:pPr>
        <w:numPr>
          <w:ilvl w:val="0"/>
          <w:numId w:val="75"/>
        </w:numPr>
        <w:jc w:val="left"/>
        <w:rPr>
          <w:b/>
          <w:sz w:val="28"/>
          <w:szCs w:val="28"/>
        </w:rPr>
      </w:pPr>
      <w:r>
        <w:rPr>
          <w:b/>
          <w:sz w:val="28"/>
          <w:szCs w:val="28"/>
        </w:rPr>
        <w:t>Содержание дисциплины</w:t>
      </w:r>
    </w:p>
    <w:p w:rsidR="00246B35" w:rsidRDefault="00246B35" w:rsidP="00246B35">
      <w:pPr>
        <w:ind w:firstLine="709"/>
        <w:rPr>
          <w:b/>
          <w:sz w:val="28"/>
          <w:szCs w:val="28"/>
        </w:rPr>
      </w:pPr>
      <w:r>
        <w:rPr>
          <w:sz w:val="28"/>
          <w:szCs w:val="28"/>
        </w:rPr>
        <w:t>Общая трудоемкость дисциплины составляет 3 зачетные единицы (108 ак. часов).</w:t>
      </w:r>
    </w:p>
    <w:p w:rsidR="00246B35" w:rsidRDefault="00246B35" w:rsidP="00AD38E1">
      <w:pPr>
        <w:pStyle w:val="a2"/>
        <w:numPr>
          <w:ilvl w:val="1"/>
          <w:numId w:val="75"/>
        </w:numPr>
        <w:ind w:left="0" w:firstLine="709"/>
        <w:rPr>
          <w:sz w:val="28"/>
          <w:szCs w:val="28"/>
        </w:rPr>
      </w:pPr>
      <w:r>
        <w:rPr>
          <w:b/>
          <w:sz w:val="28"/>
          <w:szCs w:val="28"/>
        </w:rPr>
        <w:t>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85"/>
        <w:gridCol w:w="633"/>
        <w:gridCol w:w="614"/>
        <w:gridCol w:w="744"/>
        <w:gridCol w:w="510"/>
        <w:gridCol w:w="498"/>
        <w:gridCol w:w="3886"/>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B240B"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9152E"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6</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B240B"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46B35" w:rsidP="00AD38E1">
      <w:pPr>
        <w:numPr>
          <w:ilvl w:val="1"/>
          <w:numId w:val="76"/>
        </w:numPr>
        <w:tabs>
          <w:tab w:val="clear" w:pos="1440"/>
        </w:tabs>
        <w:ind w:left="1429" w:hanging="720"/>
        <w:jc w:val="left"/>
        <w:rPr>
          <w:b/>
          <w:sz w:val="28"/>
          <w:szCs w:val="28"/>
        </w:rPr>
      </w:pPr>
      <w:r>
        <w:rPr>
          <w:b/>
          <w:sz w:val="28"/>
          <w:szCs w:val="28"/>
        </w:rPr>
        <w:lastRenderedPageBreak/>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w:t>
            </w:r>
          </w:p>
          <w:p w:rsidR="00246B35" w:rsidRDefault="00246B35" w:rsidP="002B240B">
            <w:pPr>
              <w:ind w:left="-11" w:firstLine="0"/>
              <w:jc w:val="center"/>
            </w:pPr>
            <w: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1" w:firstLine="0"/>
              <w:jc w:val="center"/>
            </w:pPr>
            <w: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B240B">
            <w:pPr>
              <w:ind w:left="-11" w:firstLine="0"/>
              <w:jc w:val="center"/>
            </w:pPr>
            <w: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Информационные системы, технологии, ресурсы. Методологические основы </w:t>
            </w:r>
          </w:p>
          <w:p w:rsidR="00246B35" w:rsidRDefault="00246B35" w:rsidP="002B240B">
            <w:pPr>
              <w:tabs>
                <w:tab w:val="left" w:pos="643"/>
              </w:tabs>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Понятие информации. Системы научной информации, системы научной коммуникации. Классификация информационных продуктов и услуг. Принципы оценки информации как ресурса общества и объекта интеллектуальной собственности. Автоматизированные информационные системы. Методологические основы.</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Технические средства информационных систем </w:t>
            </w:r>
          </w:p>
          <w:p w:rsidR="00246B35" w:rsidRDefault="00246B35" w:rsidP="002B240B">
            <w:pPr>
              <w:ind w:firstLine="0"/>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Физические основы вычислительных процессов. Архитектурные особенности и организация функционирования вычислительных машин различных классов. Классификация и архитектура вычислительных сетей. Структура и характеристики систем телекоммуникаций.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3</w:t>
            </w:r>
          </w:p>
        </w:tc>
        <w:tc>
          <w:tcPr>
            <w:tcW w:w="269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Программные средства информационных систем </w:t>
            </w: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rPr>
                <w:color w:val="000000"/>
              </w:rPr>
            </w:pPr>
            <w:r>
              <w:t xml:space="preserve">Классы программных средств. Состав системы программирования: язык программирования (ЯП); обработчик программ; библиотека программ и функций. Программные пакеты информационного поиска. </w:t>
            </w:r>
          </w:p>
        </w:tc>
      </w:tr>
      <w:tr w:rsidR="00246B35" w:rsidTr="00246B35">
        <w:trPr>
          <w:trHeight w:val="417"/>
        </w:trPr>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left="-11" w:firstLine="0"/>
              <w:jc w:val="center"/>
            </w:pPr>
            <w:r>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B240B">
            <w:pPr>
              <w:pStyle w:val="a0"/>
              <w:widowControl w:val="0"/>
              <w:numPr>
                <w:ilvl w:val="0"/>
                <w:numId w:val="0"/>
              </w:numPr>
              <w:spacing w:before="0" w:beforeAutospacing="0" w:after="0" w:afterAutospacing="0"/>
            </w:pPr>
            <w:r>
              <w:t xml:space="preserve">Информационное и лингвистическое обеспечение информационных систем </w:t>
            </w:r>
          </w:p>
          <w:p w:rsidR="00246B35" w:rsidRDefault="00246B35" w:rsidP="002B240B">
            <w:pPr>
              <w:pStyle w:val="a0"/>
              <w:widowControl w:val="0"/>
              <w:numPr>
                <w:ilvl w:val="0"/>
                <w:numId w:val="0"/>
              </w:numPr>
              <w:spacing w:before="0" w:beforeAutospacing="0" w:after="0" w:afterAutospacing="0"/>
              <w:jc w:val="both"/>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B240B">
            <w:pPr>
              <w:pStyle w:val="a0"/>
              <w:widowControl w:val="0"/>
              <w:numPr>
                <w:ilvl w:val="0"/>
                <w:numId w:val="0"/>
              </w:numPr>
              <w:spacing w:before="0" w:beforeAutospacing="0" w:after="0" w:afterAutospacing="0"/>
            </w:pPr>
            <w:r>
              <w:t xml:space="preserve">Предметная область и ее модели. Объекты, свойства отношения. Основные компоненты информационного обеспечения. Базы данных (БД). Базы знаний. Понятие модели данных. Иерархическая и сетевая модели данных, сравнительный анализ, противоречия и парадоксы. </w:t>
            </w:r>
          </w:p>
        </w:tc>
      </w:tr>
    </w:tbl>
    <w:p w:rsidR="00246B35" w:rsidRDefault="00246B35" w:rsidP="00246B35">
      <w:pPr>
        <w:rPr>
          <w:b/>
          <w:sz w:val="28"/>
          <w:szCs w:val="28"/>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p>
    <w:p w:rsidR="00246B35" w:rsidRDefault="00246B35" w:rsidP="00246B35">
      <w:pPr>
        <w:ind w:firstLine="709"/>
        <w:rPr>
          <w:b/>
          <w:sz w:val="28"/>
          <w:szCs w:val="28"/>
        </w:rPr>
      </w:pPr>
      <w:r>
        <w:rPr>
          <w:b/>
          <w:sz w:val="28"/>
          <w:szCs w:val="28"/>
        </w:rPr>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rPr>
            </w:pPr>
            <w:r>
              <w:rPr>
                <w:sz w:val="28"/>
                <w:szCs w:val="28"/>
              </w:rPr>
              <w:t>№</w:t>
            </w:r>
            <w:r>
              <w:rPr>
                <w:sz w:val="28"/>
                <w:szCs w:val="28"/>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pPr>
            <w: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pPr>
            <w:r>
              <w:t>Трудоемкость</w:t>
            </w:r>
            <w: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Информационные системы, технологии, ресурсы. Методологические основы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Технические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rPr>
                <w:color w:val="000000"/>
              </w:rPr>
            </w:pPr>
            <w:r>
              <w:t xml:space="preserve">Программные средства информационных систем </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pPr>
            <w: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pPr>
            <w: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rsidR="00246B35" w:rsidRDefault="00246B35" w:rsidP="002B240B">
            <w:pPr>
              <w:pStyle w:val="a0"/>
              <w:widowControl w:val="0"/>
              <w:numPr>
                <w:ilvl w:val="0"/>
                <w:numId w:val="0"/>
              </w:numPr>
              <w:spacing w:before="0" w:beforeAutospacing="0" w:after="0" w:afterAutospacing="0"/>
              <w:jc w:val="both"/>
            </w:pPr>
            <w:r>
              <w:rPr>
                <w:szCs w:val="28"/>
              </w:rPr>
              <w:t>Исследование рынка перспективных технологий реализации информационного обеспечения, их принципиальных возможностей. Хранилища данных</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rPr>
            </w:pPr>
            <w:r>
              <w:rPr>
                <w:i/>
              </w:rPr>
              <w:t>Всего в 6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rPr>
            </w:pPr>
            <w:r>
              <w:rPr>
                <w:rFonts w:eastAsia="SimSun"/>
                <w:kern w:val="2"/>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rPr>
            </w:pPr>
            <w:r>
              <w:rPr>
                <w:b/>
                <w:sz w:val="28"/>
                <w:szCs w:val="28"/>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rPr>
            </w:pPr>
            <w:r>
              <w:rPr>
                <w:b/>
                <w:sz w:val="28"/>
                <w:szCs w:val="28"/>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lastRenderedPageBreak/>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AD38E1">
      <w:pPr>
        <w:numPr>
          <w:ilvl w:val="0"/>
          <w:numId w:val="77"/>
        </w:numPr>
        <w:ind w:left="0" w:firstLine="709"/>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информационных процессов и систем»,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45" w:type="dxa"/>
        <w:tblInd w:w="-318" w:type="dxa"/>
        <w:tblLayout w:type="fixed"/>
        <w:tblLook w:val="04A0" w:firstRow="1" w:lastRow="0" w:firstColumn="1" w:lastColumn="0" w:noHBand="0" w:noVBand="1"/>
      </w:tblPr>
      <w:tblGrid>
        <w:gridCol w:w="1843"/>
        <w:gridCol w:w="2295"/>
        <w:gridCol w:w="1841"/>
        <w:gridCol w:w="2550"/>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29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Показатели </w:t>
            </w:r>
          </w:p>
          <w:p w:rsidR="00246B35" w:rsidRDefault="00246B35" w:rsidP="002B240B">
            <w:pPr>
              <w:ind w:firstLine="0"/>
              <w:jc w:val="center"/>
              <w:rPr>
                <w:rFonts w:ascii="Arial" w:hAnsi="Arial" w:cs="Arial"/>
                <w:sz w:val="36"/>
                <w:szCs w:val="36"/>
                <w:highlight w:val="yellow"/>
              </w:rPr>
            </w:pPr>
            <w:r>
              <w:rPr>
                <w:b/>
                <w:bCs/>
                <w:color w:val="000000"/>
                <w:kern w:val="2"/>
              </w:rPr>
              <w:t>оценивания</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Критерии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bCs/>
                <w:color w:val="000000"/>
                <w:kern w:val="2"/>
              </w:rPr>
            </w:pPr>
            <w:r>
              <w:rPr>
                <w:b/>
                <w:bCs/>
                <w:color w:val="000000"/>
                <w:kern w:val="2"/>
              </w:rPr>
              <w:t xml:space="preserve">Средства </w:t>
            </w:r>
          </w:p>
          <w:p w:rsidR="00246B35" w:rsidRDefault="00246B35" w:rsidP="002B240B">
            <w:pPr>
              <w:ind w:firstLine="0"/>
              <w:jc w:val="center"/>
              <w:rPr>
                <w:rFonts w:ascii="Arial" w:hAnsi="Arial" w:cs="Arial"/>
                <w:sz w:val="36"/>
                <w:szCs w:val="36"/>
              </w:rPr>
            </w:pPr>
            <w:r>
              <w:rPr>
                <w:b/>
                <w:bCs/>
                <w:color w:val="000000"/>
                <w:kern w:val="2"/>
              </w:rPr>
              <w:t>оценивания</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color w:val="000000"/>
                <w:kern w:val="2"/>
              </w:rPr>
            </w:pPr>
            <w:r>
              <w:rPr>
                <w:b/>
                <w:color w:val="000000"/>
                <w:kern w:val="2"/>
              </w:rPr>
              <w:t>Шкалы оценивания</w:t>
            </w:r>
          </w:p>
          <w:p w:rsidR="00246B35" w:rsidRDefault="00246B35" w:rsidP="002B240B">
            <w:pPr>
              <w:ind w:firstLine="0"/>
              <w:jc w:val="center"/>
              <w:rPr>
                <w:b/>
                <w:color w:val="000000"/>
                <w:kern w:val="2"/>
              </w:rPr>
            </w:pPr>
            <w:r>
              <w:rPr>
                <w:b/>
                <w:color w:val="000000"/>
                <w:kern w:val="2"/>
              </w:rPr>
              <w:t xml:space="preserve"> </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highlight w:val="yellow"/>
              </w:rPr>
            </w:pPr>
            <w:r>
              <w:rPr>
                <w:b/>
              </w:rPr>
              <w:t>Знание</w:t>
            </w:r>
            <w:r>
              <w:t xml:space="preserve"> методологии системного анализа и синтеза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Уметь</w:t>
            </w:r>
          </w:p>
          <w:p w:rsidR="00246B35" w:rsidRDefault="00246B35" w:rsidP="002B240B">
            <w:pPr>
              <w:ind w:firstLine="0"/>
              <w:jc w:val="center"/>
              <w:rPr>
                <w:b/>
              </w:rPr>
            </w:pPr>
            <w:r>
              <w:rPr>
                <w:b/>
              </w:rPr>
              <w:t>(ОПК-1)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b/>
              </w:rPr>
            </w:pPr>
            <w:r>
              <w:rPr>
                <w:b/>
              </w:rPr>
              <w:t xml:space="preserve">Умение </w:t>
            </w:r>
            <w:r>
              <w:t xml:space="preserve">использовать методологию в процессе проектирования информационных систем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Знать</w:t>
            </w:r>
          </w:p>
          <w:p w:rsidR="00246B35" w:rsidRDefault="00246B35" w:rsidP="002B240B">
            <w:pPr>
              <w:ind w:firstLine="0"/>
              <w:jc w:val="center"/>
              <w:rPr>
                <w:b/>
              </w:rP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highlight w:val="yellow"/>
              </w:rPr>
            </w:pPr>
            <w:r>
              <w:rPr>
                <w:b/>
              </w:rPr>
              <w:t xml:space="preserve">Знание </w:t>
            </w:r>
            <w:r>
              <w:t>основных определений и понятий теории информационных си</w:t>
            </w:r>
            <w:r>
              <w:lastRenderedPageBreak/>
              <w:t xml:space="preserve">стем, методы кодирования информации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rPr>
            </w:pPr>
            <w:r>
              <w:rPr>
                <w:color w:val="000000"/>
                <w:kern w:val="2"/>
              </w:rPr>
              <w:lastRenderedPageBreak/>
              <w:t>Правильность и полнота ответов, глубина понимания вопроса</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lastRenderedPageBreak/>
              <w:t xml:space="preserve">Промежуточная аттестация: </w:t>
            </w:r>
          </w:p>
          <w:p w:rsidR="00246B35" w:rsidRDefault="00246B35" w:rsidP="002B240B">
            <w:pPr>
              <w:ind w:firstLine="0"/>
              <w:rPr>
                <w:rFonts w:ascii="Arial" w:hAnsi="Arial" w:cs="Arial"/>
                <w:sz w:val="36"/>
                <w:szCs w:val="36"/>
                <w:u w:val="single"/>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lastRenderedPageBreak/>
              <w:t>Уметь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rPr>
                <w:rFonts w:eastAsia="Calibri"/>
                <w:highlight w:val="yellow"/>
              </w:rPr>
            </w:pPr>
            <w:r>
              <w:rPr>
                <w:b/>
                <w:bCs/>
              </w:rPr>
              <w:t xml:space="preserve">Умение </w:t>
            </w:r>
            <w:r>
              <w:t>применять полученные знания и навыки при анализе и проектировании информационных систем</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Правильность выполнения учебных заданий, аргументированность выводов</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устных/письменных заданий</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rPr>
            </w:pPr>
            <w:r>
              <w:rPr>
                <w:b/>
              </w:rPr>
              <w:t>Владеть</w:t>
            </w:r>
          </w:p>
          <w:p w:rsidR="00246B35" w:rsidRDefault="00246B35" w:rsidP="002B240B">
            <w:pPr>
              <w:ind w:firstLine="0"/>
              <w:jc w:val="center"/>
            </w:pPr>
            <w:r>
              <w:rPr>
                <w:b/>
              </w:rPr>
              <w:t>(ПК-1)</w:t>
            </w:r>
          </w:p>
        </w:tc>
        <w:tc>
          <w:tcPr>
            <w:tcW w:w="229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highlight w:val="yellow"/>
              </w:rPr>
            </w:pPr>
            <w:r>
              <w:rPr>
                <w:b/>
              </w:rPr>
              <w:t xml:space="preserve">Владение </w:t>
            </w:r>
            <w:r>
              <w:t xml:space="preserve">понятиями теории информационных систем, физическими принципами вычислительных процессов, архитектурными особенностями и организацией функционирования вычислительных машин, программными средствами информационных систем, принципами лингвистического обеспечения информационных систем, принципами сетевых информационных технологий и ресурсов. </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rPr>
            </w:pPr>
            <w:r>
              <w:rPr>
                <w:color w:val="000000"/>
                <w:kern w:val="2"/>
              </w:rPr>
              <w:t>Обоснованность и аргументированность выполнения учебной деятельности</w:t>
            </w:r>
          </w:p>
        </w:tc>
        <w:tc>
          <w:tcPr>
            <w:tcW w:w="2552"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rPr>
            </w:pPr>
            <w:r>
              <w:rPr>
                <w:color w:val="000000"/>
                <w:kern w:val="2"/>
                <w:u w:val="single"/>
              </w:rPr>
              <w:t>Текущий контроль:</w:t>
            </w:r>
          </w:p>
          <w:p w:rsidR="00246B35" w:rsidRDefault="00246B35" w:rsidP="002B240B">
            <w:pPr>
              <w:ind w:firstLine="0"/>
              <w:rPr>
                <w:color w:val="000000"/>
                <w:kern w:val="2"/>
              </w:rPr>
            </w:pPr>
            <w:r>
              <w:rPr>
                <w:color w:val="000000"/>
                <w:kern w:val="2"/>
              </w:rPr>
              <w:t>выполнение практического задания</w:t>
            </w:r>
          </w:p>
          <w:p w:rsidR="00246B35" w:rsidRDefault="00246B35" w:rsidP="002B240B">
            <w:pPr>
              <w:ind w:firstLine="0"/>
              <w:rPr>
                <w:color w:val="000000"/>
                <w:kern w:val="2"/>
              </w:rPr>
            </w:pPr>
          </w:p>
          <w:p w:rsidR="00246B35" w:rsidRDefault="00246B35" w:rsidP="002B240B">
            <w:pPr>
              <w:ind w:firstLine="0"/>
              <w:rPr>
                <w:color w:val="000000"/>
                <w:kern w:val="2"/>
                <w:u w:val="single"/>
              </w:rPr>
            </w:pPr>
            <w:r>
              <w:rPr>
                <w:color w:val="000000"/>
                <w:kern w:val="2"/>
                <w:u w:val="single"/>
              </w:rPr>
              <w:t xml:space="preserve">Промежуточная аттестация: </w:t>
            </w:r>
          </w:p>
          <w:p w:rsidR="00246B35" w:rsidRDefault="00246B35" w:rsidP="002B240B">
            <w:pPr>
              <w:ind w:firstLine="0"/>
              <w:rPr>
                <w:rFonts w:ascii="Arial" w:hAnsi="Arial" w:cs="Arial"/>
                <w:sz w:val="36"/>
                <w:szCs w:val="36"/>
              </w:rPr>
            </w:pPr>
            <w:r>
              <w:rPr>
                <w:color w:val="000000"/>
                <w:kern w:val="2"/>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rPr>
            </w:pPr>
            <w:r>
              <w:rPr>
                <w:color w:val="000000"/>
                <w:kern w:val="2"/>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49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1872"/>
        <w:gridCol w:w="2834"/>
        <w:gridCol w:w="2409"/>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117"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w:t>
            </w:r>
            <w:r>
              <w:lastRenderedPageBreak/>
              <w:t>ные, но содержащие отдельные пробелы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но содержащие отдельные </w:t>
            </w:r>
            <w:r>
              <w:lastRenderedPageBreak/>
              <w:t>пробелы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1872"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83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10"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left="142" w:firstLine="578"/>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left="142" w:firstLine="578"/>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left="142" w:firstLine="578"/>
        <w:rPr>
          <w:i/>
          <w:sz w:val="28"/>
          <w:szCs w:val="28"/>
          <w:u w:val="single"/>
        </w:rPr>
      </w:pPr>
      <w:r>
        <w:rPr>
          <w:i/>
          <w:sz w:val="28"/>
          <w:szCs w:val="28"/>
          <w:u w:val="single"/>
        </w:rPr>
        <w:t>Примеры вопросов по разделу 1:</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Понятие информации и классификация информации</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lastRenderedPageBreak/>
        <w:t xml:space="preserve">Количественные и качественные определения информации.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Кодирование информации.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Измерение количества информации.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Понятие информационного продукта и информационной услуги.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Классификация информационных продуктов и услуг.</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Жизненный цикл информационного продукта.</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Модели жизненного цикла.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Принципы оценки информации как ресурса общества.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Информационная система. Структура и классификация информационных систем.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Структура и классификация информационных систем.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Характеристики процесса обработки информации.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color w:val="auto"/>
          <w:sz w:val="28"/>
          <w:szCs w:val="28"/>
        </w:rPr>
        <w:t xml:space="preserve">Точность процесса обработки информации.  </w:t>
      </w:r>
    </w:p>
    <w:p w:rsidR="00246B35" w:rsidRDefault="00246B35" w:rsidP="00AD38E1">
      <w:pPr>
        <w:pStyle w:val="Default"/>
        <w:numPr>
          <w:ilvl w:val="0"/>
          <w:numId w:val="87"/>
        </w:numPr>
        <w:tabs>
          <w:tab w:val="clear" w:pos="708"/>
        </w:tabs>
        <w:ind w:left="142" w:firstLine="578"/>
        <w:jc w:val="both"/>
        <w:rPr>
          <w:bCs/>
          <w:color w:val="auto"/>
          <w:sz w:val="28"/>
          <w:szCs w:val="28"/>
        </w:rPr>
      </w:pPr>
      <w:r>
        <w:rPr>
          <w:bCs/>
          <w:sz w:val="28"/>
          <w:szCs w:val="28"/>
        </w:rPr>
        <w:t xml:space="preserve">Системный анализ в исследовании ИС. Этапы системного </w:t>
      </w:r>
      <w:r>
        <w:rPr>
          <w:sz w:val="28"/>
          <w:szCs w:val="28"/>
        </w:rPr>
        <w:t>анализа.</w:t>
      </w:r>
    </w:p>
    <w:p w:rsidR="00246B35" w:rsidRDefault="00246B35" w:rsidP="00AD38E1">
      <w:pPr>
        <w:pStyle w:val="Default"/>
        <w:numPr>
          <w:ilvl w:val="0"/>
          <w:numId w:val="87"/>
        </w:numPr>
        <w:tabs>
          <w:tab w:val="clear" w:pos="708"/>
        </w:tabs>
        <w:ind w:left="142" w:firstLine="578"/>
        <w:jc w:val="both"/>
        <w:rPr>
          <w:bCs/>
          <w:color w:val="auto"/>
          <w:sz w:val="28"/>
          <w:szCs w:val="28"/>
        </w:rPr>
      </w:pPr>
      <w:r>
        <w:rPr>
          <w:sz w:val="28"/>
          <w:szCs w:val="28"/>
        </w:rPr>
        <w:t>Понятие системы. Основные свойства систем</w:t>
      </w:r>
    </w:p>
    <w:p w:rsidR="00246B35" w:rsidRDefault="00246B35" w:rsidP="00AD38E1">
      <w:pPr>
        <w:pStyle w:val="Default"/>
        <w:numPr>
          <w:ilvl w:val="0"/>
          <w:numId w:val="87"/>
        </w:numPr>
        <w:tabs>
          <w:tab w:val="clear" w:pos="708"/>
        </w:tabs>
        <w:ind w:left="142" w:firstLine="578"/>
        <w:jc w:val="both"/>
        <w:rPr>
          <w:bCs/>
          <w:color w:val="auto"/>
          <w:sz w:val="28"/>
          <w:szCs w:val="28"/>
        </w:rPr>
      </w:pPr>
      <w:r>
        <w:rPr>
          <w:sz w:val="28"/>
          <w:szCs w:val="28"/>
        </w:rPr>
        <w:t xml:space="preserve">Структурная сложность системы. Иерархии как способ преодоления сложности. </w:t>
      </w:r>
    </w:p>
    <w:p w:rsidR="00246B35" w:rsidRDefault="00246B35" w:rsidP="00AD38E1">
      <w:pPr>
        <w:pStyle w:val="Default"/>
        <w:numPr>
          <w:ilvl w:val="0"/>
          <w:numId w:val="87"/>
        </w:numPr>
        <w:tabs>
          <w:tab w:val="clear" w:pos="708"/>
        </w:tabs>
        <w:ind w:left="142" w:firstLine="578"/>
        <w:jc w:val="both"/>
        <w:rPr>
          <w:bCs/>
          <w:color w:val="auto"/>
          <w:sz w:val="28"/>
          <w:szCs w:val="28"/>
        </w:rPr>
      </w:pPr>
      <w:r>
        <w:rPr>
          <w:sz w:val="28"/>
          <w:szCs w:val="28"/>
        </w:rPr>
        <w:t xml:space="preserve">Понятие устойчивости и адаптируемости системы. </w:t>
      </w:r>
    </w:p>
    <w:p w:rsidR="00246B35" w:rsidRDefault="00246B35" w:rsidP="00AD38E1">
      <w:pPr>
        <w:pStyle w:val="Default"/>
        <w:numPr>
          <w:ilvl w:val="0"/>
          <w:numId w:val="87"/>
        </w:numPr>
        <w:tabs>
          <w:tab w:val="clear" w:pos="708"/>
        </w:tabs>
        <w:ind w:left="142" w:firstLine="578"/>
        <w:jc w:val="both"/>
        <w:rPr>
          <w:bCs/>
          <w:color w:val="auto"/>
          <w:sz w:val="28"/>
          <w:szCs w:val="28"/>
        </w:rPr>
      </w:pPr>
      <w:r>
        <w:rPr>
          <w:sz w:val="28"/>
          <w:szCs w:val="28"/>
        </w:rPr>
        <w:t>Самоорганизация систем.</w:t>
      </w:r>
    </w:p>
    <w:p w:rsidR="00246B35" w:rsidRDefault="00246B35" w:rsidP="00246B35">
      <w:pPr>
        <w:ind w:left="142" w:firstLine="578"/>
        <w:rPr>
          <w:i/>
          <w:sz w:val="28"/>
          <w:szCs w:val="28"/>
          <w:u w:val="single"/>
        </w:rPr>
      </w:pPr>
      <w:r>
        <w:rPr>
          <w:i/>
          <w:sz w:val="28"/>
          <w:szCs w:val="28"/>
          <w:u w:val="single"/>
        </w:rPr>
        <w:t>Примеры вопросов по разделу 4:</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Понятие информационной системы, БД и их классификация.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Определение системы баз данных (СБД) и её назначение.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Основные этапы проектирования БД.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Трехуровневая архитектура БД.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Доступ к данным в трехуровневой архитектуре.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Моделирование предметной области. Модель сущность-связь: основные понятия и методы. Этапы моделирования Назначение модели. Свойства связей.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Графические нотации представления ER модели данных. </w:t>
      </w:r>
    </w:p>
    <w:p w:rsidR="00246B35" w:rsidRDefault="00246B35" w:rsidP="00AD38E1">
      <w:pPr>
        <w:pStyle w:val="Default"/>
        <w:numPr>
          <w:ilvl w:val="0"/>
          <w:numId w:val="88"/>
        </w:numPr>
        <w:tabs>
          <w:tab w:val="clear" w:pos="708"/>
        </w:tabs>
        <w:ind w:left="142" w:firstLine="578"/>
        <w:jc w:val="both"/>
        <w:rPr>
          <w:sz w:val="28"/>
          <w:szCs w:val="28"/>
        </w:rPr>
      </w:pPr>
      <w:r>
        <w:rPr>
          <w:sz w:val="28"/>
          <w:szCs w:val="28"/>
        </w:rPr>
        <w:t xml:space="preserve">Понятие РМД. Основные концепции и термины. Фундаментальные свойства отношений. Понятие потенциального, первичного и альтернативного ключей. </w:t>
      </w:r>
    </w:p>
    <w:p w:rsidR="00246B35" w:rsidRDefault="00246B35" w:rsidP="00AD38E1">
      <w:pPr>
        <w:pStyle w:val="a2"/>
        <w:numPr>
          <w:ilvl w:val="0"/>
          <w:numId w:val="89"/>
        </w:numPr>
        <w:ind w:left="142" w:firstLine="578"/>
        <w:rPr>
          <w:sz w:val="28"/>
          <w:szCs w:val="28"/>
        </w:rPr>
      </w:pPr>
      <w:r>
        <w:rPr>
          <w:color w:val="000000"/>
          <w:sz w:val="28"/>
          <w:szCs w:val="28"/>
        </w:rPr>
        <w:t>Подготовка данных к анализу</w:t>
      </w:r>
      <w:r>
        <w:rPr>
          <w:sz w:val="28"/>
          <w:szCs w:val="28"/>
        </w:rPr>
        <w:t>.</w:t>
      </w:r>
    </w:p>
    <w:p w:rsidR="00246B35" w:rsidRDefault="00246B35" w:rsidP="00AD38E1">
      <w:pPr>
        <w:pStyle w:val="a2"/>
        <w:numPr>
          <w:ilvl w:val="0"/>
          <w:numId w:val="89"/>
        </w:numPr>
        <w:ind w:left="142" w:firstLine="578"/>
        <w:rPr>
          <w:sz w:val="28"/>
          <w:szCs w:val="28"/>
        </w:rPr>
      </w:pPr>
      <w:r>
        <w:rPr>
          <w:color w:val="000000"/>
          <w:sz w:val="28"/>
          <w:szCs w:val="28"/>
        </w:rPr>
        <w:t>Задача консолидации</w:t>
      </w:r>
      <w:r>
        <w:rPr>
          <w:sz w:val="28"/>
          <w:szCs w:val="28"/>
        </w:rPr>
        <w:t>.</w:t>
      </w:r>
    </w:p>
    <w:p w:rsidR="00246B35" w:rsidRDefault="00246B35" w:rsidP="00AD38E1">
      <w:pPr>
        <w:pStyle w:val="a2"/>
        <w:numPr>
          <w:ilvl w:val="0"/>
          <w:numId w:val="89"/>
        </w:numPr>
        <w:ind w:left="142" w:firstLine="578"/>
        <w:rPr>
          <w:color w:val="000000"/>
          <w:sz w:val="28"/>
          <w:szCs w:val="28"/>
        </w:rPr>
      </w:pPr>
      <w:r>
        <w:rPr>
          <w:color w:val="000000"/>
          <w:sz w:val="28"/>
          <w:szCs w:val="28"/>
        </w:rPr>
        <w:t>Понятие хранилища данных</w:t>
      </w:r>
    </w:p>
    <w:p w:rsidR="00246B35" w:rsidRDefault="00246B35" w:rsidP="00AD38E1">
      <w:pPr>
        <w:pStyle w:val="a2"/>
        <w:numPr>
          <w:ilvl w:val="0"/>
          <w:numId w:val="89"/>
        </w:numPr>
        <w:ind w:left="142" w:firstLine="578"/>
        <w:rPr>
          <w:color w:val="000000"/>
          <w:sz w:val="28"/>
          <w:szCs w:val="28"/>
        </w:rPr>
      </w:pPr>
      <w:r>
        <w:rPr>
          <w:color w:val="000000"/>
          <w:sz w:val="28"/>
          <w:szCs w:val="28"/>
        </w:rPr>
        <w:t>Концепция хранилищ данных</w:t>
      </w:r>
    </w:p>
    <w:p w:rsidR="00246B35" w:rsidRDefault="00246B35" w:rsidP="00AD38E1">
      <w:pPr>
        <w:pStyle w:val="a2"/>
        <w:numPr>
          <w:ilvl w:val="0"/>
          <w:numId w:val="89"/>
        </w:numPr>
        <w:ind w:left="142" w:firstLine="578"/>
        <w:rPr>
          <w:color w:val="000000"/>
          <w:sz w:val="28"/>
          <w:szCs w:val="28"/>
        </w:rPr>
      </w:pPr>
      <w:r>
        <w:rPr>
          <w:color w:val="000000"/>
          <w:sz w:val="28"/>
          <w:szCs w:val="28"/>
        </w:rPr>
        <w:t>Виды архитектуры хранилищ данных</w:t>
      </w:r>
    </w:p>
    <w:p w:rsidR="00246B35" w:rsidRDefault="00246B35" w:rsidP="00AD38E1">
      <w:pPr>
        <w:pStyle w:val="a2"/>
        <w:numPr>
          <w:ilvl w:val="0"/>
          <w:numId w:val="89"/>
        </w:numPr>
        <w:ind w:left="142" w:firstLine="578"/>
        <w:rPr>
          <w:color w:val="000000"/>
          <w:sz w:val="28"/>
          <w:szCs w:val="28"/>
        </w:rPr>
      </w:pPr>
      <w:r>
        <w:rPr>
          <w:color w:val="000000"/>
          <w:sz w:val="28"/>
          <w:szCs w:val="28"/>
        </w:rPr>
        <w:t>Многомерные хранилища данных</w:t>
      </w:r>
    </w:p>
    <w:p w:rsidR="00246B35" w:rsidRDefault="00246B35" w:rsidP="00AD38E1">
      <w:pPr>
        <w:pStyle w:val="a2"/>
        <w:numPr>
          <w:ilvl w:val="0"/>
          <w:numId w:val="89"/>
        </w:numPr>
        <w:ind w:left="142" w:firstLine="578"/>
        <w:rPr>
          <w:color w:val="000000"/>
          <w:sz w:val="28"/>
          <w:szCs w:val="28"/>
        </w:rPr>
      </w:pPr>
      <w:r>
        <w:rPr>
          <w:color w:val="000000"/>
          <w:sz w:val="28"/>
          <w:szCs w:val="28"/>
        </w:rPr>
        <w:t>Реляционные хранилища данных</w:t>
      </w:r>
    </w:p>
    <w:p w:rsidR="00246B35" w:rsidRDefault="00246B35" w:rsidP="00AD38E1">
      <w:pPr>
        <w:pStyle w:val="a2"/>
        <w:numPr>
          <w:ilvl w:val="0"/>
          <w:numId w:val="89"/>
        </w:numPr>
        <w:ind w:left="142" w:firstLine="578"/>
        <w:rPr>
          <w:color w:val="000000"/>
          <w:sz w:val="28"/>
          <w:szCs w:val="28"/>
        </w:rPr>
      </w:pPr>
      <w:r>
        <w:rPr>
          <w:color w:val="000000"/>
          <w:sz w:val="28"/>
          <w:szCs w:val="28"/>
        </w:rPr>
        <w:t>Гибридные хранилища данных</w:t>
      </w:r>
    </w:p>
    <w:p w:rsidR="00246B35" w:rsidRDefault="00246B35" w:rsidP="00AD38E1">
      <w:pPr>
        <w:pStyle w:val="a2"/>
        <w:numPr>
          <w:ilvl w:val="0"/>
          <w:numId w:val="89"/>
        </w:numPr>
        <w:ind w:left="142" w:firstLine="578"/>
        <w:rPr>
          <w:sz w:val="28"/>
          <w:szCs w:val="28"/>
        </w:rPr>
      </w:pPr>
      <w:r>
        <w:rPr>
          <w:color w:val="000000"/>
          <w:sz w:val="28"/>
          <w:szCs w:val="28"/>
        </w:rPr>
        <w:lastRenderedPageBreak/>
        <w:t>Виртуальные хранилища данных</w:t>
      </w:r>
      <w:r>
        <w:rPr>
          <w:sz w:val="28"/>
          <w:szCs w:val="28"/>
        </w:rPr>
        <w:t>.</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Структурная часть реляционной модели данных (РМД).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Целостностная часть РМД. Виды ограничений целостности. Возможный и первичный ключи отношений, внешние ключи.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Манипуляционная часть РМД. Эквивалентность абстрактных реляционных языков.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Оптимизация плана выполнения запроса.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Индексирование. Назначение индексов. Рекомендации по организации индексов.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Объектно-ориентированные СУБД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Нормализация отношений. Необходимость нормализации. Основные свойства нормальных форм. 1НФ 2 НФ 3 НФ НФБК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Аксиомы Армстронга.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Функциональные зависимости.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Теорема Хита. Замыкание.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 xml:space="preserve">. Понятие модели данных. Иерархическая и сетевая модели данных, </w:t>
      </w:r>
    </w:p>
    <w:p w:rsidR="00246B35" w:rsidRDefault="00246B35" w:rsidP="00AD38E1">
      <w:pPr>
        <w:pStyle w:val="Default"/>
        <w:numPr>
          <w:ilvl w:val="0"/>
          <w:numId w:val="89"/>
        </w:numPr>
        <w:tabs>
          <w:tab w:val="clear" w:pos="708"/>
        </w:tabs>
        <w:ind w:left="142" w:firstLine="578"/>
        <w:jc w:val="both"/>
        <w:rPr>
          <w:sz w:val="28"/>
          <w:szCs w:val="28"/>
        </w:rPr>
      </w:pPr>
      <w:r>
        <w:rPr>
          <w:sz w:val="28"/>
          <w:szCs w:val="28"/>
        </w:rPr>
        <w:t>Реляционная модель данных.</w:t>
      </w:r>
    </w:p>
    <w:p w:rsidR="00246B35" w:rsidRDefault="00246B35" w:rsidP="00246B35">
      <w:pPr>
        <w:ind w:left="142" w:firstLine="578"/>
        <w:rPr>
          <w:i/>
          <w:sz w:val="28"/>
          <w:szCs w:val="28"/>
          <w:u w:val="single"/>
        </w:rPr>
      </w:pPr>
    </w:p>
    <w:p w:rsidR="00246B35" w:rsidRDefault="00246B35" w:rsidP="00246B35">
      <w:pPr>
        <w:ind w:left="142" w:firstLine="578"/>
        <w:rPr>
          <w:i/>
          <w:sz w:val="28"/>
          <w:szCs w:val="28"/>
          <w:u w:val="single"/>
        </w:rPr>
      </w:pPr>
      <w:r>
        <w:rPr>
          <w:i/>
          <w:sz w:val="28"/>
          <w:szCs w:val="28"/>
          <w:u w:val="single"/>
        </w:rPr>
        <w:t>Пример практического задания по разделу 4:</w:t>
      </w:r>
    </w:p>
    <w:p w:rsidR="00246B35" w:rsidRDefault="00246B35" w:rsidP="00246B35">
      <w:pPr>
        <w:ind w:left="142" w:firstLine="578"/>
        <w:rPr>
          <w:sz w:val="28"/>
          <w:szCs w:val="28"/>
        </w:rPr>
      </w:pPr>
      <w:r>
        <w:rPr>
          <w:sz w:val="28"/>
          <w:szCs w:val="28"/>
        </w:rPr>
        <w:t>Тема практического занятия «Исследование рынка перспективных технологий реализации информационного обеспечения, их принципиальных возможностей. Хранилища данных»</w:t>
      </w:r>
    </w:p>
    <w:p w:rsidR="00246B35" w:rsidRDefault="00246B35" w:rsidP="00246B35">
      <w:pPr>
        <w:ind w:left="142" w:firstLine="578"/>
        <w:rPr>
          <w:sz w:val="28"/>
          <w:szCs w:val="28"/>
        </w:rPr>
      </w:pPr>
      <w:r>
        <w:rPr>
          <w:sz w:val="28"/>
          <w:szCs w:val="28"/>
        </w:rPr>
        <w:t>Цель: сформировать способность анализа современных технологий реализации информационного обеспечения и хранилищ данных.</w:t>
      </w:r>
    </w:p>
    <w:p w:rsidR="00246B35" w:rsidRDefault="00246B35" w:rsidP="00246B35">
      <w:pPr>
        <w:ind w:left="142" w:firstLine="578"/>
        <w:rPr>
          <w:sz w:val="28"/>
          <w:szCs w:val="28"/>
        </w:rPr>
      </w:pPr>
      <w:r>
        <w:rPr>
          <w:sz w:val="28"/>
          <w:szCs w:val="28"/>
        </w:rPr>
        <w:t>Темы информационных сообщений:</w:t>
      </w:r>
    </w:p>
    <w:p w:rsidR="00246B35" w:rsidRDefault="00246B35" w:rsidP="00AD38E1">
      <w:pPr>
        <w:pStyle w:val="a2"/>
        <w:numPr>
          <w:ilvl w:val="0"/>
          <w:numId w:val="90"/>
        </w:numPr>
        <w:ind w:left="142" w:firstLine="578"/>
        <w:rPr>
          <w:sz w:val="28"/>
          <w:szCs w:val="28"/>
        </w:rPr>
      </w:pPr>
      <w:r>
        <w:rPr>
          <w:sz w:val="28"/>
          <w:szCs w:val="28"/>
        </w:rPr>
        <w:t>Выбор архитектуры хранилища данных</w:t>
      </w:r>
    </w:p>
    <w:p w:rsidR="00246B35" w:rsidRDefault="00246B35" w:rsidP="00AD38E1">
      <w:pPr>
        <w:pStyle w:val="a2"/>
        <w:numPr>
          <w:ilvl w:val="0"/>
          <w:numId w:val="90"/>
        </w:numPr>
        <w:ind w:left="142" w:firstLine="578"/>
        <w:rPr>
          <w:sz w:val="28"/>
          <w:szCs w:val="28"/>
        </w:rPr>
      </w:pPr>
      <w:r>
        <w:rPr>
          <w:sz w:val="28"/>
          <w:szCs w:val="28"/>
        </w:rPr>
        <w:t xml:space="preserve">Современные методы организации и ведения репозитория </w:t>
      </w:r>
    </w:p>
    <w:p w:rsidR="00246B35" w:rsidRDefault="00246B35" w:rsidP="00AD38E1">
      <w:pPr>
        <w:pStyle w:val="a2"/>
        <w:numPr>
          <w:ilvl w:val="0"/>
          <w:numId w:val="90"/>
        </w:numPr>
        <w:ind w:left="142" w:firstLine="578"/>
        <w:rPr>
          <w:sz w:val="28"/>
          <w:szCs w:val="28"/>
        </w:rPr>
      </w:pPr>
      <w:r>
        <w:rPr>
          <w:sz w:val="28"/>
          <w:szCs w:val="28"/>
        </w:rPr>
        <w:t>Возможности современных СУБД работы с хранилищами данных</w:t>
      </w:r>
    </w:p>
    <w:p w:rsidR="00246B35" w:rsidRDefault="00246B35" w:rsidP="00AD38E1">
      <w:pPr>
        <w:pStyle w:val="a2"/>
        <w:numPr>
          <w:ilvl w:val="0"/>
          <w:numId w:val="90"/>
        </w:numPr>
        <w:ind w:left="142" w:firstLine="578"/>
        <w:rPr>
          <w:sz w:val="28"/>
          <w:szCs w:val="28"/>
        </w:rPr>
      </w:pPr>
      <w:r>
        <w:rPr>
          <w:sz w:val="28"/>
          <w:szCs w:val="28"/>
        </w:rPr>
        <w:t>Многомерные хранилища данных</w:t>
      </w:r>
    </w:p>
    <w:p w:rsidR="00246B35" w:rsidRDefault="00246B35" w:rsidP="00AD38E1">
      <w:pPr>
        <w:pStyle w:val="a2"/>
        <w:numPr>
          <w:ilvl w:val="0"/>
          <w:numId w:val="90"/>
        </w:numPr>
        <w:ind w:left="142" w:firstLine="578"/>
        <w:rPr>
          <w:sz w:val="28"/>
          <w:szCs w:val="28"/>
        </w:rPr>
      </w:pPr>
      <w:r>
        <w:rPr>
          <w:sz w:val="28"/>
          <w:szCs w:val="28"/>
          <w:lang w:val="en-US"/>
        </w:rPr>
        <w:t xml:space="preserve">OLAP </w:t>
      </w:r>
      <w:r>
        <w:rPr>
          <w:sz w:val="28"/>
          <w:szCs w:val="28"/>
        </w:rPr>
        <w:t>технологии</w:t>
      </w:r>
    </w:p>
    <w:p w:rsidR="00246B35" w:rsidRDefault="00246B35" w:rsidP="00246B35">
      <w:pPr>
        <w:ind w:left="142" w:firstLine="578"/>
        <w:rPr>
          <w:b/>
          <w:bCs/>
          <w:sz w:val="28"/>
          <w:szCs w:val="28"/>
        </w:rPr>
      </w:pPr>
    </w:p>
    <w:p w:rsidR="00246B35" w:rsidRDefault="00246B35" w:rsidP="00246B35">
      <w:pPr>
        <w:ind w:left="142" w:firstLine="578"/>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246B35">
      <w:pPr>
        <w:ind w:left="142" w:firstLine="578"/>
        <w:rPr>
          <w:sz w:val="28"/>
          <w:szCs w:val="28"/>
        </w:rPr>
      </w:pPr>
      <w:r>
        <w:rPr>
          <w:sz w:val="28"/>
          <w:szCs w:val="28"/>
        </w:rPr>
        <w:t>1. Количественные и качественные определения информации. Кодирование информации. Измерение количества информации.</w:t>
      </w:r>
    </w:p>
    <w:p w:rsidR="00246B35" w:rsidRDefault="00246B35" w:rsidP="00246B35">
      <w:pPr>
        <w:ind w:left="142" w:firstLine="578"/>
        <w:rPr>
          <w:sz w:val="28"/>
          <w:szCs w:val="28"/>
        </w:rPr>
      </w:pPr>
      <w:r>
        <w:rPr>
          <w:sz w:val="28"/>
          <w:szCs w:val="28"/>
        </w:rPr>
        <w:t xml:space="preserve">2. Системы научной информации, системы научной коммуникации, автоматизированные системы и сети, их взаимосвязь и взаимозависимость. </w:t>
      </w:r>
    </w:p>
    <w:p w:rsidR="00246B35" w:rsidRDefault="00246B35" w:rsidP="00246B35">
      <w:pPr>
        <w:ind w:left="142" w:firstLine="578"/>
        <w:rPr>
          <w:sz w:val="28"/>
          <w:szCs w:val="28"/>
        </w:rPr>
      </w:pPr>
      <w:r>
        <w:rPr>
          <w:sz w:val="28"/>
          <w:szCs w:val="28"/>
        </w:rPr>
        <w:t>3. Понятие информационного продукта и информационной услуги. Классификация информационных продуктов и услуг. Жизненный цикл информационного продукта. Экономика информационных сетей.</w:t>
      </w:r>
    </w:p>
    <w:p w:rsidR="00246B35" w:rsidRDefault="00246B35" w:rsidP="00246B35">
      <w:pPr>
        <w:ind w:left="142" w:firstLine="578"/>
        <w:rPr>
          <w:sz w:val="28"/>
          <w:szCs w:val="28"/>
        </w:rPr>
      </w:pPr>
      <w:r>
        <w:rPr>
          <w:sz w:val="28"/>
          <w:szCs w:val="28"/>
        </w:rPr>
        <w:t xml:space="preserve">4. Информационные ресурсы. Принципы оценки информации как ресурса </w:t>
      </w:r>
      <w:r>
        <w:rPr>
          <w:sz w:val="28"/>
          <w:szCs w:val="28"/>
        </w:rPr>
        <w:lastRenderedPageBreak/>
        <w:t xml:space="preserve">общества и объекта интеллектуальной собственности. Проблемы правового регулирования научной интеллектуальной собственности. </w:t>
      </w:r>
    </w:p>
    <w:p w:rsidR="00246B35" w:rsidRDefault="00246B35" w:rsidP="00246B35">
      <w:pPr>
        <w:ind w:left="142" w:firstLine="578"/>
        <w:rPr>
          <w:sz w:val="28"/>
          <w:szCs w:val="28"/>
        </w:rPr>
      </w:pPr>
      <w:r>
        <w:rPr>
          <w:sz w:val="28"/>
          <w:szCs w:val="28"/>
        </w:rPr>
        <w:t xml:space="preserve">5. Государственная политика в области защиты информационных ресурсов общества. Законодательство по патентам на изобретения, полезные модели, промышленные образцы и товарные знаки. Методики оценки убытков обладателя информационными ресурсами в результате их противоправного использования. </w:t>
      </w:r>
    </w:p>
    <w:p w:rsidR="00246B35" w:rsidRDefault="00246B35" w:rsidP="00246B35">
      <w:pPr>
        <w:ind w:left="142" w:firstLine="578"/>
        <w:rPr>
          <w:sz w:val="28"/>
          <w:szCs w:val="28"/>
        </w:rPr>
      </w:pPr>
      <w:r>
        <w:rPr>
          <w:sz w:val="28"/>
          <w:szCs w:val="28"/>
        </w:rPr>
        <w:t>6. Автоматизированные информационные системы (АИС), их определение, назначение. Роль и место АИС в системах информационного обеспечения управления, науки, экономики.</w:t>
      </w:r>
    </w:p>
    <w:p w:rsidR="00246B35" w:rsidRDefault="00246B35" w:rsidP="00246B35">
      <w:pPr>
        <w:ind w:left="142" w:firstLine="578"/>
        <w:rPr>
          <w:sz w:val="28"/>
          <w:szCs w:val="28"/>
        </w:rPr>
      </w:pPr>
      <w:r>
        <w:rPr>
          <w:sz w:val="28"/>
          <w:szCs w:val="28"/>
        </w:rPr>
        <w:t>7. Понятие системы. Основные свойства систем: разнообразие, сложность, связность, устойчивость, управляемость, целостность. Структурная сложность системы. Иерархии как способ преодоления сложности. Понятие устойчивости и адаптируемости системы. Самоорганизация систем.</w:t>
      </w:r>
    </w:p>
    <w:p w:rsidR="00246B35" w:rsidRDefault="00246B35" w:rsidP="00246B35">
      <w:pPr>
        <w:ind w:left="142" w:firstLine="578"/>
        <w:rPr>
          <w:sz w:val="28"/>
          <w:szCs w:val="28"/>
        </w:rPr>
      </w:pPr>
      <w:r>
        <w:rPr>
          <w:sz w:val="28"/>
          <w:szCs w:val="28"/>
        </w:rPr>
        <w:t>8. Теоретические модели больших систем (алгебраические, теоретико- множественные, логические, сетевые, графовые и т.п.). Модель случайного гауссовского процесса при анализе речи.</w:t>
      </w:r>
    </w:p>
    <w:p w:rsidR="00246B35" w:rsidRDefault="00246B35" w:rsidP="00246B35">
      <w:pPr>
        <w:ind w:left="142" w:firstLine="578"/>
        <w:rPr>
          <w:sz w:val="28"/>
          <w:szCs w:val="28"/>
        </w:rPr>
      </w:pPr>
      <w:r>
        <w:rPr>
          <w:sz w:val="28"/>
          <w:szCs w:val="28"/>
        </w:rPr>
        <w:t>9. 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решений и управления.</w:t>
      </w:r>
    </w:p>
    <w:p w:rsidR="00246B35" w:rsidRDefault="00246B35" w:rsidP="00246B35">
      <w:pPr>
        <w:ind w:left="142" w:firstLine="578"/>
        <w:rPr>
          <w:sz w:val="28"/>
          <w:szCs w:val="28"/>
        </w:rPr>
      </w:pPr>
      <w:r>
        <w:rPr>
          <w:sz w:val="28"/>
          <w:szCs w:val="28"/>
        </w:rPr>
        <w:t>10. Модели описания информационных процессов и ресурсов. Теоретико- множественное описание сообщений, запросов, массивов документов. Критерий минимального информационного рассогласования. Синтез оптимального алгоритма и его программная реализация.</w:t>
      </w:r>
    </w:p>
    <w:p w:rsidR="00246B35" w:rsidRDefault="00246B35" w:rsidP="00246B35">
      <w:pPr>
        <w:ind w:left="142" w:firstLine="578"/>
        <w:rPr>
          <w:sz w:val="28"/>
          <w:szCs w:val="28"/>
        </w:rPr>
      </w:pPr>
      <w:r>
        <w:rPr>
          <w:sz w:val="28"/>
          <w:szCs w:val="28"/>
        </w:rPr>
        <w:t>11. Критерии оценки информационных систем. Оценки качества поиска (полнота, точность и др.). Скалярные и векторные оценки. Смешанные критерии (полезная работа, корреляционный критерий, свертки и пр.). Задача восстановления (оценивания) неизвестной спектральной плотности мощности. Критерий максимума удельной энтропии. Синтез адаптивного алгоритма.</w:t>
      </w:r>
    </w:p>
    <w:p w:rsidR="00246B35" w:rsidRDefault="00246B35" w:rsidP="00246B35">
      <w:pPr>
        <w:ind w:left="142" w:firstLine="578"/>
        <w:rPr>
          <w:sz w:val="28"/>
          <w:szCs w:val="28"/>
        </w:rPr>
      </w:pPr>
      <w:r>
        <w:rPr>
          <w:sz w:val="28"/>
          <w:szCs w:val="28"/>
        </w:rPr>
        <w:t>12. Линейное представление документов, запросов, тезауруса, индексирования, поиска. Оценка структуры тезауруса. Понятие лексической совместимости и тезаурусной согласованности. Определение различительной силы термина, его различные варианты. Модели динамической корректировки запроса</w:t>
      </w:r>
    </w:p>
    <w:p w:rsidR="00246B35" w:rsidRDefault="00246B35" w:rsidP="00246B35">
      <w:pPr>
        <w:ind w:left="142" w:firstLine="578"/>
        <w:rPr>
          <w:sz w:val="28"/>
          <w:szCs w:val="28"/>
        </w:rPr>
      </w:pPr>
      <w:r>
        <w:rPr>
          <w:sz w:val="28"/>
          <w:szCs w:val="28"/>
        </w:rPr>
        <w:t>13. Физические основы вычислительных процессов. Основы построения и функционирования вычислительных машин: общие принципы построения и архитектуры вычислительных машин.</w:t>
      </w:r>
    </w:p>
    <w:p w:rsidR="00246B35" w:rsidRDefault="00246B35" w:rsidP="00246B35">
      <w:pPr>
        <w:ind w:left="142" w:firstLine="578"/>
        <w:rPr>
          <w:sz w:val="28"/>
          <w:szCs w:val="28"/>
        </w:rPr>
      </w:pPr>
      <w:r>
        <w:rPr>
          <w:sz w:val="28"/>
          <w:szCs w:val="28"/>
        </w:rPr>
        <w:t>14. Классификация и архитектура вычислительных сетей, техническое, информационное и программное обеспечение сетей, структура и организация функционирования сетей (глобальных, региональных, локальных).</w:t>
      </w:r>
    </w:p>
    <w:p w:rsidR="00246B35" w:rsidRDefault="00246B35" w:rsidP="00246B35">
      <w:pPr>
        <w:ind w:left="142" w:firstLine="578"/>
        <w:rPr>
          <w:sz w:val="28"/>
          <w:szCs w:val="28"/>
        </w:rPr>
      </w:pPr>
      <w:r>
        <w:rPr>
          <w:sz w:val="28"/>
          <w:szCs w:val="28"/>
        </w:rPr>
        <w:t xml:space="preserve">15. Структура и характеристики систем телекоммуникаций: коммутация и маршрутизация телекоммуникационных систем, цифровые сети связи, электронная почта. </w:t>
      </w:r>
    </w:p>
    <w:p w:rsidR="00246B35" w:rsidRDefault="00246B35" w:rsidP="00246B35">
      <w:pPr>
        <w:ind w:left="142" w:firstLine="578"/>
        <w:rPr>
          <w:sz w:val="28"/>
          <w:szCs w:val="28"/>
        </w:rPr>
      </w:pPr>
      <w:r>
        <w:rPr>
          <w:sz w:val="28"/>
          <w:szCs w:val="28"/>
        </w:rPr>
        <w:lastRenderedPageBreak/>
        <w:t>16. Классы программных средств. Операционные системы. Системы программирования. Программные продукты.</w:t>
      </w:r>
    </w:p>
    <w:p w:rsidR="00246B35" w:rsidRDefault="00246B35" w:rsidP="00246B35">
      <w:pPr>
        <w:ind w:left="142" w:firstLine="578"/>
        <w:rPr>
          <w:sz w:val="28"/>
          <w:szCs w:val="28"/>
        </w:rPr>
      </w:pPr>
      <w:r>
        <w:rPr>
          <w:sz w:val="28"/>
          <w:szCs w:val="28"/>
        </w:rPr>
        <w:t>17. Системы программирования. Понятие разработки приложений. Состав системы программирования: язык программирования (ЯП); обработчик программ; библиотека программ и функций.</w:t>
      </w:r>
    </w:p>
    <w:p w:rsidR="00246B35" w:rsidRDefault="00246B35" w:rsidP="00246B35">
      <w:pPr>
        <w:ind w:left="142" w:firstLine="578"/>
        <w:rPr>
          <w:sz w:val="28"/>
          <w:szCs w:val="28"/>
        </w:rPr>
      </w:pPr>
      <w:r>
        <w:rPr>
          <w:sz w:val="28"/>
          <w:szCs w:val="28"/>
        </w:rPr>
        <w:t>18. Программные продукты (приложения). Оболочки операционной системы. Программные пакеты информационного поиска. Оболочки экспертных систем. Понятие открытого и закрытого программного продукта. Понятие генератора приложений.</w:t>
      </w:r>
    </w:p>
    <w:p w:rsidR="00246B35" w:rsidRDefault="00246B35" w:rsidP="00246B35">
      <w:pPr>
        <w:ind w:left="142" w:firstLine="578"/>
        <w:rPr>
          <w:sz w:val="28"/>
          <w:szCs w:val="28"/>
        </w:rPr>
      </w:pPr>
      <w:r>
        <w:rPr>
          <w:sz w:val="28"/>
          <w:szCs w:val="28"/>
        </w:rPr>
        <w:t>19. Системы управления базами данных (СУБД), состав и структура. Типовые функции СУБД: хранение, поиск данных; обеспечение доступа из прикладных программ и с терминала конечного пользователя; преобразование данных; словарное обеспечение БД; импорт и экспорт данных из/в файлы ОС ЭВМ.</w:t>
      </w:r>
    </w:p>
    <w:p w:rsidR="00246B35" w:rsidRDefault="00246B35" w:rsidP="00246B35">
      <w:pPr>
        <w:ind w:left="142" w:firstLine="578"/>
        <w:rPr>
          <w:sz w:val="28"/>
          <w:szCs w:val="28"/>
        </w:rPr>
      </w:pPr>
      <w:r>
        <w:rPr>
          <w:sz w:val="28"/>
          <w:szCs w:val="28"/>
        </w:rPr>
        <w:t>20. Предметная область и ее модели. Объекты, свойства отношения. Основные компоненты информационного обеспечения. Базы данных (БД). Базы знаний.</w:t>
      </w:r>
    </w:p>
    <w:p w:rsidR="00246B35" w:rsidRDefault="00246B35" w:rsidP="00246B35">
      <w:pPr>
        <w:ind w:left="142" w:firstLine="578"/>
        <w:rPr>
          <w:sz w:val="28"/>
          <w:szCs w:val="28"/>
        </w:rPr>
      </w:pPr>
      <w:r>
        <w:rPr>
          <w:sz w:val="28"/>
          <w:szCs w:val="28"/>
        </w:rPr>
        <w:t>21. Понятие модели данных. Иерархическая и сетевая модели данных, сравнительный анализ, противоречия и парадоксы. Реляционная модель данных.</w:t>
      </w:r>
    </w:p>
    <w:p w:rsidR="00246B35" w:rsidRDefault="00246B35" w:rsidP="00246B35">
      <w:pPr>
        <w:ind w:left="142" w:firstLine="578"/>
        <w:rPr>
          <w:sz w:val="28"/>
          <w:szCs w:val="28"/>
        </w:rPr>
      </w:pPr>
      <w:r>
        <w:rPr>
          <w:sz w:val="28"/>
          <w:szCs w:val="28"/>
        </w:rPr>
        <w:t xml:space="preserve">22. Информационный поиск. Основные понятия и виды поиска. Модели поиска. Стратегии поиска. Понятие об ассоциативном поиске. Подготовка запросов и отчетов. Оперативный и регламентный режим поиска. Формирование отчетов. </w:t>
      </w:r>
    </w:p>
    <w:p w:rsidR="00246B35" w:rsidRDefault="00246B35" w:rsidP="00246B35">
      <w:pPr>
        <w:ind w:left="142" w:firstLine="578"/>
        <w:rPr>
          <w:sz w:val="28"/>
          <w:szCs w:val="28"/>
        </w:rPr>
      </w:pPr>
      <w:r>
        <w:rPr>
          <w:sz w:val="28"/>
          <w:szCs w:val="28"/>
        </w:rPr>
        <w:t xml:space="preserve">23. Модель документа и ее использование. Карточный формат по ISO 2709.Процессы обмена документами в машиночитаемой форме, основные проблемы. Формат НТП-2. Элемент данных. Позиционные и помеченные электронные документы (ЭД). Метка, запись, блок. Область описания, фиксированные ЭД, маркер, справочник. Коммуникативный формат полнотекстового документа. </w:t>
      </w:r>
    </w:p>
    <w:p w:rsidR="00246B35" w:rsidRDefault="00246B35" w:rsidP="00246B35">
      <w:pPr>
        <w:ind w:left="142" w:firstLine="578"/>
        <w:rPr>
          <w:sz w:val="28"/>
          <w:szCs w:val="28"/>
        </w:rPr>
      </w:pPr>
      <w:r>
        <w:rPr>
          <w:sz w:val="28"/>
          <w:szCs w:val="28"/>
        </w:rPr>
        <w:t xml:space="preserve">24. Базы знаний. Общие принципы моделирования окружающей среды и мышления человека. Методы представления знаний: классификационные тезаурусные, основанные на отношениях, семантические сети и фреймы, продукционные и непродукционные методы. </w:t>
      </w:r>
    </w:p>
    <w:p w:rsidR="00246B35" w:rsidRDefault="00246B35" w:rsidP="00246B35">
      <w:pPr>
        <w:ind w:left="142" w:firstLine="578"/>
        <w:rPr>
          <w:sz w:val="28"/>
          <w:szCs w:val="28"/>
        </w:rPr>
      </w:pPr>
      <w:r>
        <w:rPr>
          <w:sz w:val="28"/>
          <w:szCs w:val="28"/>
        </w:rPr>
        <w:t>25. Глобальные информационные сети. Общие характеристики, основные понятия, структура, организация, основные программные средства, информационные ресурсы (адрес в сети, имя в сети).</w:t>
      </w:r>
    </w:p>
    <w:p w:rsidR="00246B35" w:rsidRDefault="00246B35" w:rsidP="00246B35">
      <w:pPr>
        <w:ind w:left="142" w:firstLine="578"/>
        <w:rPr>
          <w:sz w:val="28"/>
          <w:szCs w:val="28"/>
        </w:rPr>
      </w:pPr>
      <w:r>
        <w:rPr>
          <w:sz w:val="28"/>
          <w:szCs w:val="28"/>
        </w:rPr>
        <w:t xml:space="preserve">26. Основы договорных отношений при создании научно-технической или иной продукции. Общие положение возникновения и прекращения гражданских правоотношений. Основные положения об обязательствах и договорах. Понятия и виды обязательств. </w:t>
      </w:r>
    </w:p>
    <w:p w:rsidR="00246B35" w:rsidRDefault="00246B35" w:rsidP="00246B35">
      <w:pPr>
        <w:ind w:left="142" w:firstLine="578"/>
        <w:rPr>
          <w:b/>
          <w:sz w:val="28"/>
          <w:szCs w:val="28"/>
        </w:rPr>
      </w:pPr>
    </w:p>
    <w:p w:rsidR="00246B35" w:rsidRDefault="00246B35" w:rsidP="00246B35">
      <w:pPr>
        <w:ind w:left="142" w:firstLine="578"/>
        <w:rPr>
          <w:sz w:val="28"/>
          <w:szCs w:val="28"/>
        </w:rPr>
      </w:pPr>
      <w:r>
        <w:rPr>
          <w:b/>
          <w:sz w:val="28"/>
          <w:szCs w:val="28"/>
        </w:rPr>
        <w:t>6.4.</w:t>
      </w:r>
      <w:r>
        <w:rPr>
          <w:sz w:val="28"/>
          <w:szCs w:val="28"/>
        </w:rPr>
        <w:t xml:space="preserve"> </w:t>
      </w: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r>
        <w:rPr>
          <w:sz w:val="28"/>
          <w:szCs w:val="28"/>
        </w:rPr>
        <w:t>«Теория информационных процессов и систем»</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46B35">
            <w:pPr>
              <w:jc w:val="center"/>
              <w:rPr>
                <w:b/>
                <w:color w:val="000000"/>
              </w:rPr>
            </w:pPr>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b/>
                <w:color w:val="000000"/>
              </w:rPr>
            </w:pPr>
            <w:r>
              <w:rPr>
                <w:b/>
                <w:color w:val="000000"/>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46B35">
            <w:pPr>
              <w:rPr>
                <w:b/>
                <w:color w:val="000000"/>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устных</w:t>
            </w:r>
          </w:p>
          <w:p w:rsidR="00246B35" w:rsidRDefault="00246B35" w:rsidP="00246B35">
            <w:pPr>
              <w:jc w:val="center"/>
              <w:rPr>
                <w:color w:val="000000"/>
              </w:rPr>
            </w:pPr>
            <w:r>
              <w:rPr>
                <w:color w:val="000000"/>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rPr>
                <w:color w:val="000000"/>
              </w:rPr>
            </w:pPr>
            <w:r>
              <w:rPr>
                <w:color w:val="000000"/>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46B35">
            <w:pPr>
              <w:jc w:val="center"/>
              <w:rPr>
                <w:color w:val="000000"/>
              </w:rPr>
            </w:pPr>
            <w:r>
              <w:rPr>
                <w:color w:val="000000"/>
              </w:rPr>
              <w:t>Справочная литература</w:t>
            </w:r>
          </w:p>
        </w:tc>
      </w:tr>
    </w:tbl>
    <w:p w:rsidR="00246B35" w:rsidRDefault="00246B35" w:rsidP="00246B35">
      <w:pPr>
        <w:ind w:left="360"/>
        <w:rPr>
          <w:i/>
          <w:color w:val="000000"/>
          <w:sz w:val="28"/>
          <w:szCs w:val="28"/>
        </w:rPr>
      </w:pPr>
      <w:r>
        <w:rPr>
          <w:i/>
          <w:color w:val="000000"/>
          <w:sz w:val="28"/>
          <w:szCs w:val="28"/>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«Теория информационных процессов и систем»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rPr>
      </w:pPr>
    </w:p>
    <w:p w:rsidR="00246B35" w:rsidRDefault="00246B35" w:rsidP="00AD38E1">
      <w:pPr>
        <w:pStyle w:val="a2"/>
        <w:numPr>
          <w:ilvl w:val="0"/>
          <w:numId w:val="91"/>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AD38E1">
      <w:pPr>
        <w:pStyle w:val="a2"/>
        <w:numPr>
          <w:ilvl w:val="0"/>
          <w:numId w:val="92"/>
        </w:numPr>
        <w:ind w:left="0" w:firstLine="709"/>
        <w:rPr>
          <w:sz w:val="28"/>
          <w:szCs w:val="28"/>
        </w:rPr>
      </w:pPr>
      <w:r>
        <w:rPr>
          <w:sz w:val="28"/>
          <w:szCs w:val="28"/>
        </w:rPr>
        <w:t xml:space="preserve">Буч Г. Объектно-ориентированный анализ и проектирование с примерами приложения на С++. –М.: Бином; - СПб: Невский </w:t>
      </w:r>
      <w:proofErr w:type="gramStart"/>
      <w:r>
        <w:rPr>
          <w:sz w:val="28"/>
          <w:szCs w:val="28"/>
        </w:rPr>
        <w:t>диалект.–</w:t>
      </w:r>
      <w:proofErr w:type="gramEnd"/>
      <w:r>
        <w:rPr>
          <w:sz w:val="28"/>
          <w:szCs w:val="28"/>
        </w:rPr>
        <w:t xml:space="preserve"> 1999. – 560 с. </w:t>
      </w:r>
    </w:p>
    <w:p w:rsidR="00246B35" w:rsidRDefault="00246B35" w:rsidP="00AD38E1">
      <w:pPr>
        <w:pStyle w:val="a2"/>
        <w:numPr>
          <w:ilvl w:val="0"/>
          <w:numId w:val="92"/>
        </w:numPr>
        <w:ind w:left="0" w:firstLine="709"/>
        <w:rPr>
          <w:sz w:val="28"/>
          <w:szCs w:val="28"/>
        </w:rPr>
      </w:pPr>
      <w:r>
        <w:rPr>
          <w:sz w:val="28"/>
          <w:szCs w:val="28"/>
        </w:rPr>
        <w:t xml:space="preserve">Мартин Дж. Организация баз данных в вычислительных системах. –М.: Мир, 1980. – 662 с. </w:t>
      </w:r>
    </w:p>
    <w:p w:rsidR="00246B35" w:rsidRDefault="00246B35" w:rsidP="00AD38E1">
      <w:pPr>
        <w:pStyle w:val="a2"/>
        <w:numPr>
          <w:ilvl w:val="0"/>
          <w:numId w:val="92"/>
        </w:numPr>
        <w:ind w:left="0" w:firstLine="709"/>
        <w:rPr>
          <w:sz w:val="28"/>
          <w:szCs w:val="28"/>
        </w:rPr>
      </w:pPr>
      <w:r>
        <w:rPr>
          <w:sz w:val="28"/>
          <w:szCs w:val="28"/>
        </w:rPr>
        <w:t xml:space="preserve">Нортон П. Справочное руководство по MS DOS. Программные средства информационных систем. – М.: Радио и связь. – 1992. – 323 с. </w:t>
      </w:r>
    </w:p>
    <w:p w:rsidR="00246B35" w:rsidRDefault="00246B35" w:rsidP="00AD38E1">
      <w:pPr>
        <w:pStyle w:val="a2"/>
        <w:numPr>
          <w:ilvl w:val="0"/>
          <w:numId w:val="92"/>
        </w:numPr>
        <w:ind w:left="0" w:firstLine="709"/>
        <w:rPr>
          <w:sz w:val="28"/>
          <w:szCs w:val="28"/>
        </w:rPr>
      </w:pPr>
      <w:r>
        <w:rPr>
          <w:sz w:val="28"/>
          <w:szCs w:val="28"/>
        </w:rPr>
        <w:t xml:space="preserve">Тиори Т., Фрай Дж. Проектирование структур баз данных. – М.: Мир. – 2006. – 456 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AD38E1">
      <w:pPr>
        <w:numPr>
          <w:ilvl w:val="0"/>
          <w:numId w:val="93"/>
        </w:numPr>
        <w:ind w:left="0" w:firstLine="709"/>
        <w:rPr>
          <w:color w:val="000000" w:themeColor="text1"/>
          <w:sz w:val="28"/>
          <w:szCs w:val="28"/>
        </w:rPr>
      </w:pPr>
      <w:r>
        <w:rPr>
          <w:color w:val="000000" w:themeColor="text1"/>
          <w:sz w:val="28"/>
          <w:szCs w:val="28"/>
        </w:rPr>
        <w:t xml:space="preserve">Бережная Е.В., Бережной В.И. Математические методы моделирования экономических систем: учебное пособие. – М: Финансы и статистика. – 2002. – 368 с. </w:t>
      </w:r>
    </w:p>
    <w:p w:rsidR="00246B35" w:rsidRDefault="00246B35" w:rsidP="00AD38E1">
      <w:pPr>
        <w:numPr>
          <w:ilvl w:val="0"/>
          <w:numId w:val="93"/>
        </w:numPr>
        <w:ind w:left="0" w:firstLine="709"/>
        <w:rPr>
          <w:color w:val="000000" w:themeColor="text1"/>
          <w:sz w:val="28"/>
          <w:szCs w:val="28"/>
        </w:rPr>
      </w:pPr>
      <w:r>
        <w:rPr>
          <w:color w:val="000000" w:themeColor="text1"/>
          <w:sz w:val="28"/>
          <w:szCs w:val="28"/>
        </w:rPr>
        <w:t xml:space="preserve">Месарович М. Мако Д., Такахара И. Теория иерархических многоуровневых систем. – М: Мир, 1973. – 342 с. </w:t>
      </w:r>
    </w:p>
    <w:p w:rsidR="00246B35" w:rsidRDefault="00246B35" w:rsidP="00AD38E1">
      <w:pPr>
        <w:pStyle w:val="a2"/>
        <w:numPr>
          <w:ilvl w:val="0"/>
          <w:numId w:val="93"/>
        </w:numPr>
        <w:ind w:left="0" w:firstLine="709"/>
        <w:rPr>
          <w:color w:val="000000" w:themeColor="text1"/>
          <w:sz w:val="28"/>
          <w:szCs w:val="28"/>
        </w:rPr>
      </w:pPr>
      <w:r>
        <w:rPr>
          <w:color w:val="000000" w:themeColor="text1"/>
          <w:sz w:val="28"/>
          <w:szCs w:val="28"/>
          <w:shd w:val="clear" w:color="auto" w:fill="FFFFFF"/>
        </w:rPr>
        <w:t xml:space="preserve">Криницкий Н. А., Миронов Г. А., Фролов Г. Д., Дородницын А. А. </w:t>
      </w:r>
      <w:r>
        <w:rPr>
          <w:bCs/>
          <w:color w:val="000000" w:themeColor="text1"/>
          <w:sz w:val="28"/>
          <w:szCs w:val="28"/>
          <w:shd w:val="clear" w:color="auto" w:fill="FFFFFF"/>
        </w:rPr>
        <w:t>Автоматизированные информационные системы</w:t>
      </w:r>
      <w:r>
        <w:rPr>
          <w:sz w:val="28"/>
          <w:szCs w:val="28"/>
        </w:rPr>
        <w:t>. –</w:t>
      </w:r>
      <w:r>
        <w:rPr>
          <w:color w:val="000000" w:themeColor="text1"/>
          <w:sz w:val="28"/>
          <w:szCs w:val="28"/>
          <w:shd w:val="clear" w:color="auto" w:fill="FFFFFF"/>
        </w:rPr>
        <w:t> М.: Наука</w:t>
      </w:r>
      <w:r>
        <w:rPr>
          <w:color w:val="000000" w:themeColor="text1"/>
          <w:sz w:val="28"/>
          <w:szCs w:val="28"/>
        </w:rPr>
        <w:t>. –</w:t>
      </w:r>
      <w:r>
        <w:rPr>
          <w:color w:val="000000" w:themeColor="text1"/>
          <w:sz w:val="28"/>
          <w:szCs w:val="28"/>
          <w:shd w:val="clear" w:color="auto" w:fill="FFFFFF"/>
        </w:rPr>
        <w:t xml:space="preserve"> 1982</w:t>
      </w:r>
      <w:r>
        <w:rPr>
          <w:sz w:val="28"/>
          <w:szCs w:val="28"/>
        </w:rPr>
        <w:t>. –</w:t>
      </w:r>
      <w:r>
        <w:rPr>
          <w:color w:val="000000" w:themeColor="text1"/>
          <w:sz w:val="28"/>
          <w:szCs w:val="28"/>
          <w:shd w:val="clear" w:color="auto" w:fill="FFFFFF"/>
        </w:rPr>
        <w:t xml:space="preserve"> 384 с.</w:t>
      </w:r>
    </w:p>
    <w:p w:rsidR="00246B35" w:rsidRDefault="00246B35" w:rsidP="00AD38E1">
      <w:pPr>
        <w:numPr>
          <w:ilvl w:val="0"/>
          <w:numId w:val="93"/>
        </w:numPr>
        <w:ind w:left="0" w:firstLine="709"/>
        <w:rPr>
          <w:color w:val="000000" w:themeColor="text1"/>
          <w:sz w:val="28"/>
          <w:szCs w:val="28"/>
        </w:rPr>
      </w:pPr>
      <w:r>
        <w:rPr>
          <w:color w:val="000000" w:themeColor="text1"/>
          <w:sz w:val="28"/>
          <w:szCs w:val="28"/>
        </w:rPr>
        <w:lastRenderedPageBreak/>
        <w:t xml:space="preserve">Феллер В. Введение в теорию вероятностей и ее приложения. В двух томах. –М.: Мир 1984. –528 с. </w:t>
      </w:r>
    </w:p>
    <w:p w:rsidR="00246B35" w:rsidRDefault="00246B35" w:rsidP="00246B35">
      <w:pPr>
        <w:ind w:firstLine="709"/>
      </w:pPr>
    </w:p>
    <w:p w:rsidR="00246B35" w:rsidRDefault="00246B35" w:rsidP="00AD38E1">
      <w:pPr>
        <w:pStyle w:val="a2"/>
        <w:numPr>
          <w:ilvl w:val="1"/>
          <w:numId w:val="91"/>
        </w:numPr>
        <w:ind w:left="0" w:firstLine="709"/>
        <w:jc w:val="left"/>
        <w:rPr>
          <w:b/>
          <w:sz w:val="28"/>
          <w:szCs w:val="28"/>
        </w:rPr>
      </w:pPr>
      <w:r>
        <w:rPr>
          <w:b/>
          <w:sz w:val="28"/>
          <w:szCs w:val="28"/>
        </w:rPr>
        <w:t>Ресурсы информационно-телекоммуникационной сети Интернет, необходимые для освоения дисциплины</w:t>
      </w:r>
    </w:p>
    <w:p w:rsidR="00246B35" w:rsidRDefault="00246B35" w:rsidP="00246B35">
      <w:pPr>
        <w:ind w:firstLine="709"/>
        <w:rPr>
          <w:b/>
          <w:sz w:val="28"/>
          <w:szCs w:val="28"/>
        </w:rPr>
      </w:pPr>
    </w:p>
    <w:p w:rsidR="00246B35" w:rsidRDefault="00246B35" w:rsidP="00246B35">
      <w:pPr>
        <w:pStyle w:val="a2"/>
        <w:ind w:left="0" w:firstLine="709"/>
        <w:rPr>
          <w:sz w:val="28"/>
          <w:szCs w:val="28"/>
        </w:rPr>
      </w:pPr>
      <w:r>
        <w:rPr>
          <w:sz w:val="28"/>
          <w:szCs w:val="28"/>
        </w:rPr>
        <w:t xml:space="preserve">Российская образовательная платформа / Курс «Инструменты БД Scopus». [Электронный ресурс]: Режим доступа: </w:t>
      </w:r>
    </w:p>
    <w:p w:rsidR="00246B35" w:rsidRDefault="00246B35" w:rsidP="00246B35">
      <w:pPr>
        <w:ind w:firstLine="709"/>
        <w:rPr>
          <w:sz w:val="28"/>
          <w:szCs w:val="28"/>
        </w:rPr>
      </w:pPr>
      <w:r>
        <w:rPr>
          <w:sz w:val="28"/>
          <w:szCs w:val="28"/>
        </w:rPr>
        <w:t>https://stepik.org/course/54364/promo</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AD38E1">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29152E">
        <w:rPr>
          <w:sz w:val="28"/>
          <w:szCs w:val="28"/>
        </w:rPr>
        <w:t>научной специальностью</w:t>
      </w:r>
      <w:r>
        <w:rPr>
          <w:sz w:val="28"/>
          <w:szCs w:val="28"/>
        </w:rPr>
        <w:t xml:space="preserve"> 1.2.3 «Теоретическая информатика, кибернетика».</w:t>
      </w:r>
    </w:p>
    <w:p w:rsidR="00246B35" w:rsidRDefault="00246B35" w:rsidP="00246B35">
      <w:pPr>
        <w:rPr>
          <w:sz w:val="28"/>
          <w:szCs w:val="28"/>
        </w:rPr>
      </w:pPr>
    </w:p>
    <w:p w:rsidR="00246B35" w:rsidRDefault="00246B35" w:rsidP="00246B35">
      <w:pPr>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246B35" w:rsidTr="00246B35">
        <w:trPr>
          <w:cantSplit/>
          <w:trHeight w:val="180"/>
        </w:trPr>
        <w:tc>
          <w:tcPr>
            <w:tcW w:w="5000" w:type="pct"/>
            <w:tcBorders>
              <w:top w:val="nil"/>
              <w:left w:val="nil"/>
              <w:bottom w:val="nil"/>
              <w:right w:val="nil"/>
            </w:tcBorders>
            <w:hideMark/>
          </w:tcPr>
          <w:p w:rsidR="00246B35" w:rsidRDefault="00246B35" w:rsidP="00246B35">
            <w:pPr>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246B35" w:rsidTr="00246B35">
        <w:trPr>
          <w:cantSplit/>
          <w:trHeight w:val="180"/>
        </w:trPr>
        <w:tc>
          <w:tcPr>
            <w:tcW w:w="5000" w:type="pct"/>
            <w:tcBorders>
              <w:top w:val="nil"/>
              <w:left w:val="nil"/>
              <w:bottom w:val="nil"/>
              <w:right w:val="nil"/>
            </w:tcBorders>
          </w:tcPr>
          <w:p w:rsidR="00246B35" w:rsidRDefault="00246B35" w:rsidP="00246B35">
            <w:pPr>
              <w:jc w:val="center"/>
              <w:rPr>
                <w:caps/>
                <w:sz w:val="20"/>
              </w:rPr>
            </w:pPr>
          </w:p>
          <w:p w:rsidR="00246B35" w:rsidRDefault="00246B35" w:rsidP="00246B35">
            <w:pPr>
              <w:jc w:val="center"/>
              <w:rPr>
                <w:caps/>
                <w:sz w:val="20"/>
              </w:rPr>
            </w:pPr>
            <w:r>
              <w:rPr>
                <w:caps/>
                <w:sz w:val="20"/>
              </w:rPr>
              <w:t>МИНОБРНАУКИ РОССИИ</w:t>
            </w:r>
          </w:p>
          <w:p w:rsidR="00246B35" w:rsidRDefault="00246B35" w:rsidP="00246B35">
            <w:pPr>
              <w:jc w:val="center"/>
              <w:rPr>
                <w:caps/>
                <w:sz w:val="20"/>
              </w:rPr>
            </w:pPr>
          </w:p>
        </w:tc>
      </w:tr>
      <w:tr w:rsidR="00246B35" w:rsidTr="00246B35">
        <w:trPr>
          <w:cantSplit/>
          <w:trHeight w:val="18"/>
        </w:trPr>
        <w:tc>
          <w:tcPr>
            <w:tcW w:w="5000" w:type="pct"/>
            <w:tcBorders>
              <w:top w:val="nil"/>
              <w:left w:val="nil"/>
              <w:bottom w:val="nil"/>
              <w:right w:val="nil"/>
            </w:tcBorders>
            <w:hideMark/>
          </w:tcPr>
          <w:p w:rsidR="00246B35" w:rsidRDefault="00246B35" w:rsidP="00246B35">
            <w:pPr>
              <w:pStyle w:val="a9"/>
              <w:widowControl w:val="0"/>
              <w:jc w:val="center"/>
              <w:rPr>
                <w:i w:val="0"/>
              </w:rPr>
            </w:pPr>
            <w:r>
              <w:rPr>
                <w:i w:val="0"/>
              </w:rPr>
              <w:t>Федеральное государственное бюджетное образовательное учреждение</w:t>
            </w:r>
          </w:p>
          <w:p w:rsidR="00246B35" w:rsidRDefault="00246B35" w:rsidP="00246B35">
            <w:pPr>
              <w:pStyle w:val="a9"/>
              <w:widowControl w:val="0"/>
              <w:jc w:val="center"/>
              <w:rPr>
                <w:i w:val="0"/>
              </w:rPr>
            </w:pPr>
            <w:r>
              <w:rPr>
                <w:i w:val="0"/>
              </w:rPr>
              <w:t>высшего образования</w:t>
            </w:r>
          </w:p>
          <w:p w:rsidR="00246B35" w:rsidRDefault="00246B35" w:rsidP="00246B35">
            <w:pPr>
              <w:jc w:val="center"/>
              <w:rPr>
                <w:b/>
              </w:rPr>
            </w:pPr>
            <w:r>
              <w:rPr>
                <w:b/>
              </w:rPr>
              <w:t>«МИРЭА – Российский технологический университет»</w:t>
            </w:r>
          </w:p>
          <w:p w:rsidR="00246B35" w:rsidRDefault="00246B35" w:rsidP="00246B35">
            <w:pPr>
              <w:jc w:val="center"/>
              <w:rPr>
                <w:b/>
                <w:sz w:val="32"/>
                <w:szCs w:val="32"/>
              </w:rPr>
            </w:pPr>
            <w:r>
              <w:rPr>
                <w:b/>
                <w:sz w:val="32"/>
                <w:szCs w:val="32"/>
              </w:rPr>
              <w:t>РТУ МИРЭА</w:t>
            </w:r>
          </w:p>
          <w:p w:rsidR="00246B35" w:rsidRDefault="00246B35" w:rsidP="00246B35">
            <w:pPr>
              <w:jc w:val="center"/>
            </w:pPr>
            <w:r>
              <w:rPr>
                <w:noProof/>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C1762A3"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" strokeweight="3pt">
                      <v:stroke linestyle="thinThin"/>
                      <o:lock v:ext="edit" shapetype="f"/>
                      <w10:anchorlock/>
                    </v:line>
                  </w:pict>
                </mc:Fallback>
              </mc:AlternateContent>
            </w:r>
          </w:p>
        </w:tc>
      </w:tr>
    </w:tbl>
    <w:p w:rsidR="00246B35" w:rsidRDefault="00246B35" w:rsidP="00246B35"/>
    <w:tbl>
      <w:tblPr>
        <w:tblW w:w="4992" w:type="pct"/>
        <w:tblLook w:val="01E0" w:firstRow="1" w:lastRow="1" w:firstColumn="1" w:lastColumn="1" w:noHBand="0" w:noVBand="0"/>
      </w:tblPr>
      <w:tblGrid>
        <w:gridCol w:w="4844"/>
        <w:gridCol w:w="4828"/>
      </w:tblGrid>
      <w:tr w:rsidR="00246B35" w:rsidTr="00246B35">
        <w:tc>
          <w:tcPr>
            <w:tcW w:w="2504" w:type="pct"/>
          </w:tcPr>
          <w:p w:rsidR="00246B35" w:rsidRDefault="00246B35" w:rsidP="00246B35">
            <w:pPr>
              <w:jc w:val="center"/>
              <w:rPr>
                <w:sz w:val="28"/>
              </w:rPr>
            </w:pPr>
          </w:p>
        </w:tc>
        <w:tc>
          <w:tcPr>
            <w:tcW w:w="2496" w:type="pct"/>
            <w:hideMark/>
          </w:tcPr>
          <w:p w:rsidR="00246B35" w:rsidRDefault="00246B35" w:rsidP="00246B35">
            <w:pPr>
              <w:jc w:val="center"/>
              <w:rPr>
                <w:b/>
              </w:rPr>
            </w:pPr>
            <w:r>
              <w:rPr>
                <w:b/>
              </w:rPr>
              <w:t>УТВЕРЖДАЮ</w:t>
            </w:r>
          </w:p>
          <w:p w:rsidR="00246B35" w:rsidRDefault="00246B35" w:rsidP="00246B35">
            <w:pPr>
              <w:jc w:val="center"/>
            </w:pPr>
            <w:r>
              <w:t>Первый проректор</w:t>
            </w:r>
          </w:p>
          <w:p w:rsidR="00246B35" w:rsidRDefault="00246B35" w:rsidP="00246B35">
            <w:pPr>
              <w:jc w:val="center"/>
            </w:pPr>
            <w:r>
              <w:br/>
              <w:t>____________________Н.И. Прокопов</w:t>
            </w:r>
          </w:p>
          <w:p w:rsidR="00246B35" w:rsidRDefault="00246B35" w:rsidP="00246B35">
            <w:pPr>
              <w:jc w:val="center"/>
            </w:pPr>
            <w:r>
              <w:t>«____» ______________ 20__ г.</w:t>
            </w:r>
          </w:p>
        </w:tc>
      </w:tr>
    </w:tbl>
    <w:p w:rsidR="00246B35" w:rsidRDefault="00246B35" w:rsidP="00246B35">
      <w:pPr>
        <w:tabs>
          <w:tab w:val="left" w:pos="5670"/>
        </w:tabs>
        <w:rPr>
          <w:sz w:val="28"/>
          <w:szCs w:val="28"/>
        </w:rPr>
      </w:pPr>
    </w:p>
    <w:p w:rsidR="00246B35" w:rsidRDefault="00246B35" w:rsidP="00246B35">
      <w:pPr>
        <w:tabs>
          <w:tab w:val="left" w:pos="5670"/>
        </w:tabs>
        <w:rPr>
          <w:sz w:val="28"/>
          <w:szCs w:val="28"/>
        </w:rPr>
      </w:pPr>
    </w:p>
    <w:p w:rsidR="00246B35" w:rsidRDefault="00246B35" w:rsidP="00246B35">
      <w:pPr>
        <w:jc w:val="center"/>
      </w:pPr>
    </w:p>
    <w:p w:rsidR="00246B35" w:rsidRDefault="00246B35" w:rsidP="00246B35">
      <w:pPr>
        <w:jc w:val="center"/>
        <w:rPr>
          <w:b/>
          <w:sz w:val="28"/>
          <w:szCs w:val="28"/>
        </w:rPr>
      </w:pPr>
      <w:r>
        <w:rPr>
          <w:b/>
          <w:sz w:val="28"/>
          <w:szCs w:val="28"/>
        </w:rPr>
        <w:t>РАБОЧАЯ ПРОГРАММА ДИСЦИПЛИНЫ</w:t>
      </w:r>
    </w:p>
    <w:p w:rsidR="00246B35" w:rsidRDefault="00246B35" w:rsidP="00246B35">
      <w:pPr>
        <w:jc w:val="center"/>
        <w:rPr>
          <w:b/>
          <w:sz w:val="16"/>
          <w:szCs w:val="16"/>
        </w:rPr>
      </w:pPr>
    </w:p>
    <w:p w:rsidR="00246B35" w:rsidRDefault="00246B35" w:rsidP="00246B35">
      <w:pPr>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r>
        <w:t>Направление подготовки</w:t>
      </w:r>
    </w:p>
    <w:p w:rsidR="00246B35" w:rsidRDefault="00246B35" w:rsidP="00246B35">
      <w:pPr>
        <w:jc w:val="center"/>
      </w:pPr>
      <w:r>
        <w:rPr>
          <w:b/>
        </w:rPr>
        <w:t>09.06.01 «Информатика и вычислительная техника»</w:t>
      </w:r>
    </w:p>
    <w:p w:rsidR="00246B35" w:rsidRDefault="00246B35" w:rsidP="00246B35">
      <w:pPr>
        <w:jc w:val="center"/>
      </w:pPr>
    </w:p>
    <w:p w:rsidR="00246B35" w:rsidRDefault="00246B35" w:rsidP="00246B35">
      <w:pPr>
        <w:jc w:val="center"/>
      </w:pPr>
    </w:p>
    <w:p w:rsidR="00246B35" w:rsidRDefault="0029152E" w:rsidP="00246B35">
      <w:pPr>
        <w:jc w:val="center"/>
      </w:pPr>
      <w:r>
        <w:t>Научная специальность</w:t>
      </w:r>
    </w:p>
    <w:p w:rsidR="00246B35" w:rsidRDefault="00246B35" w:rsidP="00246B35">
      <w:pPr>
        <w:jc w:val="center"/>
        <w:rPr>
          <w:b/>
          <w:bCs/>
        </w:rPr>
      </w:pPr>
      <w:r>
        <w:rPr>
          <w:b/>
          <w:bCs/>
        </w:rPr>
        <w:t>1.2.3 «Теоретическая информатика, кибернетика»</w:t>
      </w: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Квалификация выпускника</w:t>
      </w:r>
    </w:p>
    <w:p w:rsidR="00246B35" w:rsidRDefault="00246B35" w:rsidP="00246B35">
      <w:pPr>
        <w:jc w:val="center"/>
        <w:rPr>
          <w:b/>
        </w:rPr>
      </w:pPr>
      <w:r>
        <w:rPr>
          <w:b/>
        </w:rPr>
        <w:t>Исследователь. Преподаватель-исследователь</w:t>
      </w:r>
    </w:p>
    <w:p w:rsidR="00246B35" w:rsidRDefault="00246B35" w:rsidP="00246B35">
      <w:pPr>
        <w:jc w:val="center"/>
      </w:pPr>
    </w:p>
    <w:p w:rsidR="00246B35" w:rsidRDefault="00246B35" w:rsidP="00246B35">
      <w:pPr>
        <w:jc w:val="center"/>
      </w:pPr>
    </w:p>
    <w:p w:rsidR="00246B35" w:rsidRDefault="00246B35" w:rsidP="00246B35">
      <w:pPr>
        <w:jc w:val="center"/>
      </w:pPr>
      <w:r>
        <w:t>Форма обучения</w:t>
      </w:r>
    </w:p>
    <w:p w:rsidR="00246B35" w:rsidRDefault="00246B35" w:rsidP="00246B35">
      <w:pPr>
        <w:jc w:val="center"/>
        <w:rPr>
          <w:b/>
        </w:rPr>
      </w:pPr>
      <w:r>
        <w:rPr>
          <w:b/>
        </w:rPr>
        <w:t>Очная</w:t>
      </w:r>
    </w:p>
    <w:p w:rsidR="00246B35" w:rsidRDefault="00246B35" w:rsidP="00246B35"/>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p>
    <w:p w:rsidR="00246B35" w:rsidRDefault="00246B35" w:rsidP="00246B35">
      <w:pPr>
        <w:jc w:val="center"/>
      </w:pPr>
      <w:r>
        <w:t>Москва 2021</w:t>
      </w:r>
    </w:p>
    <w:p w:rsidR="00246B35" w:rsidRDefault="00246B35" w:rsidP="00246B35">
      <w:pPr>
        <w:rPr>
          <w:b/>
          <w:sz w:val="28"/>
          <w:szCs w:val="28"/>
        </w:rPr>
      </w:pPr>
      <w:r>
        <w:rPr>
          <w:b/>
          <w:sz w:val="28"/>
          <w:szCs w:val="28"/>
        </w:rPr>
        <w:lastRenderedPageBreak/>
        <w:tab/>
        <w:t>1. Цели освоения дисциплины</w:t>
      </w:r>
    </w:p>
    <w:p w:rsidR="00246B35" w:rsidRDefault="00246B35" w:rsidP="00246B35">
      <w:pPr>
        <w:ind w:firstLine="709"/>
        <w:rPr>
          <w:rFonts w:eastAsia="Calibri"/>
          <w:sz w:val="28"/>
          <w:szCs w:val="28"/>
          <w:lang w:eastAsia="x-none"/>
        </w:rPr>
      </w:pPr>
      <w:r>
        <w:rPr>
          <w:sz w:val="28"/>
          <w:szCs w:val="28"/>
        </w:rPr>
        <w:t>Д</w:t>
      </w:r>
      <w:r>
        <w:rPr>
          <w:spacing w:val="-3"/>
          <w:sz w:val="28"/>
          <w:szCs w:val="28"/>
        </w:rPr>
        <w:t>исциплин</w:t>
      </w:r>
      <w:r>
        <w:rPr>
          <w:sz w:val="28"/>
          <w:szCs w:val="28"/>
        </w:rPr>
        <w:t xml:space="preserve">а «Теоретическая информатика, кибернетика» имеет своей целью способствовать формированию у обучающихся общепрофессиональные (ОПК-1) компетенции и профессиональные (ПК-1) компетенции в соответствии с требованиями ФГОС ВО </w:t>
      </w:r>
      <w:r>
        <w:rPr>
          <w:rFonts w:eastAsia="Calibri"/>
          <w:sz w:val="28"/>
          <w:szCs w:val="28"/>
          <w:lang w:eastAsia="x-none"/>
        </w:rPr>
        <w:t xml:space="preserve">по направлению подготовки </w:t>
      </w:r>
      <w:hyperlink r:id="rId80"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с учетом специфики научной специальности – 1.2.3 «Теоретическая информатика, кибернетика».</w:t>
      </w:r>
    </w:p>
    <w:p w:rsidR="00246B35" w:rsidRDefault="00246B35" w:rsidP="00246B35">
      <w:pPr>
        <w:rPr>
          <w:sz w:val="16"/>
          <w:szCs w:val="16"/>
        </w:rPr>
      </w:pPr>
    </w:p>
    <w:p w:rsidR="00246B35" w:rsidRDefault="00246B35" w:rsidP="00246B35">
      <w:pPr>
        <w:rPr>
          <w:sz w:val="28"/>
          <w:szCs w:val="28"/>
        </w:rPr>
      </w:pPr>
      <w:r>
        <w:rPr>
          <w:b/>
          <w:sz w:val="28"/>
          <w:szCs w:val="28"/>
        </w:rPr>
        <w:tab/>
        <w:t>2. Место дисциплины в структуре основной профессиональной образовательной программы</w:t>
      </w:r>
      <w:r>
        <w:rPr>
          <w:sz w:val="28"/>
          <w:szCs w:val="28"/>
        </w:rPr>
        <w:t xml:space="preserve"> </w:t>
      </w:r>
    </w:p>
    <w:p w:rsidR="00246B35" w:rsidRDefault="00246B35" w:rsidP="00246B35">
      <w:pPr>
        <w:ind w:firstLine="709"/>
        <w:rPr>
          <w:sz w:val="28"/>
          <w:szCs w:val="28"/>
          <w:lang w:eastAsia="x-none"/>
        </w:rPr>
      </w:pPr>
      <w:r>
        <w:rPr>
          <w:sz w:val="28"/>
          <w:szCs w:val="28"/>
        </w:rPr>
        <w:t>Дисциплина «</w:t>
      </w:r>
      <w:r>
        <w:rPr>
          <w:rFonts w:eastAsia="Calibri"/>
          <w:sz w:val="28"/>
          <w:szCs w:val="28"/>
          <w:lang w:eastAsia="x-none"/>
        </w:rPr>
        <w:t>Теоретическая информатика, кибернетика</w:t>
      </w:r>
      <w:r>
        <w:rPr>
          <w:sz w:val="28"/>
          <w:szCs w:val="28"/>
        </w:rPr>
        <w:t xml:space="preserve">» является обязательной дисциплиной вариативной части блока «Дисциплины по выбору» учебного плана </w:t>
      </w:r>
      <w:r>
        <w:rPr>
          <w:rFonts w:eastAsia="Calibri"/>
          <w:sz w:val="28"/>
          <w:szCs w:val="28"/>
          <w:lang w:eastAsia="x-none"/>
        </w:rPr>
        <w:t xml:space="preserve">направления подготовки </w:t>
      </w:r>
      <w:hyperlink r:id="rId81" w:history="1">
        <w:r>
          <w:rPr>
            <w:rStyle w:val="a7"/>
            <w:rFonts w:eastAsia="Calibri"/>
            <w:color w:val="auto"/>
            <w:sz w:val="28"/>
            <w:szCs w:val="28"/>
            <w:u w:val="none"/>
            <w:lang w:eastAsia="x-none"/>
          </w:rPr>
          <w:t>09.06.01</w:t>
        </w:r>
      </w:hyperlink>
      <w:r>
        <w:rPr>
          <w:rFonts w:eastAsia="Calibri"/>
          <w:sz w:val="28"/>
          <w:szCs w:val="28"/>
          <w:lang w:eastAsia="x-none"/>
        </w:rPr>
        <w:t xml:space="preserve"> «Информатика и вычислительная техника» (уровень подготовки кадров высшей квалификации). </w:t>
      </w:r>
      <w:r>
        <w:rPr>
          <w:sz w:val="28"/>
          <w:szCs w:val="28"/>
          <w:lang w:eastAsia="x-none"/>
        </w:rPr>
        <w:t>Общая трудоемкость дисциплины составляет 2 зачетные единицы (72 акад. часа).</w:t>
      </w:r>
    </w:p>
    <w:p w:rsidR="00246B35" w:rsidRDefault="00246B35" w:rsidP="00246B35">
      <w:pPr>
        <w:ind w:firstLine="709"/>
        <w:rPr>
          <w:sz w:val="28"/>
          <w:szCs w:val="28"/>
        </w:rPr>
      </w:pPr>
      <w:r>
        <w:rPr>
          <w:sz w:val="28"/>
          <w:szCs w:val="28"/>
        </w:rPr>
        <w:t>Для освоения дисциплины «</w:t>
      </w:r>
      <w:r>
        <w:rPr>
          <w:rFonts w:eastAsia="Calibri"/>
          <w:sz w:val="28"/>
          <w:szCs w:val="28"/>
          <w:lang w:eastAsia="x-none"/>
        </w:rPr>
        <w:t>Теоретическая информатика, кибернетика</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246B35" w:rsidRDefault="00246B35" w:rsidP="00246B35">
      <w:pPr>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 xml:space="preserve">готовность участвовать в работе российских и международных исследовательских коллективов по решению научных и научно-образовательных </w:t>
      </w:r>
      <w:r>
        <w:rPr>
          <w:sz w:val="28"/>
          <w:szCs w:val="28"/>
        </w:rPr>
        <w:lastRenderedPageBreak/>
        <w:t>задач</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pacing w:val="-4"/>
          <w:sz w:val="28"/>
          <w:szCs w:val="28"/>
        </w:rPr>
        <w:lastRenderedPageBreak/>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история и философия науки (3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246B35" w:rsidRDefault="00246B35" w:rsidP="00246B35">
      <w:pPr>
        <w:tabs>
          <w:tab w:val="num" w:pos="420"/>
        </w:tabs>
        <w:ind w:firstLine="709"/>
        <w:rPr>
          <w:spacing w:val="-2"/>
          <w:sz w:val="28"/>
          <w:szCs w:val="28"/>
        </w:rPr>
      </w:pPr>
      <w:r>
        <w:rPr>
          <w:spacing w:val="-2"/>
          <w:sz w:val="28"/>
          <w:szCs w:val="28"/>
        </w:rPr>
        <w:t>- история и философия науки (3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a0"/>
        <w:widowControl w:val="0"/>
        <w:numPr>
          <w:ilvl w:val="0"/>
          <w:numId w:val="0"/>
        </w:numPr>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246B35" w:rsidRDefault="00246B35" w:rsidP="00246B35">
      <w:pPr>
        <w:pStyle w:val="a0"/>
        <w:widowControl w:val="0"/>
        <w:numPr>
          <w:ilvl w:val="0"/>
          <w:numId w:val="0"/>
        </w:numPr>
        <w:spacing w:before="0" w:beforeAutospacing="0" w:after="0" w:afterAutospacing="0"/>
        <w:ind w:firstLine="709"/>
        <w:jc w:val="both"/>
        <w:rPr>
          <w:sz w:val="28"/>
        </w:rPr>
      </w:pPr>
      <w:r>
        <w:rPr>
          <w:sz w:val="28"/>
        </w:rPr>
        <w:t>- иностранный язык (2 семестр);</w:t>
      </w:r>
    </w:p>
    <w:p w:rsidR="00246B35" w:rsidRDefault="00246B35" w:rsidP="00246B35">
      <w:pPr>
        <w:pStyle w:val="a0"/>
        <w:widowControl w:val="0"/>
        <w:numPr>
          <w:ilvl w:val="0"/>
          <w:numId w:val="0"/>
        </w:numPr>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b/>
          <w:sz w:val="28"/>
          <w:szCs w:val="28"/>
        </w:rPr>
        <w:t>ПК-1</w:t>
      </w:r>
      <w:r>
        <w:rPr>
          <w:sz w:val="28"/>
          <w:szCs w:val="28"/>
        </w:rPr>
        <w:t xml:space="preserve"> (</w:t>
      </w:r>
      <w:r>
        <w:rPr>
          <w:sz w:val="28"/>
        </w:rPr>
        <w:t xml:space="preserve">способность проводить исследования процессов создания, накопления информации, </w:t>
      </w:r>
      <w:r>
        <w:rPr>
          <w:sz w:val="28"/>
          <w:szCs w:val="28"/>
        </w:rPr>
        <w:t xml:space="preserve">методов обеспечения высоконадежной обработки информации и помехоустойчивости информационных коммуникаций, </w:t>
      </w:r>
      <w:r>
        <w:rPr>
          <w:sz w:val="28"/>
        </w:rPr>
        <w:t xml:space="preserve">методов преобразования информации в данные и знания </w:t>
      </w:r>
      <w:r>
        <w:rPr>
          <w:sz w:val="28"/>
          <w:szCs w:val="28"/>
        </w:rPr>
        <w:t xml:space="preserve">и </w:t>
      </w:r>
      <w:r>
        <w:rPr>
          <w:sz w:val="28"/>
        </w:rPr>
        <w:t>применять математический, естественнонаучный аппарат для решения профессиональных задач</w:t>
      </w:r>
      <w:r>
        <w:rPr>
          <w:sz w:val="28"/>
          <w:szCs w:val="28"/>
        </w:rPr>
        <w:t>):</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разработка проблемно-ориентированных систем управления, принятия решений и оптимизации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246B35" w:rsidRDefault="00246B35" w:rsidP="00246B35">
      <w:pPr>
        <w:pStyle w:val="s1"/>
        <w:widowControl w:val="0"/>
        <w:spacing w:before="0" w:beforeAutospacing="0" w:after="0" w:afterAutospacing="0"/>
        <w:ind w:firstLine="709"/>
        <w:jc w:val="both"/>
        <w:rPr>
          <w:sz w:val="28"/>
          <w:szCs w:val="28"/>
        </w:rPr>
      </w:pPr>
      <w:r>
        <w:rPr>
          <w:sz w:val="28"/>
          <w:szCs w:val="28"/>
        </w:rPr>
        <w:t>- получение, анализ и обработка экспертной информации (5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z w:val="28"/>
          <w:szCs w:val="28"/>
        </w:rPr>
        <w:t>- теоретические основы и методы системного анализа, оптимизации и управления (5 семестр);</w:t>
      </w:r>
    </w:p>
    <w:p w:rsidR="00246B35" w:rsidRDefault="00246B35" w:rsidP="00246B35">
      <w:pPr>
        <w:ind w:firstLine="709"/>
        <w:rPr>
          <w:sz w:val="28"/>
          <w:szCs w:val="28"/>
        </w:rPr>
      </w:pPr>
      <w:r>
        <w:rPr>
          <w:sz w:val="28"/>
          <w:szCs w:val="28"/>
        </w:rPr>
        <w:t>- методы и средства защиты информации в компьютерных системах и сетях (6 семестр);</w:t>
      </w:r>
    </w:p>
    <w:p w:rsidR="00246B35" w:rsidRDefault="00246B35" w:rsidP="00246B35">
      <w:pPr>
        <w:ind w:firstLine="709"/>
        <w:rPr>
          <w:sz w:val="28"/>
          <w:szCs w:val="28"/>
        </w:rPr>
      </w:pPr>
      <w:r>
        <w:rPr>
          <w:sz w:val="28"/>
          <w:szCs w:val="28"/>
        </w:rPr>
        <w:t>- теория информационных процессов и систем (6 семестр);</w:t>
      </w:r>
    </w:p>
    <w:p w:rsidR="00246B35" w:rsidRDefault="00246B35" w:rsidP="00246B35">
      <w:pPr>
        <w:ind w:firstLine="709"/>
        <w:rPr>
          <w:spacing w:val="-4"/>
          <w:sz w:val="28"/>
          <w:szCs w:val="28"/>
        </w:rPr>
      </w:pPr>
      <w:r>
        <w:rPr>
          <w:spacing w:val="-4"/>
          <w:sz w:val="28"/>
          <w:szCs w:val="28"/>
        </w:rPr>
        <w:t>- научно-производственная практика (3 семестр);</w:t>
      </w:r>
    </w:p>
    <w:p w:rsidR="00246B35" w:rsidRDefault="00246B35" w:rsidP="00246B35">
      <w:pPr>
        <w:pStyle w:val="s1"/>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246B35" w:rsidRDefault="00246B35" w:rsidP="00246B35">
      <w:pPr>
        <w:ind w:left="720"/>
        <w:contextualSpacing/>
        <w:rPr>
          <w:spacing w:val="-4"/>
          <w:sz w:val="28"/>
          <w:szCs w:val="28"/>
        </w:rPr>
      </w:pPr>
    </w:p>
    <w:p w:rsidR="00246B35" w:rsidRDefault="00246B35" w:rsidP="00246B35">
      <w:pPr>
        <w:tabs>
          <w:tab w:val="left" w:pos="420"/>
        </w:tabs>
        <w:rPr>
          <w:b/>
          <w:sz w:val="28"/>
          <w:szCs w:val="28"/>
        </w:rPr>
      </w:pPr>
      <w:r>
        <w:rPr>
          <w:b/>
          <w:bCs/>
          <w:spacing w:val="-2"/>
          <w:sz w:val="28"/>
          <w:szCs w:val="28"/>
        </w:rPr>
        <w:tab/>
      </w:r>
      <w:r>
        <w:rPr>
          <w:b/>
          <w:bCs/>
          <w:spacing w:val="-2"/>
          <w:sz w:val="28"/>
          <w:szCs w:val="28"/>
        </w:rPr>
        <w:tab/>
        <w:t>3.</w:t>
      </w:r>
      <w:r>
        <w:rPr>
          <w:b/>
          <w:sz w:val="28"/>
          <w:szCs w:val="28"/>
        </w:rPr>
        <w:t xml:space="preserve"> Планируемые результаты обучения по дисциплине, соотнесенные с </w:t>
      </w:r>
      <w:r>
        <w:rPr>
          <w:b/>
          <w:sz w:val="28"/>
          <w:szCs w:val="28"/>
        </w:rPr>
        <w:lastRenderedPageBreak/>
        <w:t>планируемыми результатами освоения программы магистратуры (компетенциями выпускников)</w:t>
      </w:r>
    </w:p>
    <w:tbl>
      <w:tblPr>
        <w:tblW w:w="9637" w:type="dxa"/>
        <w:tblInd w:w="108" w:type="dxa"/>
        <w:tblLook w:val="04A0" w:firstRow="1" w:lastRow="0" w:firstColumn="1" w:lastColumn="0" w:noHBand="0" w:noVBand="1"/>
      </w:tblPr>
      <w:tblGrid>
        <w:gridCol w:w="3896"/>
        <w:gridCol w:w="5741"/>
      </w:tblGrid>
      <w:tr w:rsidR="00246B35" w:rsidTr="00246B35">
        <w:tc>
          <w:tcPr>
            <w:tcW w:w="3896"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Формируемые компетенции</w:t>
            </w:r>
          </w:p>
          <w:p w:rsidR="00246B35" w:rsidRDefault="00246B35" w:rsidP="002B240B">
            <w:pPr>
              <w:ind w:firstLine="0"/>
              <w:jc w:val="center"/>
              <w:rPr>
                <w:b/>
                <w:lang w:eastAsia="x-none"/>
              </w:rPr>
            </w:pPr>
            <w:r>
              <w:rPr>
                <w:b/>
                <w:lang w:eastAsia="x-none"/>
              </w:rPr>
              <w:t>(код и название компетенции, уровень освоения – при наличии в карте компетенции)</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b/>
                <w:lang w:eastAsia="x-none"/>
              </w:rPr>
            </w:pPr>
            <w:r>
              <w:rPr>
                <w:b/>
                <w:lang w:eastAsia="x-none"/>
              </w:rPr>
              <w:t>Планируемые результаты обучения</w:t>
            </w:r>
            <w:r>
              <w:rPr>
                <w:b/>
                <w:lang w:eastAsia="x-none"/>
              </w:rPr>
              <w:br/>
              <w:t>по дисциплине (модулю), характеризующие</w:t>
            </w:r>
            <w:r>
              <w:rPr>
                <w:b/>
                <w:lang w:eastAsia="x-none"/>
              </w:rPr>
              <w:br/>
              <w:t>этапы формирования компетенций</w:t>
            </w:r>
          </w:p>
        </w:tc>
      </w:tr>
      <w:tr w:rsidR="00246B35" w:rsidTr="00246B35">
        <w:trPr>
          <w:trHeight w:val="1198"/>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pacing w:val="-2"/>
              </w:rPr>
            </w:pPr>
            <w:r>
              <w:rPr>
                <w:b/>
                <w:lang w:eastAsia="x-none"/>
              </w:rPr>
              <w:t xml:space="preserve">ОПК-1 </w:t>
            </w:r>
            <w:r>
              <w:rPr>
                <w:spacing w:val="-2"/>
              </w:rPr>
              <w:t>(</w:t>
            </w:r>
            <w:r>
              <w:rPr>
                <w:szCs w:val="28"/>
              </w:rPr>
              <w:t>владение методологией теоретических и экспериментальных исследований в области профессиональной деятельности)</w:t>
            </w:r>
          </w:p>
        </w:tc>
        <w:tc>
          <w:tcPr>
            <w:tcW w:w="5741" w:type="dxa"/>
            <w:tcBorders>
              <w:top w:val="single" w:sz="4" w:space="0" w:color="000000"/>
              <w:left w:val="single" w:sz="4" w:space="0" w:color="000000"/>
              <w:bottom w:val="nil"/>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rPr>
                <w:rFonts w:eastAsia="Calibri"/>
                <w:lang w:eastAsia="x-none"/>
              </w:rPr>
            </w:pPr>
            <w:r>
              <w:rPr>
                <w:b/>
                <w:lang w:eastAsia="x-none"/>
              </w:rPr>
              <w:t>Уметь</w:t>
            </w:r>
            <w:r>
              <w:rPr>
                <w:lang w:eastAsia="x-none"/>
              </w:rPr>
              <w:t xml:space="preserve"> </w:t>
            </w:r>
            <w:r>
              <w:t xml:space="preserve">разрабатывать модели и методы 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spacing w:val="-2"/>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Владеть</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r>
      <w:tr w:rsidR="00246B35" w:rsidTr="00246B35">
        <w:trPr>
          <w:trHeight w:val="805"/>
        </w:trPr>
        <w:tc>
          <w:tcPr>
            <w:tcW w:w="3896"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ind w:left="35"/>
              <w:jc w:val="both"/>
              <w:rPr>
                <w:lang w:eastAsia="x-none"/>
              </w:rPr>
            </w:pPr>
            <w:r>
              <w:rPr>
                <w:b/>
                <w:lang w:eastAsia="x-none"/>
              </w:rPr>
              <w:t xml:space="preserve">ПК-1 </w:t>
            </w:r>
            <w:r>
              <w:rPr>
                <w:spacing w:val="-2"/>
              </w:rPr>
              <w:t>(</w:t>
            </w:r>
            <w:r>
              <w:t>способность проводить исследования процессов создания, накопления информации, методов обеспечения высоконадежной обработки информации и помехоустойчивости информационных коммуникаций, методов преобразования информации в данные и знания и применять математический, естественнонаучный аппарат для решения профессиональных задач)</w:t>
            </w: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Знать </w:t>
            </w:r>
            <w:r>
              <w:t>процессы создания, накопления и обработки информации; методы преобразования информации в данные и знания; модели данных и знаний, методы работы со знаниями, методы машинного обучения и обнаружения новых знаний; принципы создания и функционирования аппаратных и программных средств автоматизации указанных процессов.</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Уметь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r>
      <w:tr w:rsidR="00246B35" w:rsidTr="00246B35">
        <w:trPr>
          <w:trHeight w:val="4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lang w:eastAsia="x-none"/>
              </w:rPr>
            </w:pPr>
          </w:p>
        </w:tc>
        <w:tc>
          <w:tcPr>
            <w:tcW w:w="574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Владеть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r>
    </w:tbl>
    <w:p w:rsidR="00246B35" w:rsidRDefault="00246B35" w:rsidP="00246B35">
      <w:pPr>
        <w:tabs>
          <w:tab w:val="left" w:pos="420"/>
        </w:tabs>
        <w:rPr>
          <w:b/>
          <w:sz w:val="28"/>
          <w:szCs w:val="28"/>
        </w:rPr>
      </w:pPr>
    </w:p>
    <w:p w:rsidR="00246B35" w:rsidRDefault="00246B35" w:rsidP="00AD38E1">
      <w:pPr>
        <w:numPr>
          <w:ilvl w:val="0"/>
          <w:numId w:val="75"/>
        </w:numPr>
        <w:jc w:val="left"/>
        <w:rPr>
          <w:b/>
          <w:sz w:val="28"/>
          <w:szCs w:val="28"/>
        </w:rPr>
      </w:pPr>
      <w:r>
        <w:rPr>
          <w:b/>
          <w:sz w:val="28"/>
          <w:szCs w:val="28"/>
        </w:rPr>
        <w:t>Содержание дисциплины</w:t>
      </w:r>
    </w:p>
    <w:p w:rsidR="00246B35" w:rsidRDefault="00246B35" w:rsidP="00246B35">
      <w:pPr>
        <w:ind w:firstLine="709"/>
        <w:rPr>
          <w:sz w:val="28"/>
          <w:szCs w:val="28"/>
        </w:rPr>
      </w:pPr>
      <w:r>
        <w:rPr>
          <w:sz w:val="28"/>
          <w:szCs w:val="28"/>
        </w:rPr>
        <w:t>Общая трудоемкость дисциплины составляет 2 зачетные единицы (72 ак. часа).</w:t>
      </w: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B240B" w:rsidRDefault="002B240B" w:rsidP="00246B35">
      <w:pPr>
        <w:ind w:firstLine="709"/>
        <w:rPr>
          <w:sz w:val="28"/>
          <w:szCs w:val="28"/>
        </w:rPr>
      </w:pPr>
    </w:p>
    <w:p w:rsidR="00246B35" w:rsidRDefault="00246B35" w:rsidP="00246B35">
      <w:pPr>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498"/>
        <w:gridCol w:w="587"/>
        <w:gridCol w:w="636"/>
        <w:gridCol w:w="617"/>
        <w:gridCol w:w="746"/>
        <w:gridCol w:w="510"/>
        <w:gridCol w:w="498"/>
        <w:gridCol w:w="3954"/>
      </w:tblGrid>
      <w:tr w:rsidR="00246B35" w:rsidTr="00246B3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r>
              <w:t>Формы текущего контроля успеваемости</w:t>
            </w:r>
          </w:p>
          <w:p w:rsidR="00246B35" w:rsidRDefault="00246B35" w:rsidP="002B240B">
            <w:pPr>
              <w:tabs>
                <w:tab w:val="num" w:pos="643"/>
              </w:tabs>
              <w:ind w:firstLine="0"/>
              <w:jc w:val="center"/>
              <w:rPr>
                <w:i/>
              </w:rPr>
            </w:pPr>
            <w:r>
              <w:rPr>
                <w:i/>
              </w:rPr>
              <w:t>(по неделям семестра)</w:t>
            </w:r>
          </w:p>
          <w:p w:rsidR="00246B35" w:rsidRDefault="00246B35" w:rsidP="002B240B">
            <w:pPr>
              <w:tabs>
                <w:tab w:val="num" w:pos="643"/>
              </w:tabs>
              <w:ind w:firstLine="0"/>
              <w:jc w:val="center"/>
              <w:rPr>
                <w:i/>
              </w:rPr>
            </w:pPr>
          </w:p>
          <w:p w:rsidR="00246B35" w:rsidRDefault="00246B35" w:rsidP="002B240B">
            <w:pPr>
              <w:ind w:firstLine="0"/>
              <w:jc w:val="center"/>
            </w:pPr>
            <w:r>
              <w:t>Формы промежуточной аттестации</w:t>
            </w:r>
          </w:p>
          <w:p w:rsidR="00246B35" w:rsidRDefault="00246B35" w:rsidP="002B240B">
            <w:pPr>
              <w:ind w:firstLine="0"/>
              <w:jc w:val="center"/>
            </w:pPr>
            <w:r>
              <w:rPr>
                <w:i/>
              </w:rPr>
              <w:t>(по семестрам)</w:t>
            </w:r>
          </w:p>
        </w:tc>
      </w:tr>
      <w:tr w:rsidR="00246B35" w:rsidTr="00246B3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Контактная работа</w:t>
            </w:r>
          </w:p>
          <w:p w:rsidR="00246B35" w:rsidRDefault="00246B35" w:rsidP="002B240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246B35" w:rsidRDefault="00246B35" w:rsidP="002B240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СР</w:t>
            </w:r>
          </w:p>
          <w:p w:rsidR="00246B35" w:rsidRDefault="00246B35" w:rsidP="002B240B">
            <w:pPr>
              <w:tabs>
                <w:tab w:val="num" w:pos="643"/>
              </w:tabs>
              <w:ind w:firstLine="0"/>
              <w:jc w:val="center"/>
            </w:pPr>
            <w:r>
              <w:t>под</w:t>
            </w:r>
          </w:p>
          <w:p w:rsidR="00246B35" w:rsidRDefault="00246B35" w:rsidP="002B240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B240B" w:rsidTr="00246B3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AD38E1">
            <w:pPr>
              <w:numPr>
                <w:ilvl w:val="0"/>
                <w:numId w:val="76"/>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584"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10-12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Устное собеседование; тестирование; выполнение практического задания</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По материалам</w:t>
            </w:r>
          </w:p>
          <w:p w:rsidR="00246B35" w:rsidRDefault="00246B35" w:rsidP="002B240B">
            <w:pPr>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pPr>
            <w:r>
              <w:t>Экзамен</w:t>
            </w: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Всего в 7</w:t>
            </w:r>
          </w:p>
          <w:p w:rsidR="00246B35" w:rsidRDefault="00246B35" w:rsidP="002B240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i/>
              </w:rPr>
            </w:pPr>
          </w:p>
        </w:tc>
      </w:tr>
      <w:tr w:rsidR="00246B35" w:rsidTr="00246B3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246B35" w:rsidRDefault="00246B35" w:rsidP="002B240B">
            <w:pPr>
              <w:tabs>
                <w:tab w:val="num" w:pos="643"/>
              </w:tabs>
              <w:ind w:firstLine="0"/>
              <w:jc w:val="center"/>
              <w:rPr>
                <w:b/>
              </w:rPr>
            </w:pPr>
          </w:p>
        </w:tc>
      </w:tr>
    </w:tbl>
    <w:p w:rsidR="00246B35" w:rsidRDefault="00246B35" w:rsidP="00246B35">
      <w:pPr>
        <w:tabs>
          <w:tab w:val="left" w:pos="420"/>
        </w:tabs>
        <w:rPr>
          <w:b/>
          <w:sz w:val="28"/>
          <w:szCs w:val="28"/>
        </w:rPr>
      </w:pPr>
    </w:p>
    <w:p w:rsidR="00246B35" w:rsidRDefault="002B240B" w:rsidP="002B240B">
      <w:pPr>
        <w:jc w:val="left"/>
        <w:rPr>
          <w:b/>
          <w:sz w:val="28"/>
          <w:szCs w:val="28"/>
        </w:rPr>
      </w:pPr>
      <w:r>
        <w:rPr>
          <w:b/>
          <w:sz w:val="28"/>
          <w:szCs w:val="28"/>
        </w:rPr>
        <w:t xml:space="preserve">4.2 </w:t>
      </w:r>
      <w:r w:rsidR="00246B35">
        <w:rPr>
          <w:b/>
          <w:sz w:val="28"/>
          <w:szCs w:val="28"/>
        </w:rPr>
        <w:t>Наименование и содержание разделов дисциплины</w:t>
      </w:r>
    </w:p>
    <w:tbl>
      <w:tblPr>
        <w:tblStyle w:val="ab"/>
        <w:tblW w:w="0" w:type="auto"/>
        <w:tblLook w:val="04A0" w:firstRow="1" w:lastRow="0" w:firstColumn="1" w:lastColumn="0" w:noHBand="0" w:noVBand="1"/>
      </w:tblPr>
      <w:tblGrid>
        <w:gridCol w:w="947"/>
        <w:gridCol w:w="2697"/>
        <w:gridCol w:w="5927"/>
      </w:tblGrid>
      <w:tr w:rsidR="00246B35" w:rsidTr="00246B35">
        <w:tc>
          <w:tcPr>
            <w:tcW w:w="94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w:t>
            </w:r>
          </w:p>
          <w:p w:rsidR="00246B35" w:rsidRDefault="00246B35" w:rsidP="00246B35">
            <w:pPr>
              <w:ind w:firstLine="0"/>
              <w:jc w:val="center"/>
              <w:rPr>
                <w:b/>
                <w:lang w:eastAsia="x-none"/>
              </w:rPr>
            </w:pPr>
            <w:r>
              <w:rPr>
                <w:b/>
                <w:lang w:eastAsia="x-none"/>
              </w:rPr>
              <w:t>раздела</w:t>
            </w:r>
          </w:p>
        </w:tc>
        <w:tc>
          <w:tcPr>
            <w:tcW w:w="269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Наименование раздела</w:t>
            </w:r>
          </w:p>
        </w:tc>
        <w:tc>
          <w:tcPr>
            <w:tcW w:w="5927" w:type="dxa"/>
            <w:tcBorders>
              <w:top w:val="single" w:sz="4" w:space="0" w:color="auto"/>
              <w:left w:val="single" w:sz="4" w:space="0" w:color="auto"/>
              <w:bottom w:val="single" w:sz="4" w:space="0" w:color="auto"/>
              <w:right w:val="single" w:sz="4" w:space="0" w:color="auto"/>
            </w:tcBorders>
            <w:vAlign w:val="center"/>
            <w:hideMark/>
          </w:tcPr>
          <w:p w:rsidR="00246B35" w:rsidRDefault="00246B35" w:rsidP="00246B35">
            <w:pPr>
              <w:ind w:firstLine="0"/>
              <w:jc w:val="center"/>
              <w:rPr>
                <w:b/>
                <w:lang w:eastAsia="x-none"/>
              </w:rPr>
            </w:pPr>
            <w:r>
              <w:rPr>
                <w:b/>
                <w:lang w:eastAsia="x-none"/>
              </w:rPr>
              <w:t>Содержание раздела</w:t>
            </w:r>
          </w:p>
        </w:tc>
      </w:tr>
      <w:tr w:rsidR="00246B35" w:rsidTr="00246B35">
        <w:tc>
          <w:tcPr>
            <w:tcW w:w="947" w:type="dxa"/>
            <w:tcBorders>
              <w:top w:val="single" w:sz="4" w:space="0" w:color="auto"/>
              <w:left w:val="single" w:sz="4" w:space="0" w:color="auto"/>
              <w:bottom w:val="single" w:sz="4" w:space="0" w:color="auto"/>
              <w:right w:val="single" w:sz="4" w:space="0" w:color="auto"/>
            </w:tcBorders>
            <w:tcMar>
              <w:top w:w="57" w:type="dxa"/>
              <w:left w:w="108" w:type="dxa"/>
              <w:bottom w:w="0" w:type="dxa"/>
              <w:right w:w="108" w:type="dxa"/>
            </w:tcMar>
            <w:hideMark/>
          </w:tcPr>
          <w:p w:rsidR="00246B35" w:rsidRDefault="00246B35" w:rsidP="00246B35">
            <w:pPr>
              <w:ind w:hanging="86"/>
              <w:jc w:val="center"/>
              <w:rPr>
                <w:lang w:eastAsia="x-none"/>
              </w:rPr>
            </w:pPr>
            <w:r>
              <w:rPr>
                <w:lang w:eastAsia="x-none"/>
              </w:rPr>
              <w:t>1</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Информатика как наука, отрасль промышленности и инфраструктурная область. Концептуальные модели информатики </w:t>
            </w:r>
          </w:p>
          <w:p w:rsidR="00246B35" w:rsidRDefault="00246B35" w:rsidP="00246B35">
            <w:pPr>
              <w:pStyle w:val="a0"/>
              <w:widowControl w:val="0"/>
              <w:numPr>
                <w:ilvl w:val="0"/>
                <w:numId w:val="0"/>
              </w:numPr>
              <w:spacing w:before="0" w:beforeAutospacing="0" w:after="0" w:afterAutospacing="0"/>
              <w:jc w:val="both"/>
            </w:pPr>
          </w:p>
          <w:p w:rsidR="00246B35" w:rsidRDefault="00246B35" w:rsidP="00246B35">
            <w:pPr>
              <w:tabs>
                <w:tab w:val="left" w:pos="643"/>
              </w:tabs>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Информатика как наука, изучающая информацию и ее свойства в естественных, искусственных и гибридных системах. Место информатики в системе наук. Информатика как обрабатывающая информацию отрасль индустрии и инфраструктурная область, ее роль и значение в ускорении научно-технического прогресса. </w:t>
            </w:r>
            <w:r>
              <w:rPr>
                <w:rFonts w:ascii="Times New Roman,Italic" w:hAnsi="Times New Roman,Italic"/>
              </w:rPr>
              <w:t xml:space="preserve">Предметная область информатики. </w:t>
            </w:r>
            <w:r>
              <w:t xml:space="preserve">Информационные коммуникативные процессы. Социальные аспекты информатизации и компьютеризации общества. </w:t>
            </w:r>
            <w:r>
              <w:rPr>
                <w:rFonts w:ascii="Times New Roman,Italic" w:hAnsi="Times New Roman,Italic"/>
              </w:rPr>
              <w:t xml:space="preserve">Понятие информационного продукта и информационной услуги. </w:t>
            </w:r>
            <w:r>
              <w:t>Классификация информационных продуктов и услуг. Жизненный цикл информационного продукта. Виды профессионально ориентированной информации. Социально значимая (правовая, социальная, политическая, экологическая, образовательная и др.) информа</w:t>
            </w:r>
            <w:r>
              <w:lastRenderedPageBreak/>
              <w:t xml:space="preserve">ция. </w:t>
            </w:r>
            <w:r>
              <w:rPr>
                <w:rFonts w:ascii="Times New Roman,Italic" w:hAnsi="Times New Roman,Italic"/>
              </w:rPr>
              <w:t xml:space="preserve">Информационные ресурсы. </w:t>
            </w:r>
            <w:r>
              <w:t xml:space="preserve">Принципы оценки информации как ресурса общества и объекта интеллектуальной собственности. Проблемы правового регулирования научной интеллектуальной собственности. </w:t>
            </w:r>
            <w:r>
              <w:rPr>
                <w:rFonts w:ascii="Times New Roman,Italic" w:hAnsi="Times New Roman,Italic"/>
              </w:rPr>
              <w:t xml:space="preserve">Информационные технологии и системы, </w:t>
            </w:r>
            <w:r>
              <w:t xml:space="preserve">их определение, назначение и классификация. Машинное представление знаний и данных. Методы хранения, поиска и обработки данных, методы естественно-языкового человеко-машинного общения. Единицы информации и информационные отношения. Машинное понимание. </w:t>
            </w:r>
            <w:r>
              <w:rPr>
                <w:rFonts w:ascii="Times New Roman,Italic" w:hAnsi="Times New Roman,Italic"/>
              </w:rPr>
              <w:t xml:space="preserve">Когнитивные (интеллектуальные) системы. </w:t>
            </w:r>
            <w:r>
              <w:t xml:space="preserve">База знаний и база данных. </w:t>
            </w:r>
            <w:r>
              <w:rPr>
                <w:rFonts w:ascii="Times New Roman,Italic" w:hAnsi="Times New Roman,Italic"/>
              </w:rPr>
              <w:t xml:space="preserve">Знаковые системы. Представление знаний. </w:t>
            </w:r>
            <w:r>
              <w:t xml:space="preserve">Классификационные системы. Тезаурусные методы представления знаний. Системы, основанные на отношениях. Объектно-характеристические таблицы. Семантические сети, семантические отношения и их виды. Лингвистические, логические, теоретико-множественные отношения. Фреймы. Принципы фрейм-представлений. </w:t>
            </w:r>
            <w:r>
              <w:rPr>
                <w:rFonts w:ascii="Times New Roman,Italic" w:hAnsi="Times New Roman,Italic"/>
              </w:rPr>
              <w:t xml:space="preserve">Представление данных. </w:t>
            </w:r>
            <w:r>
              <w:t xml:space="preserve">Языки описания и манипулирования данными. Система управления базами данных. Архитектура СУБД, функции СУБД. Основные конструкции структур данных. Классы структур данных. </w:t>
            </w:r>
            <w:r>
              <w:rPr>
                <w:rFonts w:ascii="Times New Roman,Italic" w:hAnsi="Times New Roman,Italic"/>
              </w:rPr>
              <w:t xml:space="preserve">Информационный поиск.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2</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Математические основы информатики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t xml:space="preserve">Теоретические математические дисциплины. Математическая логика: исчисление высказываний; исчисление предикатов; логические модели; формальные системы; формальные грамматики; теория алгоритмов. Дискретная математика: логические исчисления, графы, комбинаторика. Элементы теории нечетких множеств. Нечеткие алгоритмы. Основные понятия теории массового обслуживания. Теория информации и теория кодирования. Математическая логика. Прикладная математика. Математические методы принятия решений; методы исследования операций; построение экономических, математических и статистических моделей; границы применимости количественного анализа. Математические модели информационных технологий и систем: описание, оценка, оптимизация. Теоретико-множественное описание сообщений, запросов, массивов документов. Универсальный информационный поток. Линейное представление документов, запросов, тезауруса, индексирования, поиска. Теоретико-множественные представления операций над информационными ресурсами.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t>3</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Технические и программные средства информатики и информационных технологий </w:t>
            </w:r>
          </w:p>
          <w:p w:rsidR="00246B35" w:rsidRDefault="00246B35" w:rsidP="00246B35">
            <w:pPr>
              <w:rPr>
                <w:color w:val="000000"/>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rPr>
                <w:color w:val="000000"/>
              </w:rPr>
            </w:pPr>
            <w:r>
              <w:rPr>
                <w:rFonts w:ascii="Times New Roman,Italic" w:hAnsi="Times New Roman,Italic"/>
              </w:rPr>
              <w:t xml:space="preserve">Физические основы вычислительных процессов. </w:t>
            </w:r>
            <w:r>
              <w:t xml:space="preserve">Информационные характеристики сигналов и каналов связи. Дискретные информационные системы без шумов. Первая и вторая теоремы Шеннона. Обратная теорема Шеннона о кодировании сообщений при </w:t>
            </w:r>
            <w:r>
              <w:lastRenderedPageBreak/>
              <w:t xml:space="preserve">действии шумов. Пропускная способность каналов связи с шумами. Скорость передачи информации и пропускная способность непрерывного канала связи. Элементы вычислительной техники. Программы и данные. </w:t>
            </w:r>
            <w:r>
              <w:rPr>
                <w:rFonts w:ascii="Times New Roman,Italic" w:hAnsi="Times New Roman,Italic"/>
              </w:rPr>
              <w:t xml:space="preserve">Архитектурные особенности и организация </w:t>
            </w:r>
            <w:r>
              <w:t xml:space="preserve">функционирования вычислительных машин различных классов. Иерархическая структура ЭВМ. </w:t>
            </w:r>
            <w:r>
              <w:rPr>
                <w:rFonts w:ascii="Times New Roman,Italic" w:hAnsi="Times New Roman,Italic"/>
              </w:rPr>
              <w:t xml:space="preserve">Классификация и архитектура вычислительных сетей, </w:t>
            </w:r>
            <w:r>
              <w:t xml:space="preserve">техническое, информационное и программное обеспечение сетей, структура и организация функционирования сетей (глобальных, региональных, локальных). </w:t>
            </w:r>
            <w:r>
              <w:rPr>
                <w:rFonts w:ascii="Times New Roman,Italic" w:hAnsi="Times New Roman,Italic"/>
              </w:rPr>
              <w:t>Структура и характеристики систем телекоммуникаций</w:t>
            </w:r>
            <w:r>
              <w:t xml:space="preserve">. Технические средства человеко- машинного интерфейса. </w:t>
            </w:r>
            <w:r>
              <w:rPr>
                <w:rFonts w:ascii="Times New Roman,Italic" w:hAnsi="Times New Roman,Italic"/>
              </w:rPr>
              <w:t xml:space="preserve">Классы программных средств. </w:t>
            </w:r>
            <w:r>
              <w:t xml:space="preserve">Операционные системы. Системы программирования. Управляющие программы (драйверы) внешних устройств. Запуск и остановка резидентных задач. Запуск и прекращение нерезидентных задач. Управление прохождением задачи и использованием памяти. Понятие тома и файла данных. </w:t>
            </w:r>
            <w:r>
              <w:rPr>
                <w:rFonts w:ascii="Times New Roman,Italic" w:hAnsi="Times New Roman,Italic"/>
              </w:rPr>
              <w:t xml:space="preserve">Системы программирования. Программные продукты (приложения). </w:t>
            </w:r>
            <w:r>
              <w:t xml:space="preserve">Программные пакеты информационного поиска. Программирование в средах современных информационных систем: создание модульных программ, элементы теории модульного программирования, объектно-ориентированное проектирование и программирование. Логическое программирование. Компонентное программирование. </w:t>
            </w:r>
          </w:p>
        </w:tc>
      </w:tr>
      <w:tr w:rsidR="00246B35" w:rsidTr="00246B35">
        <w:tc>
          <w:tcPr>
            <w:tcW w:w="947" w:type="dxa"/>
            <w:tcBorders>
              <w:top w:val="single" w:sz="4" w:space="0" w:color="auto"/>
              <w:left w:val="single" w:sz="4" w:space="0" w:color="auto"/>
              <w:bottom w:val="single" w:sz="4" w:space="0" w:color="auto"/>
              <w:right w:val="single" w:sz="4" w:space="0" w:color="auto"/>
            </w:tcBorders>
            <w:hideMark/>
          </w:tcPr>
          <w:p w:rsidR="00246B35" w:rsidRDefault="00246B35" w:rsidP="00246B35">
            <w:pPr>
              <w:ind w:hanging="86"/>
              <w:jc w:val="center"/>
              <w:rPr>
                <w:lang w:eastAsia="x-none"/>
              </w:rPr>
            </w:pPr>
            <w:r>
              <w:rPr>
                <w:lang w:eastAsia="x-none"/>
              </w:rPr>
              <w:lastRenderedPageBreak/>
              <w:t>4</w:t>
            </w:r>
          </w:p>
        </w:tc>
        <w:tc>
          <w:tcPr>
            <w:tcW w:w="2697" w:type="dxa"/>
            <w:tcBorders>
              <w:top w:val="single" w:sz="4" w:space="0" w:color="auto"/>
              <w:left w:val="single" w:sz="4" w:space="0" w:color="auto"/>
              <w:bottom w:val="single" w:sz="4" w:space="0" w:color="auto"/>
              <w:right w:val="single" w:sz="4" w:space="0" w:color="auto"/>
            </w:tcBorders>
          </w:tcPr>
          <w:p w:rsidR="00246B35" w:rsidRDefault="00246B35" w:rsidP="00246B35">
            <w:pPr>
              <w:pStyle w:val="a0"/>
              <w:widowControl w:val="0"/>
              <w:numPr>
                <w:ilvl w:val="0"/>
                <w:numId w:val="0"/>
              </w:numPr>
              <w:spacing w:before="0" w:beforeAutospacing="0" w:after="0" w:afterAutospacing="0"/>
            </w:pPr>
            <w:r>
              <w:t xml:space="preserve">Информационное, лингвистическое и телекоммуникационное обеспечение информационных технологий </w:t>
            </w:r>
          </w:p>
          <w:p w:rsidR="00246B35" w:rsidRDefault="00246B35" w:rsidP="00246B35">
            <w:pPr>
              <w:pStyle w:val="a0"/>
              <w:widowControl w:val="0"/>
              <w:numPr>
                <w:ilvl w:val="0"/>
                <w:numId w:val="0"/>
              </w:numPr>
              <w:spacing w:before="0" w:beforeAutospacing="0" w:after="0" w:afterAutospacing="0"/>
              <w:jc w:val="both"/>
              <w:rPr>
                <w:rFonts w:ascii="Times New Roman,Bold" w:hAnsi="Times New Roman,Bold"/>
              </w:rPr>
            </w:pPr>
          </w:p>
        </w:tc>
        <w:tc>
          <w:tcPr>
            <w:tcW w:w="5927" w:type="dxa"/>
            <w:tcBorders>
              <w:top w:val="single" w:sz="4" w:space="0" w:color="auto"/>
              <w:left w:val="single" w:sz="4" w:space="0" w:color="auto"/>
              <w:bottom w:val="single" w:sz="4" w:space="0" w:color="auto"/>
              <w:right w:val="single" w:sz="4" w:space="0" w:color="auto"/>
            </w:tcBorders>
            <w:hideMark/>
          </w:tcPr>
          <w:p w:rsidR="00246B35" w:rsidRDefault="00246B35" w:rsidP="00246B35">
            <w:pPr>
              <w:pStyle w:val="a0"/>
              <w:widowControl w:val="0"/>
              <w:numPr>
                <w:ilvl w:val="0"/>
                <w:numId w:val="0"/>
              </w:numPr>
              <w:spacing w:before="0" w:beforeAutospacing="0" w:after="0" w:afterAutospacing="0"/>
            </w:pPr>
            <w:r>
              <w:rPr>
                <w:rFonts w:ascii="Times New Roman,Italic" w:hAnsi="Times New Roman,Italic"/>
              </w:rPr>
              <w:t xml:space="preserve">Предметная область и ее модели. </w:t>
            </w:r>
            <w:r>
              <w:t xml:space="preserve"> Объекты, свойства, отношения. Основные компоненты информационного обеспечения. </w:t>
            </w:r>
            <w:r>
              <w:rPr>
                <w:rFonts w:ascii="Times New Roman,Italic" w:hAnsi="Times New Roman,Italic"/>
              </w:rPr>
              <w:t xml:space="preserve">Базы данных. </w:t>
            </w:r>
            <w:r>
              <w:t xml:space="preserve">Словари данных, языки описания и манипулирования данными. Модели данных. </w:t>
            </w:r>
            <w:r>
              <w:rPr>
                <w:rFonts w:ascii="Times New Roman,Italic" w:hAnsi="Times New Roman,Italic"/>
              </w:rPr>
              <w:t xml:space="preserve">Языковые средства информационных технологий. </w:t>
            </w:r>
            <w:r>
              <w:t xml:space="preserve">Классификаторы. Кодификаторы. Тезаурусы: состав и структура. Языки запросов SQL и QBE. Информационный поиск. Коммуникативные форматы обмена документами. Позиционные и помеченные электронные документы (ЭД). Область описания, фиксированные ЭД, маркер, справочник. Базы знаний. </w:t>
            </w:r>
            <w:r>
              <w:rPr>
                <w:rFonts w:ascii="Times New Roman,Italic" w:hAnsi="Times New Roman,Italic"/>
              </w:rPr>
              <w:t xml:space="preserve">Глобальные информационные сети. Машиночитаемые информационные ресурсы и их классификация. Обмен файлами. </w:t>
            </w:r>
            <w:r>
              <w:t>Архитектура взаимодействия программ. Электронная почта. Телеконференции. Почтовые файловые серверы. Конкретные информационные и файловые системы в сети Internet. Организация гипертекстового документа. Язык разметки HTML. Протокол обмена HTTP. Организация глобальной гипертекстовой сети.</w:t>
            </w:r>
            <w:r>
              <w:rPr>
                <w:rFonts w:ascii="Times New Roman,Italic" w:hAnsi="Times New Roman,Italic"/>
              </w:rPr>
              <w:t xml:space="preserve"> </w:t>
            </w:r>
          </w:p>
        </w:tc>
      </w:tr>
    </w:tbl>
    <w:p w:rsidR="00246B35" w:rsidRDefault="00246B35" w:rsidP="00246B35">
      <w:pPr>
        <w:ind w:firstLine="709"/>
        <w:rPr>
          <w:sz w:val="16"/>
          <w:szCs w:val="16"/>
        </w:rPr>
      </w:pPr>
    </w:p>
    <w:p w:rsidR="00246B35" w:rsidRDefault="00246B35" w:rsidP="00246B35">
      <w:pPr>
        <w:ind w:firstLine="709"/>
        <w:rPr>
          <w:b/>
          <w:sz w:val="28"/>
          <w:szCs w:val="28"/>
        </w:rPr>
      </w:pPr>
      <w:r>
        <w:rPr>
          <w:b/>
          <w:sz w:val="28"/>
          <w:szCs w:val="28"/>
        </w:rPr>
        <w:t>4.3. Лабораторные работы (ЛБ)</w:t>
      </w:r>
    </w:p>
    <w:p w:rsidR="00246B35" w:rsidRDefault="00246B35" w:rsidP="00246B35">
      <w:pPr>
        <w:ind w:firstLine="709"/>
        <w:rPr>
          <w:sz w:val="28"/>
          <w:szCs w:val="28"/>
        </w:rPr>
      </w:pPr>
      <w:r>
        <w:rPr>
          <w:sz w:val="28"/>
          <w:szCs w:val="28"/>
        </w:rPr>
        <w:t>Учебным планом не предусмотрены.</w:t>
      </w:r>
    </w:p>
    <w:p w:rsidR="00246B35" w:rsidRDefault="00246B35" w:rsidP="00246B35">
      <w:pPr>
        <w:ind w:firstLine="709"/>
        <w:rPr>
          <w:b/>
          <w:sz w:val="28"/>
          <w:szCs w:val="28"/>
        </w:rPr>
      </w:pPr>
      <w:r>
        <w:rPr>
          <w:b/>
          <w:sz w:val="28"/>
          <w:szCs w:val="28"/>
        </w:rPr>
        <w:lastRenderedPageBreak/>
        <w:t>4.3. Практические занятия (ПР)</w:t>
      </w:r>
    </w:p>
    <w:tbl>
      <w:tblPr>
        <w:tblW w:w="9384" w:type="dxa"/>
        <w:tblLook w:val="04A0" w:firstRow="1" w:lastRow="0" w:firstColumn="1" w:lastColumn="0" w:noHBand="0" w:noVBand="1"/>
      </w:tblPr>
      <w:tblGrid>
        <w:gridCol w:w="594"/>
        <w:gridCol w:w="1499"/>
        <w:gridCol w:w="5670"/>
        <w:gridCol w:w="1621"/>
      </w:tblGrid>
      <w:tr w:rsidR="00246B35" w:rsidTr="00246B35">
        <w:trPr>
          <w:trHeight w:val="360"/>
        </w:trPr>
        <w:tc>
          <w:tcPr>
            <w:tcW w:w="594"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sz w:val="28"/>
                <w:szCs w:val="28"/>
                <w:lang w:eastAsia="x-none"/>
              </w:rPr>
            </w:pPr>
            <w:r>
              <w:rPr>
                <w:sz w:val="28"/>
                <w:szCs w:val="28"/>
                <w:lang w:eastAsia="x-none"/>
              </w:rPr>
              <w:t>№</w:t>
            </w:r>
            <w:r>
              <w:rPr>
                <w:sz w:val="28"/>
                <w:szCs w:val="28"/>
                <w:lang w:eastAsia="x-none"/>
              </w:rPr>
              <w:br/>
              <w:t>п/п</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rPr>
                <w:lang w:eastAsia="x-none"/>
              </w:rPr>
            </w:pPr>
            <w:r>
              <w:rPr>
                <w:lang w:eastAsia="x-none"/>
              </w:rPr>
              <w:t>Номер раздела дисциплины</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Тематика практических занятий</w:t>
            </w:r>
          </w:p>
        </w:tc>
        <w:tc>
          <w:tcPr>
            <w:tcW w:w="1621" w:type="dxa"/>
            <w:tcBorders>
              <w:top w:val="single" w:sz="4" w:space="0" w:color="000000"/>
              <w:left w:val="single" w:sz="4" w:space="0" w:color="000000"/>
              <w:bottom w:val="single" w:sz="4" w:space="0" w:color="000000"/>
              <w:right w:val="single" w:sz="4" w:space="0" w:color="000000"/>
            </w:tcBorders>
            <w:tcMar>
              <w:top w:w="28" w:type="dxa"/>
              <w:left w:w="17" w:type="dxa"/>
              <w:bottom w:w="0" w:type="dxa"/>
              <w:right w:w="17" w:type="dxa"/>
            </w:tcMar>
            <w:vAlign w:val="center"/>
            <w:hideMark/>
          </w:tcPr>
          <w:p w:rsidR="00246B35" w:rsidRDefault="00246B35" w:rsidP="002B240B">
            <w:pPr>
              <w:tabs>
                <w:tab w:val="left" w:pos="643"/>
              </w:tabs>
              <w:ind w:firstLine="0"/>
              <w:jc w:val="center"/>
              <w:rPr>
                <w:lang w:eastAsia="x-none"/>
              </w:rPr>
            </w:pPr>
            <w:r>
              <w:rPr>
                <w:lang w:eastAsia="x-none"/>
              </w:rPr>
              <w:t>Трудоемкость</w:t>
            </w:r>
            <w:r>
              <w:rPr>
                <w:lang w:eastAsia="x-none"/>
              </w:rPr>
              <w:br/>
              <w:t>(в акад. час.)</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1</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1</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Информатика как наука, отрасль промышленности и инфраструктурная область. Концептуальные модели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2</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2</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rPr>
                <w:color w:val="000000"/>
              </w:rPr>
            </w:pPr>
            <w:r>
              <w:t>Математические основы информатики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3</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3</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Технические и программные средства информатики и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5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0"/>
              </w:tabs>
              <w:ind w:firstLine="0"/>
              <w:jc w:val="center"/>
              <w:rPr>
                <w:lang w:eastAsia="x-none"/>
              </w:rPr>
            </w:pPr>
            <w:r>
              <w:rPr>
                <w:lang w:eastAsia="x-none"/>
              </w:rPr>
              <w:t>4</w:t>
            </w:r>
          </w:p>
        </w:tc>
        <w:tc>
          <w:tcPr>
            <w:tcW w:w="1499"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lang w:eastAsia="x-none"/>
              </w:rPr>
            </w:pPr>
            <w:r>
              <w:rPr>
                <w:lang w:eastAsia="x-none"/>
              </w:rPr>
              <w:t>4</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pStyle w:val="a0"/>
              <w:widowControl w:val="0"/>
              <w:numPr>
                <w:ilvl w:val="0"/>
                <w:numId w:val="0"/>
              </w:numPr>
              <w:spacing w:before="0" w:beforeAutospacing="0" w:after="0" w:afterAutospacing="0"/>
              <w:ind w:left="142" w:right="140"/>
              <w:jc w:val="both"/>
              <w:rPr>
                <w:color w:val="000000"/>
              </w:rPr>
            </w:pPr>
            <w:r>
              <w:t>Информационное, лингвистическое и телекоммуникационное обеспечение информационных технологий</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1</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rsidR="00246B35" w:rsidRDefault="00246B35" w:rsidP="002B240B">
            <w:pPr>
              <w:tabs>
                <w:tab w:val="left" w:pos="643"/>
              </w:tabs>
              <w:ind w:firstLine="0"/>
              <w:jc w:val="right"/>
              <w:rPr>
                <w:i/>
                <w:lang w:eastAsia="x-none"/>
              </w:rPr>
            </w:pPr>
            <w:r>
              <w:rPr>
                <w:i/>
                <w:lang w:eastAsia="x-none"/>
              </w:rPr>
              <w:t>Всего в 7 семестре:</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jc w:val="center"/>
              <w:rPr>
                <w:rFonts w:eastAsia="SimSun"/>
                <w:kern w:val="2"/>
                <w:lang w:eastAsia="x-none" w:bidi="x-none"/>
              </w:rPr>
            </w:pPr>
            <w:r>
              <w:rPr>
                <w:rFonts w:eastAsia="SimSun"/>
                <w:kern w:val="2"/>
                <w:lang w:eastAsia="x-none" w:bidi="x-none"/>
              </w:rPr>
              <w:t>4</w:t>
            </w:r>
          </w:p>
        </w:tc>
      </w:tr>
      <w:tr w:rsidR="00246B35" w:rsidTr="00246B35">
        <w:tc>
          <w:tcPr>
            <w:tcW w:w="7763" w:type="dxa"/>
            <w:gridSpan w:val="3"/>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right"/>
              <w:rPr>
                <w:b/>
                <w:sz w:val="28"/>
                <w:szCs w:val="28"/>
                <w:lang w:eastAsia="x-none"/>
              </w:rPr>
            </w:pPr>
            <w:r>
              <w:rPr>
                <w:b/>
                <w:sz w:val="28"/>
                <w:szCs w:val="28"/>
                <w:lang w:eastAsia="x-none"/>
              </w:rPr>
              <w:t>Всего:</w:t>
            </w:r>
          </w:p>
        </w:tc>
        <w:tc>
          <w:tcPr>
            <w:tcW w:w="1621"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tabs>
                <w:tab w:val="left" w:pos="643"/>
              </w:tabs>
              <w:ind w:firstLine="0"/>
              <w:jc w:val="center"/>
              <w:rPr>
                <w:b/>
                <w:sz w:val="28"/>
                <w:szCs w:val="28"/>
                <w:lang w:eastAsia="x-none"/>
              </w:rPr>
            </w:pPr>
            <w:r>
              <w:rPr>
                <w:b/>
                <w:sz w:val="28"/>
                <w:szCs w:val="28"/>
                <w:lang w:eastAsia="x-none"/>
              </w:rPr>
              <w:t>4</w:t>
            </w:r>
          </w:p>
        </w:tc>
      </w:tr>
    </w:tbl>
    <w:p w:rsidR="00246B35" w:rsidRDefault="00246B35" w:rsidP="00246B35">
      <w:pPr>
        <w:ind w:left="720" w:hanging="360"/>
        <w:rPr>
          <w:b/>
          <w:sz w:val="28"/>
          <w:szCs w:val="28"/>
        </w:rPr>
      </w:pPr>
    </w:p>
    <w:p w:rsidR="00246B35" w:rsidRDefault="00246B35" w:rsidP="00246B35">
      <w:pPr>
        <w:ind w:firstLine="709"/>
        <w:rPr>
          <w:b/>
          <w:sz w:val="28"/>
          <w:szCs w:val="28"/>
        </w:rPr>
      </w:pPr>
      <w:r>
        <w:rPr>
          <w:b/>
          <w:sz w:val="28"/>
          <w:szCs w:val="28"/>
        </w:rPr>
        <w:t>5. Учебно-методическое обеспечение для самостоятельной работы обучающихся по дисциплине</w:t>
      </w:r>
    </w:p>
    <w:p w:rsidR="00246B35" w:rsidRDefault="00246B35" w:rsidP="00246B35">
      <w:pPr>
        <w:ind w:firstLine="709"/>
        <w:rPr>
          <w:sz w:val="28"/>
          <w:szCs w:val="28"/>
        </w:rPr>
      </w:pPr>
      <w:r>
        <w:rPr>
          <w:sz w:val="28"/>
          <w:szCs w:val="28"/>
        </w:rPr>
        <w:t>Виды самостоятельной работы обучающегося, порядок и сроки ее выполнения:</w:t>
      </w:r>
    </w:p>
    <w:p w:rsidR="00246B35" w:rsidRDefault="00246B35" w:rsidP="00246B35">
      <w:pPr>
        <w:tabs>
          <w:tab w:val="left" w:pos="420"/>
        </w:tabs>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(п.8) источников (в соответствии с расписанием занятий);</w:t>
      </w:r>
    </w:p>
    <w:p w:rsidR="00246B35" w:rsidRDefault="00246B35" w:rsidP="00246B35">
      <w:pPr>
        <w:tabs>
          <w:tab w:val="left" w:pos="420"/>
        </w:tabs>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246B35" w:rsidRDefault="00246B35" w:rsidP="00246B3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разделов дисциплины.</w:t>
      </w:r>
    </w:p>
    <w:p w:rsidR="00246B35" w:rsidRDefault="00246B35" w:rsidP="00246B35">
      <w:pPr>
        <w:ind w:firstLine="709"/>
        <w:rPr>
          <w:sz w:val="28"/>
          <w:szCs w:val="28"/>
        </w:rPr>
      </w:pPr>
    </w:p>
    <w:p w:rsidR="00246B35" w:rsidRDefault="00246B35" w:rsidP="00AD38E1">
      <w:pPr>
        <w:numPr>
          <w:ilvl w:val="0"/>
          <w:numId w:val="101"/>
        </w:numPr>
        <w:ind w:left="0" w:firstLine="720"/>
        <w:contextualSpacing/>
        <w:jc w:val="left"/>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246B35" w:rsidRDefault="00246B35" w:rsidP="00246B3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«Теоретическая информатика, кибернетика»», с указанием этапов их формирования в процессе освоения образовательной программы, представлен в п.3 настоящей рабочей программы.</w:t>
      </w:r>
    </w:p>
    <w:p w:rsidR="00246B35" w:rsidRDefault="00246B35" w:rsidP="00246B3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246B35" w:rsidRDefault="00246B35" w:rsidP="00246B3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10200" w:type="dxa"/>
        <w:tblInd w:w="-318" w:type="dxa"/>
        <w:tblLayout w:type="fixed"/>
        <w:tblLook w:val="04A0" w:firstRow="1" w:lastRow="0" w:firstColumn="1" w:lastColumn="0" w:noHBand="0" w:noVBand="1"/>
      </w:tblPr>
      <w:tblGrid>
        <w:gridCol w:w="1843"/>
        <w:gridCol w:w="2470"/>
        <w:gridCol w:w="2063"/>
        <w:gridCol w:w="2408"/>
        <w:gridCol w:w="1416"/>
      </w:tblGrid>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rFonts w:ascii="Arial" w:hAnsi="Arial" w:cs="Arial"/>
                <w:sz w:val="36"/>
                <w:szCs w:val="36"/>
                <w:lang w:eastAsia="x-none"/>
              </w:rPr>
            </w:pPr>
            <w:r>
              <w:rPr>
                <w:b/>
                <w:bCs/>
                <w:color w:val="000000"/>
                <w:kern w:val="2"/>
                <w:lang w:eastAsia="x-none"/>
              </w:rPr>
              <w:t xml:space="preserve">Элементы                компетенций (знания,        умения,              владения) </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Показатели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Критерии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241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bCs/>
                <w:color w:val="000000"/>
                <w:kern w:val="2"/>
                <w:lang w:eastAsia="x-none"/>
              </w:rPr>
            </w:pPr>
            <w:r>
              <w:rPr>
                <w:b/>
                <w:bCs/>
                <w:color w:val="000000"/>
                <w:kern w:val="2"/>
                <w:lang w:eastAsia="x-none"/>
              </w:rPr>
              <w:t xml:space="preserve">Средства </w:t>
            </w:r>
          </w:p>
          <w:p w:rsidR="00246B35" w:rsidRDefault="00246B35" w:rsidP="002B240B">
            <w:pPr>
              <w:ind w:firstLine="0"/>
              <w:jc w:val="center"/>
              <w:rPr>
                <w:rFonts w:ascii="Arial" w:hAnsi="Arial" w:cs="Arial"/>
                <w:sz w:val="36"/>
                <w:szCs w:val="36"/>
                <w:lang w:eastAsia="x-none"/>
              </w:rPr>
            </w:pPr>
            <w:r>
              <w:rPr>
                <w:b/>
                <w:bCs/>
                <w:color w:val="000000"/>
                <w:kern w:val="2"/>
                <w:lang w:eastAsia="x-none"/>
              </w:rPr>
              <w:t>оценивания</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kern w:val="2"/>
                <w:lang w:eastAsia="x-none"/>
              </w:rPr>
            </w:pPr>
            <w:r>
              <w:rPr>
                <w:b/>
                <w:color w:val="000000"/>
                <w:kern w:val="2"/>
                <w:lang w:eastAsia="x-none"/>
              </w:rPr>
              <w:t>Шкалы оценивания</w:t>
            </w:r>
          </w:p>
          <w:p w:rsidR="00246B35" w:rsidRDefault="00246B35" w:rsidP="002B240B">
            <w:pPr>
              <w:ind w:firstLine="0"/>
              <w:jc w:val="center"/>
              <w:rPr>
                <w:b/>
                <w:color w:val="000000"/>
                <w:kern w:val="2"/>
                <w:lang w:eastAsia="x-none"/>
              </w:rPr>
            </w:pPr>
            <w:r>
              <w:rPr>
                <w:b/>
                <w:color w:val="000000"/>
                <w:kern w:val="2"/>
                <w:lang w:eastAsia="x-none"/>
              </w:rPr>
              <w:t xml:space="preserve"> </w:t>
            </w:r>
          </w:p>
        </w:tc>
      </w:tr>
      <w:tr w:rsidR="00246B35" w:rsidTr="00246B35">
        <w:trPr>
          <w:trHeight w:val="572"/>
        </w:trPr>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Уметь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lang w:eastAsia="x-none"/>
              </w:rPr>
              <w:t>Умение</w:t>
            </w:r>
            <w:r>
              <w:rPr>
                <w:lang w:eastAsia="x-none"/>
              </w:rPr>
              <w:t xml:space="preserve"> </w:t>
            </w:r>
            <w:r>
              <w:t xml:space="preserve">разрабатывать модели и методы </w:t>
            </w:r>
            <w:r>
              <w:lastRenderedPageBreak/>
              <w:t xml:space="preserve">анализа данных и обнаружения закономерностей в данных, алгоритмы анализа текста на естественном языке, методы распознавания образов и синтеза решающих правил.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lastRenderedPageBreak/>
              <w:t>Правильность вы</w:t>
            </w:r>
            <w:r>
              <w:rPr>
                <w:color w:val="000000"/>
                <w:kern w:val="2"/>
                <w:lang w:eastAsia="x-none"/>
              </w:rPr>
              <w:lastRenderedPageBreak/>
              <w:t>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lastRenderedPageBreak/>
              <w:t>Текущий контроль:</w:t>
            </w:r>
          </w:p>
          <w:p w:rsidR="00246B35" w:rsidRDefault="00246B35" w:rsidP="002B240B">
            <w:pPr>
              <w:ind w:firstLine="0"/>
              <w:rPr>
                <w:color w:val="000000"/>
                <w:kern w:val="2"/>
                <w:lang w:eastAsia="x-none"/>
              </w:rPr>
            </w:pPr>
            <w:r>
              <w:rPr>
                <w:color w:val="000000"/>
                <w:kern w:val="2"/>
                <w:lang w:eastAsia="x-none"/>
              </w:rPr>
              <w:lastRenderedPageBreak/>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lastRenderedPageBreak/>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Владеть</w:t>
            </w:r>
          </w:p>
          <w:p w:rsidR="00246B35" w:rsidRDefault="00246B35" w:rsidP="002B240B">
            <w:pPr>
              <w:ind w:firstLine="0"/>
              <w:jc w:val="center"/>
              <w:rPr>
                <w:b/>
                <w:lang w:eastAsia="x-none"/>
              </w:rPr>
            </w:pPr>
            <w:r>
              <w:rPr>
                <w:b/>
                <w:lang w:eastAsia="x-none"/>
              </w:rPr>
              <w:t>(ОПК-1)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Владение</w:t>
            </w:r>
            <w:r>
              <w:rPr>
                <w:lang w:eastAsia="x-none"/>
              </w:rPr>
              <w:t xml:space="preserve"> </w:t>
            </w:r>
            <w:r>
              <w:t>методологией теоретических и экспериментальных исследований процессов создания, накопления и обработки информации; методов преобразования информации в данные и знания; создания и исследования информационных моделей, моделей данных и знаний, методов работы со знаниями, методов машинного обучения и обнаружения новых знаний; исследования принципов создания и функционирования аппаратных и программных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Знать</w:t>
            </w:r>
          </w:p>
          <w:p w:rsidR="00246B35" w:rsidRDefault="00246B35" w:rsidP="002B240B">
            <w:pPr>
              <w:ind w:firstLine="0"/>
              <w:jc w:val="center"/>
              <w:rPr>
                <w:b/>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pPr>
            <w:r>
              <w:rPr>
                <w:b/>
                <w:lang w:eastAsia="x-none"/>
              </w:rPr>
              <w:t xml:space="preserve">Знание </w:t>
            </w:r>
            <w:r>
              <w:t>процессов создания, накопления и обработки информации; методов преобразования информации в данные и знания; моделей данных и знаний, методов работы со знаниями, методов машинного обучения и обнаружения новых знаний; принципов создания и функционирования аппаратных и про</w:t>
            </w:r>
            <w:r>
              <w:lastRenderedPageBreak/>
              <w:t>граммных средств автоматизации указанных процессов.</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sz w:val="36"/>
                <w:szCs w:val="36"/>
                <w:lang w:eastAsia="x-none"/>
              </w:rPr>
            </w:pPr>
            <w:r>
              <w:rPr>
                <w:color w:val="000000"/>
                <w:kern w:val="2"/>
                <w:lang w:eastAsia="x-none"/>
              </w:rPr>
              <w:lastRenderedPageBreak/>
              <w:t>Правильность и полнота ответов, глубина понимания вопроса</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u w:val="single"/>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lastRenderedPageBreak/>
              <w:t>Уметь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pStyle w:val="a0"/>
              <w:widowControl w:val="0"/>
              <w:numPr>
                <w:ilvl w:val="0"/>
                <w:numId w:val="0"/>
              </w:numPr>
              <w:spacing w:before="0" w:beforeAutospacing="0" w:after="0" w:afterAutospacing="0"/>
              <w:jc w:val="both"/>
              <w:rPr>
                <w:rFonts w:eastAsia="Calibri"/>
                <w:lang w:eastAsia="x-none"/>
              </w:rPr>
            </w:pPr>
            <w:r>
              <w:rPr>
                <w:b/>
                <w:bCs/>
              </w:rPr>
              <w:t xml:space="preserve">Умение </w:t>
            </w:r>
            <w:r>
              <w:t xml:space="preserve">проводить исследования процессов создания, накопления и обработки информации; применять методы преобразования информации в данные и знания; создавать и исследовать информационные модели, модели данных и знаний; разрабатывать, развивать и конкретизировать методы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Правильность выполнения учебных заданий, аргументированность выводов</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устных/письменных заданий</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1</w:t>
            </w:r>
          </w:p>
        </w:tc>
      </w:tr>
      <w:tr w:rsidR="00246B35" w:rsidTr="00246B35">
        <w:tc>
          <w:tcPr>
            <w:tcW w:w="184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lang w:eastAsia="x-none"/>
              </w:rPr>
            </w:pPr>
            <w:r>
              <w:rPr>
                <w:b/>
                <w:lang w:eastAsia="x-none"/>
              </w:rPr>
              <w:t>Владеть</w:t>
            </w:r>
          </w:p>
          <w:p w:rsidR="00246B35" w:rsidRDefault="00246B35" w:rsidP="002B240B">
            <w:pPr>
              <w:ind w:firstLine="0"/>
              <w:jc w:val="center"/>
              <w:rPr>
                <w:lang w:eastAsia="x-none"/>
              </w:rPr>
            </w:pPr>
            <w:r>
              <w:rPr>
                <w:b/>
                <w:lang w:eastAsia="x-none"/>
              </w:rPr>
              <w:t>(ПК-1)</w:t>
            </w:r>
          </w:p>
        </w:tc>
        <w:tc>
          <w:tcPr>
            <w:tcW w:w="2472" w:type="dxa"/>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rFonts w:eastAsia="Calibri"/>
                <w:lang w:eastAsia="x-none"/>
              </w:rPr>
            </w:pPr>
            <w:r>
              <w:rPr>
                <w:b/>
                <w:lang w:eastAsia="x-none"/>
              </w:rPr>
              <w:t xml:space="preserve">Владение </w:t>
            </w:r>
            <w:r>
              <w:t xml:space="preserve">навыками проведения исследований процессов создания, накопления и обработки информации; навыками исследований методов преобразования информации в данные и знания; навыками разработки машинного обучения и обнаружения новых знаний. </w:t>
            </w:r>
          </w:p>
        </w:tc>
        <w:tc>
          <w:tcPr>
            <w:tcW w:w="2064"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rFonts w:ascii="Arial" w:hAnsi="Arial" w:cs="Arial"/>
                <w:sz w:val="36"/>
                <w:szCs w:val="36"/>
                <w:lang w:eastAsia="x-none"/>
              </w:rPr>
            </w:pPr>
            <w:r>
              <w:rPr>
                <w:color w:val="000000"/>
                <w:kern w:val="2"/>
                <w:lang w:eastAsia="x-none"/>
              </w:rPr>
              <w:t>Обоснованность и аргументированность выполнения учебной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rPr>
                <w:color w:val="000000"/>
                <w:kern w:val="2"/>
                <w:u w:val="single"/>
                <w:lang w:eastAsia="x-none"/>
              </w:rPr>
            </w:pPr>
            <w:r>
              <w:rPr>
                <w:color w:val="000000"/>
                <w:kern w:val="2"/>
                <w:u w:val="single"/>
                <w:lang w:eastAsia="x-none"/>
              </w:rPr>
              <w:t>Текущий контроль:</w:t>
            </w:r>
          </w:p>
          <w:p w:rsidR="00246B35" w:rsidRDefault="00246B35" w:rsidP="002B240B">
            <w:pPr>
              <w:ind w:firstLine="0"/>
              <w:rPr>
                <w:color w:val="000000"/>
                <w:kern w:val="2"/>
                <w:lang w:eastAsia="x-none"/>
              </w:rPr>
            </w:pPr>
            <w:r>
              <w:rPr>
                <w:color w:val="000000"/>
                <w:kern w:val="2"/>
                <w:lang w:eastAsia="x-none"/>
              </w:rPr>
              <w:t>выполнение практического задания</w:t>
            </w:r>
          </w:p>
          <w:p w:rsidR="00246B35" w:rsidRDefault="00246B35" w:rsidP="002B240B">
            <w:pPr>
              <w:ind w:firstLine="0"/>
              <w:rPr>
                <w:color w:val="000000"/>
                <w:kern w:val="2"/>
                <w:lang w:eastAsia="x-none"/>
              </w:rPr>
            </w:pPr>
          </w:p>
          <w:p w:rsidR="00246B35" w:rsidRDefault="00246B35" w:rsidP="002B240B">
            <w:pPr>
              <w:ind w:firstLine="0"/>
              <w:rPr>
                <w:color w:val="000000"/>
                <w:kern w:val="2"/>
                <w:u w:val="single"/>
                <w:lang w:eastAsia="x-none"/>
              </w:rPr>
            </w:pPr>
            <w:r>
              <w:rPr>
                <w:color w:val="000000"/>
                <w:kern w:val="2"/>
                <w:u w:val="single"/>
                <w:lang w:eastAsia="x-none"/>
              </w:rPr>
              <w:t xml:space="preserve">Промежуточная аттестация: </w:t>
            </w:r>
          </w:p>
          <w:p w:rsidR="00246B35" w:rsidRDefault="00246B35" w:rsidP="002B240B">
            <w:pPr>
              <w:ind w:firstLine="0"/>
              <w:rPr>
                <w:rFonts w:ascii="Arial" w:hAnsi="Arial" w:cs="Arial"/>
                <w:sz w:val="36"/>
                <w:szCs w:val="36"/>
                <w:lang w:eastAsia="x-none"/>
              </w:rPr>
            </w:pPr>
            <w:r>
              <w:rPr>
                <w:color w:val="000000"/>
                <w:kern w:val="2"/>
                <w:lang w:eastAsia="x-none"/>
              </w:rPr>
              <w:t>экзамен</w:t>
            </w:r>
          </w:p>
        </w:tc>
        <w:tc>
          <w:tcPr>
            <w:tcW w:w="14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kern w:val="2"/>
                <w:lang w:eastAsia="x-none"/>
              </w:rPr>
            </w:pPr>
            <w:r>
              <w:rPr>
                <w:color w:val="000000"/>
                <w:kern w:val="2"/>
                <w:lang w:eastAsia="x-none"/>
              </w:rPr>
              <w:t>Шкала 2</w:t>
            </w:r>
          </w:p>
        </w:tc>
      </w:tr>
    </w:tbl>
    <w:p w:rsidR="00246B35" w:rsidRDefault="00246B35" w:rsidP="00246B35">
      <w:pPr>
        <w:ind w:firstLine="720"/>
        <w:rPr>
          <w:b/>
          <w:sz w:val="28"/>
          <w:szCs w:val="28"/>
        </w:rPr>
      </w:pPr>
    </w:p>
    <w:p w:rsidR="00246B35" w:rsidRDefault="00246B35" w:rsidP="00246B35">
      <w:pPr>
        <w:ind w:firstLine="720"/>
        <w:rPr>
          <w:b/>
          <w:sz w:val="28"/>
          <w:szCs w:val="28"/>
        </w:rPr>
      </w:pPr>
      <w:r>
        <w:rPr>
          <w:b/>
          <w:sz w:val="28"/>
          <w:szCs w:val="28"/>
        </w:rPr>
        <w:t>6.2.2. Описание шкал оценивания степени сформированности элементов компетенций</w:t>
      </w:r>
    </w:p>
    <w:p w:rsidR="00246B35" w:rsidRDefault="00246B35" w:rsidP="00246B3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246B35" w:rsidTr="00246B35">
        <w:tc>
          <w:tcPr>
            <w:tcW w:w="2380"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2380"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rPr>
                <w:b/>
              </w:rPr>
              <w:t>Владеть</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Отсутствие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Фрагментарное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В целом успешное, но не систематическое применение</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Сформированные, но </w:t>
            </w:r>
            <w:r>
              <w:lastRenderedPageBreak/>
              <w:t>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246B35" w:rsidTr="00246B35">
        <w:tc>
          <w:tcPr>
            <w:tcW w:w="85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 xml:space="preserve">Успешное и систематическое применение навыков </w:t>
            </w:r>
          </w:p>
        </w:tc>
      </w:tr>
    </w:tbl>
    <w:p w:rsidR="00246B35" w:rsidRDefault="00246B35" w:rsidP="00246B35">
      <w:pPr>
        <w:ind w:firstLine="720"/>
        <w:rPr>
          <w:b/>
          <w:i/>
          <w:sz w:val="28"/>
          <w:szCs w:val="28"/>
        </w:rPr>
      </w:pPr>
    </w:p>
    <w:p w:rsidR="00246B35" w:rsidRDefault="00246B35" w:rsidP="00246B3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246B35" w:rsidTr="00246B35">
        <w:tc>
          <w:tcPr>
            <w:tcW w:w="2947" w:type="dxa"/>
            <w:gridSpan w:val="2"/>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jc w:val="center"/>
              <w:rPr>
                <w:b/>
              </w:rPr>
            </w:pPr>
            <w:r>
              <w:rPr>
                <w:b/>
              </w:rPr>
              <w:t xml:space="preserve">Формулировка требований </w:t>
            </w:r>
          </w:p>
          <w:p w:rsidR="00246B35" w:rsidRDefault="00246B35" w:rsidP="002B240B">
            <w:pPr>
              <w:ind w:firstLine="0"/>
              <w:jc w:val="center"/>
              <w:rPr>
                <w:b/>
              </w:rPr>
            </w:pPr>
            <w:r>
              <w:rPr>
                <w:b/>
              </w:rPr>
              <w:t>к степени сформированности компетенции</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46B35" w:rsidRDefault="00246B35" w:rsidP="002B240B">
            <w:pPr>
              <w:ind w:firstLine="0"/>
              <w:rPr>
                <w:b/>
              </w:rPr>
            </w:pP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Не имеет необходимых представлений о проверяемом материале</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246B35" w:rsidRDefault="00246B35" w:rsidP="002B240B">
            <w:pPr>
              <w:ind w:firstLine="0"/>
            </w:pPr>
            <w:r>
              <w:t>Удовлетворительно или</w:t>
            </w:r>
          </w:p>
          <w:p w:rsidR="00246B35" w:rsidRDefault="00246B35" w:rsidP="002B240B">
            <w:pPr>
              <w:ind w:firstLine="0"/>
            </w:pPr>
            <w:r>
              <w:t>неудовлетворительно</w:t>
            </w:r>
          </w:p>
          <w:p w:rsidR="00246B35" w:rsidRDefault="00246B35" w:rsidP="002B240B">
            <w:pPr>
              <w:ind w:firstLine="0"/>
            </w:pPr>
            <w:r>
              <w:t>(</w:t>
            </w:r>
            <w:r>
              <w:rPr>
                <w:i/>
              </w:rPr>
              <w:t>по усмотрению преподавателя)</w:t>
            </w:r>
          </w:p>
          <w:p w:rsidR="00246B35" w:rsidRDefault="00246B35" w:rsidP="002B240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246B35" w:rsidTr="00246B35">
        <w:tc>
          <w:tcPr>
            <w:tcW w:w="0" w:type="auto"/>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246B35" w:rsidRDefault="00246B35" w:rsidP="002B240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246B35" w:rsidRDefault="00246B35" w:rsidP="00246B35">
      <w:pPr>
        <w:ind w:firstLine="720"/>
        <w:rPr>
          <w:b/>
          <w:sz w:val="28"/>
          <w:szCs w:val="28"/>
        </w:rPr>
      </w:pPr>
    </w:p>
    <w:p w:rsidR="00246B35" w:rsidRDefault="00246B35" w:rsidP="00246B3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46B35" w:rsidRDefault="00246B35" w:rsidP="00246B3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ОПК-1, ПК-1 в рамках текущего контроля по дисциплине) по разделам дисциплины</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1:</w:t>
      </w:r>
    </w:p>
    <w:p w:rsidR="00246B35" w:rsidRDefault="00246B35" w:rsidP="00AD38E1">
      <w:pPr>
        <w:numPr>
          <w:ilvl w:val="0"/>
          <w:numId w:val="74"/>
        </w:numPr>
        <w:ind w:left="851" w:hanging="284"/>
        <w:rPr>
          <w:sz w:val="32"/>
        </w:rPr>
      </w:pPr>
      <w:r>
        <w:rPr>
          <w:sz w:val="28"/>
          <w:szCs w:val="22"/>
        </w:rPr>
        <w:t>Информационные технологии и системы, их определение, назначение и классификация.</w:t>
      </w:r>
    </w:p>
    <w:p w:rsidR="00246B35" w:rsidRDefault="00246B35" w:rsidP="00AD38E1">
      <w:pPr>
        <w:numPr>
          <w:ilvl w:val="0"/>
          <w:numId w:val="74"/>
        </w:numPr>
        <w:ind w:left="851" w:hanging="284"/>
        <w:rPr>
          <w:sz w:val="32"/>
        </w:rPr>
      </w:pPr>
      <w:r>
        <w:rPr>
          <w:sz w:val="28"/>
          <w:szCs w:val="22"/>
        </w:rPr>
        <w:lastRenderedPageBreak/>
        <w:t xml:space="preserve"> Области применения речевых технологий в интеллектуальных и экспертных системах. </w:t>
      </w:r>
    </w:p>
    <w:p w:rsidR="00246B35" w:rsidRDefault="00246B35" w:rsidP="00246B35">
      <w:pPr>
        <w:ind w:firstLine="720"/>
        <w:rPr>
          <w:i/>
          <w:sz w:val="28"/>
          <w:szCs w:val="28"/>
          <w:u w:val="single"/>
          <w:lang w:eastAsia="x-none"/>
        </w:rPr>
      </w:pPr>
      <w:r>
        <w:rPr>
          <w:i/>
          <w:sz w:val="28"/>
          <w:szCs w:val="28"/>
          <w:u w:val="single"/>
          <w:lang w:eastAsia="x-none"/>
        </w:rPr>
        <w:t>Примеры вопросов по разделу 3:</w:t>
      </w:r>
    </w:p>
    <w:p w:rsidR="00246B35" w:rsidRDefault="00246B35" w:rsidP="00AD38E1">
      <w:pPr>
        <w:numPr>
          <w:ilvl w:val="0"/>
          <w:numId w:val="74"/>
        </w:numPr>
        <w:ind w:left="567"/>
        <w:jc w:val="left"/>
      </w:pPr>
      <w:r>
        <w:rPr>
          <w:sz w:val="28"/>
          <w:szCs w:val="28"/>
        </w:rPr>
        <w:t xml:space="preserve">Кодирование сообщений. Средняя длина кодового слова и избыточность. </w:t>
      </w:r>
    </w:p>
    <w:p w:rsidR="00246B35" w:rsidRDefault="00246B35" w:rsidP="00AD38E1">
      <w:pPr>
        <w:numPr>
          <w:ilvl w:val="0"/>
          <w:numId w:val="74"/>
        </w:numPr>
        <w:ind w:left="567"/>
        <w:jc w:val="left"/>
      </w:pPr>
      <w:r>
        <w:rPr>
          <w:sz w:val="28"/>
          <w:szCs w:val="28"/>
        </w:rPr>
        <w:t xml:space="preserve">Теорема Шеннона о передаче сообщений по дискретному каналу без памяти. </w:t>
      </w:r>
    </w:p>
    <w:p w:rsidR="00246B35" w:rsidRDefault="00246B35" w:rsidP="00246B35">
      <w:pPr>
        <w:ind w:firstLine="720"/>
        <w:rPr>
          <w:i/>
          <w:sz w:val="28"/>
          <w:szCs w:val="28"/>
          <w:u w:val="single"/>
          <w:lang w:eastAsia="x-none"/>
        </w:rPr>
      </w:pPr>
      <w:r>
        <w:rPr>
          <w:i/>
          <w:sz w:val="28"/>
          <w:szCs w:val="28"/>
          <w:u w:val="single"/>
          <w:lang w:eastAsia="x-none"/>
        </w:rPr>
        <w:t>Пример практического задания по разделу 2:</w:t>
      </w:r>
    </w:p>
    <w:p w:rsidR="00246B35" w:rsidRDefault="00246B35" w:rsidP="00246B35">
      <w:pPr>
        <w:ind w:firstLine="720"/>
        <w:rPr>
          <w:rFonts w:eastAsia="SimSun"/>
          <w:kern w:val="2"/>
          <w:sz w:val="28"/>
          <w:szCs w:val="28"/>
          <w:lang w:eastAsia="x-none" w:bidi="x-none"/>
        </w:rPr>
      </w:pPr>
      <w:r>
        <w:rPr>
          <w:rFonts w:eastAsia="SimSun"/>
          <w:kern w:val="2"/>
          <w:sz w:val="28"/>
          <w:szCs w:val="28"/>
          <w:lang w:eastAsia="x-none" w:bidi="x-none"/>
        </w:rPr>
        <w:t>По заданной матрице переходных вероятностей постройте размеченный граф состояний системы:</w:t>
      </w:r>
    </w:p>
    <w:p w:rsidR="00246B35" w:rsidRDefault="00246B35" w:rsidP="00246B35">
      <w:pPr>
        <w:ind w:firstLine="720"/>
        <w:rPr>
          <w:rFonts w:eastAsia="SimSun"/>
          <w:kern w:val="2"/>
          <w:sz w:val="28"/>
          <w:szCs w:val="28"/>
          <w:lang w:eastAsia="x-none" w:bidi="x-none"/>
        </w:rPr>
      </w:pPr>
      <m:oMathPara>
        <m:oMath>
          <m:d>
            <m:dPr>
              <m:begChr m:val="|"/>
              <m:endChr m:val="|"/>
              <m:ctrlPr>
                <w:rPr>
                  <w:rFonts w:ascii="Cambria Math" w:eastAsia="SimSun" w:hAnsi="Cambria Math"/>
                  <w:i/>
                  <w:kern w:val="2"/>
                  <w:sz w:val="28"/>
                  <w:szCs w:val="28"/>
                  <w:lang w:eastAsia="x-none" w:bidi="x-none"/>
                </w:rPr>
              </m:ctrlPr>
            </m:dPr>
            <m:e>
              <m:m>
                <m:mPr>
                  <m:mcs>
                    <m:mc>
                      <m:mcPr>
                        <m:count m:val="2"/>
                        <m:mcJc m:val="center"/>
                      </m:mcPr>
                    </m:mc>
                  </m:mcs>
                  <m:ctrlPr>
                    <w:rPr>
                      <w:rFonts w:ascii="Cambria Math" w:eastAsia="SimSun" w:hAnsi="Cambria Math"/>
                      <w:i/>
                      <w:kern w:val="2"/>
                      <w:sz w:val="28"/>
                      <w:szCs w:val="28"/>
                      <w:lang w:eastAsia="x-none" w:bidi="x-none"/>
                    </w:rPr>
                  </m:ctrlPr>
                </m:mP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0,4</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0,3</m:t>
                                </m:r>
                              </m:e>
                              <m:e>
                                <m:r>
                                  <w:rPr>
                                    <w:rFonts w:ascii="Cambria Math" w:eastAsia="SimSun" w:hAnsi="Cambria Math"/>
                                    <w:kern w:val="2"/>
                                    <w:sz w:val="28"/>
                                    <w:szCs w:val="28"/>
                                    <w:lang w:eastAsia="x-none" w:bidi="x-none"/>
                                  </w:rPr>
                                  <m:t>0,2</m:t>
                                </m:r>
                              </m:e>
                              <m:e>
                                <m:r>
                                  <w:rPr>
                                    <w:rFonts w:ascii="Cambria Math" w:eastAsia="SimSun" w:hAnsi="Cambria Math"/>
                                    <w:kern w:val="2"/>
                                    <w:sz w:val="28"/>
                                    <w:szCs w:val="28"/>
                                    <w:lang w:eastAsia="x-none" w:bidi="x-none"/>
                                  </w:rPr>
                                  <m:t>0,5</m:t>
                                </m:r>
                              </m:e>
                            </m:mr>
                          </m:m>
                        </m:e>
                      </m:mr>
                    </m:m>
                  </m:e>
                </m:mr>
                <m:mr>
                  <m:e>
                    <m:m>
                      <m:mPr>
                        <m:mcs>
                          <m:mc>
                            <m:mcPr>
                              <m:count m:val="1"/>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mr>
                      <m:mr>
                        <m:e>
                          <m:r>
                            <w:rPr>
                              <w:rFonts w:ascii="Cambria Math" w:eastAsia="SimSun" w:hAnsi="Cambria Math"/>
                              <w:kern w:val="2"/>
                              <w:sz w:val="28"/>
                              <w:szCs w:val="28"/>
                              <w:lang w:eastAsia="x-none" w:bidi="x-none"/>
                            </w:rPr>
                            <m:t>0</m:t>
                          </m:r>
                        </m:e>
                      </m:mr>
                    </m:m>
                  </m:e>
                  <m:e>
                    <m:m>
                      <m:mPr>
                        <m:mcs>
                          <m:mc>
                            <m:mcPr>
                              <m:count m:val="1"/>
                              <m:mcJc m:val="center"/>
                            </m:mcPr>
                          </m:mc>
                        </m:mcs>
                        <m:ctrlPr>
                          <w:rPr>
                            <w:rFonts w:ascii="Cambria Math" w:eastAsia="SimSun" w:hAnsi="Cambria Math"/>
                            <w:i/>
                            <w:kern w:val="2"/>
                            <w:sz w:val="28"/>
                            <w:szCs w:val="28"/>
                            <w:lang w:eastAsia="x-none" w:bidi="x-none"/>
                          </w:rPr>
                        </m:ctrlPr>
                      </m:mP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m:t>
                                </m:r>
                              </m:e>
                              <m:e>
                                <m:r>
                                  <w:rPr>
                                    <w:rFonts w:ascii="Cambria Math" w:eastAsia="SimSun" w:hAnsi="Cambria Math"/>
                                    <w:kern w:val="2"/>
                                    <w:sz w:val="28"/>
                                    <w:szCs w:val="28"/>
                                    <w:lang w:eastAsia="x-none" w:bidi="x-none"/>
                                  </w:rPr>
                                  <m:t>0,7</m:t>
                                </m:r>
                              </m:e>
                              <m:e>
                                <m:r>
                                  <w:rPr>
                                    <w:rFonts w:ascii="Cambria Math" w:eastAsia="SimSun" w:hAnsi="Cambria Math"/>
                                    <w:kern w:val="2"/>
                                    <w:sz w:val="28"/>
                                    <w:szCs w:val="28"/>
                                    <w:lang w:eastAsia="x-none" w:bidi="x-none"/>
                                  </w:rPr>
                                  <m:t>0,2</m:t>
                                </m:r>
                              </m:e>
                            </m:mr>
                          </m:m>
                        </m:e>
                      </m:mr>
                      <m:mr>
                        <m:e>
                          <m:m>
                            <m:mPr>
                              <m:mcs>
                                <m:mc>
                                  <m:mcPr>
                                    <m:count m:val="3"/>
                                    <m:mcJc m:val="center"/>
                                  </m:mcPr>
                                </m:mc>
                              </m:mcs>
                              <m:ctrlPr>
                                <w:rPr>
                                  <w:rFonts w:ascii="Cambria Math" w:eastAsia="SimSun" w:hAnsi="Cambria Math"/>
                                  <w:i/>
                                  <w:kern w:val="2"/>
                                  <w:sz w:val="28"/>
                                  <w:szCs w:val="28"/>
                                  <w:lang w:eastAsia="x-none" w:bidi="x-none"/>
                                </w:rPr>
                              </m:ctrlPr>
                            </m:mPr>
                            <m:mr>
                              <m:e>
                                <m:r>
                                  <w:rPr>
                                    <w:rFonts w:ascii="Cambria Math" w:eastAsia="SimSun" w:hAnsi="Cambria Math"/>
                                    <w:kern w:val="2"/>
                                    <w:sz w:val="28"/>
                                    <w:szCs w:val="28"/>
                                    <w:lang w:eastAsia="x-none" w:bidi="x-none"/>
                                  </w:rPr>
                                  <m:t>0,1</m:t>
                                </m:r>
                              </m:e>
                              <m:e>
                                <m:r>
                                  <w:rPr>
                                    <w:rFonts w:ascii="Cambria Math" w:eastAsia="SimSun" w:hAnsi="Cambria Math"/>
                                    <w:kern w:val="2"/>
                                    <w:sz w:val="28"/>
                                    <w:szCs w:val="28"/>
                                    <w:lang w:eastAsia="x-none" w:bidi="x-none"/>
                                  </w:rPr>
                                  <m:t>0,4</m:t>
                                </m:r>
                              </m:e>
                              <m:e>
                                <m:r>
                                  <w:rPr>
                                    <w:rFonts w:ascii="Cambria Math" w:eastAsia="SimSun" w:hAnsi="Cambria Math"/>
                                    <w:kern w:val="2"/>
                                    <w:sz w:val="28"/>
                                    <w:szCs w:val="28"/>
                                    <w:lang w:eastAsia="x-none" w:bidi="x-none"/>
                                  </w:rPr>
                                  <m:t>0,5</m:t>
                                </m:r>
                              </m:e>
                            </m:mr>
                          </m:m>
                        </m:e>
                      </m:mr>
                    </m:m>
                  </m:e>
                </m:mr>
              </m:m>
            </m:e>
          </m:d>
        </m:oMath>
      </m:oMathPara>
    </w:p>
    <w:p w:rsidR="00246B35" w:rsidRDefault="00246B35" w:rsidP="00246B35">
      <w:pPr>
        <w:ind w:firstLine="720"/>
        <w:rPr>
          <w:b/>
          <w:bCs/>
          <w:sz w:val="28"/>
          <w:szCs w:val="28"/>
        </w:rPr>
      </w:pPr>
    </w:p>
    <w:p w:rsidR="00246B35" w:rsidRDefault="00246B35" w:rsidP="00246B3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246B35" w:rsidRDefault="00246B35" w:rsidP="00AD38E1">
      <w:pPr>
        <w:numPr>
          <w:ilvl w:val="0"/>
          <w:numId w:val="94"/>
        </w:numPr>
        <w:ind w:left="0" w:firstLine="720"/>
        <w:rPr>
          <w:sz w:val="28"/>
          <w:szCs w:val="28"/>
        </w:rPr>
      </w:pPr>
      <w:r>
        <w:rPr>
          <w:sz w:val="28"/>
          <w:szCs w:val="28"/>
        </w:rPr>
        <w:t xml:space="preserve">Информатика как наука, изучающая информацию и ее свойства в естественных, искусственных и гибридных системах. Предметная область информатики. </w:t>
      </w:r>
    </w:p>
    <w:p w:rsidR="00246B35" w:rsidRDefault="00246B35" w:rsidP="00AD38E1">
      <w:pPr>
        <w:numPr>
          <w:ilvl w:val="0"/>
          <w:numId w:val="94"/>
        </w:numPr>
        <w:ind w:left="0" w:firstLine="720"/>
        <w:jc w:val="left"/>
      </w:pPr>
      <w:r>
        <w:rPr>
          <w:sz w:val="28"/>
          <w:szCs w:val="28"/>
        </w:rPr>
        <w:t xml:space="preserve">Понятия энтропии и информации. </w:t>
      </w:r>
    </w:p>
    <w:p w:rsidR="00246B35" w:rsidRDefault="00246B35" w:rsidP="00AD38E1">
      <w:pPr>
        <w:numPr>
          <w:ilvl w:val="0"/>
          <w:numId w:val="94"/>
        </w:numPr>
        <w:ind w:left="0" w:firstLine="720"/>
      </w:pPr>
      <w:r>
        <w:rPr>
          <w:sz w:val="28"/>
          <w:szCs w:val="28"/>
        </w:rPr>
        <w:t xml:space="preserve">Кодирование сообщений. Средняя длина кодового слова и избыточность. Теорема Шеннона о передаче сообщений по дискретному каналу без памяти. </w:t>
      </w:r>
    </w:p>
    <w:p w:rsidR="00246B35" w:rsidRDefault="00246B35" w:rsidP="00AD38E1">
      <w:pPr>
        <w:numPr>
          <w:ilvl w:val="0"/>
          <w:numId w:val="94"/>
        </w:numPr>
        <w:ind w:left="0" w:firstLine="720"/>
      </w:pPr>
      <w:r>
        <w:rPr>
          <w:sz w:val="28"/>
          <w:szCs w:val="28"/>
        </w:rPr>
        <w:t xml:space="preserve">Понятие множества. Счетные и несчетные множества, мощность множества. Операции и отношения на множествах. Упорядоченные множества. </w:t>
      </w:r>
    </w:p>
    <w:p w:rsidR="00246B35" w:rsidRDefault="00246B35" w:rsidP="00AD38E1">
      <w:pPr>
        <w:numPr>
          <w:ilvl w:val="0"/>
          <w:numId w:val="94"/>
        </w:numPr>
        <w:ind w:left="0" w:firstLine="720"/>
      </w:pPr>
      <w:r>
        <w:rPr>
          <w:sz w:val="28"/>
          <w:szCs w:val="28"/>
        </w:rPr>
        <w:t xml:space="preserve">Теоретико-множественное и алгебраическое определения решетки. Свойства решеток. Булевы решетки. </w:t>
      </w:r>
    </w:p>
    <w:p w:rsidR="00246B35" w:rsidRDefault="00246B35" w:rsidP="00AD38E1">
      <w:pPr>
        <w:numPr>
          <w:ilvl w:val="0"/>
          <w:numId w:val="94"/>
        </w:numPr>
        <w:ind w:left="0" w:firstLine="720"/>
        <w:rPr>
          <w:sz w:val="28"/>
          <w:szCs w:val="28"/>
        </w:rPr>
      </w:pPr>
      <w:r>
        <w:rPr>
          <w:sz w:val="28"/>
          <w:szCs w:val="28"/>
        </w:rPr>
        <w:t xml:space="preserve">Понятие графа, основные характеристики. Эквивалентность и изоморфизм графов. </w:t>
      </w:r>
    </w:p>
    <w:p w:rsidR="00246B35" w:rsidRDefault="00246B35" w:rsidP="00AD38E1">
      <w:pPr>
        <w:numPr>
          <w:ilvl w:val="0"/>
          <w:numId w:val="94"/>
        </w:numPr>
        <w:ind w:left="0" w:firstLine="720"/>
      </w:pPr>
      <w:r>
        <w:rPr>
          <w:sz w:val="28"/>
          <w:szCs w:val="28"/>
        </w:rPr>
        <w:t xml:space="preserve">Эйлеровы и гамильтоновы графы. Плоские графы и их основные свойства. </w:t>
      </w:r>
    </w:p>
    <w:p w:rsidR="00246B35" w:rsidRDefault="00246B35" w:rsidP="00AD38E1">
      <w:pPr>
        <w:numPr>
          <w:ilvl w:val="0"/>
          <w:numId w:val="94"/>
        </w:numPr>
        <w:ind w:left="0" w:firstLine="720"/>
      </w:pPr>
      <w:r>
        <w:rPr>
          <w:sz w:val="28"/>
          <w:szCs w:val="28"/>
        </w:rPr>
        <w:t xml:space="preserve">Взвешенные графы, задачи о кратчайших маршрутах. </w:t>
      </w:r>
    </w:p>
    <w:p w:rsidR="00246B35" w:rsidRDefault="00246B35" w:rsidP="00AD38E1">
      <w:pPr>
        <w:numPr>
          <w:ilvl w:val="0"/>
          <w:numId w:val="94"/>
        </w:numPr>
        <w:ind w:left="0" w:firstLine="720"/>
      </w:pPr>
      <w:r>
        <w:rPr>
          <w:sz w:val="28"/>
          <w:szCs w:val="28"/>
        </w:rPr>
        <w:t xml:space="preserve">Предмет математической логики. Формальные системы (ФС). Разрешимость и неразрешимость (ФС). </w:t>
      </w:r>
    </w:p>
    <w:p w:rsidR="00246B35" w:rsidRDefault="00246B35" w:rsidP="00AD38E1">
      <w:pPr>
        <w:numPr>
          <w:ilvl w:val="0"/>
          <w:numId w:val="94"/>
        </w:numPr>
        <w:ind w:left="0" w:firstLine="720"/>
        <w:rPr>
          <w:sz w:val="28"/>
          <w:szCs w:val="28"/>
        </w:rPr>
      </w:pPr>
      <w:r>
        <w:rPr>
          <w:sz w:val="28"/>
          <w:szCs w:val="28"/>
        </w:rPr>
        <w:t>Информационные технологии и системы, их определение, назначение и классификация. Интеллектуальные системы. Представление знаний.</w:t>
      </w:r>
      <w:r>
        <w:rPr>
          <w:sz w:val="28"/>
          <w:szCs w:val="28"/>
        </w:rPr>
        <w:br/>
        <w:t>Логические модели представления знаний. Способы вывода.</w:t>
      </w:r>
      <w:r>
        <w:rPr>
          <w:sz w:val="28"/>
          <w:szCs w:val="28"/>
        </w:rPr>
        <w:br/>
        <w:t xml:space="preserve">Семантические сети. Фреймы. Способы вывода. </w:t>
      </w:r>
    </w:p>
    <w:p w:rsidR="00246B35" w:rsidRDefault="00246B35" w:rsidP="00AD38E1">
      <w:pPr>
        <w:numPr>
          <w:ilvl w:val="0"/>
          <w:numId w:val="94"/>
        </w:numPr>
        <w:ind w:left="0" w:firstLine="720"/>
        <w:rPr>
          <w:sz w:val="28"/>
          <w:szCs w:val="28"/>
        </w:rPr>
      </w:pPr>
      <w:r>
        <w:rPr>
          <w:sz w:val="28"/>
          <w:szCs w:val="28"/>
        </w:rPr>
        <w:t xml:space="preserve">Продукционные системы представления знаний. Способы вывода. </w:t>
      </w:r>
    </w:p>
    <w:p w:rsidR="00246B35" w:rsidRDefault="00246B35" w:rsidP="00AD38E1">
      <w:pPr>
        <w:numPr>
          <w:ilvl w:val="0"/>
          <w:numId w:val="94"/>
        </w:numPr>
        <w:ind w:left="0" w:firstLine="720"/>
        <w:rPr>
          <w:sz w:val="28"/>
          <w:szCs w:val="28"/>
        </w:rPr>
      </w:pPr>
      <w:r>
        <w:rPr>
          <w:sz w:val="28"/>
          <w:szCs w:val="28"/>
        </w:rPr>
        <w:t xml:space="preserve">Система управления базами данных. Архитектура СУБД. Основные конструкции структур данных. Функции СУБД. Категории пользователей. </w:t>
      </w:r>
    </w:p>
    <w:p w:rsidR="00246B35" w:rsidRDefault="00246B35" w:rsidP="00AD38E1">
      <w:pPr>
        <w:numPr>
          <w:ilvl w:val="0"/>
          <w:numId w:val="94"/>
        </w:numPr>
        <w:ind w:left="0" w:firstLine="720"/>
        <w:rPr>
          <w:sz w:val="28"/>
          <w:szCs w:val="28"/>
        </w:rPr>
      </w:pPr>
      <w:r>
        <w:rPr>
          <w:sz w:val="28"/>
          <w:szCs w:val="28"/>
        </w:rPr>
        <w:t xml:space="preserve">Нечеткие системы: типы, структура, нечеткие логические операции. </w:t>
      </w:r>
      <w:r>
        <w:rPr>
          <w:sz w:val="28"/>
          <w:szCs w:val="28"/>
        </w:rPr>
        <w:lastRenderedPageBreak/>
        <w:t xml:space="preserve">Вывод в нечетких системах. </w:t>
      </w:r>
    </w:p>
    <w:p w:rsidR="00246B35" w:rsidRDefault="00246B35" w:rsidP="00AD38E1">
      <w:pPr>
        <w:numPr>
          <w:ilvl w:val="0"/>
          <w:numId w:val="94"/>
        </w:numPr>
        <w:ind w:left="0" w:firstLine="720"/>
        <w:rPr>
          <w:sz w:val="28"/>
          <w:szCs w:val="28"/>
        </w:rPr>
      </w:pPr>
      <w:r>
        <w:rPr>
          <w:sz w:val="28"/>
          <w:szCs w:val="28"/>
        </w:rPr>
        <w:t xml:space="preserve">Теория вероятностей и математическая статистика: вероятности, случайные процессы, статистическое оценивание и проверка гипотез, статистические методы обработки экспериментальных данных. </w:t>
      </w:r>
    </w:p>
    <w:p w:rsidR="00246B35" w:rsidRDefault="00246B35" w:rsidP="00AD38E1">
      <w:pPr>
        <w:numPr>
          <w:ilvl w:val="0"/>
          <w:numId w:val="94"/>
        </w:numPr>
        <w:ind w:left="0" w:firstLine="720"/>
        <w:rPr>
          <w:sz w:val="28"/>
          <w:szCs w:val="28"/>
        </w:rPr>
      </w:pPr>
      <w:r>
        <w:rPr>
          <w:sz w:val="28"/>
          <w:szCs w:val="28"/>
        </w:rPr>
        <w:t xml:space="preserve">Математические методы принятия решений; исследование операций как научный подход к решению задач принятия решений; методы исследования операций; построение экономических, математических и статистических моделей для задач принятия решения и управления в сложных ситуациях или в условиях неопределенности. </w:t>
      </w:r>
    </w:p>
    <w:p w:rsidR="00246B35" w:rsidRDefault="00246B35" w:rsidP="00AD38E1">
      <w:pPr>
        <w:numPr>
          <w:ilvl w:val="0"/>
          <w:numId w:val="94"/>
        </w:numPr>
        <w:ind w:left="0" w:firstLine="720"/>
        <w:rPr>
          <w:sz w:val="28"/>
          <w:szCs w:val="28"/>
        </w:rPr>
      </w:pPr>
      <w:r>
        <w:rPr>
          <w:sz w:val="28"/>
          <w:szCs w:val="28"/>
        </w:rPr>
        <w:t>Математические модели информационных технологий и систем: описание, оценка, оптимизация.</w:t>
      </w:r>
    </w:p>
    <w:p w:rsidR="00246B35" w:rsidRDefault="00246B35" w:rsidP="00AD38E1">
      <w:pPr>
        <w:numPr>
          <w:ilvl w:val="0"/>
          <w:numId w:val="94"/>
        </w:numPr>
        <w:ind w:left="0" w:firstLine="720"/>
        <w:rPr>
          <w:sz w:val="28"/>
          <w:szCs w:val="28"/>
        </w:rPr>
      </w:pPr>
      <w:r>
        <w:rPr>
          <w:sz w:val="28"/>
          <w:szCs w:val="28"/>
        </w:rPr>
        <w:t xml:space="preserve">Кластер-анализ. Методы кластеризации. Дискриминантный анализ. Классификация с обучением. </w:t>
      </w:r>
    </w:p>
    <w:p w:rsidR="00246B35" w:rsidRDefault="00246B35" w:rsidP="00AD38E1">
      <w:pPr>
        <w:numPr>
          <w:ilvl w:val="0"/>
          <w:numId w:val="94"/>
        </w:numPr>
        <w:ind w:left="0" w:firstLine="720"/>
        <w:rPr>
          <w:sz w:val="28"/>
          <w:szCs w:val="28"/>
        </w:rPr>
      </w:pPr>
      <w:r>
        <w:rPr>
          <w:sz w:val="28"/>
          <w:szCs w:val="28"/>
        </w:rPr>
        <w:t xml:space="preserve">Нечеткий классификатор. База правил. Нечеткий классификатор. Методы обучения. </w:t>
      </w:r>
    </w:p>
    <w:p w:rsidR="00246B35" w:rsidRDefault="00246B35" w:rsidP="00AD38E1">
      <w:pPr>
        <w:numPr>
          <w:ilvl w:val="0"/>
          <w:numId w:val="94"/>
        </w:numPr>
        <w:ind w:left="0" w:firstLine="720"/>
        <w:rPr>
          <w:sz w:val="28"/>
          <w:szCs w:val="28"/>
        </w:rPr>
      </w:pPr>
      <w:r>
        <w:rPr>
          <w:sz w:val="28"/>
          <w:szCs w:val="28"/>
        </w:rPr>
        <w:t xml:space="preserve">Критерии оценки информационных технологий и систем. Оценки качества поиска (полнота, точность и др.). Скалярные и векторные оценки. </w:t>
      </w:r>
    </w:p>
    <w:p w:rsidR="00246B35" w:rsidRDefault="00246B35" w:rsidP="00AD38E1">
      <w:pPr>
        <w:numPr>
          <w:ilvl w:val="0"/>
          <w:numId w:val="94"/>
        </w:numPr>
        <w:ind w:left="0" w:firstLine="720"/>
        <w:rPr>
          <w:sz w:val="28"/>
          <w:szCs w:val="28"/>
        </w:rPr>
      </w:pPr>
      <w:r>
        <w:rPr>
          <w:sz w:val="28"/>
          <w:szCs w:val="28"/>
        </w:rPr>
        <w:t xml:space="preserve">Основы построения и функционирования вычислительных машин: общие принципы построения и архитектуры вычислительных машин, информационно-логические основы вычислительных машин, их функциональная и структурная организация, память, процессоры, каналы и интерфейсы ввода-вывода, периферийные устройства. </w:t>
      </w:r>
    </w:p>
    <w:p w:rsidR="00246B35" w:rsidRDefault="00246B35" w:rsidP="00AD38E1">
      <w:pPr>
        <w:numPr>
          <w:ilvl w:val="0"/>
          <w:numId w:val="94"/>
        </w:numPr>
        <w:ind w:left="0" w:firstLine="720"/>
        <w:rPr>
          <w:sz w:val="28"/>
          <w:szCs w:val="28"/>
        </w:rPr>
      </w:pPr>
      <w:r>
        <w:rPr>
          <w:sz w:val="28"/>
          <w:szCs w:val="28"/>
        </w:rPr>
        <w:t xml:space="preserve">Понятие фон-неймановской машины. Процессор. Главная память. Система команд. Машинное слово. Разрядность и адресность. Программы и данные. </w:t>
      </w:r>
    </w:p>
    <w:p w:rsidR="00246B35" w:rsidRDefault="00246B35" w:rsidP="00AD38E1">
      <w:pPr>
        <w:numPr>
          <w:ilvl w:val="0"/>
          <w:numId w:val="94"/>
        </w:numPr>
        <w:ind w:left="0" w:firstLine="720"/>
        <w:rPr>
          <w:sz w:val="28"/>
          <w:szCs w:val="28"/>
        </w:rPr>
      </w:pPr>
      <w:r>
        <w:rPr>
          <w:sz w:val="28"/>
          <w:szCs w:val="28"/>
        </w:rPr>
        <w:t xml:space="preserve">Классификация и архитектура вычислительных сетей, техническое, информационное и программное обеспечение сетей. </w:t>
      </w:r>
    </w:p>
    <w:p w:rsidR="00246B35" w:rsidRDefault="00246B35" w:rsidP="00AD38E1">
      <w:pPr>
        <w:numPr>
          <w:ilvl w:val="0"/>
          <w:numId w:val="94"/>
        </w:numPr>
        <w:ind w:left="0" w:firstLine="720"/>
        <w:rPr>
          <w:sz w:val="28"/>
          <w:szCs w:val="28"/>
        </w:rPr>
      </w:pPr>
      <w:r>
        <w:rPr>
          <w:sz w:val="28"/>
          <w:szCs w:val="28"/>
        </w:rPr>
        <w:t xml:space="preserve">Операционные системы. Функции операционной системы. </w:t>
      </w:r>
    </w:p>
    <w:p w:rsidR="00246B35" w:rsidRDefault="00246B35" w:rsidP="00AD38E1">
      <w:pPr>
        <w:numPr>
          <w:ilvl w:val="0"/>
          <w:numId w:val="94"/>
        </w:numPr>
        <w:ind w:left="0" w:firstLine="720"/>
        <w:rPr>
          <w:sz w:val="28"/>
          <w:szCs w:val="28"/>
        </w:rPr>
      </w:pPr>
      <w:r>
        <w:rPr>
          <w:sz w:val="28"/>
          <w:szCs w:val="28"/>
        </w:rPr>
        <w:t xml:space="preserve">Системы программирования. Понятие разработки приложений. Состав системы программирования. </w:t>
      </w:r>
    </w:p>
    <w:p w:rsidR="00246B35" w:rsidRDefault="00246B35" w:rsidP="00AD38E1">
      <w:pPr>
        <w:numPr>
          <w:ilvl w:val="0"/>
          <w:numId w:val="94"/>
        </w:numPr>
        <w:ind w:left="0" w:firstLine="720"/>
        <w:jc w:val="left"/>
      </w:pPr>
      <w:r>
        <w:rPr>
          <w:sz w:val="28"/>
          <w:szCs w:val="28"/>
        </w:rPr>
        <w:t xml:space="preserve">Классификация языков программирования в соответствии c их проблемной ориентацией и базовыми конструкциями. </w:t>
      </w:r>
    </w:p>
    <w:p w:rsidR="00246B35" w:rsidRDefault="00246B35" w:rsidP="00AD38E1">
      <w:pPr>
        <w:numPr>
          <w:ilvl w:val="0"/>
          <w:numId w:val="94"/>
        </w:numPr>
        <w:ind w:left="0" w:firstLine="720"/>
        <w:jc w:val="left"/>
      </w:pPr>
      <w:r>
        <w:rPr>
          <w:sz w:val="28"/>
          <w:szCs w:val="28"/>
        </w:rPr>
        <w:t>Функциональные языки программирования: ЛИСП, FPTL и др.</w:t>
      </w:r>
    </w:p>
    <w:p w:rsidR="00246B35" w:rsidRDefault="00246B35" w:rsidP="00AD38E1">
      <w:pPr>
        <w:numPr>
          <w:ilvl w:val="0"/>
          <w:numId w:val="94"/>
        </w:numPr>
        <w:ind w:left="0" w:firstLine="720"/>
        <w:jc w:val="left"/>
      </w:pPr>
      <w:r>
        <w:rPr>
          <w:sz w:val="28"/>
          <w:szCs w:val="28"/>
        </w:rPr>
        <w:t>Объектно-ориентированные языки программирования.</w:t>
      </w:r>
    </w:p>
    <w:p w:rsidR="00246B35" w:rsidRDefault="00246B35" w:rsidP="00AD38E1">
      <w:pPr>
        <w:numPr>
          <w:ilvl w:val="0"/>
          <w:numId w:val="94"/>
        </w:numPr>
        <w:ind w:left="0" w:firstLine="720"/>
        <w:jc w:val="left"/>
      </w:pPr>
      <w:r>
        <w:rPr>
          <w:sz w:val="28"/>
          <w:szCs w:val="28"/>
        </w:rPr>
        <w:t>Визуальные формы, схемы и диаграммы в программировании. Язык UML.</w:t>
      </w:r>
    </w:p>
    <w:p w:rsidR="00246B35" w:rsidRDefault="00246B35" w:rsidP="00AD38E1">
      <w:pPr>
        <w:numPr>
          <w:ilvl w:val="0"/>
          <w:numId w:val="94"/>
        </w:numPr>
        <w:ind w:left="0" w:firstLine="720"/>
        <w:jc w:val="left"/>
      </w:pPr>
      <w:r>
        <w:rPr>
          <w:sz w:val="28"/>
          <w:szCs w:val="28"/>
        </w:rPr>
        <w:t>Модели и системы человеко-машинных интерфейсов.</w:t>
      </w:r>
    </w:p>
    <w:p w:rsidR="00246B35" w:rsidRDefault="00246B35" w:rsidP="00AD38E1">
      <w:pPr>
        <w:numPr>
          <w:ilvl w:val="0"/>
          <w:numId w:val="94"/>
        </w:numPr>
        <w:ind w:left="0" w:firstLine="720"/>
        <w:jc w:val="left"/>
      </w:pPr>
      <w:r>
        <w:rPr>
          <w:sz w:val="28"/>
          <w:szCs w:val="28"/>
        </w:rPr>
        <w:t>Машинная графика.</w:t>
      </w:r>
    </w:p>
    <w:p w:rsidR="00246B35" w:rsidRDefault="00246B35" w:rsidP="00AD38E1">
      <w:pPr>
        <w:numPr>
          <w:ilvl w:val="0"/>
          <w:numId w:val="94"/>
        </w:numPr>
        <w:ind w:left="0" w:firstLine="720"/>
        <w:jc w:val="left"/>
      </w:pPr>
      <w:r>
        <w:rPr>
          <w:sz w:val="28"/>
          <w:szCs w:val="28"/>
        </w:rPr>
        <w:t>Технология разработки и сопровождения программ. Жизненный цикл программы.</w:t>
      </w:r>
    </w:p>
    <w:p w:rsidR="00246B35" w:rsidRDefault="00246B35" w:rsidP="00AD38E1">
      <w:pPr>
        <w:numPr>
          <w:ilvl w:val="0"/>
          <w:numId w:val="94"/>
        </w:numPr>
        <w:ind w:left="0" w:firstLine="720"/>
        <w:jc w:val="left"/>
      </w:pPr>
      <w:r>
        <w:rPr>
          <w:sz w:val="28"/>
          <w:szCs w:val="28"/>
        </w:rPr>
        <w:t>Языки и средства программирования Internet приложений. Язык гипертекстовой разметки HTML.</w:t>
      </w:r>
    </w:p>
    <w:p w:rsidR="00246B35" w:rsidRDefault="00246B35" w:rsidP="00AD38E1">
      <w:pPr>
        <w:numPr>
          <w:ilvl w:val="0"/>
          <w:numId w:val="94"/>
        </w:numPr>
        <w:ind w:left="0" w:firstLine="720"/>
        <w:jc w:val="left"/>
      </w:pPr>
      <w:r>
        <w:rPr>
          <w:sz w:val="28"/>
          <w:szCs w:val="28"/>
        </w:rPr>
        <w:t>Язык написания сценариев Java Script.</w:t>
      </w:r>
    </w:p>
    <w:p w:rsidR="00246B35" w:rsidRDefault="00246B35" w:rsidP="00246B35">
      <w:pPr>
        <w:ind w:firstLine="720"/>
        <w:rPr>
          <w:b/>
          <w:sz w:val="28"/>
          <w:szCs w:val="28"/>
          <w:lang w:eastAsia="x-none"/>
        </w:rPr>
      </w:pPr>
    </w:p>
    <w:p w:rsidR="00246B35" w:rsidRDefault="00246B35" w:rsidP="00246B35">
      <w:pPr>
        <w:ind w:firstLine="720"/>
        <w:rPr>
          <w:sz w:val="28"/>
          <w:szCs w:val="28"/>
          <w:lang w:eastAsia="x-none"/>
        </w:rPr>
      </w:pPr>
      <w:r>
        <w:rPr>
          <w:b/>
          <w:sz w:val="28"/>
          <w:szCs w:val="28"/>
          <w:lang w:eastAsia="x-none"/>
        </w:rPr>
        <w:t>6.4.</w:t>
      </w:r>
      <w:r>
        <w:rPr>
          <w:sz w:val="28"/>
          <w:szCs w:val="28"/>
          <w:lang w:eastAsia="x-none"/>
        </w:rPr>
        <w:t xml:space="preserve"> </w:t>
      </w:r>
      <w:r>
        <w:rPr>
          <w:b/>
          <w:sz w:val="28"/>
          <w:szCs w:val="28"/>
          <w:lang w:eastAsia="x-none"/>
        </w:rPr>
        <w:t>Методические материалы, определяющие процедуры оценивания</w:t>
      </w:r>
      <w:r>
        <w:rPr>
          <w:sz w:val="28"/>
          <w:szCs w:val="28"/>
          <w:lang w:eastAsia="x-none"/>
        </w:rPr>
        <w:t xml:space="preserve"> знаний, умений, навыков и (или) опыта деятельности, характеризующих этапы формирования компетенций.</w:t>
      </w:r>
    </w:p>
    <w:p w:rsidR="00246B35" w:rsidRDefault="00246B35" w:rsidP="00246B35">
      <w:pPr>
        <w:ind w:firstLine="720"/>
        <w:jc w:val="center"/>
        <w:rPr>
          <w:color w:val="000000"/>
          <w:sz w:val="28"/>
          <w:szCs w:val="28"/>
          <w:lang w:eastAsia="x-none"/>
        </w:rPr>
      </w:pPr>
      <w:r>
        <w:rPr>
          <w:color w:val="000000"/>
          <w:sz w:val="28"/>
          <w:szCs w:val="28"/>
          <w:lang w:eastAsia="x-none"/>
        </w:rPr>
        <w:t xml:space="preserve">Процедуры и средства оценивания элементов компетенций по дисциплине </w:t>
      </w:r>
      <w:r>
        <w:rPr>
          <w:sz w:val="28"/>
          <w:szCs w:val="28"/>
        </w:rPr>
        <w:t>«Теоретическая информатика, кибернетика»</w:t>
      </w:r>
    </w:p>
    <w:tbl>
      <w:tblPr>
        <w:tblW w:w="9576" w:type="dxa"/>
        <w:tblInd w:w="108" w:type="dxa"/>
        <w:tblLook w:val="04A0" w:firstRow="1" w:lastRow="0" w:firstColumn="1" w:lastColumn="0" w:noHBand="0" w:noVBand="1"/>
      </w:tblPr>
      <w:tblGrid>
        <w:gridCol w:w="1895"/>
        <w:gridCol w:w="1660"/>
        <w:gridCol w:w="1962"/>
        <w:gridCol w:w="1842"/>
        <w:gridCol w:w="2217"/>
      </w:tblGrid>
      <w:tr w:rsidR="00246B35" w:rsidTr="00246B35">
        <w:tc>
          <w:tcPr>
            <w:tcW w:w="1895" w:type="dxa"/>
            <w:tcBorders>
              <w:top w:val="single" w:sz="4" w:space="0" w:color="000000"/>
              <w:left w:val="single" w:sz="4" w:space="0" w:color="000000"/>
              <w:bottom w:val="single" w:sz="4" w:space="0" w:color="000000"/>
              <w:right w:val="single" w:sz="4" w:space="0" w:color="000000"/>
            </w:tcBorders>
          </w:tcPr>
          <w:p w:rsidR="00246B35" w:rsidRDefault="00246B35" w:rsidP="002B240B">
            <w:pPr>
              <w:ind w:firstLine="0"/>
              <w:jc w:val="center"/>
              <w:rPr>
                <w:b/>
                <w:color w:val="000000"/>
                <w:lang w:eastAsia="x-none"/>
              </w:rPr>
            </w:pPr>
            <w:bookmarkStart w:id="2" w:name="_GoBack"/>
          </w:p>
        </w:tc>
        <w:tc>
          <w:tcPr>
            <w:tcW w:w="7681" w:type="dxa"/>
            <w:gridSpan w:val="4"/>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Средство оценивания</w:t>
            </w:r>
          </w:p>
        </w:tc>
      </w:tr>
      <w:tr w:rsidR="00246B35" w:rsidTr="00246B35">
        <w:tc>
          <w:tcPr>
            <w:tcW w:w="1895" w:type="dxa"/>
            <w:vMerge w:val="restart"/>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b/>
                <w:color w:val="000000"/>
                <w:lang w:eastAsia="x-none"/>
              </w:rPr>
            </w:pPr>
            <w:r>
              <w:rPr>
                <w:b/>
                <w:color w:val="000000"/>
                <w:lang w:eastAsia="x-none"/>
              </w:rPr>
              <w:t>Процедура проведения</w:t>
            </w:r>
          </w:p>
        </w:tc>
        <w:tc>
          <w:tcPr>
            <w:tcW w:w="5464" w:type="dxa"/>
            <w:gridSpan w:val="3"/>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Текущий контроль</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Промежуточный контроль</w:t>
            </w:r>
          </w:p>
        </w:tc>
      </w:tr>
      <w:tr w:rsidR="00246B35" w:rsidTr="00246B3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46B35" w:rsidRDefault="00246B35" w:rsidP="002B240B">
            <w:pPr>
              <w:ind w:firstLine="0"/>
              <w:rPr>
                <w:b/>
                <w:color w:val="000000"/>
                <w:lang w:eastAsia="x-none"/>
              </w:rPr>
            </w:pP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устных</w:t>
            </w:r>
          </w:p>
          <w:p w:rsidR="00246B35" w:rsidRDefault="00246B35" w:rsidP="002B240B">
            <w:pPr>
              <w:ind w:firstLine="0"/>
              <w:jc w:val="center"/>
              <w:rPr>
                <w:color w:val="000000"/>
                <w:lang w:eastAsia="x-none"/>
              </w:rPr>
            </w:pPr>
            <w:r>
              <w:rPr>
                <w:color w:val="000000"/>
                <w:lang w:eastAsia="x-none"/>
              </w:rPr>
              <w:t>заданий</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письменных заданий</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Выполнение практических заданий</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 xml:space="preserve">Продолжительность контроля </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По усмотрению преподавателя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соответствии с принятыми нормами времени</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проведения контроля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Устный опрос</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Письменный опрос</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Вид проверочного задания</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вопросы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Письменные задания</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Практические задания</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Экзаменационный билет</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Форма отчета</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Устные ответы</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Ответы в письменной форме</w:t>
            </w:r>
          </w:p>
        </w:tc>
      </w:tr>
      <w:tr w:rsidR="00246B35" w:rsidTr="00246B35">
        <w:tc>
          <w:tcPr>
            <w:tcW w:w="1895"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rPr>
                <w:color w:val="000000"/>
                <w:lang w:eastAsia="x-none"/>
              </w:rPr>
            </w:pPr>
            <w:r>
              <w:rPr>
                <w:color w:val="000000"/>
                <w:lang w:eastAsia="x-none"/>
              </w:rPr>
              <w:t>Раздаточный материал</w:t>
            </w:r>
          </w:p>
        </w:tc>
        <w:tc>
          <w:tcPr>
            <w:tcW w:w="1660"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Нет</w:t>
            </w:r>
          </w:p>
        </w:tc>
        <w:tc>
          <w:tcPr>
            <w:tcW w:w="196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1842"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c>
          <w:tcPr>
            <w:tcW w:w="2217" w:type="dxa"/>
            <w:tcBorders>
              <w:top w:val="single" w:sz="4" w:space="0" w:color="000000"/>
              <w:left w:val="single" w:sz="4" w:space="0" w:color="000000"/>
              <w:bottom w:val="single" w:sz="4" w:space="0" w:color="000000"/>
              <w:right w:val="single" w:sz="4" w:space="0" w:color="000000"/>
            </w:tcBorders>
            <w:hideMark/>
          </w:tcPr>
          <w:p w:rsidR="00246B35" w:rsidRDefault="00246B35" w:rsidP="002B240B">
            <w:pPr>
              <w:ind w:firstLine="0"/>
              <w:jc w:val="center"/>
              <w:rPr>
                <w:color w:val="000000"/>
                <w:lang w:eastAsia="x-none"/>
              </w:rPr>
            </w:pPr>
            <w:r>
              <w:rPr>
                <w:color w:val="000000"/>
                <w:lang w:eastAsia="x-none"/>
              </w:rPr>
              <w:t>Справочная литература</w:t>
            </w:r>
          </w:p>
        </w:tc>
      </w:tr>
    </w:tbl>
    <w:bookmarkEnd w:id="2"/>
    <w:p w:rsidR="00246B35" w:rsidRDefault="00246B35" w:rsidP="00246B35">
      <w:pPr>
        <w:ind w:left="360"/>
        <w:rPr>
          <w:i/>
          <w:color w:val="000000"/>
          <w:sz w:val="28"/>
          <w:szCs w:val="28"/>
          <w:lang w:eastAsia="x-none"/>
        </w:rPr>
      </w:pPr>
      <w:r>
        <w:rPr>
          <w:i/>
          <w:color w:val="000000"/>
          <w:sz w:val="28"/>
          <w:szCs w:val="28"/>
          <w:lang w:eastAsia="x-none"/>
        </w:rPr>
        <w:t xml:space="preserve"> </w:t>
      </w:r>
    </w:p>
    <w:p w:rsidR="00246B35" w:rsidRDefault="00246B35" w:rsidP="00246B35">
      <w:pPr>
        <w:pStyle w:val="a2"/>
        <w:ind w:left="0" w:firstLine="709"/>
        <w:rPr>
          <w:b/>
          <w:sz w:val="28"/>
          <w:szCs w:val="28"/>
        </w:rPr>
      </w:pPr>
      <w:r>
        <w:rPr>
          <w:b/>
          <w:sz w:val="28"/>
        </w:rPr>
        <w:t>7.</w:t>
      </w:r>
      <w:r>
        <w:rPr>
          <w:b/>
          <w:sz w:val="28"/>
          <w:szCs w:val="28"/>
        </w:rPr>
        <w:t xml:space="preserve"> Методические указания для обучающихся по освоению дисциплины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Дисциплина «Теоретическая информатика, кибернетика»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246B35" w:rsidRDefault="00246B35" w:rsidP="00246B3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246B35" w:rsidRDefault="00246B35" w:rsidP="00246B3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246B35" w:rsidRDefault="00246B35" w:rsidP="00246B3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w:t>
      </w:r>
      <w:r>
        <w:rPr>
          <w:sz w:val="28"/>
          <w:szCs w:val="28"/>
        </w:rPr>
        <w:lastRenderedPageBreak/>
        <w:t>мых положений, а также для контроля преподавателем степени подготовленности аспирантов по изучаемой дисциплине.</w:t>
      </w:r>
    </w:p>
    <w:p w:rsidR="00246B35" w:rsidRDefault="00246B35" w:rsidP="00246B3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246B35" w:rsidRDefault="00246B35" w:rsidP="00246B3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246B35" w:rsidRDefault="00246B35" w:rsidP="00AD38E1">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246B35" w:rsidRDefault="00246B35" w:rsidP="00AD38E1">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246B35" w:rsidRDefault="00246B35" w:rsidP="00AD38E1">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246B35" w:rsidRDefault="00246B35" w:rsidP="00AD38E1">
      <w:pPr>
        <w:pStyle w:val="21"/>
        <w:numPr>
          <w:ilvl w:val="0"/>
          <w:numId w:val="49"/>
        </w:numPr>
        <w:spacing w:after="0" w:line="240" w:lineRule="auto"/>
        <w:ind w:left="0" w:firstLine="709"/>
        <w:jc w:val="left"/>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246B35" w:rsidRDefault="00246B35" w:rsidP="00246B3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246B35" w:rsidRDefault="00246B35" w:rsidP="00246B35">
      <w:pPr>
        <w:ind w:firstLine="709"/>
        <w:rPr>
          <w:i/>
          <w:color w:val="000000"/>
          <w:sz w:val="28"/>
          <w:szCs w:val="28"/>
          <w:lang w:eastAsia="x-none"/>
        </w:rPr>
      </w:pPr>
    </w:p>
    <w:p w:rsidR="00246B35" w:rsidRDefault="00246B35" w:rsidP="00AD38E1">
      <w:pPr>
        <w:pStyle w:val="a2"/>
        <w:numPr>
          <w:ilvl w:val="0"/>
          <w:numId w:val="85"/>
        </w:numPr>
        <w:ind w:left="0" w:firstLine="709"/>
        <w:jc w:val="left"/>
        <w:rPr>
          <w:b/>
          <w:sz w:val="28"/>
          <w:szCs w:val="28"/>
        </w:rPr>
      </w:pPr>
      <w:r>
        <w:rPr>
          <w:b/>
          <w:sz w:val="28"/>
          <w:szCs w:val="28"/>
        </w:rPr>
        <w:t>Ресурсное обеспечение дисциплины</w:t>
      </w:r>
    </w:p>
    <w:p w:rsidR="00246B35" w:rsidRDefault="00246B35" w:rsidP="00246B35">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246B35" w:rsidRDefault="00246B35" w:rsidP="00246B35">
      <w:pPr>
        <w:ind w:firstLine="709"/>
        <w:rPr>
          <w:sz w:val="28"/>
          <w:szCs w:val="28"/>
        </w:rPr>
      </w:pPr>
      <w:r>
        <w:rPr>
          <w:b/>
          <w:sz w:val="28"/>
          <w:szCs w:val="28"/>
        </w:rPr>
        <w:t>а) основная литература</w:t>
      </w:r>
      <w:r>
        <w:rPr>
          <w:sz w:val="28"/>
          <w:szCs w:val="28"/>
        </w:rPr>
        <w:t>:</w:t>
      </w:r>
    </w:p>
    <w:p w:rsidR="00246B35" w:rsidRDefault="00246B35" w:rsidP="00246B35">
      <w:pPr>
        <w:ind w:firstLine="709"/>
        <w:rPr>
          <w:color w:val="000000" w:themeColor="text1"/>
          <w:sz w:val="28"/>
          <w:szCs w:val="28"/>
        </w:rPr>
      </w:pPr>
      <w:r>
        <w:rPr>
          <w:sz w:val="28"/>
          <w:szCs w:val="28"/>
        </w:rPr>
        <w:t xml:space="preserve">1. </w:t>
      </w:r>
      <w:r>
        <w:rPr>
          <w:color w:val="000000" w:themeColor="text1"/>
          <w:sz w:val="28"/>
          <w:szCs w:val="28"/>
          <w:shd w:val="clear" w:color="auto" w:fill="FFFFFF"/>
        </w:rPr>
        <w:t>Б. Е. Стариченко.</w:t>
      </w:r>
      <w:r>
        <w:rPr>
          <w:b/>
          <w:bCs/>
          <w:color w:val="000000" w:themeColor="text1"/>
          <w:sz w:val="28"/>
          <w:szCs w:val="28"/>
          <w:shd w:val="clear" w:color="auto" w:fill="FFFFFF"/>
        </w:rPr>
        <w:t xml:space="preserve">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М.: Горячая линия-Телеком.</w:t>
      </w:r>
      <w:r>
        <w:rPr>
          <w:color w:val="000000"/>
          <w:sz w:val="28"/>
          <w:szCs w:val="28"/>
        </w:rPr>
        <w:t xml:space="preserve"> –</w:t>
      </w:r>
      <w:r>
        <w:rPr>
          <w:color w:val="000000" w:themeColor="text1"/>
          <w:sz w:val="28"/>
          <w:szCs w:val="28"/>
          <w:shd w:val="clear" w:color="auto" w:fill="FFFFFF"/>
        </w:rPr>
        <w:t xml:space="preserve"> 2003.</w:t>
      </w:r>
      <w:r>
        <w:rPr>
          <w:color w:val="000000"/>
          <w:sz w:val="28"/>
          <w:szCs w:val="28"/>
        </w:rPr>
        <w:t xml:space="preserve"> –</w:t>
      </w:r>
      <w:r>
        <w:rPr>
          <w:color w:val="000000" w:themeColor="text1"/>
          <w:sz w:val="28"/>
          <w:szCs w:val="28"/>
          <w:shd w:val="clear" w:color="auto" w:fill="FFFFFF"/>
        </w:rPr>
        <w:t xml:space="preserve"> 311 с.</w:t>
      </w:r>
    </w:p>
    <w:p w:rsidR="00246B35" w:rsidRDefault="00246B35" w:rsidP="00246B35">
      <w:pPr>
        <w:ind w:firstLine="709"/>
        <w:rPr>
          <w:color w:val="000000" w:themeColor="text1"/>
          <w:sz w:val="28"/>
          <w:szCs w:val="28"/>
        </w:rPr>
      </w:pPr>
      <w:r>
        <w:rPr>
          <w:color w:val="000000" w:themeColor="text1"/>
          <w:sz w:val="28"/>
          <w:szCs w:val="28"/>
          <w:shd w:val="clear" w:color="auto" w:fill="FFFFFF"/>
        </w:rPr>
        <w:t>2. В. Л. Матросов [и др.]. </w:t>
      </w:r>
      <w:r>
        <w:rPr>
          <w:bCs/>
          <w:color w:val="000000" w:themeColor="text1"/>
          <w:sz w:val="28"/>
          <w:szCs w:val="28"/>
          <w:shd w:val="clear" w:color="auto" w:fill="FFFFFF"/>
        </w:rPr>
        <w:t>Теоретическая информатика, кибернетика</w:t>
      </w:r>
      <w:r>
        <w:rPr>
          <w:color w:val="000000" w:themeColor="text1"/>
          <w:sz w:val="28"/>
          <w:szCs w:val="28"/>
          <w:shd w:val="clear" w:color="auto" w:fill="FFFFFF"/>
        </w:rPr>
        <w:t>: Учеб. пособие для вузов.</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 М.: Академия,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345 с.</w:t>
      </w:r>
    </w:p>
    <w:p w:rsidR="00246B35" w:rsidRDefault="00246B35" w:rsidP="00246B35">
      <w:pPr>
        <w:ind w:firstLine="709"/>
        <w:rPr>
          <w:color w:val="000000" w:themeColor="text1"/>
        </w:rPr>
      </w:pPr>
      <w:r>
        <w:rPr>
          <w:color w:val="000000" w:themeColor="text1"/>
          <w:sz w:val="28"/>
          <w:szCs w:val="28"/>
        </w:rPr>
        <w:t xml:space="preserve">3. Кнут Д.Э. Искусство программирования. Т.1: Основные алгоритмы: пер. с англ. / Общ. ред. Ю.В. Козаченко. – 3-е изд. – М.: Вильямс, 2014. –720 с. </w:t>
      </w:r>
    </w:p>
    <w:p w:rsidR="00246B35" w:rsidRDefault="00246B35" w:rsidP="00246B35">
      <w:pPr>
        <w:ind w:firstLine="709"/>
        <w:rPr>
          <w:color w:val="000000" w:themeColor="text1"/>
          <w:sz w:val="28"/>
          <w:szCs w:val="28"/>
        </w:rPr>
      </w:pPr>
      <w:r>
        <w:rPr>
          <w:color w:val="000000" w:themeColor="text1"/>
          <w:sz w:val="28"/>
          <w:szCs w:val="28"/>
        </w:rPr>
        <w:t>4. Пономарев В.Ф.</w:t>
      </w:r>
      <w:r>
        <w:rPr>
          <w:color w:val="000000" w:themeColor="text1"/>
          <w:sz w:val="28"/>
          <w:szCs w:val="28"/>
          <w:shd w:val="clear" w:color="auto" w:fill="FFFFFF"/>
        </w:rPr>
        <w:t xml:space="preserve"> Учеб. пособие для вузов. </w:t>
      </w:r>
      <w:r>
        <w:rPr>
          <w:color w:val="000000"/>
          <w:sz w:val="28"/>
          <w:szCs w:val="28"/>
        </w:rPr>
        <w:t>–</w:t>
      </w:r>
      <w:r>
        <w:rPr>
          <w:color w:val="000000" w:themeColor="text1"/>
          <w:sz w:val="28"/>
          <w:szCs w:val="28"/>
          <w:shd w:val="clear" w:color="auto" w:fill="FFFFFF"/>
        </w:rPr>
        <w:t xml:space="preserve"> М.: Горячая линия-Телеком, </w:t>
      </w:r>
      <w:proofErr w:type="gramStart"/>
      <w:r>
        <w:rPr>
          <w:color w:val="000000" w:themeColor="text1"/>
          <w:sz w:val="28"/>
          <w:szCs w:val="28"/>
          <w:shd w:val="clear" w:color="auto" w:fill="FFFFFF"/>
        </w:rPr>
        <w:t>2009.</w:t>
      </w:r>
      <w:r>
        <w:rPr>
          <w:color w:val="000000"/>
          <w:sz w:val="28"/>
          <w:szCs w:val="28"/>
        </w:rPr>
        <w:t>–</w:t>
      </w:r>
      <w:proofErr w:type="gramEnd"/>
      <w:r>
        <w:rPr>
          <w:color w:val="000000" w:themeColor="text1"/>
          <w:sz w:val="28"/>
          <w:szCs w:val="28"/>
          <w:shd w:val="clear" w:color="auto" w:fill="FFFFFF"/>
        </w:rPr>
        <w:t xml:space="preserve"> 319 с.</w:t>
      </w:r>
    </w:p>
    <w:p w:rsidR="00246B35" w:rsidRDefault="00246B35" w:rsidP="00246B35">
      <w:pPr>
        <w:ind w:firstLine="709"/>
        <w:rPr>
          <w:color w:val="000000" w:themeColor="text1"/>
          <w:sz w:val="28"/>
          <w:szCs w:val="28"/>
        </w:rPr>
      </w:pPr>
      <w:r>
        <w:rPr>
          <w:color w:val="000000" w:themeColor="text1"/>
          <w:sz w:val="28"/>
          <w:szCs w:val="28"/>
        </w:rPr>
        <w:t xml:space="preserve"> 5. Ларичев О.И. Теория и методы принятия решений, а также Хроника событий в Волшебных странах: учебник для вузов. – 3-е изд., перераб</w:t>
      </w:r>
      <w:proofErr w:type="gramStart"/>
      <w:r>
        <w:rPr>
          <w:color w:val="000000" w:themeColor="text1"/>
          <w:sz w:val="28"/>
          <w:szCs w:val="28"/>
        </w:rPr>
        <w:t>.</w:t>
      </w:r>
      <w:proofErr w:type="gramEnd"/>
      <w:r>
        <w:rPr>
          <w:color w:val="000000" w:themeColor="text1"/>
          <w:sz w:val="28"/>
          <w:szCs w:val="28"/>
        </w:rPr>
        <w:t xml:space="preserve"> и доп. – М.: Логос, 2008. – 392 с. </w:t>
      </w:r>
    </w:p>
    <w:p w:rsidR="00246B35" w:rsidRDefault="00246B35" w:rsidP="00246B35">
      <w:pPr>
        <w:ind w:firstLine="709"/>
        <w:rPr>
          <w:color w:val="000000" w:themeColor="text1"/>
          <w:sz w:val="28"/>
          <w:szCs w:val="28"/>
        </w:rPr>
      </w:pPr>
      <w:r>
        <w:rPr>
          <w:color w:val="000000" w:themeColor="text1"/>
          <w:sz w:val="28"/>
          <w:szCs w:val="28"/>
        </w:rPr>
        <w:t>6.</w:t>
      </w:r>
      <w:r>
        <w:rPr>
          <w:b/>
          <w:bCs/>
          <w:color w:val="000000" w:themeColor="text1"/>
          <w:sz w:val="28"/>
          <w:szCs w:val="28"/>
          <w:shd w:val="clear" w:color="auto" w:fill="FFFFFF"/>
        </w:rPr>
        <w:t xml:space="preserve"> </w:t>
      </w:r>
      <w:r>
        <w:rPr>
          <w:color w:val="000000" w:themeColor="text1"/>
          <w:sz w:val="28"/>
          <w:szCs w:val="28"/>
          <w:shd w:val="clear" w:color="auto" w:fill="FFFFFF"/>
        </w:rPr>
        <w:t>К. Верхаген, Р. Дейн, Ф. Грун, и др. </w:t>
      </w:r>
      <w:r>
        <w:rPr>
          <w:bCs/>
          <w:color w:val="000000" w:themeColor="text1"/>
          <w:sz w:val="28"/>
          <w:szCs w:val="28"/>
          <w:shd w:val="clear" w:color="auto" w:fill="FFFFFF"/>
        </w:rPr>
        <w:t>Распознавание образов</w:t>
      </w:r>
      <w:r>
        <w:rPr>
          <w:color w:val="000000" w:themeColor="text1"/>
          <w:sz w:val="28"/>
          <w:szCs w:val="28"/>
          <w:shd w:val="clear" w:color="auto" w:fill="FFFFFF"/>
        </w:rPr>
        <w:t xml:space="preserve">: Состояние и перспективы: Пер. с англ. </w:t>
      </w:r>
      <w:r>
        <w:rPr>
          <w:color w:val="000000"/>
          <w:sz w:val="28"/>
          <w:szCs w:val="28"/>
        </w:rPr>
        <w:t>–</w:t>
      </w:r>
      <w:r>
        <w:rPr>
          <w:color w:val="000000" w:themeColor="text1"/>
          <w:sz w:val="28"/>
          <w:szCs w:val="28"/>
          <w:shd w:val="clear" w:color="auto" w:fill="FFFFFF"/>
        </w:rPr>
        <w:t xml:space="preserve"> М.: Радио и связь, 1995.</w:t>
      </w:r>
      <w:r>
        <w:rPr>
          <w:color w:val="000000"/>
          <w:sz w:val="28"/>
          <w:szCs w:val="28"/>
        </w:rPr>
        <w:t xml:space="preserve"> –</w:t>
      </w:r>
      <w:r>
        <w:rPr>
          <w:color w:val="000000" w:themeColor="text1"/>
          <w:sz w:val="28"/>
          <w:szCs w:val="28"/>
          <w:shd w:val="clear" w:color="auto" w:fill="FFFFFF"/>
        </w:rPr>
        <w:t>104 с.</w:t>
      </w:r>
    </w:p>
    <w:p w:rsidR="00246B35" w:rsidRDefault="00246B35" w:rsidP="00246B35">
      <w:pPr>
        <w:ind w:firstLine="709"/>
        <w:rPr>
          <w:color w:val="000000" w:themeColor="text1"/>
        </w:rPr>
      </w:pPr>
      <w:r>
        <w:rPr>
          <w:color w:val="000000" w:themeColor="text1"/>
          <w:sz w:val="28"/>
          <w:szCs w:val="28"/>
        </w:rPr>
        <w:lastRenderedPageBreak/>
        <w:t>7. С.В. Назаров, А.И. Широков. Современные операционные системы: учебное пособие. – 2-е изд., испр</w:t>
      </w:r>
      <w:proofErr w:type="gramStart"/>
      <w:r>
        <w:rPr>
          <w:color w:val="000000" w:themeColor="text1"/>
          <w:sz w:val="28"/>
          <w:szCs w:val="28"/>
        </w:rPr>
        <w:t>.</w:t>
      </w:r>
      <w:proofErr w:type="gramEnd"/>
      <w:r>
        <w:rPr>
          <w:color w:val="000000" w:themeColor="text1"/>
          <w:sz w:val="28"/>
          <w:szCs w:val="28"/>
        </w:rPr>
        <w:t xml:space="preserve"> и доп. – М.: БИНОМ, 2013. – 367 с. </w:t>
      </w:r>
    </w:p>
    <w:p w:rsidR="00246B35" w:rsidRDefault="00246B35" w:rsidP="00246B35">
      <w:pPr>
        <w:ind w:firstLine="709"/>
        <w:rPr>
          <w:color w:val="000000" w:themeColor="text1"/>
        </w:rPr>
      </w:pPr>
      <w:r>
        <w:rPr>
          <w:color w:val="000000" w:themeColor="text1"/>
          <w:sz w:val="28"/>
          <w:szCs w:val="28"/>
        </w:rPr>
        <w:t xml:space="preserve">8. Е.С. Вентцель, Л.А. Овчаров. Теория случайных процессов и ее инженерные приложения: учебное пособие для вузов. – М.: Высш.шк., 2007. – 479 с. </w:t>
      </w:r>
    </w:p>
    <w:p w:rsidR="00246B35" w:rsidRDefault="00246B35" w:rsidP="00246B35">
      <w:pPr>
        <w:ind w:firstLine="709"/>
        <w:rPr>
          <w:color w:val="000000" w:themeColor="text1"/>
          <w:sz w:val="28"/>
          <w:szCs w:val="28"/>
        </w:rPr>
      </w:pPr>
      <w:r>
        <w:rPr>
          <w:color w:val="000000" w:themeColor="text1"/>
          <w:sz w:val="28"/>
          <w:szCs w:val="28"/>
        </w:rPr>
        <w:t xml:space="preserve">9. </w:t>
      </w:r>
      <w:r>
        <w:rPr>
          <w:color w:val="000000" w:themeColor="text1"/>
          <w:sz w:val="28"/>
          <w:szCs w:val="28"/>
          <w:shd w:val="clear" w:color="auto" w:fill="FFFFFF"/>
        </w:rPr>
        <w:t>Д. М. Еремин, И. Б. Гарцеев. </w:t>
      </w:r>
      <w:r>
        <w:rPr>
          <w:bCs/>
          <w:color w:val="000000" w:themeColor="text1"/>
          <w:sz w:val="28"/>
          <w:szCs w:val="28"/>
          <w:shd w:val="clear" w:color="auto" w:fill="FFFFFF"/>
        </w:rPr>
        <w:t>Искусственные нейронные сети в интеллектуальных системах управления</w:t>
      </w:r>
      <w:r>
        <w:rPr>
          <w:color w:val="000000" w:themeColor="text1"/>
          <w:sz w:val="28"/>
          <w:szCs w:val="28"/>
          <w:shd w:val="clear" w:color="auto" w:fill="FFFFFF"/>
        </w:rPr>
        <w:t>: Учеб. Пособие.</w:t>
      </w:r>
      <w:r>
        <w:rPr>
          <w:color w:val="000000" w:themeColor="text1"/>
          <w:sz w:val="28"/>
          <w:szCs w:val="28"/>
        </w:rPr>
        <w:t xml:space="preserve"> </w:t>
      </w:r>
      <w:r>
        <w:rPr>
          <w:color w:val="000000"/>
          <w:sz w:val="28"/>
          <w:szCs w:val="28"/>
        </w:rPr>
        <w:t>–</w:t>
      </w:r>
      <w:r>
        <w:rPr>
          <w:color w:val="000000" w:themeColor="text1"/>
          <w:sz w:val="28"/>
          <w:szCs w:val="28"/>
          <w:shd w:val="clear" w:color="auto" w:fill="FFFFFF"/>
        </w:rPr>
        <w:t xml:space="preserve">М.: МИРЭА, 2004. </w:t>
      </w:r>
      <w:r>
        <w:rPr>
          <w:color w:val="000000"/>
          <w:sz w:val="28"/>
          <w:szCs w:val="28"/>
        </w:rPr>
        <w:t>–</w:t>
      </w:r>
      <w:r>
        <w:rPr>
          <w:color w:val="000000" w:themeColor="text1"/>
          <w:sz w:val="28"/>
          <w:szCs w:val="28"/>
          <w:shd w:val="clear" w:color="auto" w:fill="FFFFFF"/>
        </w:rPr>
        <w:t xml:space="preserve"> 75 с.</w:t>
      </w:r>
    </w:p>
    <w:p w:rsidR="00246B35" w:rsidRDefault="00246B35" w:rsidP="00246B35">
      <w:pPr>
        <w:ind w:firstLine="709"/>
        <w:rPr>
          <w:color w:val="000000" w:themeColor="text1"/>
        </w:rPr>
      </w:pPr>
      <w:r>
        <w:rPr>
          <w:color w:val="000000" w:themeColor="text1"/>
          <w:sz w:val="28"/>
          <w:szCs w:val="28"/>
        </w:rPr>
        <w:t>10. Редько В.Г. Эволюция, нейронные сети, интеллект: Модели и концепции эволюционной кибернетики. – 7-е изд. – М.: Эдиториал УРСС.</w:t>
      </w:r>
      <w:r>
        <w:rPr>
          <w:color w:val="000000"/>
          <w:sz w:val="28"/>
          <w:szCs w:val="28"/>
        </w:rPr>
        <w:t xml:space="preserve"> –</w:t>
      </w:r>
      <w:r>
        <w:rPr>
          <w:color w:val="000000" w:themeColor="text1"/>
          <w:sz w:val="28"/>
          <w:szCs w:val="28"/>
        </w:rPr>
        <w:t xml:space="preserve"> 2011. – 224 с. </w:t>
      </w:r>
    </w:p>
    <w:p w:rsidR="00246B35" w:rsidRDefault="00246B35" w:rsidP="00246B35">
      <w:pPr>
        <w:ind w:firstLine="709"/>
        <w:rPr>
          <w:sz w:val="28"/>
          <w:szCs w:val="28"/>
        </w:rPr>
      </w:pPr>
      <w:r>
        <w:rPr>
          <w:color w:val="000000" w:themeColor="text1"/>
          <w:sz w:val="28"/>
          <w:szCs w:val="28"/>
        </w:rPr>
        <w:t xml:space="preserve">11. Хорев П.Б. Программно-аппаратная защита информации. </w:t>
      </w:r>
      <w:r>
        <w:rPr>
          <w:color w:val="000000"/>
          <w:sz w:val="28"/>
          <w:szCs w:val="28"/>
        </w:rPr>
        <w:t xml:space="preserve">– </w:t>
      </w:r>
      <w:r>
        <w:rPr>
          <w:color w:val="000000" w:themeColor="text1"/>
          <w:sz w:val="28"/>
          <w:szCs w:val="28"/>
        </w:rPr>
        <w:t>М.: Форум.</w:t>
      </w:r>
      <w:r>
        <w:rPr>
          <w:color w:val="000000"/>
          <w:sz w:val="28"/>
          <w:szCs w:val="28"/>
        </w:rPr>
        <w:t xml:space="preserve"> –</w:t>
      </w:r>
      <w:r>
        <w:rPr>
          <w:color w:val="000000" w:themeColor="text1"/>
          <w:sz w:val="28"/>
          <w:szCs w:val="28"/>
        </w:rPr>
        <w:t xml:space="preserve"> 2013.</w:t>
      </w:r>
      <w:r>
        <w:rPr>
          <w:sz w:val="28"/>
          <w:szCs w:val="28"/>
        </w:rPr>
        <w:t xml:space="preserve"> </w:t>
      </w:r>
    </w:p>
    <w:p w:rsidR="00246B35" w:rsidRDefault="00246B35" w:rsidP="00246B35">
      <w:pPr>
        <w:ind w:firstLine="709"/>
        <w:rPr>
          <w:sz w:val="28"/>
          <w:szCs w:val="28"/>
        </w:rPr>
      </w:pPr>
      <w:r>
        <w:rPr>
          <w:sz w:val="28"/>
          <w:szCs w:val="28"/>
        </w:rPr>
        <w:t xml:space="preserve">12. Галеева И.С. Интернет как инструмент библиографического поиска. </w:t>
      </w:r>
      <w:r>
        <w:rPr>
          <w:color w:val="000000"/>
          <w:sz w:val="28"/>
          <w:szCs w:val="28"/>
        </w:rPr>
        <w:t>–</w:t>
      </w:r>
      <w:r>
        <w:rPr>
          <w:sz w:val="28"/>
          <w:szCs w:val="28"/>
        </w:rPr>
        <w:t xml:space="preserve"> СПб.: Профессия.</w:t>
      </w:r>
      <w:r>
        <w:rPr>
          <w:color w:val="000000"/>
          <w:sz w:val="28"/>
          <w:szCs w:val="28"/>
        </w:rPr>
        <w:t xml:space="preserve"> –</w:t>
      </w:r>
      <w:r>
        <w:rPr>
          <w:sz w:val="28"/>
          <w:szCs w:val="28"/>
        </w:rPr>
        <w:t xml:space="preserve"> 2007. </w:t>
      </w:r>
      <w:r>
        <w:rPr>
          <w:color w:val="000000"/>
          <w:sz w:val="28"/>
          <w:szCs w:val="28"/>
        </w:rPr>
        <w:t>–</w:t>
      </w:r>
      <w:r>
        <w:rPr>
          <w:sz w:val="28"/>
          <w:szCs w:val="28"/>
        </w:rPr>
        <w:t xml:space="preserve"> 248 с.</w:t>
      </w:r>
    </w:p>
    <w:p w:rsidR="00246B35" w:rsidRDefault="00246B35" w:rsidP="00246B35">
      <w:pPr>
        <w:ind w:firstLine="709"/>
        <w:rPr>
          <w:sz w:val="28"/>
          <w:szCs w:val="28"/>
        </w:rPr>
      </w:pPr>
      <w:r>
        <w:rPr>
          <w:sz w:val="28"/>
          <w:szCs w:val="28"/>
        </w:rPr>
        <w:t>13. Кудряшов Б.Д. Теория информации: учебное пособие для вузов. – СПб.: Питер.</w:t>
      </w:r>
      <w:r>
        <w:rPr>
          <w:color w:val="000000"/>
          <w:sz w:val="28"/>
          <w:szCs w:val="28"/>
        </w:rPr>
        <w:t xml:space="preserve"> –</w:t>
      </w:r>
      <w:r>
        <w:rPr>
          <w:sz w:val="28"/>
          <w:szCs w:val="28"/>
        </w:rPr>
        <w:t xml:space="preserve"> 2009. </w:t>
      </w:r>
      <w:r>
        <w:rPr>
          <w:color w:val="000000"/>
          <w:sz w:val="28"/>
          <w:szCs w:val="28"/>
        </w:rPr>
        <w:t xml:space="preserve">– </w:t>
      </w:r>
      <w:r>
        <w:rPr>
          <w:sz w:val="28"/>
          <w:szCs w:val="28"/>
        </w:rPr>
        <w:t>314 с.</w:t>
      </w:r>
    </w:p>
    <w:p w:rsidR="00246B35" w:rsidRDefault="00246B35" w:rsidP="00246B35">
      <w:pPr>
        <w:ind w:firstLine="709"/>
        <w:rPr>
          <w:sz w:val="28"/>
          <w:szCs w:val="28"/>
        </w:rPr>
      </w:pPr>
      <w:r>
        <w:rPr>
          <w:sz w:val="28"/>
          <w:szCs w:val="28"/>
        </w:rPr>
        <w:t xml:space="preserve">14. Макарова Н.В., Волков В.Б. Информатика: учебник для вузов. </w:t>
      </w:r>
      <w:r>
        <w:rPr>
          <w:color w:val="000000"/>
          <w:sz w:val="28"/>
          <w:szCs w:val="28"/>
        </w:rPr>
        <w:t>–</w:t>
      </w:r>
      <w:r>
        <w:rPr>
          <w:sz w:val="28"/>
          <w:szCs w:val="28"/>
        </w:rPr>
        <w:t xml:space="preserve"> СПб.: Питер.</w:t>
      </w:r>
      <w:r>
        <w:rPr>
          <w:color w:val="000000"/>
          <w:sz w:val="28"/>
          <w:szCs w:val="28"/>
        </w:rPr>
        <w:t xml:space="preserve"> –</w:t>
      </w:r>
      <w:r>
        <w:rPr>
          <w:sz w:val="28"/>
          <w:szCs w:val="28"/>
        </w:rPr>
        <w:t xml:space="preserve"> 2013. </w:t>
      </w:r>
      <w:r>
        <w:rPr>
          <w:color w:val="000000"/>
          <w:sz w:val="28"/>
          <w:szCs w:val="28"/>
        </w:rPr>
        <w:t>–</w:t>
      </w:r>
      <w:r>
        <w:rPr>
          <w:sz w:val="28"/>
          <w:szCs w:val="28"/>
        </w:rPr>
        <w:t xml:space="preserve"> 573 с.</w:t>
      </w:r>
    </w:p>
    <w:p w:rsidR="00246B35" w:rsidRDefault="00246B35" w:rsidP="00246B35">
      <w:pPr>
        <w:ind w:firstLine="709"/>
        <w:rPr>
          <w:sz w:val="28"/>
          <w:szCs w:val="28"/>
        </w:rPr>
      </w:pPr>
      <w:r>
        <w:rPr>
          <w:sz w:val="28"/>
          <w:szCs w:val="28"/>
        </w:rPr>
        <w:t xml:space="preserve">15. Мартин Дж. Организация баз данных в вычислительных системах. </w:t>
      </w:r>
      <w:r>
        <w:rPr>
          <w:color w:val="000000"/>
          <w:sz w:val="28"/>
          <w:szCs w:val="28"/>
        </w:rPr>
        <w:t>–</w:t>
      </w:r>
      <w:r>
        <w:rPr>
          <w:sz w:val="28"/>
          <w:szCs w:val="28"/>
        </w:rPr>
        <w:t xml:space="preserve"> М.: Мир.</w:t>
      </w:r>
      <w:r>
        <w:rPr>
          <w:color w:val="000000"/>
          <w:sz w:val="28"/>
          <w:szCs w:val="28"/>
        </w:rPr>
        <w:t xml:space="preserve"> –</w:t>
      </w:r>
      <w:r>
        <w:rPr>
          <w:sz w:val="28"/>
          <w:szCs w:val="28"/>
        </w:rPr>
        <w:t xml:space="preserve"> 1980. – 662 с.</w:t>
      </w:r>
    </w:p>
    <w:p w:rsidR="00246B35" w:rsidRDefault="00246B35" w:rsidP="00246B35">
      <w:pPr>
        <w:ind w:firstLine="709"/>
        <w:rPr>
          <w:sz w:val="28"/>
          <w:szCs w:val="28"/>
        </w:rPr>
      </w:pPr>
      <w:r>
        <w:rPr>
          <w:sz w:val="28"/>
          <w:szCs w:val="28"/>
        </w:rPr>
        <w:t>16. Попов И.И., Храмцов П.Б., Максимов Н.В. Введение в сетевые информационные ресурсы и технологии: учеб. пособие для вузов.</w:t>
      </w:r>
      <w:r>
        <w:rPr>
          <w:color w:val="000000"/>
          <w:sz w:val="28"/>
          <w:szCs w:val="28"/>
        </w:rPr>
        <w:t xml:space="preserve"> –</w:t>
      </w:r>
      <w:r>
        <w:rPr>
          <w:sz w:val="28"/>
          <w:szCs w:val="28"/>
        </w:rPr>
        <w:t xml:space="preserve"> М.: Изд-во РГГУ.</w:t>
      </w:r>
      <w:r>
        <w:rPr>
          <w:color w:val="000000"/>
          <w:sz w:val="28"/>
          <w:szCs w:val="28"/>
        </w:rPr>
        <w:t xml:space="preserve"> –</w:t>
      </w:r>
      <w:r>
        <w:rPr>
          <w:sz w:val="28"/>
          <w:szCs w:val="28"/>
        </w:rPr>
        <w:t xml:space="preserve"> 2001. – 207 с. </w:t>
      </w:r>
    </w:p>
    <w:p w:rsidR="00246B35" w:rsidRDefault="00246B35" w:rsidP="00246B35">
      <w:pPr>
        <w:ind w:firstLine="709"/>
        <w:rPr>
          <w:sz w:val="28"/>
          <w:szCs w:val="28"/>
        </w:rPr>
      </w:pPr>
      <w:r>
        <w:rPr>
          <w:sz w:val="28"/>
          <w:szCs w:val="28"/>
        </w:rPr>
        <w:t xml:space="preserve">17. Потапова Р.К. Речь: коммуникация, информация, кибернетика: учебное пособие для вузов. –М.: Радио и связь. –1997. – 528 с. </w:t>
      </w:r>
    </w:p>
    <w:p w:rsidR="00246B35" w:rsidRDefault="00246B35" w:rsidP="00246B35">
      <w:pPr>
        <w:ind w:firstLine="709"/>
        <w:rPr>
          <w:sz w:val="28"/>
          <w:szCs w:val="28"/>
        </w:rPr>
      </w:pPr>
      <w:r>
        <w:rPr>
          <w:sz w:val="28"/>
          <w:szCs w:val="28"/>
        </w:rPr>
        <w:t>18. Степанов Е.А. Корнеев И. К. Информационная безопасность и защита информации: учебное пособие.</w:t>
      </w:r>
      <w:r>
        <w:rPr>
          <w:color w:val="000000"/>
          <w:sz w:val="28"/>
          <w:szCs w:val="28"/>
        </w:rPr>
        <w:t xml:space="preserve"> –</w:t>
      </w:r>
      <w:r>
        <w:rPr>
          <w:sz w:val="28"/>
          <w:szCs w:val="28"/>
        </w:rPr>
        <w:t xml:space="preserve"> М.: ИНФРА-М.</w:t>
      </w:r>
      <w:r>
        <w:rPr>
          <w:color w:val="000000"/>
          <w:sz w:val="28"/>
          <w:szCs w:val="28"/>
        </w:rPr>
        <w:t xml:space="preserve"> – </w:t>
      </w:r>
      <w:r>
        <w:rPr>
          <w:sz w:val="28"/>
          <w:szCs w:val="28"/>
        </w:rPr>
        <w:t>2001. – 302 с.</w:t>
      </w:r>
    </w:p>
    <w:p w:rsidR="00246B35" w:rsidRDefault="00246B35" w:rsidP="00246B35">
      <w:pPr>
        <w:ind w:firstLine="709"/>
        <w:rPr>
          <w:sz w:val="28"/>
          <w:szCs w:val="28"/>
        </w:rPr>
      </w:pPr>
      <w:r>
        <w:rPr>
          <w:sz w:val="28"/>
          <w:szCs w:val="28"/>
        </w:rPr>
        <w:t>19. Хохлов Г.И. Основы теории информации. М.: Академия.</w:t>
      </w:r>
      <w:r>
        <w:rPr>
          <w:color w:val="000000"/>
          <w:sz w:val="28"/>
          <w:szCs w:val="28"/>
        </w:rPr>
        <w:t xml:space="preserve"> –</w:t>
      </w:r>
      <w:r>
        <w:rPr>
          <w:sz w:val="28"/>
          <w:szCs w:val="28"/>
        </w:rPr>
        <w:t xml:space="preserve"> 2008. </w:t>
      </w:r>
      <w:r>
        <w:rPr>
          <w:color w:val="000000"/>
          <w:sz w:val="28"/>
          <w:szCs w:val="28"/>
        </w:rPr>
        <w:t>–</w:t>
      </w:r>
      <w:r>
        <w:rPr>
          <w:sz w:val="28"/>
          <w:szCs w:val="28"/>
        </w:rPr>
        <w:t xml:space="preserve"> 171с. </w:t>
      </w:r>
    </w:p>
    <w:p w:rsidR="00246B35" w:rsidRDefault="00246B35" w:rsidP="00246B35">
      <w:pPr>
        <w:ind w:firstLine="709"/>
        <w:rPr>
          <w:sz w:val="28"/>
          <w:szCs w:val="28"/>
        </w:rPr>
      </w:pPr>
      <w:r>
        <w:rPr>
          <w:b/>
          <w:sz w:val="28"/>
          <w:szCs w:val="28"/>
        </w:rPr>
        <w:t>б) дополнительная литература</w:t>
      </w:r>
      <w:r>
        <w:rPr>
          <w:sz w:val="28"/>
          <w:szCs w:val="28"/>
        </w:rPr>
        <w:t>:</w:t>
      </w:r>
    </w:p>
    <w:p w:rsidR="00246B35" w:rsidRDefault="00246B35" w:rsidP="00246B35">
      <w:pPr>
        <w:ind w:firstLine="709"/>
      </w:pPr>
      <w:r>
        <w:rPr>
          <w:sz w:val="28"/>
          <w:szCs w:val="28"/>
        </w:rPr>
        <w:t xml:space="preserve">1. Т.А. Гаврилова, В.Ф. Хорошевский. Базы знаний интеллектуальных систем: Учебное пособие для вузов. – СПб.: Питер. </w:t>
      </w:r>
      <w:r>
        <w:rPr>
          <w:color w:val="000000"/>
          <w:sz w:val="28"/>
          <w:szCs w:val="28"/>
        </w:rPr>
        <w:t>–</w:t>
      </w:r>
      <w:r>
        <w:rPr>
          <w:sz w:val="28"/>
          <w:szCs w:val="28"/>
        </w:rPr>
        <w:t xml:space="preserve"> 2000. –382с.</w:t>
      </w:r>
    </w:p>
    <w:p w:rsidR="00246B35" w:rsidRDefault="00246B35" w:rsidP="00246B35">
      <w:pPr>
        <w:ind w:firstLine="709"/>
      </w:pPr>
      <w:r>
        <w:rPr>
          <w:sz w:val="28"/>
          <w:szCs w:val="28"/>
        </w:rPr>
        <w:t>2. Башмаков А.И., Башмаков И.А. Интеллектуальные информационные технологии: учебное пособие для вузов. – М.: Изд-во МГТУ им. Н.Э. Баумана.</w:t>
      </w:r>
      <w:r>
        <w:rPr>
          <w:color w:val="000000"/>
          <w:sz w:val="28"/>
          <w:szCs w:val="28"/>
        </w:rPr>
        <w:t xml:space="preserve"> –</w:t>
      </w:r>
      <w:r>
        <w:rPr>
          <w:sz w:val="28"/>
          <w:szCs w:val="28"/>
        </w:rPr>
        <w:t xml:space="preserve"> 2005. – 302 с. </w:t>
      </w:r>
    </w:p>
    <w:p w:rsidR="00246B35" w:rsidRDefault="00246B35" w:rsidP="00246B35">
      <w:pPr>
        <w:ind w:firstLine="709"/>
      </w:pPr>
      <w:r>
        <w:rPr>
          <w:sz w:val="28"/>
          <w:szCs w:val="28"/>
        </w:rPr>
        <w:t>3. В.В. Воеводин, В.В. Воеводин. Параллельные вычисления: Учебное пособие для вузов. – СПб.: БХВ-Петербург.</w:t>
      </w:r>
      <w:r>
        <w:rPr>
          <w:color w:val="000000"/>
          <w:sz w:val="28"/>
          <w:szCs w:val="28"/>
        </w:rPr>
        <w:t xml:space="preserve"> –</w:t>
      </w:r>
      <w:r>
        <w:rPr>
          <w:sz w:val="28"/>
          <w:szCs w:val="28"/>
        </w:rPr>
        <w:t xml:space="preserve"> 2004. – 600 с. </w:t>
      </w:r>
    </w:p>
    <w:p w:rsidR="00246B35" w:rsidRDefault="00246B35" w:rsidP="00246B35">
      <w:pPr>
        <w:ind w:firstLine="709"/>
      </w:pPr>
      <w:r>
        <w:rPr>
          <w:sz w:val="28"/>
          <w:szCs w:val="28"/>
        </w:rPr>
        <w:t>4. Рассел С., Норвиг П. Искусственный интеллект: современный подход. – Вильямс.</w:t>
      </w:r>
      <w:r>
        <w:rPr>
          <w:color w:val="000000"/>
          <w:sz w:val="28"/>
          <w:szCs w:val="28"/>
        </w:rPr>
        <w:t xml:space="preserve"> –</w:t>
      </w:r>
      <w:r>
        <w:rPr>
          <w:sz w:val="28"/>
          <w:szCs w:val="28"/>
        </w:rPr>
        <w:t xml:space="preserve"> 2006. –1408 с.</w:t>
      </w:r>
    </w:p>
    <w:p w:rsidR="00246B35" w:rsidRDefault="00246B35" w:rsidP="00246B35">
      <w:pPr>
        <w:pStyle w:val="author"/>
        <w:widowControl w:val="0"/>
        <w:shd w:val="clear" w:color="auto" w:fill="FFFFFF"/>
        <w:spacing w:before="0" w:beforeAutospacing="0" w:after="0" w:afterAutospacing="0"/>
        <w:ind w:firstLine="709"/>
        <w:jc w:val="both"/>
        <w:textAlignment w:val="baseline"/>
        <w:rPr>
          <w:color w:val="000000" w:themeColor="text1"/>
          <w:sz w:val="28"/>
          <w:szCs w:val="28"/>
        </w:rPr>
      </w:pPr>
      <w:r>
        <w:rPr>
          <w:color w:val="000000" w:themeColor="text1"/>
          <w:sz w:val="28"/>
          <w:szCs w:val="28"/>
        </w:rPr>
        <w:t xml:space="preserve">5. </w:t>
      </w:r>
      <w:r>
        <w:rPr>
          <w:iCs/>
          <w:color w:val="000000" w:themeColor="text1"/>
          <w:sz w:val="28"/>
          <w:szCs w:val="28"/>
        </w:rPr>
        <w:t xml:space="preserve">Дейт К. Дж. </w:t>
      </w:r>
      <w:r>
        <w:rPr>
          <w:bCs/>
          <w:color w:val="000000" w:themeColor="text1"/>
          <w:sz w:val="28"/>
          <w:szCs w:val="28"/>
        </w:rPr>
        <w:t>Введение в системы баз данных</w:t>
      </w:r>
      <w:r>
        <w:rPr>
          <w:color w:val="000000" w:themeColor="text1"/>
          <w:sz w:val="28"/>
          <w:szCs w:val="28"/>
        </w:rPr>
        <w:t>: Пер. с англ.– М.: Вильямс.</w:t>
      </w:r>
      <w:r>
        <w:rPr>
          <w:color w:val="000000"/>
          <w:sz w:val="28"/>
          <w:szCs w:val="28"/>
        </w:rPr>
        <w:t xml:space="preserve"> –</w:t>
      </w:r>
      <w:proofErr w:type="gramStart"/>
      <w:r>
        <w:rPr>
          <w:color w:val="000000" w:themeColor="text1"/>
          <w:sz w:val="28"/>
          <w:szCs w:val="28"/>
        </w:rPr>
        <w:t>2006.–</w:t>
      </w:r>
      <w:proofErr w:type="gramEnd"/>
      <w:r>
        <w:rPr>
          <w:color w:val="000000" w:themeColor="text1"/>
          <w:sz w:val="28"/>
          <w:szCs w:val="28"/>
        </w:rPr>
        <w:t xml:space="preserve"> 1328 с.</w:t>
      </w:r>
    </w:p>
    <w:p w:rsidR="00246B35" w:rsidRDefault="00246B35" w:rsidP="00246B35">
      <w:pPr>
        <w:ind w:firstLine="709"/>
      </w:pPr>
      <w:r>
        <w:rPr>
          <w:sz w:val="28"/>
          <w:szCs w:val="28"/>
        </w:rPr>
        <w:t>6. Джарратано Д., Райли Г. Экспертные системы: принципы разработки и программирование, 4-е издание.: Пер. с англ. – М.: ООО «И.Д. Вильямс».</w:t>
      </w:r>
      <w:r>
        <w:rPr>
          <w:color w:val="000000"/>
          <w:sz w:val="28"/>
          <w:szCs w:val="28"/>
        </w:rPr>
        <w:t xml:space="preserve"> –</w:t>
      </w:r>
      <w:r>
        <w:rPr>
          <w:sz w:val="28"/>
          <w:szCs w:val="28"/>
        </w:rPr>
        <w:t xml:space="preserve"> 2007. – 1148 с. </w:t>
      </w:r>
    </w:p>
    <w:p w:rsidR="00246B35" w:rsidRDefault="00246B35" w:rsidP="00246B35">
      <w:pPr>
        <w:ind w:firstLine="709"/>
      </w:pPr>
      <w:r>
        <w:rPr>
          <w:sz w:val="28"/>
          <w:szCs w:val="28"/>
        </w:rPr>
        <w:t>7. Зыков А.А. Основы теории графов. – М.: Наука.</w:t>
      </w:r>
      <w:r>
        <w:rPr>
          <w:color w:val="000000"/>
          <w:sz w:val="28"/>
          <w:szCs w:val="28"/>
        </w:rPr>
        <w:t xml:space="preserve"> –</w:t>
      </w:r>
      <w:r>
        <w:rPr>
          <w:sz w:val="28"/>
          <w:szCs w:val="28"/>
        </w:rPr>
        <w:t xml:space="preserve"> 1987. – 384 с. </w:t>
      </w:r>
    </w:p>
    <w:p w:rsidR="00246B35" w:rsidRDefault="00246B35" w:rsidP="00246B35">
      <w:pPr>
        <w:ind w:firstLine="709"/>
      </w:pPr>
      <w:r>
        <w:rPr>
          <w:sz w:val="28"/>
          <w:szCs w:val="28"/>
        </w:rPr>
        <w:lastRenderedPageBreak/>
        <w:t>8. Барсегян А.А., и др. Методы и модели анализа данных: OLAP и Data Mining: учебное пособие. – СПб.: БХВ-Петербург.</w:t>
      </w:r>
      <w:r>
        <w:rPr>
          <w:color w:val="000000"/>
          <w:sz w:val="28"/>
          <w:szCs w:val="28"/>
        </w:rPr>
        <w:t xml:space="preserve"> –</w:t>
      </w:r>
      <w:r>
        <w:rPr>
          <w:sz w:val="28"/>
          <w:szCs w:val="28"/>
        </w:rPr>
        <w:t xml:space="preserve"> 2004. – 336 с. </w:t>
      </w:r>
    </w:p>
    <w:p w:rsidR="00246B35" w:rsidRDefault="00246B35" w:rsidP="00246B35">
      <w:pPr>
        <w:ind w:firstLine="709"/>
        <w:rPr>
          <w:sz w:val="28"/>
          <w:szCs w:val="28"/>
        </w:rPr>
      </w:pPr>
      <w:r>
        <w:rPr>
          <w:sz w:val="28"/>
          <w:szCs w:val="28"/>
        </w:rPr>
        <w:t xml:space="preserve">9. Феллер В. Введение в теорию вероятностей и ее приложения. В 2-х томах. </w:t>
      </w:r>
      <w:r>
        <w:rPr>
          <w:color w:val="000000"/>
          <w:sz w:val="28"/>
          <w:szCs w:val="28"/>
        </w:rPr>
        <w:t xml:space="preserve">– </w:t>
      </w:r>
      <w:r>
        <w:rPr>
          <w:sz w:val="28"/>
          <w:szCs w:val="28"/>
        </w:rPr>
        <w:t>М.: Мир.</w:t>
      </w:r>
      <w:r>
        <w:rPr>
          <w:color w:val="000000"/>
          <w:sz w:val="28"/>
          <w:szCs w:val="28"/>
        </w:rPr>
        <w:t xml:space="preserve"> –</w:t>
      </w:r>
      <w:r>
        <w:rPr>
          <w:sz w:val="28"/>
          <w:szCs w:val="28"/>
        </w:rPr>
        <w:t xml:space="preserve"> 1984.</w:t>
      </w:r>
      <w:r>
        <w:rPr>
          <w:color w:val="000000"/>
          <w:sz w:val="28"/>
          <w:szCs w:val="28"/>
        </w:rPr>
        <w:t xml:space="preserve"> – </w:t>
      </w:r>
      <w:r>
        <w:rPr>
          <w:sz w:val="28"/>
          <w:szCs w:val="28"/>
        </w:rPr>
        <w:t xml:space="preserve">528 с. </w:t>
      </w:r>
    </w:p>
    <w:p w:rsidR="00246B35" w:rsidRDefault="00246B35" w:rsidP="00246B35">
      <w:pPr>
        <w:pStyle w:val="a0"/>
        <w:widowControl w:val="0"/>
        <w:numPr>
          <w:ilvl w:val="0"/>
          <w:numId w:val="0"/>
        </w:numPr>
        <w:spacing w:before="0" w:beforeAutospacing="0" w:after="0" w:afterAutospacing="0"/>
        <w:ind w:firstLine="709"/>
        <w:jc w:val="both"/>
        <w:rPr>
          <w:sz w:val="28"/>
          <w:szCs w:val="28"/>
        </w:rPr>
      </w:pPr>
      <w:r>
        <w:rPr>
          <w:sz w:val="28"/>
          <w:szCs w:val="28"/>
        </w:rPr>
        <w:t xml:space="preserve">10. Ходашинский И.А. Теоретическая информатика, кибернетика: методические указания для выполнения практических и самостоятельных работ. </w:t>
      </w:r>
      <w:r>
        <w:rPr>
          <w:color w:val="000000"/>
          <w:sz w:val="28"/>
          <w:szCs w:val="28"/>
        </w:rPr>
        <w:t>–</w:t>
      </w:r>
      <w:r>
        <w:rPr>
          <w:sz w:val="28"/>
          <w:szCs w:val="28"/>
        </w:rPr>
        <w:t xml:space="preserve">2018. –66 с. [Электронный ресурс] </w:t>
      </w:r>
      <w:r>
        <w:rPr>
          <w:color w:val="000000"/>
          <w:sz w:val="28"/>
          <w:szCs w:val="28"/>
        </w:rPr>
        <w:t>–</w:t>
      </w:r>
      <w:r>
        <w:rPr>
          <w:sz w:val="28"/>
          <w:szCs w:val="28"/>
        </w:rPr>
        <w:t xml:space="preserve"> Режим доступа: http://kibevs.tusur.ru/sites/default/files/files/upload/metod_ukaz_prakt_sam_toi_aspiranty.pdf (дата обращения: 30.06.2018). </w:t>
      </w:r>
    </w:p>
    <w:p w:rsidR="00246B35" w:rsidRDefault="00246B35" w:rsidP="00246B35">
      <w:pPr>
        <w:ind w:firstLine="709"/>
      </w:pPr>
    </w:p>
    <w:p w:rsidR="00246B35" w:rsidRDefault="00246B35" w:rsidP="00246B35">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246B35" w:rsidRDefault="00246B35" w:rsidP="00AD38E1">
      <w:pPr>
        <w:numPr>
          <w:ilvl w:val="0"/>
          <w:numId w:val="95"/>
        </w:numPr>
        <w:ind w:left="0" w:firstLine="709"/>
        <w:jc w:val="left"/>
        <w:rPr>
          <w:sz w:val="28"/>
          <w:szCs w:val="28"/>
        </w:rPr>
      </w:pPr>
      <w:r>
        <w:rPr>
          <w:sz w:val="28"/>
          <w:szCs w:val="28"/>
        </w:rPr>
        <w:t xml:space="preserve">Учебные пособия и обзоры </w:t>
      </w:r>
      <w:hyperlink r:id="rId82" w:history="1">
        <w:r>
          <w:rPr>
            <w:rStyle w:val="a7"/>
            <w:sz w:val="28"/>
            <w:szCs w:val="28"/>
          </w:rPr>
          <w:t>http://www.citforum.ru/nets/edu.shtml</w:t>
        </w:r>
      </w:hyperlink>
      <w:r>
        <w:rPr>
          <w:sz w:val="28"/>
          <w:szCs w:val="28"/>
        </w:rPr>
        <w:t xml:space="preserve"> </w:t>
      </w:r>
    </w:p>
    <w:p w:rsidR="00246B35" w:rsidRDefault="00246B35" w:rsidP="00AD38E1">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безопасность сетей: </w:t>
      </w:r>
      <w:hyperlink r:id="rId83" w:history="1">
        <w:r>
          <w:rPr>
            <w:rStyle w:val="a7"/>
            <w:sz w:val="28"/>
            <w:szCs w:val="28"/>
          </w:rPr>
          <w:t>http://www.intuit.ru/department/security/netsec/</w:t>
        </w:r>
      </w:hyperlink>
    </w:p>
    <w:p w:rsidR="00246B35" w:rsidRDefault="00246B35" w:rsidP="00AD38E1">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протоколы безопасного сетевого взаимодействия: </w:t>
      </w:r>
      <w:hyperlink r:id="rId84" w:history="1">
        <w:r>
          <w:rPr>
            <w:rStyle w:val="a7"/>
            <w:sz w:val="28"/>
            <w:szCs w:val="28"/>
          </w:rPr>
          <w:t>http://www.intuit.ru/department/security/networksec2/</w:t>
        </w:r>
      </w:hyperlink>
    </w:p>
    <w:p w:rsidR="00246B35" w:rsidRDefault="00246B35" w:rsidP="00AD38E1">
      <w:pPr>
        <w:numPr>
          <w:ilvl w:val="0"/>
          <w:numId w:val="95"/>
        </w:numPr>
        <w:ind w:left="0" w:firstLine="709"/>
        <w:jc w:val="left"/>
        <w:rPr>
          <w:sz w:val="28"/>
          <w:szCs w:val="28"/>
        </w:rPr>
      </w:pPr>
      <w:r>
        <w:rPr>
          <w:sz w:val="28"/>
          <w:szCs w:val="28"/>
        </w:rPr>
        <w:t xml:space="preserve">Интернет университет информационных технологий. Учебный курс – </w:t>
      </w:r>
      <w:r>
        <w:rPr>
          <w:bCs/>
          <w:sz w:val="28"/>
          <w:szCs w:val="28"/>
        </w:rPr>
        <w:t>Введение в HTML:</w:t>
      </w:r>
      <w:r>
        <w:rPr>
          <w:sz w:val="28"/>
          <w:szCs w:val="28"/>
        </w:rPr>
        <w:t xml:space="preserve"> </w:t>
      </w:r>
      <w:hyperlink r:id="rId85" w:history="1">
        <w:r>
          <w:rPr>
            <w:rStyle w:val="a7"/>
            <w:sz w:val="28"/>
            <w:szCs w:val="28"/>
          </w:rPr>
          <w:t>http://www.intuit.ru/department/internet/htmlintro/</w:t>
        </w:r>
      </w:hyperlink>
      <w:r>
        <w:rPr>
          <w:color w:val="0000FF"/>
          <w:sz w:val="28"/>
          <w:szCs w:val="28"/>
        </w:rPr>
        <w:t xml:space="preserve"> </w:t>
      </w:r>
    </w:p>
    <w:p w:rsidR="00246B35" w:rsidRDefault="00246B35" w:rsidP="00AD38E1">
      <w:pPr>
        <w:numPr>
          <w:ilvl w:val="0"/>
          <w:numId w:val="95"/>
        </w:numPr>
        <w:shd w:val="clear" w:color="auto" w:fill="FFFFFF"/>
        <w:ind w:left="0" w:firstLine="709"/>
        <w:jc w:val="left"/>
      </w:pPr>
      <w:r>
        <w:rPr>
          <w:sz w:val="28"/>
          <w:szCs w:val="28"/>
        </w:rPr>
        <w:t xml:space="preserve">Научная электронная библиотека: </w:t>
      </w:r>
      <w:r>
        <w:rPr>
          <w:color w:val="0000FF"/>
          <w:sz w:val="28"/>
          <w:szCs w:val="28"/>
        </w:rPr>
        <w:t>http://elibrary.ru</w:t>
      </w:r>
      <w:r>
        <w:rPr>
          <w:sz w:val="28"/>
          <w:szCs w:val="28"/>
        </w:rPr>
        <w:t xml:space="preserve"> </w:t>
      </w:r>
    </w:p>
    <w:p w:rsidR="00246B35" w:rsidRDefault="00246B35" w:rsidP="00AD38E1">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http://elanbook.com</w:t>
      </w:r>
      <w:r>
        <w:rPr>
          <w:sz w:val="28"/>
          <w:szCs w:val="28"/>
        </w:rPr>
        <w:t xml:space="preserve"> </w:t>
      </w:r>
    </w:p>
    <w:p w:rsidR="00246B35" w:rsidRDefault="00246B35" w:rsidP="00AD38E1">
      <w:pPr>
        <w:numPr>
          <w:ilvl w:val="0"/>
          <w:numId w:val="95"/>
        </w:numPr>
        <w:shd w:val="clear" w:color="auto" w:fill="FFFFFF"/>
        <w:ind w:left="0" w:firstLine="709"/>
        <w:jc w:val="left"/>
      </w:pPr>
      <w:r>
        <w:rPr>
          <w:sz w:val="28"/>
          <w:szCs w:val="28"/>
        </w:rPr>
        <w:t xml:space="preserve">Электронно-библиотечная система: </w:t>
      </w:r>
      <w:r>
        <w:rPr>
          <w:color w:val="0000FF"/>
          <w:sz w:val="28"/>
          <w:szCs w:val="28"/>
        </w:rPr>
        <w:t xml:space="preserve">http://ibooks.ru </w:t>
      </w:r>
    </w:p>
    <w:p w:rsidR="00246B35" w:rsidRDefault="00246B35" w:rsidP="00246B35">
      <w:pPr>
        <w:ind w:firstLine="709"/>
        <w:rPr>
          <w:sz w:val="28"/>
          <w:szCs w:val="28"/>
        </w:rPr>
      </w:pPr>
    </w:p>
    <w:p w:rsidR="00246B35" w:rsidRDefault="00246B35" w:rsidP="00246B35">
      <w:pPr>
        <w:ind w:firstLine="709"/>
        <w:rPr>
          <w:sz w:val="28"/>
          <w:szCs w:val="28"/>
        </w:rPr>
      </w:pPr>
    </w:p>
    <w:p w:rsidR="00246B35" w:rsidRDefault="00246B35" w:rsidP="00246B3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46B35" w:rsidRDefault="00246B35" w:rsidP="00AD38E1">
      <w:pPr>
        <w:numPr>
          <w:ilvl w:val="0"/>
          <w:numId w:val="54"/>
        </w:numPr>
        <w:ind w:left="0" w:firstLine="709"/>
        <w:contextualSpacing/>
        <w:jc w:val="left"/>
        <w:rPr>
          <w:sz w:val="28"/>
          <w:szCs w:val="28"/>
        </w:rPr>
      </w:pPr>
      <w:r>
        <w:rPr>
          <w:sz w:val="28"/>
          <w:szCs w:val="28"/>
        </w:rPr>
        <w:t xml:space="preserve">Стандартный компьютер с выходом в Интернет. </w:t>
      </w:r>
    </w:p>
    <w:p w:rsidR="00246B35" w:rsidRDefault="00246B35" w:rsidP="00246B35">
      <w:pPr>
        <w:ind w:firstLine="709"/>
        <w:rPr>
          <w:b/>
          <w:sz w:val="28"/>
          <w:szCs w:val="28"/>
        </w:rPr>
      </w:pPr>
    </w:p>
    <w:p w:rsidR="00246B35" w:rsidRDefault="00246B35" w:rsidP="00246B35">
      <w:pPr>
        <w:ind w:firstLine="709"/>
        <w:rPr>
          <w:sz w:val="28"/>
          <w:szCs w:val="28"/>
        </w:rPr>
      </w:pPr>
      <w:r>
        <w:rPr>
          <w:b/>
          <w:sz w:val="28"/>
          <w:szCs w:val="28"/>
        </w:rPr>
        <w:t>8.4.</w:t>
      </w:r>
      <w:r>
        <w:rPr>
          <w:b/>
          <w:sz w:val="28"/>
          <w:szCs w:val="28"/>
        </w:rPr>
        <w:tab/>
        <w:t>Материально-техническая база</w:t>
      </w:r>
      <w:r>
        <w:rPr>
          <w:sz w:val="28"/>
          <w:szCs w:val="28"/>
        </w:rPr>
        <w:t>, необходимая для осуществления образовательного процесса по дисциплине</w:t>
      </w:r>
    </w:p>
    <w:p w:rsidR="00246B35" w:rsidRDefault="00246B35" w:rsidP="00AD38E1">
      <w:pPr>
        <w:numPr>
          <w:ilvl w:val="0"/>
          <w:numId w:val="86"/>
        </w:numPr>
        <w:ind w:left="0" w:firstLine="709"/>
        <w:contextualSpacing/>
        <w:jc w:val="left"/>
        <w:rPr>
          <w:sz w:val="28"/>
          <w:szCs w:val="28"/>
        </w:rPr>
      </w:pPr>
      <w:r>
        <w:rPr>
          <w:sz w:val="28"/>
          <w:szCs w:val="28"/>
        </w:rPr>
        <w:t>учебная аудитория, оснащенная презентационным оборудованием;</w:t>
      </w:r>
    </w:p>
    <w:p w:rsidR="00246B35" w:rsidRDefault="00246B35" w:rsidP="00AD38E1">
      <w:pPr>
        <w:numPr>
          <w:ilvl w:val="0"/>
          <w:numId w:val="86"/>
        </w:numPr>
        <w:ind w:left="0" w:firstLine="709"/>
        <w:contextualSpacing/>
        <w:jc w:val="left"/>
        <w:rPr>
          <w:sz w:val="28"/>
          <w:szCs w:val="28"/>
        </w:rPr>
      </w:pPr>
      <w:r>
        <w:rPr>
          <w:sz w:val="28"/>
          <w:szCs w:val="28"/>
        </w:rPr>
        <w:t>библиотечный фонд РТУ МИРЭА.</w:t>
      </w:r>
    </w:p>
    <w:p w:rsidR="00246B35" w:rsidRDefault="00246B35" w:rsidP="00246B35">
      <w:pPr>
        <w:ind w:firstLine="709"/>
        <w:rPr>
          <w:sz w:val="28"/>
          <w:szCs w:val="28"/>
        </w:rPr>
      </w:pPr>
    </w:p>
    <w:p w:rsidR="00246B35" w:rsidRDefault="00246B35" w:rsidP="00246B3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Pr>
          <w:rFonts w:eastAsia="Calibri"/>
          <w:sz w:val="28"/>
          <w:szCs w:val="28"/>
          <w:lang w:eastAsia="x-none"/>
        </w:rPr>
        <w:t xml:space="preserve">научной специальностью </w:t>
      </w:r>
      <w:r>
        <w:rPr>
          <w:sz w:val="28"/>
          <w:szCs w:val="28"/>
        </w:rPr>
        <w:t>1.2.3 «Теоретическая информатика, кибернетика».</w:t>
      </w:r>
    </w:p>
    <w:p w:rsidR="00246B35" w:rsidRDefault="00246B35" w:rsidP="00246B35">
      <w:pPr>
        <w:ind w:firstLine="709"/>
        <w:rPr>
          <w:sz w:val="28"/>
          <w:szCs w:val="28"/>
        </w:rPr>
      </w:pPr>
    </w:p>
    <w:p w:rsidR="00FD21D4" w:rsidRPr="008B009E" w:rsidRDefault="00FD21D4" w:rsidP="00246B35">
      <w:pPr>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8E1" w:rsidRDefault="00AD38E1" w:rsidP="00E76C7A">
      <w:r>
        <w:separator/>
      </w:r>
    </w:p>
  </w:endnote>
  <w:endnote w:type="continuationSeparator" w:id="0">
    <w:p w:rsidR="00AD38E1" w:rsidRDefault="00AD38E1"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Times New Roman,Italic">
    <w:altName w:val="Times New Roman"/>
    <w:charset w:val="00"/>
    <w:family w:val="auto"/>
    <w:pitch w:val="variable"/>
    <w:sig w:usb0="E00002FF" w:usb1="5000205A" w:usb2="00000000" w:usb3="00000000" w:csb0="0000019F" w:csb1="00000000"/>
  </w:font>
  <w:font w:name="Times New Roman,Bold">
    <w:altName w:val="Times New Roman"/>
    <w:charset w:val="00"/>
    <w:family w:val="auto"/>
    <w:pitch w:val="variable"/>
    <w:sig w:usb0="00000001" w:usb1="5000205A"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8E1" w:rsidRDefault="00AD38E1" w:rsidP="00E76C7A">
      <w:r>
        <w:separator/>
      </w:r>
    </w:p>
  </w:footnote>
  <w:footnote w:type="continuationSeparator" w:id="0">
    <w:p w:rsidR="00AD38E1" w:rsidRDefault="00AD38E1"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945B0A"/>
    <w:multiLevelType w:val="hybridMultilevel"/>
    <w:tmpl w:val="FCA83CB8"/>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F77540"/>
    <w:multiLevelType w:val="hybridMultilevel"/>
    <w:tmpl w:val="AF1C5858"/>
    <w:lvl w:ilvl="0" w:tplc="A32A2934">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 w15:restartNumberingAfterBreak="0">
    <w:nsid w:val="072C48E5"/>
    <w:multiLevelType w:val="hybridMultilevel"/>
    <w:tmpl w:val="5E5EB60A"/>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BCE1CC5"/>
    <w:multiLevelType w:val="hybridMultilevel"/>
    <w:tmpl w:val="533C876C"/>
    <w:lvl w:ilvl="0" w:tplc="E384C77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0C7102EC"/>
    <w:multiLevelType w:val="hybridMultilevel"/>
    <w:tmpl w:val="B9348E08"/>
    <w:lvl w:ilvl="0" w:tplc="2A600C8A">
      <w:start w:val="1"/>
      <w:numFmt w:val="decimal"/>
      <w:lvlText w:val="%1."/>
      <w:lvlJc w:val="left"/>
      <w:pPr>
        <w:ind w:left="644"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2F407D"/>
    <w:multiLevelType w:val="multilevel"/>
    <w:tmpl w:val="88BE4C40"/>
    <w:lvl w:ilvl="0">
      <w:start w:val="2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3541FA5"/>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14732D68"/>
    <w:multiLevelType w:val="multilevel"/>
    <w:tmpl w:val="75E43D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8A703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0"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FB1F47"/>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27"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9027643"/>
    <w:multiLevelType w:val="hybridMultilevel"/>
    <w:tmpl w:val="8DECFC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983418D"/>
    <w:multiLevelType w:val="hybridMultilevel"/>
    <w:tmpl w:val="20302D2E"/>
    <w:lvl w:ilvl="0" w:tplc="8CFAF632">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1E54A85"/>
    <w:multiLevelType w:val="hybridMultilevel"/>
    <w:tmpl w:val="1E2AB7F6"/>
    <w:lvl w:ilvl="0" w:tplc="8814EE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157D71"/>
    <w:multiLevelType w:val="hybridMultilevel"/>
    <w:tmpl w:val="2DF0CA10"/>
    <w:lvl w:ilvl="0" w:tplc="A23EA6C4">
      <w:start w:val="8"/>
      <w:numFmt w:val="decimal"/>
      <w:lvlText w:val="%1."/>
      <w:lvlJc w:val="left"/>
      <w:pPr>
        <w:ind w:left="3054" w:hanging="360"/>
      </w:pPr>
    </w:lvl>
    <w:lvl w:ilvl="1" w:tplc="04190019">
      <w:start w:val="1"/>
      <w:numFmt w:val="lowerLetter"/>
      <w:lvlText w:val="%2."/>
      <w:lvlJc w:val="left"/>
      <w:pPr>
        <w:ind w:left="3774" w:hanging="360"/>
      </w:pPr>
    </w:lvl>
    <w:lvl w:ilvl="2" w:tplc="0419001B">
      <w:start w:val="1"/>
      <w:numFmt w:val="lowerRoman"/>
      <w:lvlText w:val="%3."/>
      <w:lvlJc w:val="right"/>
      <w:pPr>
        <w:ind w:left="4494" w:hanging="180"/>
      </w:pPr>
    </w:lvl>
    <w:lvl w:ilvl="3" w:tplc="0419000F">
      <w:start w:val="1"/>
      <w:numFmt w:val="decimal"/>
      <w:lvlText w:val="%4."/>
      <w:lvlJc w:val="left"/>
      <w:pPr>
        <w:ind w:left="5214" w:hanging="360"/>
      </w:pPr>
    </w:lvl>
    <w:lvl w:ilvl="4" w:tplc="04190019">
      <w:start w:val="1"/>
      <w:numFmt w:val="lowerLetter"/>
      <w:lvlText w:val="%5."/>
      <w:lvlJc w:val="left"/>
      <w:pPr>
        <w:ind w:left="5934" w:hanging="360"/>
      </w:pPr>
    </w:lvl>
    <w:lvl w:ilvl="5" w:tplc="0419001B">
      <w:start w:val="1"/>
      <w:numFmt w:val="lowerRoman"/>
      <w:lvlText w:val="%6."/>
      <w:lvlJc w:val="right"/>
      <w:pPr>
        <w:ind w:left="6654" w:hanging="180"/>
      </w:pPr>
    </w:lvl>
    <w:lvl w:ilvl="6" w:tplc="0419000F">
      <w:start w:val="1"/>
      <w:numFmt w:val="decimal"/>
      <w:lvlText w:val="%7."/>
      <w:lvlJc w:val="left"/>
      <w:pPr>
        <w:ind w:left="7374" w:hanging="360"/>
      </w:pPr>
    </w:lvl>
    <w:lvl w:ilvl="7" w:tplc="04190019">
      <w:start w:val="1"/>
      <w:numFmt w:val="lowerLetter"/>
      <w:lvlText w:val="%8."/>
      <w:lvlJc w:val="left"/>
      <w:pPr>
        <w:ind w:left="8094" w:hanging="360"/>
      </w:pPr>
    </w:lvl>
    <w:lvl w:ilvl="8" w:tplc="0419001B">
      <w:start w:val="1"/>
      <w:numFmt w:val="lowerRoman"/>
      <w:lvlText w:val="%9."/>
      <w:lvlJc w:val="right"/>
      <w:pPr>
        <w:ind w:left="8814" w:hanging="180"/>
      </w:pPr>
    </w:lvl>
  </w:abstractNum>
  <w:abstractNum w:abstractNumId="41"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40FD6E8E"/>
    <w:multiLevelType w:val="hybridMultilevel"/>
    <w:tmpl w:val="1B2839EE"/>
    <w:lvl w:ilvl="0" w:tplc="0419000F">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44" w15:restartNumberingAfterBreak="0">
    <w:nsid w:val="41285B4C"/>
    <w:multiLevelType w:val="multilevel"/>
    <w:tmpl w:val="A282CF0A"/>
    <w:lvl w:ilvl="0">
      <w:start w:val="6"/>
      <w:numFmt w:val="decimal"/>
      <w:lvlText w:val="%1."/>
      <w:lvlJc w:val="left"/>
      <w:pPr>
        <w:ind w:left="1080" w:hanging="360"/>
      </w:pPr>
    </w:lvl>
    <w:lvl w:ilvl="1">
      <w:start w:val="4"/>
      <w:numFmt w:val="decimal"/>
      <w:isLgl/>
      <w:lvlText w:val="%1.%2"/>
      <w:lvlJc w:val="left"/>
      <w:pPr>
        <w:ind w:left="1095" w:hanging="375"/>
      </w:pPr>
      <w:rPr>
        <w:b/>
      </w:rPr>
    </w:lvl>
    <w:lvl w:ilvl="2">
      <w:start w:val="1"/>
      <w:numFmt w:val="decimal"/>
      <w:isLgl/>
      <w:lvlText w:val="%1.%2.%3"/>
      <w:lvlJc w:val="left"/>
      <w:pPr>
        <w:ind w:left="1440" w:hanging="720"/>
      </w:pPr>
      <w:rPr>
        <w:b/>
      </w:rPr>
    </w:lvl>
    <w:lvl w:ilvl="3">
      <w:start w:val="1"/>
      <w:numFmt w:val="decimal"/>
      <w:isLgl/>
      <w:lvlText w:val="%1.%2.%3.%4"/>
      <w:lvlJc w:val="left"/>
      <w:pPr>
        <w:ind w:left="1800" w:hanging="1080"/>
      </w:pPr>
      <w:rPr>
        <w:b/>
      </w:rPr>
    </w:lvl>
    <w:lvl w:ilvl="4">
      <w:start w:val="1"/>
      <w:numFmt w:val="decimal"/>
      <w:isLgl/>
      <w:lvlText w:val="%1.%2.%3.%4.%5"/>
      <w:lvlJc w:val="left"/>
      <w:pPr>
        <w:ind w:left="1800" w:hanging="1080"/>
      </w:pPr>
      <w:rPr>
        <w:b/>
      </w:rPr>
    </w:lvl>
    <w:lvl w:ilvl="5">
      <w:start w:val="1"/>
      <w:numFmt w:val="decimal"/>
      <w:isLgl/>
      <w:lvlText w:val="%1.%2.%3.%4.%5.%6"/>
      <w:lvlJc w:val="left"/>
      <w:pPr>
        <w:ind w:left="2160" w:hanging="1440"/>
      </w:pPr>
      <w:rPr>
        <w:b/>
      </w:rPr>
    </w:lvl>
    <w:lvl w:ilvl="6">
      <w:start w:val="1"/>
      <w:numFmt w:val="decimal"/>
      <w:isLgl/>
      <w:lvlText w:val="%1.%2.%3.%4.%5.%6.%7"/>
      <w:lvlJc w:val="left"/>
      <w:pPr>
        <w:ind w:left="2160" w:hanging="1440"/>
      </w:pPr>
      <w:rPr>
        <w:b/>
      </w:rPr>
    </w:lvl>
    <w:lvl w:ilvl="7">
      <w:start w:val="1"/>
      <w:numFmt w:val="decimal"/>
      <w:isLgl/>
      <w:lvlText w:val="%1.%2.%3.%4.%5.%6.%7.%8"/>
      <w:lvlJc w:val="left"/>
      <w:pPr>
        <w:ind w:left="2520" w:hanging="1800"/>
      </w:pPr>
      <w:rPr>
        <w:b/>
      </w:rPr>
    </w:lvl>
    <w:lvl w:ilvl="8">
      <w:start w:val="1"/>
      <w:numFmt w:val="decimal"/>
      <w:isLgl/>
      <w:lvlText w:val="%1.%2.%3.%4.%5.%6.%7.%8.%9"/>
      <w:lvlJc w:val="left"/>
      <w:pPr>
        <w:ind w:left="2880" w:hanging="2160"/>
      </w:pPr>
      <w:rPr>
        <w:b/>
      </w:rPr>
    </w:lvl>
  </w:abstractNum>
  <w:abstractNum w:abstractNumId="45" w15:restartNumberingAfterBreak="0">
    <w:nsid w:val="41BB65C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4C742B9"/>
    <w:multiLevelType w:val="multilevel"/>
    <w:tmpl w:val="E41CCBE6"/>
    <w:lvl w:ilvl="0">
      <w:start w:val="2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5031320F"/>
    <w:multiLevelType w:val="hybridMultilevel"/>
    <w:tmpl w:val="50F05776"/>
    <w:lvl w:ilvl="0" w:tplc="04190001">
      <w:start w:val="1"/>
      <w:numFmt w:val="bullet"/>
      <w:lvlText w:val=""/>
      <w:lvlJc w:val="left"/>
      <w:pPr>
        <w:ind w:left="786"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7" w15:restartNumberingAfterBreak="0">
    <w:nsid w:val="58270241"/>
    <w:multiLevelType w:val="singleLevel"/>
    <w:tmpl w:val="58270241"/>
    <w:name w:val="Нумерованный список 1"/>
    <w:lvl w:ilvl="0">
      <w:start w:val="1"/>
      <w:numFmt w:val="bullet"/>
      <w:pStyle w:val="14"/>
      <w:lvlText w:val=""/>
      <w:lvlJc w:val="left"/>
      <w:pPr>
        <w:ind w:left="0" w:firstLine="0"/>
      </w:pPr>
      <w:rPr>
        <w:rFonts w:ascii="Symbol" w:hAnsi="Symbol"/>
      </w:rPr>
    </w:lvl>
  </w:abstractNum>
  <w:abstractNum w:abstractNumId="58" w15:restartNumberingAfterBreak="0">
    <w:nsid w:val="58270242"/>
    <w:multiLevelType w:val="multilevel"/>
    <w:tmpl w:val="58270242"/>
    <w:name w:val="Нумерованный список 2"/>
    <w:lvl w:ilvl="0">
      <w:start w:val="1"/>
      <w:numFmt w:val="bullet"/>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59" w15:restartNumberingAfterBreak="0">
    <w:nsid w:val="58270243"/>
    <w:multiLevelType w:val="multilevel"/>
    <w:tmpl w:val="58270243"/>
    <w:name w:val="Нумерованный список 3"/>
    <w:lvl w:ilvl="0">
      <w:start w:val="1"/>
      <w:numFmt w:val="bullet"/>
      <w:pStyle w:val="a1"/>
      <w:lvlText w:val="-"/>
      <w:lvlJc w:val="left"/>
      <w:pPr>
        <w:ind w:left="0" w:firstLine="0"/>
      </w:pPr>
      <w:rPr>
        <w:rFonts w:ascii="Times New Roman" w:hAnsi="Times New Roman"/>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0" w15:restartNumberingAfterBreak="0">
    <w:nsid w:val="58270244"/>
    <w:multiLevelType w:val="multilevel"/>
    <w:tmpl w:val="58270244"/>
    <w:name w:val="Нумерованный список 4"/>
    <w:lvl w:ilvl="0">
      <w:start w:val="1"/>
      <w:numFmt w:val="bullet"/>
      <w:pStyle w:val="a2"/>
      <w:lvlText w:val=""/>
      <w:lvlJc w:val="left"/>
      <w:pPr>
        <w:ind w:left="0" w:firstLine="0"/>
      </w:pPr>
      <w:rPr>
        <w:rFonts w:ascii="Symbol" w:hAnsi="Symbol"/>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61" w15:restartNumberingAfterBreak="0">
    <w:nsid w:val="5872616A"/>
    <w:multiLevelType w:val="multilevel"/>
    <w:tmpl w:val="BEE859EC"/>
    <w:lvl w:ilvl="0">
      <w:start w:val="1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5A1A71B8"/>
    <w:multiLevelType w:val="hybridMultilevel"/>
    <w:tmpl w:val="83086B54"/>
    <w:lvl w:ilvl="0" w:tplc="D558514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8C60F5"/>
    <w:multiLevelType w:val="hybridMultilevel"/>
    <w:tmpl w:val="ADB0E9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E9A0AD0"/>
    <w:multiLevelType w:val="hybridMultilevel"/>
    <w:tmpl w:val="6F4E69FC"/>
    <w:lvl w:ilvl="0" w:tplc="77766566">
      <w:start w:val="1"/>
      <w:numFmt w:val="decimal"/>
      <w:lvlText w:val="%1."/>
      <w:lvlJc w:val="left"/>
      <w:pPr>
        <w:tabs>
          <w:tab w:val="num" w:pos="720"/>
        </w:tabs>
        <w:ind w:left="720" w:hanging="360"/>
      </w:pPr>
      <w:rPr>
        <w:sz w:val="28"/>
        <w:szCs w:val="28"/>
      </w:rPr>
    </w:lvl>
    <w:lvl w:ilvl="1" w:tplc="F1920DD0">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1"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608C15C8"/>
    <w:multiLevelType w:val="hybridMultilevel"/>
    <w:tmpl w:val="645EEA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12A42F6"/>
    <w:multiLevelType w:val="multilevel"/>
    <w:tmpl w:val="4D9E0410"/>
    <w:lvl w:ilvl="0">
      <w:start w:val="1"/>
      <w:numFmt w:val="bullet"/>
      <w:lvlText w:val=""/>
      <w:lvlJc w:val="left"/>
      <w:pPr>
        <w:ind w:left="862" w:hanging="360"/>
      </w:pPr>
      <w:rPr>
        <w:rFonts w:ascii="Symbol" w:hAnsi="Symbol" w:hint="default"/>
        <w:sz w:val="24"/>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76" w15:restartNumberingAfterBreak="0">
    <w:nsid w:val="63E76F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8" w15:restartNumberingAfterBreak="0">
    <w:nsid w:val="66940313"/>
    <w:multiLevelType w:val="hybridMultilevel"/>
    <w:tmpl w:val="627831E8"/>
    <w:lvl w:ilvl="0" w:tplc="BE46331E">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67311FBA"/>
    <w:multiLevelType w:val="hybridMultilevel"/>
    <w:tmpl w:val="B27CE33C"/>
    <w:lvl w:ilvl="0" w:tplc="6C905F4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9F405E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8F1D3E"/>
    <w:multiLevelType w:val="multilevel"/>
    <w:tmpl w:val="1360B5DC"/>
    <w:lvl w:ilvl="0">
      <w:start w:val="4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6CC33899"/>
    <w:multiLevelType w:val="hybridMultilevel"/>
    <w:tmpl w:val="09EAAF90"/>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6F514EE5"/>
    <w:multiLevelType w:val="multilevel"/>
    <w:tmpl w:val="A1D63EC0"/>
    <w:lvl w:ilvl="0">
      <w:start w:val="2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77F4236A"/>
    <w:multiLevelType w:val="hybridMultilevel"/>
    <w:tmpl w:val="873685E6"/>
    <w:lvl w:ilvl="0" w:tplc="4AEE06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9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EE56FBF"/>
    <w:multiLevelType w:val="hybridMultilevel"/>
    <w:tmpl w:val="7EB2DE28"/>
    <w:lvl w:ilvl="0" w:tplc="4AEE06E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38"/>
  </w:num>
  <w:num w:numId="2">
    <w:abstractNumId w:val="0"/>
  </w:num>
  <w:num w:numId="3">
    <w:abstractNumId w:val="16"/>
  </w:num>
  <w:num w:numId="4">
    <w:abstractNumId w:val="35"/>
  </w:num>
  <w:num w:numId="5">
    <w:abstractNumId w:val="48"/>
  </w:num>
  <w:num w:numId="6">
    <w:abstractNumId w:val="23"/>
  </w:num>
  <w:num w:numId="7">
    <w:abstractNumId w:val="71"/>
  </w:num>
  <w:num w:numId="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50"/>
  </w:num>
  <w:num w:numId="25">
    <w:abstractNumId w:val="93"/>
  </w:num>
  <w:num w:numId="26">
    <w:abstractNumId w:val="65"/>
  </w:num>
  <w:num w:numId="27">
    <w:abstractNumId w:val="80"/>
  </w:num>
  <w:num w:numId="28">
    <w:abstractNumId w:val="4"/>
  </w:num>
  <w:num w:numId="29">
    <w:abstractNumId w:val="41"/>
  </w:num>
  <w:num w:numId="30">
    <w:abstractNumId w:val="66"/>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num>
  <w:num w:numId="36">
    <w:abstractNumId w:val="69"/>
  </w:num>
  <w:num w:numId="37">
    <w:abstractNumId w:val="10"/>
  </w:num>
  <w:num w:numId="38">
    <w:abstractNumId w:val="82"/>
  </w:num>
  <w:num w:numId="39">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lvlOverride w:ilvl="1"/>
    <w:lvlOverride w:ilvl="2"/>
    <w:lvlOverride w:ilvl="3"/>
    <w:lvlOverride w:ilvl="4"/>
    <w:lvlOverride w:ilvl="5"/>
    <w:lvlOverride w:ilvl="6"/>
    <w:lvlOverride w:ilvl="7"/>
    <w:lvlOverride w:ilvl="8"/>
  </w:num>
  <w:num w:numId="42">
    <w:abstractNumId w:val="73"/>
    <w:lvlOverride w:ilvl="0"/>
    <w:lvlOverride w:ilvl="1"/>
    <w:lvlOverride w:ilvl="2"/>
    <w:lvlOverride w:ilvl="3"/>
    <w:lvlOverride w:ilvl="4"/>
    <w:lvlOverride w:ilvl="5"/>
    <w:lvlOverride w:ilvl="6"/>
    <w:lvlOverride w:ilvl="7"/>
    <w:lvlOverride w:ilvl="8"/>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lvlOverride w:ilvl="1"/>
    <w:lvlOverride w:ilvl="2"/>
    <w:lvlOverride w:ilvl="3"/>
    <w:lvlOverride w:ilvl="4"/>
    <w:lvlOverride w:ilvl="5"/>
    <w:lvlOverride w:ilvl="6"/>
    <w:lvlOverride w:ilvl="7"/>
    <w:lvlOverride w:ilvl="8"/>
  </w:num>
  <w:num w:numId="50">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42"/>
    <w:lvlOverride w:ilvl="0"/>
    <w:lvlOverride w:ilvl="1"/>
    <w:lvlOverride w:ilvl="2"/>
    <w:lvlOverride w:ilvl="3"/>
    <w:lvlOverride w:ilvl="4"/>
    <w:lvlOverride w:ilvl="5"/>
    <w:lvlOverride w:ilvl="6"/>
    <w:lvlOverride w:ilvl="7"/>
    <w:lvlOverride w:ilvl="8"/>
  </w:num>
  <w:num w:numId="5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lvlOverride w:ilvl="1"/>
    <w:lvlOverride w:ilvl="2"/>
    <w:lvlOverride w:ilvl="3"/>
    <w:lvlOverride w:ilvl="4"/>
    <w:lvlOverride w:ilvl="5"/>
    <w:lvlOverride w:ilvl="6"/>
    <w:lvlOverride w:ilvl="7"/>
    <w:lvlOverride w:ilvl="8"/>
  </w:num>
  <w:num w:numId="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lvlOverride w:ilvl="1"/>
    <w:lvlOverride w:ilvl="2"/>
    <w:lvlOverride w:ilvl="3"/>
    <w:lvlOverride w:ilvl="4"/>
    <w:lvlOverride w:ilvl="5"/>
    <w:lvlOverride w:ilvl="6"/>
    <w:lvlOverride w:ilvl="7"/>
    <w:lvlOverride w:ilvl="8"/>
  </w:num>
  <w:num w:numId="61">
    <w:abstractNumId w:val="34"/>
    <w:lvlOverride w:ilvl="0"/>
    <w:lvlOverride w:ilvl="1"/>
    <w:lvlOverride w:ilvl="2"/>
    <w:lvlOverride w:ilvl="3"/>
    <w:lvlOverride w:ilvl="4"/>
    <w:lvlOverride w:ilvl="5"/>
    <w:lvlOverride w:ilvl="6"/>
    <w:lvlOverride w:ilvl="7"/>
    <w:lvlOverride w:ilvl="8"/>
  </w:num>
  <w:num w:numId="62">
    <w:abstractNumId w:val="27"/>
    <w:lvlOverride w:ilvl="0"/>
    <w:lvlOverride w:ilvl="1"/>
    <w:lvlOverride w:ilvl="2"/>
    <w:lvlOverride w:ilvl="3"/>
    <w:lvlOverride w:ilvl="4"/>
    <w:lvlOverride w:ilvl="5"/>
    <w:lvlOverride w:ilvl="6"/>
    <w:lvlOverride w:ilvl="7"/>
    <w:lvlOverride w:ilvl="8"/>
  </w:num>
  <w:num w:numId="6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4"/>
    <w:lvlOverride w:ilvl="0"/>
    <w:lvlOverride w:ilvl="1"/>
    <w:lvlOverride w:ilvl="2"/>
    <w:lvlOverride w:ilvl="3"/>
    <w:lvlOverride w:ilvl="4"/>
    <w:lvlOverride w:ilvl="5"/>
    <w:lvlOverride w:ilvl="6"/>
    <w:lvlOverride w:ilvl="7"/>
    <w:lvlOverride w:ilvl="8"/>
  </w:num>
  <w:num w:numId="67">
    <w:abstractNumId w:val="71"/>
    <w:lvlOverride w:ilvl="0"/>
    <w:lvlOverride w:ilvl="1"/>
    <w:lvlOverride w:ilvl="2"/>
    <w:lvlOverride w:ilvl="3"/>
    <w:lvlOverride w:ilvl="4"/>
    <w:lvlOverride w:ilvl="5"/>
    <w:lvlOverride w:ilvl="6"/>
    <w:lvlOverride w:ilvl="7"/>
    <w:lvlOverride w:ilvl="8"/>
  </w:num>
  <w:num w:numId="68">
    <w:abstractNumId w:val="90"/>
    <w:lvlOverride w:ilvl="0"/>
    <w:lvlOverride w:ilvl="1"/>
    <w:lvlOverride w:ilvl="2"/>
    <w:lvlOverride w:ilvl="3"/>
    <w:lvlOverride w:ilvl="4"/>
    <w:lvlOverride w:ilvl="5"/>
    <w:lvlOverride w:ilvl="6"/>
    <w:lvlOverride w:ilvl="7"/>
    <w:lvlOverride w:ilvl="8"/>
  </w:num>
  <w:num w:numId="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9"/>
    <w:lvlOverride w:ilvl="0"/>
    <w:lvlOverride w:ilvl="1"/>
    <w:lvlOverride w:ilvl="2"/>
    <w:lvlOverride w:ilvl="3"/>
    <w:lvlOverride w:ilvl="4"/>
    <w:lvlOverride w:ilvl="5"/>
    <w:lvlOverride w:ilvl="6"/>
    <w:lvlOverride w:ilvl="7"/>
    <w:lvlOverride w:ilvl="8"/>
  </w:num>
  <w:num w:numId="75">
    <w:abstractNumId w:val="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lvlOverride w:ilvl="1"/>
    <w:lvlOverride w:ilvl="2"/>
    <w:lvlOverride w:ilvl="3"/>
    <w:lvlOverride w:ilvl="4"/>
    <w:lvlOverride w:ilvl="5"/>
    <w:lvlOverride w:ilvl="6"/>
    <w:lvlOverride w:ilvl="7"/>
    <w:lvlOverride w:ilvl="8"/>
  </w:num>
  <w:num w:numId="79">
    <w:abstractNumId w:val="75"/>
    <w:lvlOverride w:ilvl="0"/>
    <w:lvlOverride w:ilvl="1"/>
    <w:lvlOverride w:ilvl="2"/>
    <w:lvlOverride w:ilvl="3"/>
    <w:lvlOverride w:ilvl="4"/>
    <w:lvlOverride w:ilvl="5"/>
    <w:lvlOverride w:ilvl="6"/>
    <w:lvlOverride w:ilvl="7"/>
    <w:lvlOverride w:ilvl="8"/>
  </w:num>
  <w:num w:numId="80">
    <w:abstractNumId w:val="6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6"/>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lvlOverride w:ilvl="1"/>
    <w:lvlOverride w:ilvl="2"/>
    <w:lvlOverride w:ilvl="3"/>
    <w:lvlOverride w:ilvl="4"/>
    <w:lvlOverride w:ilvl="5"/>
    <w:lvlOverride w:ilvl="6"/>
    <w:lvlOverride w:ilvl="7"/>
    <w:lvlOverride w:ilvl="8"/>
  </w:num>
  <w:num w:numId="87">
    <w:abstractNumId w:val="31"/>
    <w:lvlOverride w:ilvl="0"/>
    <w:lvlOverride w:ilvl="1"/>
    <w:lvlOverride w:ilvl="2"/>
    <w:lvlOverride w:ilvl="3"/>
    <w:lvlOverride w:ilvl="4"/>
    <w:lvlOverride w:ilvl="5"/>
    <w:lvlOverride w:ilvl="6"/>
    <w:lvlOverride w:ilvl="7"/>
    <w:lvlOverride w:ilvl="8"/>
  </w:num>
  <w:num w:numId="8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9"/>
  </w:num>
  <w:num w:numId="97">
    <w:abstractNumId w:val="84"/>
  </w:num>
  <w:num w:numId="98">
    <w:abstractNumId w:val="76"/>
  </w:num>
  <w:num w:numId="99">
    <w:abstractNumId w:val="45"/>
  </w:num>
  <w:num w:numId="100">
    <w:abstractNumId w:val="15"/>
  </w:num>
  <w:num w:numId="101">
    <w:abstractNumId w:val="44"/>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37104"/>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8E5"/>
    <w:rsid w:val="001B51ED"/>
    <w:rsid w:val="001C031C"/>
    <w:rsid w:val="001C1EA9"/>
    <w:rsid w:val="001C247E"/>
    <w:rsid w:val="001C3B7F"/>
    <w:rsid w:val="001C6731"/>
    <w:rsid w:val="001C7483"/>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46B35"/>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1C6"/>
    <w:rsid w:val="002875CA"/>
    <w:rsid w:val="00287AEF"/>
    <w:rsid w:val="0029152E"/>
    <w:rsid w:val="00294031"/>
    <w:rsid w:val="002965DC"/>
    <w:rsid w:val="002A0871"/>
    <w:rsid w:val="002A26E2"/>
    <w:rsid w:val="002A6B89"/>
    <w:rsid w:val="002B04D4"/>
    <w:rsid w:val="002B2314"/>
    <w:rsid w:val="002B240B"/>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21CC6"/>
    <w:rsid w:val="00332BDD"/>
    <w:rsid w:val="003369F3"/>
    <w:rsid w:val="00340B73"/>
    <w:rsid w:val="00341550"/>
    <w:rsid w:val="003428AF"/>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A1C9A"/>
    <w:rsid w:val="003A1DAC"/>
    <w:rsid w:val="003B0E99"/>
    <w:rsid w:val="003C347A"/>
    <w:rsid w:val="003C7431"/>
    <w:rsid w:val="003C7D2C"/>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C92"/>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3DE0"/>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85BD1"/>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38E1"/>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DE2"/>
    <w:rsid w:val="00BF2FA9"/>
    <w:rsid w:val="00BF30D4"/>
    <w:rsid w:val="00C0261B"/>
    <w:rsid w:val="00C03F4F"/>
    <w:rsid w:val="00C041AB"/>
    <w:rsid w:val="00C04278"/>
    <w:rsid w:val="00C079DF"/>
    <w:rsid w:val="00C11C16"/>
    <w:rsid w:val="00C13307"/>
    <w:rsid w:val="00C13E98"/>
    <w:rsid w:val="00C20598"/>
    <w:rsid w:val="00C231D1"/>
    <w:rsid w:val="00C23219"/>
    <w:rsid w:val="00C23828"/>
    <w:rsid w:val="00C24B97"/>
    <w:rsid w:val="00C259FC"/>
    <w:rsid w:val="00C27F2A"/>
    <w:rsid w:val="00C338F9"/>
    <w:rsid w:val="00C35F20"/>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5B8E"/>
    <w:rsid w:val="00CF1ABE"/>
    <w:rsid w:val="00CF1F2B"/>
    <w:rsid w:val="00CF46DC"/>
    <w:rsid w:val="00CF5118"/>
    <w:rsid w:val="00CF77FA"/>
    <w:rsid w:val="00D034E5"/>
    <w:rsid w:val="00D04627"/>
    <w:rsid w:val="00D04740"/>
    <w:rsid w:val="00D0704B"/>
    <w:rsid w:val="00D23EF1"/>
    <w:rsid w:val="00D24362"/>
    <w:rsid w:val="00D2472C"/>
    <w:rsid w:val="00D25BF8"/>
    <w:rsid w:val="00D25FA6"/>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520"/>
    <w:rsid w:val="00DF6C59"/>
    <w:rsid w:val="00DF744F"/>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4E43"/>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C8D"/>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4916"/>
    <w:rsid w:val="00F55300"/>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D6F2F"/>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9B6C0B8"/>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iPriority="9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A335C"/>
    <w:pPr>
      <w:widowControl w:val="0"/>
      <w:ind w:firstLine="400"/>
      <w:jc w:val="both"/>
    </w:pPr>
    <w:rPr>
      <w:sz w:val="24"/>
      <w:szCs w:val="24"/>
    </w:rPr>
  </w:style>
  <w:style w:type="paragraph" w:styleId="1">
    <w:name w:val="heading 1"/>
    <w:basedOn w:val="a3"/>
    <w:next w:val="a3"/>
    <w:link w:val="10"/>
    <w:qFormat/>
    <w:rsid w:val="00C5571B"/>
    <w:pPr>
      <w:keepNext/>
      <w:spacing w:before="240" w:after="60"/>
      <w:outlineLvl w:val="0"/>
    </w:pPr>
    <w:rPr>
      <w:rFonts w:ascii="Arial" w:hAnsi="Arial" w:cs="Arial"/>
      <w:b/>
      <w:bCs/>
      <w:kern w:val="32"/>
      <w:sz w:val="32"/>
      <w:szCs w:val="32"/>
    </w:rPr>
  </w:style>
  <w:style w:type="paragraph" w:styleId="2">
    <w:name w:val="heading 2"/>
    <w:basedOn w:val="a3"/>
    <w:next w:val="a3"/>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3"/>
    <w:next w:val="a3"/>
    <w:link w:val="40"/>
    <w:semiHidden/>
    <w:unhideWhenUsed/>
    <w:qFormat/>
    <w:rsid w:val="0000362C"/>
    <w:pPr>
      <w:keepNext/>
      <w:keepLines/>
      <w:spacing w:before="40"/>
      <w:outlineLvl w:val="3"/>
    </w:pPr>
    <w:rPr>
      <w:rFonts w:ascii="Cambria" w:hAnsi="Cambria"/>
      <w:i/>
      <w:iCs/>
      <w:color w:val="365F91"/>
    </w:rPr>
  </w:style>
  <w:style w:type="paragraph" w:styleId="6">
    <w:name w:val="heading 6"/>
    <w:basedOn w:val="a3"/>
    <w:next w:val="a3"/>
    <w:link w:val="60"/>
    <w:semiHidden/>
    <w:unhideWhenUsed/>
    <w:qFormat/>
    <w:rsid w:val="00246B35"/>
    <w:pPr>
      <w:keepNext/>
      <w:keepLines/>
      <w:widowControl/>
      <w:spacing w:before="200"/>
      <w:ind w:firstLine="0"/>
      <w:jc w:val="left"/>
      <w:outlineLvl w:val="5"/>
    </w:pPr>
    <w:rPr>
      <w:rFonts w:ascii="Cambria" w:eastAsia="Cambria" w:hAnsi="Cambria" w:cs="Cambria"/>
      <w:i/>
      <w:color w:val="243F6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rsid w:val="00E8510D"/>
    <w:rPr>
      <w:color w:val="0000FF"/>
      <w:u w:val="single"/>
    </w:rPr>
  </w:style>
  <w:style w:type="paragraph" w:customStyle="1" w:styleId="a1">
    <w:name w:val="список с точками"/>
    <w:basedOn w:val="a3"/>
    <w:uiPriority w:val="99"/>
    <w:rsid w:val="00E8510D"/>
    <w:pPr>
      <w:widowControl/>
      <w:numPr>
        <w:numId w:val="1"/>
      </w:numPr>
      <w:spacing w:line="312" w:lineRule="auto"/>
    </w:pPr>
  </w:style>
  <w:style w:type="paragraph" w:styleId="a">
    <w:name w:val="Body Text Indent"/>
    <w:aliases w:val="текст,Основной текст 1"/>
    <w:basedOn w:val="a3"/>
    <w:link w:val="a8"/>
    <w:uiPriority w:val="99"/>
    <w:rsid w:val="00E8510D"/>
    <w:pPr>
      <w:widowControl/>
      <w:numPr>
        <w:numId w:val="2"/>
      </w:numPr>
      <w:spacing w:line="360" w:lineRule="atLeast"/>
      <w:ind w:left="0" w:firstLine="482"/>
    </w:pPr>
    <w:rPr>
      <w:rFonts w:ascii="TimesET" w:hAnsi="TimesET"/>
      <w:sz w:val="28"/>
      <w:szCs w:val="20"/>
    </w:rPr>
  </w:style>
  <w:style w:type="paragraph" w:styleId="a0">
    <w:name w:val="Normal (Web)"/>
    <w:basedOn w:val="a3"/>
    <w:uiPriority w:val="99"/>
    <w:rsid w:val="00E8510D"/>
    <w:pPr>
      <w:widowControl/>
      <w:numPr>
        <w:numId w:val="3"/>
      </w:numPr>
      <w:spacing w:before="100" w:beforeAutospacing="1" w:after="100" w:afterAutospacing="1"/>
      <w:ind w:left="0" w:firstLine="0"/>
      <w:jc w:val="left"/>
    </w:pPr>
  </w:style>
  <w:style w:type="paragraph" w:styleId="a9">
    <w:name w:val="Body Text"/>
    <w:basedOn w:val="a3"/>
    <w:link w:val="aa"/>
    <w:uiPriority w:val="99"/>
    <w:rsid w:val="00E8510D"/>
    <w:pPr>
      <w:widowControl/>
      <w:ind w:firstLine="0"/>
      <w:jc w:val="left"/>
    </w:pPr>
    <w:rPr>
      <w:i/>
      <w:iCs/>
    </w:rPr>
  </w:style>
  <w:style w:type="paragraph" w:customStyle="1" w:styleId="Style1">
    <w:name w:val="Style1"/>
    <w:basedOn w:val="a3"/>
    <w:uiPriority w:val="99"/>
    <w:rsid w:val="00486A22"/>
    <w:pPr>
      <w:widowControl/>
      <w:ind w:left="454" w:hanging="454"/>
    </w:pPr>
    <w:rPr>
      <w:rFonts w:ascii="TimesET" w:hAnsi="TimesET"/>
      <w:szCs w:val="20"/>
    </w:rPr>
  </w:style>
  <w:style w:type="table" w:styleId="ab">
    <w:name w:val="Table Grid"/>
    <w:basedOn w:val="a5"/>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rsid w:val="001967C7"/>
    <w:rPr>
      <w:color w:val="800080"/>
      <w:u w:val="single"/>
    </w:rPr>
  </w:style>
  <w:style w:type="paragraph" w:styleId="ad">
    <w:name w:val="header"/>
    <w:basedOn w:val="a3"/>
    <w:link w:val="ae"/>
    <w:uiPriority w:val="99"/>
    <w:rsid w:val="00E76C7A"/>
    <w:pPr>
      <w:tabs>
        <w:tab w:val="center" w:pos="4677"/>
        <w:tab w:val="right" w:pos="9355"/>
      </w:tabs>
    </w:pPr>
  </w:style>
  <w:style w:type="character" w:customStyle="1" w:styleId="ae">
    <w:name w:val="Верхний колонтитул Знак"/>
    <w:link w:val="ad"/>
    <w:uiPriority w:val="99"/>
    <w:rsid w:val="00E76C7A"/>
    <w:rPr>
      <w:sz w:val="24"/>
      <w:szCs w:val="24"/>
    </w:rPr>
  </w:style>
  <w:style w:type="paragraph" w:styleId="af">
    <w:name w:val="footer"/>
    <w:basedOn w:val="a3"/>
    <w:link w:val="af0"/>
    <w:uiPriority w:val="99"/>
    <w:rsid w:val="00E76C7A"/>
    <w:pPr>
      <w:tabs>
        <w:tab w:val="center" w:pos="4677"/>
        <w:tab w:val="right" w:pos="9355"/>
      </w:tabs>
    </w:pPr>
  </w:style>
  <w:style w:type="character" w:customStyle="1" w:styleId="af0">
    <w:name w:val="Нижний колонтитул Знак"/>
    <w:link w:val="af"/>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a">
    <w:name w:val="Основной текст Знак"/>
    <w:link w:val="a9"/>
    <w:uiPriority w:val="99"/>
    <w:rsid w:val="004C7B9A"/>
    <w:rPr>
      <w:i/>
      <w:iCs/>
      <w:sz w:val="24"/>
      <w:szCs w:val="24"/>
    </w:rPr>
  </w:style>
  <w:style w:type="character" w:styleId="af1">
    <w:name w:val="page number"/>
    <w:rsid w:val="006E5E6F"/>
    <w:rPr>
      <w:sz w:val="20"/>
    </w:rPr>
  </w:style>
  <w:style w:type="paragraph" w:styleId="af2">
    <w:name w:val="No Spacing"/>
    <w:link w:val="af3"/>
    <w:uiPriority w:val="99"/>
    <w:qFormat/>
    <w:rsid w:val="00083754"/>
    <w:rPr>
      <w:rFonts w:ascii="Calibri" w:hAnsi="Calibri"/>
      <w:sz w:val="22"/>
      <w:szCs w:val="22"/>
      <w:lang w:eastAsia="en-US"/>
    </w:rPr>
  </w:style>
  <w:style w:type="character" w:customStyle="1" w:styleId="af3">
    <w:name w:val="Без интервала Знак"/>
    <w:link w:val="af2"/>
    <w:rsid w:val="00083754"/>
    <w:rPr>
      <w:rFonts w:ascii="Calibri" w:hAnsi="Calibri"/>
      <w:sz w:val="22"/>
      <w:szCs w:val="22"/>
      <w:lang w:val="ru-RU" w:eastAsia="en-US" w:bidi="ar-SA"/>
    </w:rPr>
  </w:style>
  <w:style w:type="paragraph" w:styleId="af4">
    <w:name w:val="Balloon Text"/>
    <w:basedOn w:val="a3"/>
    <w:link w:val="af5"/>
    <w:uiPriority w:val="99"/>
    <w:rsid w:val="00123258"/>
    <w:rPr>
      <w:rFonts w:ascii="Tahoma" w:hAnsi="Tahoma" w:cs="Tahoma"/>
      <w:sz w:val="16"/>
      <w:szCs w:val="16"/>
    </w:rPr>
  </w:style>
  <w:style w:type="character" w:customStyle="1" w:styleId="af5">
    <w:name w:val="Текст выноски Знак"/>
    <w:link w:val="af4"/>
    <w:uiPriority w:val="99"/>
    <w:rsid w:val="00123258"/>
    <w:rPr>
      <w:rFonts w:ascii="Tahoma" w:hAnsi="Tahoma" w:cs="Tahoma"/>
      <w:sz w:val="16"/>
      <w:szCs w:val="16"/>
    </w:rPr>
  </w:style>
  <w:style w:type="paragraph" w:styleId="a2">
    <w:name w:val="List Paragraph"/>
    <w:basedOn w:val="a3"/>
    <w:uiPriority w:val="34"/>
    <w:qFormat/>
    <w:rsid w:val="002C4F50"/>
    <w:pPr>
      <w:ind w:left="720"/>
      <w:contextualSpacing/>
    </w:pPr>
  </w:style>
  <w:style w:type="paragraph" w:styleId="21">
    <w:name w:val="Body Text 2"/>
    <w:basedOn w:val="a3"/>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4"/>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3"/>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
    <w:name w:val="Body Text 3"/>
    <w:basedOn w:val="a3"/>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3"/>
    <w:uiPriority w:val="99"/>
    <w:rsid w:val="00A32222"/>
    <w:pPr>
      <w:widowControl/>
      <w:spacing w:before="100" w:beforeAutospacing="1" w:after="115"/>
      <w:ind w:firstLine="0"/>
      <w:jc w:val="left"/>
    </w:pPr>
    <w:rPr>
      <w:color w:val="000000"/>
    </w:rPr>
  </w:style>
  <w:style w:type="paragraph" w:customStyle="1" w:styleId="12">
    <w:name w:val="Абзац списка1"/>
    <w:basedOn w:val="a3"/>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3"/>
    <w:uiPriority w:val="99"/>
    <w:rsid w:val="00107582"/>
    <w:pPr>
      <w:widowControl/>
      <w:tabs>
        <w:tab w:val="num" w:pos="643"/>
      </w:tabs>
      <w:spacing w:before="100" w:beforeAutospacing="1" w:after="100" w:afterAutospacing="1"/>
      <w:ind w:firstLine="0"/>
      <w:jc w:val="left"/>
    </w:pPr>
  </w:style>
  <w:style w:type="paragraph" w:styleId="af8">
    <w:name w:val="annotation text"/>
    <w:basedOn w:val="a3"/>
    <w:link w:val="af9"/>
    <w:uiPriority w:val="99"/>
    <w:semiHidden/>
    <w:unhideWhenUsed/>
    <w:rsid w:val="00107582"/>
    <w:pPr>
      <w:tabs>
        <w:tab w:val="left" w:pos="708"/>
      </w:tabs>
    </w:pPr>
    <w:rPr>
      <w:sz w:val="20"/>
      <w:szCs w:val="20"/>
    </w:rPr>
  </w:style>
  <w:style w:type="character" w:customStyle="1" w:styleId="af9">
    <w:name w:val="Текст примечания Знак"/>
    <w:basedOn w:val="a4"/>
    <w:link w:val="af8"/>
    <w:uiPriority w:val="99"/>
    <w:semiHidden/>
    <w:rsid w:val="00107582"/>
  </w:style>
  <w:style w:type="paragraph" w:styleId="afa">
    <w:name w:val="Title"/>
    <w:basedOn w:val="a3"/>
    <w:link w:val="afb"/>
    <w:uiPriority w:val="99"/>
    <w:qFormat/>
    <w:rsid w:val="00107582"/>
    <w:pPr>
      <w:widowControl/>
      <w:tabs>
        <w:tab w:val="left" w:pos="708"/>
      </w:tabs>
      <w:ind w:firstLine="0"/>
      <w:jc w:val="center"/>
    </w:pPr>
    <w:rPr>
      <w:b/>
      <w:sz w:val="16"/>
      <w:szCs w:val="20"/>
    </w:rPr>
  </w:style>
  <w:style w:type="character" w:customStyle="1" w:styleId="afb">
    <w:name w:val="Заголовок Знак"/>
    <w:link w:val="afa"/>
    <w:uiPriority w:val="99"/>
    <w:rsid w:val="00107582"/>
    <w:rPr>
      <w:b/>
      <w:sz w:val="16"/>
    </w:rPr>
  </w:style>
  <w:style w:type="character" w:customStyle="1" w:styleId="a8">
    <w:name w:val="Основной текст с отступом Знак"/>
    <w:aliases w:val="текст Знак1,Основной текст 1 Знак1"/>
    <w:link w:val="a"/>
    <w:uiPriority w:val="99"/>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c">
    <w:name w:val="annotation subject"/>
    <w:basedOn w:val="af8"/>
    <w:next w:val="af8"/>
    <w:link w:val="afd"/>
    <w:uiPriority w:val="99"/>
    <w:semiHidden/>
    <w:unhideWhenUsed/>
    <w:rsid w:val="00107582"/>
    <w:rPr>
      <w:b/>
      <w:bCs/>
    </w:rPr>
  </w:style>
  <w:style w:type="character" w:customStyle="1" w:styleId="afd">
    <w:name w:val="Тема примечания Знак"/>
    <w:link w:val="afc"/>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3"/>
    <w:uiPriority w:val="99"/>
    <w:rsid w:val="00107582"/>
    <w:pPr>
      <w:widowControl/>
      <w:tabs>
        <w:tab w:val="left" w:pos="708"/>
      </w:tabs>
      <w:spacing w:before="100" w:beforeAutospacing="1" w:after="100" w:afterAutospacing="1"/>
      <w:ind w:firstLine="0"/>
      <w:jc w:val="left"/>
    </w:pPr>
  </w:style>
  <w:style w:type="character" w:styleId="afe">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3"/>
    <w:uiPriority w:val="99"/>
    <w:rsid w:val="00031426"/>
    <w:pPr>
      <w:widowControl/>
      <w:spacing w:before="100" w:beforeAutospacing="1" w:after="100" w:afterAutospacing="1"/>
      <w:ind w:firstLine="0"/>
      <w:jc w:val="left"/>
    </w:pPr>
  </w:style>
  <w:style w:type="paragraph" w:styleId="aff">
    <w:name w:val="footnote text"/>
    <w:basedOn w:val="a3"/>
    <w:link w:val="aff0"/>
    <w:uiPriority w:val="99"/>
    <w:semiHidden/>
    <w:unhideWhenUsed/>
    <w:rsid w:val="00246B35"/>
    <w:pPr>
      <w:widowControl/>
      <w:tabs>
        <w:tab w:val="left" w:pos="708"/>
      </w:tabs>
      <w:ind w:firstLine="0"/>
      <w:jc w:val="left"/>
    </w:pPr>
    <w:rPr>
      <w:sz w:val="20"/>
      <w:szCs w:val="20"/>
    </w:rPr>
  </w:style>
  <w:style w:type="character" w:customStyle="1" w:styleId="aff0">
    <w:name w:val="Текст сноски Знак"/>
    <w:basedOn w:val="a4"/>
    <w:link w:val="aff"/>
    <w:uiPriority w:val="99"/>
    <w:semiHidden/>
    <w:rsid w:val="00246B35"/>
  </w:style>
  <w:style w:type="paragraph" w:customStyle="1" w:styleId="author">
    <w:name w:val="author"/>
    <w:basedOn w:val="a3"/>
    <w:uiPriority w:val="99"/>
    <w:rsid w:val="00246B35"/>
    <w:pPr>
      <w:widowControl/>
      <w:tabs>
        <w:tab w:val="left" w:pos="708"/>
      </w:tabs>
      <w:spacing w:before="100" w:beforeAutospacing="1" w:after="100" w:afterAutospacing="1"/>
      <w:ind w:firstLine="0"/>
      <w:jc w:val="left"/>
    </w:pPr>
  </w:style>
  <w:style w:type="paragraph" w:customStyle="1" w:styleId="bib-desc">
    <w:name w:val="bib-desc"/>
    <w:basedOn w:val="a3"/>
    <w:uiPriority w:val="99"/>
    <w:rsid w:val="00246B35"/>
    <w:pPr>
      <w:widowControl/>
      <w:tabs>
        <w:tab w:val="left" w:pos="708"/>
      </w:tabs>
      <w:spacing w:before="100" w:beforeAutospacing="1" w:after="100" w:afterAutospacing="1"/>
      <w:ind w:firstLine="0"/>
      <w:jc w:val="left"/>
    </w:pPr>
  </w:style>
  <w:style w:type="paragraph" w:customStyle="1" w:styleId="parent-bib-desc">
    <w:name w:val="parent-bib-desc"/>
    <w:basedOn w:val="a3"/>
    <w:uiPriority w:val="99"/>
    <w:rsid w:val="00246B35"/>
    <w:pPr>
      <w:widowControl/>
      <w:tabs>
        <w:tab w:val="left" w:pos="708"/>
      </w:tabs>
      <w:spacing w:before="100" w:beforeAutospacing="1" w:after="100" w:afterAutospacing="1"/>
      <w:ind w:firstLine="0"/>
      <w:jc w:val="left"/>
    </w:pPr>
  </w:style>
  <w:style w:type="character" w:customStyle="1" w:styleId="il">
    <w:name w:val="il"/>
    <w:rsid w:val="00246B35"/>
  </w:style>
  <w:style w:type="character" w:customStyle="1" w:styleId="FontStyle28">
    <w:name w:val="Font Style28"/>
    <w:uiPriority w:val="99"/>
    <w:rsid w:val="00246B35"/>
    <w:rPr>
      <w:rFonts w:ascii="Times New Roman" w:hAnsi="Times New Roman" w:cs="Times New Roman" w:hint="default"/>
      <w:sz w:val="24"/>
      <w:szCs w:val="24"/>
    </w:rPr>
  </w:style>
  <w:style w:type="character" w:customStyle="1" w:styleId="23">
    <w:name w:val="Основной текст (2)_"/>
    <w:link w:val="24"/>
    <w:locked/>
    <w:rsid w:val="00246B35"/>
    <w:rPr>
      <w:shd w:val="clear" w:color="auto" w:fill="FFFFFF"/>
    </w:rPr>
  </w:style>
  <w:style w:type="paragraph" w:customStyle="1" w:styleId="24">
    <w:name w:val="Основной текст (2)"/>
    <w:basedOn w:val="a3"/>
    <w:link w:val="23"/>
    <w:rsid w:val="00246B35"/>
    <w:pPr>
      <w:shd w:val="clear" w:color="auto" w:fill="FFFFFF"/>
      <w:spacing w:before="300" w:after="60" w:line="0" w:lineRule="atLeast"/>
      <w:ind w:firstLine="0"/>
    </w:pPr>
    <w:rPr>
      <w:sz w:val="20"/>
      <w:szCs w:val="20"/>
    </w:rPr>
  </w:style>
  <w:style w:type="character" w:customStyle="1" w:styleId="60">
    <w:name w:val="Заголовок 6 Знак"/>
    <w:basedOn w:val="a4"/>
    <w:link w:val="6"/>
    <w:semiHidden/>
    <w:rsid w:val="00246B35"/>
    <w:rPr>
      <w:rFonts w:ascii="Cambria" w:eastAsia="Cambria" w:hAnsi="Cambria" w:cs="Cambria"/>
      <w:i/>
      <w:color w:val="243F60"/>
      <w:sz w:val="24"/>
      <w:szCs w:val="24"/>
    </w:rPr>
  </w:style>
  <w:style w:type="paragraph" w:styleId="61">
    <w:name w:val="toc 6"/>
    <w:basedOn w:val="a3"/>
    <w:next w:val="a3"/>
    <w:autoRedefine/>
    <w:uiPriority w:val="99"/>
    <w:semiHidden/>
    <w:unhideWhenUsed/>
    <w:rsid w:val="00246B35"/>
    <w:pPr>
      <w:widowControl/>
      <w:ind w:left="1415" w:firstLine="0"/>
      <w:jc w:val="left"/>
    </w:pPr>
  </w:style>
  <w:style w:type="character" w:styleId="aff1">
    <w:name w:val="Placeholder Text"/>
    <w:basedOn w:val="a4"/>
    <w:semiHidden/>
    <w:rsid w:val="00246B35"/>
    <w:rPr>
      <w:color w:val="808080"/>
    </w:rPr>
  </w:style>
  <w:style w:type="character" w:customStyle="1" w:styleId="16">
    <w:name w:val="Знак1 Знак Знак"/>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 w:type="character" w:customStyle="1" w:styleId="rtxt1">
    <w:name w:val="rtxt1"/>
    <w:rsid w:val="00246B35"/>
    <w:rPr>
      <w:rFonts w:ascii="Verdana" w:hAnsi="Verdana" w:hint="default"/>
      <w:color w:val="auto"/>
      <w:sz w:val="16"/>
      <w:szCs w:val="16"/>
    </w:rPr>
  </w:style>
  <w:style w:type="character" w:customStyle="1" w:styleId="keyword">
    <w:name w:val="keyword"/>
    <w:rsid w:val="00246B35"/>
    <w:rPr>
      <w:rFonts w:ascii="Verdana" w:hAnsi="Verdana" w:hint="default"/>
      <w:color w:val="auto"/>
      <w:sz w:val="20"/>
      <w:szCs w:val="20"/>
    </w:rPr>
  </w:style>
  <w:style w:type="character" w:customStyle="1" w:styleId="spelling-content-entity">
    <w:name w:val="spelling-content-entity"/>
    <w:basedOn w:val="a4"/>
    <w:rsid w:val="00246B35"/>
  </w:style>
  <w:style w:type="character" w:customStyle="1" w:styleId="17">
    <w:name w:val="Знак Знак1"/>
    <w:rsid w:val="00246B35"/>
    <w:rPr>
      <w:rFonts w:ascii="Times New Roman" w:eastAsia="Times New Roman" w:hAnsi="Times New Roman" w:cs="Times New Roman" w:hint="default"/>
      <w:b w:val="0"/>
      <w:bCs w:val="0"/>
      <w:i w:val="0"/>
      <w:iCs w:val="0"/>
      <w:caps w:val="0"/>
      <w:smallCaps w:val="0"/>
      <w:strike w:val="0"/>
      <w:dstrike w:val="0"/>
      <w:vanish w:val="0"/>
      <w:webHidden w:val="0"/>
      <w:color w:val="auto"/>
      <w:spacing w:val="0"/>
      <w:w w:val="100"/>
      <w:kern w:val="0"/>
      <w:position w:val="0"/>
      <w:sz w:val="20"/>
      <w:szCs w:val="20"/>
      <w:u w:val="none"/>
      <w:effect w:val="none"/>
      <w:vertAlign w:val="baseline"/>
      <w:lang w:val="ru-RU" w:eastAsia="ru-RU" w:bidi="ar-SA"/>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07859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10215899">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5399196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926157136">
      <w:bodyDiv w:val="1"/>
      <w:marLeft w:val="0"/>
      <w:marRight w:val="0"/>
      <w:marTop w:val="0"/>
      <w:marBottom w:val="0"/>
      <w:divBdr>
        <w:top w:val="none" w:sz="0" w:space="0" w:color="auto"/>
        <w:left w:val="none" w:sz="0" w:space="0" w:color="auto"/>
        <w:bottom w:val="none" w:sz="0" w:space="0" w:color="auto"/>
        <w:right w:val="none" w:sz="0" w:space="0" w:color="auto"/>
      </w:divBdr>
    </w:div>
    <w:div w:id="951667434">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282809127">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523281721">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93541519">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1987860466">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ivo.garant.ru/document?id=70380868&amp;sub=120601" TargetMode="External"/><Relationship Id="rId68" Type="http://schemas.openxmlformats.org/officeDocument/2006/relationships/hyperlink" Target="http://ivo.garant.ru/document?id=70380868&amp;sub=120601" TargetMode="External"/><Relationship Id="rId84" Type="http://schemas.openxmlformats.org/officeDocument/2006/relationships/hyperlink" Target="http://www.intuit.ru/department/security/networksec2/"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ivo.garant.ru/document?id=70380868&amp;sub=120601" TargetMode="External"/><Relationship Id="rId58" Type="http://schemas.openxmlformats.org/officeDocument/2006/relationships/hyperlink" Target="http://flogiston.ru" TargetMode="External"/><Relationship Id="rId74" Type="http://schemas.openxmlformats.org/officeDocument/2006/relationships/hyperlink" Target="http://www.itsec.ru/articles2/allpubliks"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psycholagy.net.ru" TargetMode="External"/><Relationship Id="rId64" Type="http://schemas.openxmlformats.org/officeDocument/2006/relationships/hyperlink" Target="http://ivo.garant.ru/document?id=70380868&amp;sub=120601" TargetMode="External"/><Relationship Id="rId69" Type="http://schemas.openxmlformats.org/officeDocument/2006/relationships/hyperlink" Target="https://threatpost.ru/" TargetMode="External"/><Relationship Id="rId77" Type="http://schemas.openxmlformats.org/officeDocument/2006/relationships/hyperlink" Target="http://bis-expert.ru/"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safe.cnews.ru/" TargetMode="External"/><Relationship Id="rId80" Type="http://schemas.openxmlformats.org/officeDocument/2006/relationships/hyperlink" Target="http://ivo.garant.ru/document?id=70380868&amp;sub=120601" TargetMode="External"/><Relationship Id="rId85" Type="http://schemas.openxmlformats.org/officeDocument/2006/relationships/hyperlink" Target="http://www.intuit.ru/department/internet/htmlintr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ivo.garant.ru/document?id=70380868&amp;sub=120601"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ivo.garant.ru/document?id=70380868&amp;sub=120601" TargetMode="External"/><Relationship Id="rId62" Type="http://schemas.openxmlformats.org/officeDocument/2006/relationships/hyperlink" Target="http://ivo.garant.ru/document?id=70380868&amp;sub=120601" TargetMode="External"/><Relationship Id="rId70" Type="http://schemas.openxmlformats.org/officeDocument/2006/relationships/hyperlink" Target="https://www.anti-malware.ru/" TargetMode="External"/><Relationship Id="rId75" Type="http://schemas.openxmlformats.org/officeDocument/2006/relationships/hyperlink" Target="http://wiki.informationsecurity.club/doku.php/main" TargetMode="External"/><Relationship Id="rId83" Type="http://schemas.openxmlformats.org/officeDocument/2006/relationships/hyperlink" Target="http://www.intuit.ru/department/security/nets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psyhisto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ivo.garant.ru/document?id=70380868&amp;sub=120601"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ivo.garant.ru/document?id=70380868&amp;sub=120601" TargetMode="External"/><Relationship Id="rId73" Type="http://schemas.openxmlformats.org/officeDocument/2006/relationships/hyperlink" Target="http://cyberrus.com/" TargetMode="External"/><Relationship Id="rId78" Type="http://schemas.openxmlformats.org/officeDocument/2006/relationships/hyperlink" Target="http://ivo.garant.ru/document?id=70380868&amp;sub=120601" TargetMode="External"/><Relationship Id="rId81" Type="http://schemas.openxmlformats.org/officeDocument/2006/relationships/hyperlink" Target="http://ivo.garant.ru/document?id=70380868&amp;sub=120601"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ivo.garant.ru/document?id=70380868&amp;sub=120601" TargetMode="External"/><Relationship Id="rId76" Type="http://schemas.openxmlformats.org/officeDocument/2006/relationships/hyperlink" Target="http://www.iso27000.ru/" TargetMode="External"/><Relationship Id="rId7" Type="http://schemas.openxmlformats.org/officeDocument/2006/relationships/endnotes" Target="endnotes.xml"/><Relationship Id="rId71" Type="http://schemas.openxmlformats.org/officeDocument/2006/relationships/hyperlink" Target="https://geektimes.ru/hub/infosecurity/"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ivo.garant.ru/document?id=70380868&amp;sub=120601" TargetMode="External"/><Relationship Id="rId87" Type="http://schemas.openxmlformats.org/officeDocument/2006/relationships/theme" Target="theme/theme1.xml"/><Relationship Id="rId61" Type="http://schemas.openxmlformats.org/officeDocument/2006/relationships/hyperlink" Target="http://ivo.garant.ru/document?id=70380868&amp;sub=120601" TargetMode="External"/><Relationship Id="rId82" Type="http://schemas.openxmlformats.org/officeDocument/2006/relationships/hyperlink" Target="http://www.citforum.ru/nets/ed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5C1DD-B54A-4740-84CC-1C2AC8077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198</Pages>
  <Words>56261</Words>
  <Characters>320689</Characters>
  <Application>Microsoft Office Word</Application>
  <DocSecurity>0</DocSecurity>
  <Lines>2672</Lines>
  <Paragraphs>752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376198</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2018-03-20T12:03:00Z</cp:lastPrinted>
  <dcterms:created xsi:type="dcterms:W3CDTF">2021-12-18T17:54:00Z</dcterms:created>
  <dcterms:modified xsi:type="dcterms:W3CDTF">2021-12-18T17:54:00Z</dcterms:modified>
</cp:coreProperties>
</file>