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725C6E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6766DC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725C6E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725C6E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725C6E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</w:t>
      </w:r>
    </w:p>
    <w:p w:rsidR="00566281" w:rsidRPr="00234DA3" w:rsidRDefault="00725C6E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1.4.8</w:t>
      </w:r>
      <w:r w:rsidR="00E61543">
        <w:rPr>
          <w:b/>
          <w:bCs/>
        </w:rPr>
        <w:t xml:space="preserve"> «</w:t>
      </w:r>
      <w:r w:rsidR="00E61543">
        <w:rPr>
          <w:b/>
        </w:rPr>
        <w:t>Химия элементоорганических соединений»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725C6E" w:rsidRDefault="00725C6E" w:rsidP="00734DA7">
      <w:pPr>
        <w:widowControl/>
        <w:ind w:firstLine="0"/>
        <w:jc w:val="center"/>
      </w:pPr>
    </w:p>
    <w:p w:rsidR="00725C6E" w:rsidRPr="00C806A2" w:rsidRDefault="00725C6E" w:rsidP="00734DA7">
      <w:pPr>
        <w:widowControl/>
        <w:ind w:firstLine="0"/>
        <w:jc w:val="center"/>
      </w:pPr>
    </w:p>
    <w:p w:rsidR="00C56891" w:rsidRDefault="00725C6E" w:rsidP="00725C6E">
      <w:pPr>
        <w:suppressAutoHyphens/>
        <w:ind w:firstLine="0"/>
        <w:jc w:val="center"/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725C6E">
        <w:rPr>
          <w:sz w:val="28"/>
          <w:szCs w:val="28"/>
        </w:rPr>
        <w:t>научной специальности  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="000D19C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725C6E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="000D19C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</w:t>
            </w:r>
            <w:r>
              <w:lastRenderedPageBreak/>
              <w:t>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E6154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43" w:rsidRDefault="00E61543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 к проведению синтетических исследований в области элементоорганической химии  и разработке наукоемких химических и технологий получения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43" w:rsidRDefault="00E61543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элементоорганической химии в соответствии с паспортом научной специальности </w:t>
            </w:r>
            <w:r w:rsidR="00725C6E">
              <w:t>1.4.8</w:t>
            </w:r>
            <w:r>
              <w:t xml:space="preserve"> Элементоорганическая химия; основные достижения и тенденции развития элементоорганической химии: новые подходы к синтезу и выделению элементоорганических соединений; современные подходы к промышленному получению основных элементоорганических соединений</w:t>
            </w:r>
          </w:p>
        </w:tc>
      </w:tr>
      <w:tr w:rsidR="00E6154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43" w:rsidRDefault="00E6154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43" w:rsidRDefault="00E6154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 соединений, а также выбрать необходимые методы их решения</w:t>
            </w:r>
          </w:p>
        </w:tc>
      </w:tr>
      <w:tr w:rsidR="00E6154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43" w:rsidRDefault="00E6154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43" w:rsidRDefault="00E6154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rPr>
                <w:b/>
                <w:i/>
              </w:rPr>
              <w:t xml:space="preserve"> </w:t>
            </w:r>
            <w:r>
              <w:t>способностью предложить химическую и, в ряде случаев, технологическую схему получения элементоорганических  соединений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725C6E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725C6E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25C6E" w:rsidRPr="007F020E" w:rsidTr="007F020E">
        <w:trPr>
          <w:trHeight w:val="20"/>
        </w:trPr>
        <w:tc>
          <w:tcPr>
            <w:tcW w:w="1668" w:type="dxa"/>
          </w:tcPr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25C6E" w:rsidRPr="007F020E" w:rsidRDefault="00725C6E" w:rsidP="00725C6E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725C6E" w:rsidRPr="007F020E" w:rsidRDefault="00725C6E" w:rsidP="00725C6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725C6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25C6E" w:rsidRPr="007F020E" w:rsidRDefault="00725C6E" w:rsidP="00725C6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25C6E" w:rsidRPr="007F020E" w:rsidTr="007F020E">
        <w:trPr>
          <w:trHeight w:val="20"/>
        </w:trPr>
        <w:tc>
          <w:tcPr>
            <w:tcW w:w="1668" w:type="dxa"/>
          </w:tcPr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725C6E" w:rsidRPr="007F020E" w:rsidRDefault="00725C6E" w:rsidP="00725C6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725C6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25C6E" w:rsidRPr="007F020E" w:rsidRDefault="00725C6E" w:rsidP="00725C6E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25C6E" w:rsidRPr="007F020E" w:rsidTr="007F020E">
        <w:trPr>
          <w:trHeight w:val="20"/>
        </w:trPr>
        <w:tc>
          <w:tcPr>
            <w:tcW w:w="1668" w:type="dxa"/>
          </w:tcPr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725C6E" w:rsidRPr="007F020E" w:rsidRDefault="00725C6E" w:rsidP="00725C6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725C6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25C6E" w:rsidRPr="007F020E" w:rsidRDefault="00725C6E" w:rsidP="00725C6E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D94BA0" w:rsidRPr="007F020E" w:rsidTr="007F020E">
        <w:trPr>
          <w:trHeight w:val="20"/>
        </w:trPr>
        <w:tc>
          <w:tcPr>
            <w:tcW w:w="1668" w:type="dxa"/>
          </w:tcPr>
          <w:p w:rsidR="00D94BA0" w:rsidRPr="007F020E" w:rsidRDefault="00D94BA0" w:rsidP="00D94BA0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D94BA0" w:rsidRPr="007F020E" w:rsidRDefault="00D94BA0" w:rsidP="00D94BA0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D94BA0" w:rsidRPr="007F020E" w:rsidRDefault="00D94BA0" w:rsidP="00D94BA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94BA0" w:rsidRDefault="00D94BA0" w:rsidP="00D94BA0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1543" w:rsidRPr="007F020E" w:rsidTr="007F020E">
        <w:trPr>
          <w:trHeight w:val="20"/>
        </w:trPr>
        <w:tc>
          <w:tcPr>
            <w:tcW w:w="1668" w:type="dxa"/>
          </w:tcPr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61543" w:rsidRDefault="00E6154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элементоорганической химии в соответствии с паспортом научной специальности </w:t>
            </w:r>
            <w:r w:rsidR="00725C6E">
              <w:t>1.4.8</w:t>
            </w:r>
            <w:r>
              <w:t xml:space="preserve"> Элементоорганическая химия; основных достижений и тенденций развития элементоорганической химии: новых подходов к синтезу и выделению элементоорганических соединений; достижений структурного анализа в области элементоорганических соединений; современных подходов к промышленному получению основных элементоорганических соединений</w:t>
            </w:r>
          </w:p>
        </w:tc>
        <w:tc>
          <w:tcPr>
            <w:tcW w:w="1701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1543" w:rsidRPr="007F020E" w:rsidRDefault="00E61543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E61543" w:rsidRPr="007F020E" w:rsidRDefault="00E61543" w:rsidP="007F020E">
            <w:pPr>
              <w:contextualSpacing/>
              <w:rPr>
                <w:kern w:val="24"/>
              </w:rPr>
            </w:pPr>
          </w:p>
        </w:tc>
      </w:tr>
      <w:tr w:rsidR="00E61543" w:rsidRPr="007F020E" w:rsidTr="007F020E">
        <w:trPr>
          <w:trHeight w:val="20"/>
        </w:trPr>
        <w:tc>
          <w:tcPr>
            <w:tcW w:w="1668" w:type="dxa"/>
          </w:tcPr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61543" w:rsidRDefault="00E61543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соединений, а также выбрать необходимые методы их решения</w:t>
            </w:r>
          </w:p>
          <w:p w:rsidR="00E61543" w:rsidRDefault="00E61543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1543" w:rsidRPr="007F020E" w:rsidRDefault="00E61543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E61543" w:rsidRPr="00B06A52" w:rsidTr="007F020E">
        <w:trPr>
          <w:trHeight w:val="20"/>
        </w:trPr>
        <w:tc>
          <w:tcPr>
            <w:tcW w:w="1668" w:type="dxa"/>
          </w:tcPr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61543" w:rsidRDefault="00E61543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и, в ряде случаев, технологическую схему получения элементоорганических соединений</w:t>
            </w:r>
          </w:p>
        </w:tc>
        <w:tc>
          <w:tcPr>
            <w:tcW w:w="1701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1543" w:rsidRDefault="00E61543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D94BA0" w:rsidRDefault="00D94BA0" w:rsidP="00D94BA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D94BA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D94BA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D94BA0" w:rsidRDefault="00D94BA0" w:rsidP="00D94BA0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D94BA0" w:rsidRDefault="00D94BA0" w:rsidP="00D94BA0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D94BA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94BA0" w:rsidRDefault="00D94BA0" w:rsidP="00D94BA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D94BA0" w:rsidRDefault="00D94BA0" w:rsidP="00D94BA0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94BA0" w:rsidRDefault="00D94BA0" w:rsidP="00D94BA0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814871" w:rsidRP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265792" w:rsidRDefault="006F0E31" w:rsidP="00265792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265792">
          <w:rPr>
            <w:rStyle w:val="a7"/>
            <w:color w:val="000000"/>
            <w:sz w:val="28"/>
            <w:szCs w:val="28"/>
            <w:lang w:val="en-US"/>
          </w:rPr>
          <w:t>http</w:t>
        </w:r>
        <w:r w:rsidR="00265792">
          <w:rPr>
            <w:rStyle w:val="a7"/>
            <w:color w:val="000000"/>
            <w:sz w:val="28"/>
            <w:szCs w:val="28"/>
          </w:rPr>
          <w:t>://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265792">
          <w:rPr>
            <w:rStyle w:val="a7"/>
            <w:color w:val="000000"/>
            <w:sz w:val="28"/>
            <w:szCs w:val="28"/>
          </w:rPr>
          <w:t>.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net</w:t>
        </w:r>
        <w:r w:rsidR="00265792">
          <w:rPr>
            <w:rStyle w:val="a7"/>
            <w:color w:val="000000"/>
            <w:sz w:val="28"/>
            <w:szCs w:val="28"/>
          </w:rPr>
          <w:t>.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265792">
        <w:rPr>
          <w:color w:val="000000"/>
          <w:sz w:val="28"/>
          <w:szCs w:val="28"/>
        </w:rPr>
        <w:t xml:space="preserve">  Мир психологии</w:t>
      </w:r>
    </w:p>
    <w:p w:rsidR="00265792" w:rsidRDefault="006F0E31" w:rsidP="00265792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265792">
          <w:rPr>
            <w:rStyle w:val="a7"/>
            <w:color w:val="000000"/>
            <w:sz w:val="28"/>
            <w:szCs w:val="28"/>
            <w:lang w:val="en-US"/>
          </w:rPr>
          <w:t>http</w:t>
        </w:r>
        <w:r w:rsidR="00265792">
          <w:rPr>
            <w:rStyle w:val="a7"/>
            <w:color w:val="000000"/>
            <w:sz w:val="28"/>
            <w:szCs w:val="28"/>
          </w:rPr>
          <w:t>://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www</w:t>
        </w:r>
        <w:r w:rsidR="00265792">
          <w:rPr>
            <w:rStyle w:val="a7"/>
            <w:color w:val="000000"/>
            <w:sz w:val="28"/>
            <w:szCs w:val="28"/>
          </w:rPr>
          <w:t>.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265792">
          <w:rPr>
            <w:rStyle w:val="a7"/>
            <w:color w:val="000000"/>
            <w:sz w:val="28"/>
            <w:szCs w:val="28"/>
          </w:rPr>
          <w:t>.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265792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265792" w:rsidRDefault="006F0E31" w:rsidP="00265792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265792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265792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265792" w:rsidRDefault="00265792" w:rsidP="00265792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265792" w:rsidRDefault="006F0E31" w:rsidP="00265792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265792">
          <w:rPr>
            <w:rStyle w:val="a7"/>
            <w:sz w:val="28"/>
            <w:szCs w:val="28"/>
            <w:lang w:val="en-US"/>
          </w:rPr>
          <w:t>http</w:t>
        </w:r>
        <w:r w:rsidR="00265792">
          <w:rPr>
            <w:rStyle w:val="a7"/>
            <w:sz w:val="28"/>
            <w:szCs w:val="28"/>
          </w:rPr>
          <w:t>://</w:t>
        </w:r>
        <w:r w:rsidR="00265792">
          <w:rPr>
            <w:rStyle w:val="a7"/>
            <w:sz w:val="28"/>
            <w:szCs w:val="28"/>
            <w:lang w:val="en-US"/>
          </w:rPr>
          <w:t>iph</w:t>
        </w:r>
        <w:r w:rsidR="00265792">
          <w:rPr>
            <w:rStyle w:val="a7"/>
            <w:sz w:val="28"/>
            <w:szCs w:val="28"/>
          </w:rPr>
          <w:t>.</w:t>
        </w:r>
        <w:r w:rsidR="00265792">
          <w:rPr>
            <w:rStyle w:val="a7"/>
            <w:sz w:val="28"/>
            <w:szCs w:val="28"/>
            <w:lang w:val="en-US"/>
          </w:rPr>
          <w:t>ras</w:t>
        </w:r>
        <w:r w:rsidR="00265792">
          <w:rPr>
            <w:rStyle w:val="a7"/>
            <w:sz w:val="28"/>
            <w:szCs w:val="28"/>
          </w:rPr>
          <w:t>.</w:t>
        </w:r>
        <w:r w:rsidR="00265792">
          <w:rPr>
            <w:rStyle w:val="a7"/>
            <w:sz w:val="28"/>
            <w:szCs w:val="28"/>
            <w:lang w:val="en-US"/>
          </w:rPr>
          <w:t>ru</w:t>
        </w:r>
        <w:r w:rsidR="00265792">
          <w:rPr>
            <w:rStyle w:val="a7"/>
            <w:sz w:val="28"/>
            <w:szCs w:val="28"/>
          </w:rPr>
          <w:t>/</w:t>
        </w:r>
        <w:r w:rsidR="00265792">
          <w:rPr>
            <w:rStyle w:val="a7"/>
            <w:sz w:val="28"/>
            <w:szCs w:val="28"/>
            <w:lang w:val="en-US"/>
          </w:rPr>
          <w:t>enc</w:t>
        </w:r>
        <w:r w:rsidR="00265792">
          <w:rPr>
            <w:rStyle w:val="a7"/>
            <w:sz w:val="28"/>
            <w:szCs w:val="28"/>
          </w:rPr>
          <w:t>.</w:t>
        </w:r>
        <w:r w:rsidR="00265792">
          <w:rPr>
            <w:rStyle w:val="a7"/>
            <w:sz w:val="28"/>
            <w:szCs w:val="28"/>
            <w:lang w:val="en-US"/>
          </w:rPr>
          <w:t>htm</w:t>
        </w:r>
      </w:hyperlink>
      <w:r w:rsidR="00265792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265792" w:rsidRDefault="006F0E31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265792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26579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26579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265792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26579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265792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265792" w:rsidRDefault="006F0E31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265792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265792">
        <w:rPr>
          <w:rFonts w:eastAsia="Calibri"/>
          <w:b/>
          <w:sz w:val="28"/>
          <w:szCs w:val="28"/>
          <w:lang w:eastAsia="en-US"/>
        </w:rPr>
        <w:t xml:space="preserve"> </w:t>
      </w:r>
      <w:r w:rsidR="00265792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265792" w:rsidRDefault="0026579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265792" w:rsidRDefault="0026579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65792" w:rsidRDefault="0026579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65792" w:rsidRDefault="0026579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725C6E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34" w:rsidRDefault="00804034" w:rsidP="00E76C7A">
      <w:r>
        <w:separator/>
      </w:r>
    </w:p>
  </w:endnote>
  <w:endnote w:type="continuationSeparator" w:id="0">
    <w:p w:rsidR="00804034" w:rsidRDefault="0080403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34" w:rsidRDefault="00804034" w:rsidP="00E76C7A">
      <w:r>
        <w:separator/>
      </w:r>
    </w:p>
  </w:footnote>
  <w:footnote w:type="continuationSeparator" w:id="0">
    <w:p w:rsidR="00804034" w:rsidRDefault="0080403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F25B1B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3C9A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792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0E31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5C6E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034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293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4BA0"/>
    <w:rsid w:val="00D9530D"/>
    <w:rsid w:val="00D974EA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42A2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543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0ADE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6684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25B1B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10ACE91-ED49-4ED5-9724-059D19DC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B0B03-912E-4196-A684-1604049F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6547</Words>
  <Characters>37323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2021-12-14T10:06:00Z</dcterms:created>
  <dcterms:modified xsi:type="dcterms:W3CDTF">2021-12-14T10:06:00Z</dcterms:modified>
</cp:coreProperties>
</file>