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B02F5A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B02F5A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B02F5A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</w:t>
      </w:r>
      <w:proofErr w:type="gramStart"/>
      <w:r w:rsidRPr="004A364B">
        <w:rPr>
          <w:b/>
          <w:sz w:val="28"/>
        </w:rPr>
        <w:t>2.</w:t>
      </w:r>
      <w:r w:rsidR="004A364B">
        <w:rPr>
          <w:b/>
          <w:sz w:val="28"/>
        </w:rPr>
        <w:t>В.</w:t>
      </w:r>
      <w:proofErr w:type="gramEnd"/>
      <w:r w:rsidR="004A364B">
        <w:rPr>
          <w:b/>
          <w:sz w:val="28"/>
        </w:rPr>
        <w:t>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B02F5A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B02F5A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1.4.12</w:t>
      </w:r>
      <w:r w:rsidR="00354F66">
        <w:rPr>
          <w:b/>
          <w:bCs/>
        </w:rPr>
        <w:t xml:space="preserve"> «Нефтехимия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B02F5A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354F66">
        <w:rPr>
          <w:sz w:val="28"/>
          <w:szCs w:val="28"/>
        </w:rPr>
        <w:t>готовностью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03D2" w:rsidRDefault="00CB03D2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354F6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54F66" w:rsidRDefault="00354F66" w:rsidP="00354F66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топлив.)</w:t>
            </w:r>
          </w:p>
        </w:tc>
        <w:tc>
          <w:tcPr>
            <w:tcW w:w="3228" w:type="pct"/>
            <w:shd w:val="clear" w:color="auto" w:fill="auto"/>
          </w:tcPr>
          <w:p w:rsidR="00354F66" w:rsidRDefault="00354F66" w:rsidP="00354F66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rPr>
                <w:rFonts w:eastAsia="HiddenHorzOCR"/>
              </w:rPr>
              <w:t xml:space="preserve">типовые процессы </w:t>
            </w:r>
            <w:proofErr w:type="spellStart"/>
            <w:r>
              <w:rPr>
                <w:rFonts w:eastAsia="HiddenHorzOCR"/>
              </w:rPr>
              <w:t>нефте</w:t>
            </w:r>
            <w:proofErr w:type="spellEnd"/>
            <w:r>
              <w:rPr>
                <w:rFonts w:eastAsia="HiddenHorzOCR"/>
              </w:rPr>
              <w:t xml:space="preserve">- и </w:t>
            </w:r>
            <w:proofErr w:type="spellStart"/>
            <w:r>
              <w:rPr>
                <w:rFonts w:eastAsia="HiddenHorzOCR"/>
              </w:rPr>
              <w:t>газопереработки</w:t>
            </w:r>
            <w:proofErr w:type="spellEnd"/>
            <w:r>
              <w:rPr>
                <w:rFonts w:eastAsia="HiddenHorzOCR"/>
              </w:rPr>
              <w:t>, переработки твердых полезных ископаемых</w:t>
            </w:r>
            <w:r>
              <w:t xml:space="preserve">; теоретические основы реакций, протекающих в процессах нефтепереработки методы оптимизации химико-технологических процессов с применением эмпирических и физико-химических моделей; основы теории протекания  химического процесса в реакторе проточного и автоклавного типов; методологию исследования взаимодействия компонентов реакционной среды с учетом основных положений </w:t>
            </w:r>
            <w:proofErr w:type="spellStart"/>
            <w:r>
              <w:t>массо</w:t>
            </w:r>
            <w:proofErr w:type="spellEnd"/>
            <w:r>
              <w:t>- и теплопереноса</w:t>
            </w:r>
          </w:p>
        </w:tc>
      </w:tr>
      <w:tr w:rsidR="00354F66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54F66" w:rsidRDefault="00354F66" w:rsidP="00354F66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54F66" w:rsidRDefault="00354F66" w:rsidP="00354F66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</w:tr>
      <w:tr w:rsidR="00354F66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54F66" w:rsidRDefault="00354F66" w:rsidP="00354F66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54F66" w:rsidRDefault="00354F66" w:rsidP="00354F6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lastRenderedPageBreak/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 xml:space="preserve">Промежуточная </w:t>
            </w:r>
            <w:r w:rsidRPr="00237150"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54F66" w:rsidRPr="00B06A52" w:rsidTr="001D40B3">
        <w:trPr>
          <w:trHeight w:val="240"/>
        </w:trPr>
        <w:tc>
          <w:tcPr>
            <w:tcW w:w="1668" w:type="dxa"/>
          </w:tcPr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4F66" w:rsidRDefault="00354F66" w:rsidP="00354F6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HiddenHorzOCR"/>
              </w:rPr>
              <w:t xml:space="preserve">типовых процессов </w:t>
            </w:r>
            <w:proofErr w:type="spellStart"/>
            <w:r>
              <w:rPr>
                <w:rFonts w:eastAsia="HiddenHorzOCR"/>
              </w:rPr>
              <w:t>нефте</w:t>
            </w:r>
            <w:proofErr w:type="spellEnd"/>
            <w:r>
              <w:rPr>
                <w:rFonts w:eastAsia="HiddenHorzOCR"/>
              </w:rPr>
              <w:t xml:space="preserve">- и </w:t>
            </w:r>
            <w:proofErr w:type="spellStart"/>
            <w:r>
              <w:rPr>
                <w:rFonts w:eastAsia="HiddenHorzOCR"/>
              </w:rPr>
              <w:t>газопереработки</w:t>
            </w:r>
            <w:proofErr w:type="spellEnd"/>
            <w:r>
              <w:rPr>
                <w:rFonts w:eastAsia="HiddenHorzOCR"/>
              </w:rPr>
              <w:t>, переработки твердых полезных ископаемых</w:t>
            </w:r>
            <w:r>
              <w:t xml:space="preserve">; теоретических </w:t>
            </w:r>
            <w:proofErr w:type="spellStart"/>
            <w:r>
              <w:t>основов</w:t>
            </w:r>
            <w:proofErr w:type="spellEnd"/>
            <w:r>
              <w:t xml:space="preserve"> реакций, протекающих в процессах нефтепереработки, методов оптимизации химико-технологических процессов с применением эмпирических и физико-химических моделей; основ теории протекания химического процесса в </w:t>
            </w:r>
            <w:r>
              <w:lastRenderedPageBreak/>
              <w:t xml:space="preserve">реакторе проточного и автоклавного типов; методологии исследования взаимодействия компонентов реакционной среды с учетом основных положений </w:t>
            </w:r>
            <w:proofErr w:type="spellStart"/>
            <w:r>
              <w:t>массо</w:t>
            </w:r>
            <w:proofErr w:type="spellEnd"/>
            <w:r>
              <w:t>- и теплопереноса</w:t>
            </w:r>
          </w:p>
        </w:tc>
        <w:tc>
          <w:tcPr>
            <w:tcW w:w="1701" w:type="dxa"/>
          </w:tcPr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4F66" w:rsidRDefault="00354F66" w:rsidP="00354F6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54F66" w:rsidRPr="00B06A52" w:rsidTr="001D40B3">
        <w:trPr>
          <w:trHeight w:val="240"/>
        </w:trPr>
        <w:tc>
          <w:tcPr>
            <w:tcW w:w="1668" w:type="dxa"/>
          </w:tcPr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4F66" w:rsidRDefault="00354F66" w:rsidP="00354F6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  <w:tc>
          <w:tcPr>
            <w:tcW w:w="1701" w:type="dxa"/>
          </w:tcPr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4F66" w:rsidRDefault="00354F66" w:rsidP="00354F6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54F66" w:rsidRPr="00B06A52" w:rsidTr="001D40B3">
        <w:trPr>
          <w:trHeight w:val="240"/>
        </w:trPr>
        <w:tc>
          <w:tcPr>
            <w:tcW w:w="1668" w:type="dxa"/>
          </w:tcPr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4F66" w:rsidRDefault="00354F66" w:rsidP="00354F6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  <w:tc>
          <w:tcPr>
            <w:tcW w:w="1701" w:type="dxa"/>
          </w:tcPr>
          <w:p w:rsidR="00354F66" w:rsidRDefault="00354F66" w:rsidP="00354F6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4F66" w:rsidRDefault="00354F66" w:rsidP="00354F6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61FA7" w:rsidRDefault="00661FA7" w:rsidP="00661FA7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61FA7" w:rsidRDefault="00661FA7" w:rsidP="00661FA7">
      <w:pPr>
        <w:pStyle w:val="af5"/>
        <w:numPr>
          <w:ilvl w:val="0"/>
          <w:numId w:val="18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61FA7" w:rsidRDefault="00661FA7" w:rsidP="00661FA7">
      <w:pPr>
        <w:pStyle w:val="af5"/>
        <w:widowControl/>
        <w:numPr>
          <w:ilvl w:val="0"/>
          <w:numId w:val="1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61FA7" w:rsidRDefault="00661FA7" w:rsidP="00661FA7">
      <w:pPr>
        <w:pStyle w:val="af5"/>
        <w:widowControl/>
        <w:numPr>
          <w:ilvl w:val="0"/>
          <w:numId w:val="18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61FA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61FA7" w:rsidRDefault="00661FA7" w:rsidP="00661FA7">
      <w:pPr>
        <w:pStyle w:val="af5"/>
        <w:widowControl/>
        <w:numPr>
          <w:ilvl w:val="0"/>
          <w:numId w:val="18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61FA7" w:rsidRDefault="00661FA7" w:rsidP="00661FA7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61FA7" w:rsidRDefault="00661FA7" w:rsidP="00661FA7">
      <w:pPr>
        <w:pStyle w:val="af5"/>
        <w:widowControl/>
        <w:numPr>
          <w:ilvl w:val="0"/>
          <w:numId w:val="19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61FA7" w:rsidRDefault="00661FA7" w:rsidP="00661FA7">
      <w:pPr>
        <w:pStyle w:val="af5"/>
        <w:widowControl/>
        <w:numPr>
          <w:ilvl w:val="0"/>
          <w:numId w:val="19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61FA7" w:rsidRDefault="00661FA7" w:rsidP="00661FA7">
      <w:pPr>
        <w:pStyle w:val="af5"/>
        <w:widowControl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 w:rsidRPr="008213AE">
        <w:rPr>
          <w:color w:val="000000"/>
          <w:sz w:val="28"/>
          <w:szCs w:val="28"/>
        </w:rPr>
        <w:t>№  081</w:t>
      </w:r>
      <w:proofErr w:type="gramEnd"/>
      <w:r w:rsidRPr="008213AE">
        <w:rPr>
          <w:color w:val="000000"/>
          <w:sz w:val="28"/>
          <w:szCs w:val="28"/>
        </w:rPr>
        <w:t xml:space="preserve">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B02F5A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B02F5A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B02F5A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B02F5A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B02F5A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B02F5A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B02F5A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B02F5A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B02F5A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8213AE">
        <w:rPr>
          <w:sz w:val="28"/>
          <w:szCs w:val="28"/>
        </w:rPr>
        <w:t>www.sciencedirect.com  –</w:t>
      </w:r>
      <w:proofErr w:type="gramEnd"/>
      <w:r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B02F5A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B02F5A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B02F5A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B02F5A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B02F5A">
        <w:rPr>
          <w:sz w:val="28"/>
          <w:szCs w:val="28"/>
        </w:rPr>
        <w:t>научной специальности1.4.12</w:t>
      </w:r>
      <w:r w:rsidR="00354F66">
        <w:rPr>
          <w:sz w:val="28"/>
          <w:szCs w:val="28"/>
        </w:rPr>
        <w:t xml:space="preserve"> «Нефтехимия»</w:t>
      </w:r>
      <w:r w:rsidR="00A909D5" w:rsidRPr="00D554D2">
        <w:rPr>
          <w:sz w:val="28"/>
          <w:szCs w:val="28"/>
        </w:rPr>
        <w:t>.</w:t>
      </w:r>
      <w:r w:rsidR="00B02F5A">
        <w:rPr>
          <w:sz w:val="28"/>
          <w:szCs w:val="28"/>
        </w:rPr>
        <w:t xml:space="preserve"> </w:t>
      </w:r>
    </w:p>
    <w:p w:rsidR="00B02F5A" w:rsidRDefault="00B02F5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02F5A" w:rsidTr="00B02F5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2F5A" w:rsidRDefault="00B02F5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F5A" w:rsidTr="00B02F5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02F5A" w:rsidRDefault="00B02F5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02F5A" w:rsidRDefault="00B02F5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02F5A" w:rsidRDefault="00B02F5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02F5A" w:rsidTr="00B02F5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2F5A" w:rsidRDefault="00B02F5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02F5A" w:rsidRDefault="00B02F5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02F5A" w:rsidRDefault="00B02F5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02F5A" w:rsidRDefault="00B02F5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73477E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02F5A" w:rsidRDefault="00B02F5A" w:rsidP="00B02F5A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B02F5A" w:rsidTr="00B02F5A">
        <w:tc>
          <w:tcPr>
            <w:tcW w:w="1250" w:type="pct"/>
          </w:tcPr>
          <w:p w:rsidR="00B02F5A" w:rsidRDefault="00B02F5A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B02F5A" w:rsidRDefault="00B02F5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B02F5A" w:rsidRDefault="00B02F5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B02F5A" w:rsidRDefault="00B02F5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B02F5A" w:rsidRDefault="00B02F5A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B02F5A" w:rsidRDefault="00B02F5A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B02F5A" w:rsidRDefault="00B02F5A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B02F5A" w:rsidRDefault="00B02F5A" w:rsidP="00B02F5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02F5A" w:rsidRDefault="00B02F5A" w:rsidP="00B02F5A">
      <w:pPr>
        <w:widowControl/>
        <w:ind w:firstLine="0"/>
        <w:jc w:val="center"/>
        <w:rPr>
          <w:b/>
          <w:sz w:val="16"/>
          <w:szCs w:val="16"/>
        </w:rPr>
      </w:pPr>
    </w:p>
    <w:p w:rsidR="00B02F5A" w:rsidRDefault="00B02F5A" w:rsidP="00B02F5A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B02F5A" w:rsidRDefault="00B02F5A" w:rsidP="00B02F5A">
      <w:pPr>
        <w:ind w:firstLine="0"/>
        <w:jc w:val="center"/>
      </w:pPr>
    </w:p>
    <w:p w:rsidR="00B02F5A" w:rsidRDefault="00B02F5A" w:rsidP="00B02F5A">
      <w:pPr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Направление подготовки</w:t>
      </w: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Научная специальность</w:t>
      </w:r>
    </w:p>
    <w:p w:rsidR="00B02F5A" w:rsidRDefault="00B02F5A" w:rsidP="00B02F5A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1.4.12</w:t>
      </w:r>
      <w:r>
        <w:rPr>
          <w:b/>
          <w:bCs/>
        </w:rPr>
        <w:t xml:space="preserve"> «Нефтехимия»</w:t>
      </w: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Квалификация выпускника</w:t>
      </w: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Форма обучения</w:t>
      </w:r>
    </w:p>
    <w:p w:rsidR="00B02F5A" w:rsidRDefault="00B02F5A" w:rsidP="00B02F5A">
      <w:pPr>
        <w:widowControl/>
        <w:ind w:firstLine="0"/>
        <w:jc w:val="center"/>
        <w:rPr>
          <w:b/>
        </w:rPr>
      </w:pP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  <w:jc w:val="center"/>
      </w:pPr>
      <w:r>
        <w:t>Москва 2021</w:t>
      </w:r>
    </w:p>
    <w:p w:rsidR="00B02F5A" w:rsidRDefault="00B02F5A" w:rsidP="00B02F5A">
      <w:pPr>
        <w:numPr>
          <w:ilvl w:val="0"/>
          <w:numId w:val="20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02F5A" w:rsidRDefault="00B02F5A" w:rsidP="00B02F5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02F5A" w:rsidRDefault="00B02F5A" w:rsidP="00B02F5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F5A" w:rsidRDefault="00B02F5A" w:rsidP="00B02F5A">
      <w:pPr>
        <w:pStyle w:val="af1"/>
        <w:numPr>
          <w:ilvl w:val="0"/>
          <w:numId w:val="20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02F5A" w:rsidRDefault="00B02F5A" w:rsidP="00B02F5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B02F5A" w:rsidRDefault="00B02F5A" w:rsidP="00B02F5A">
      <w:pPr>
        <w:numPr>
          <w:ilvl w:val="0"/>
          <w:numId w:val="20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02F5A" w:rsidRDefault="00B02F5A" w:rsidP="00B02F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(готовностью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топлив):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02F5A" w:rsidRDefault="00B02F5A" w:rsidP="00B02F5A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02F5A" w:rsidRDefault="00B02F5A" w:rsidP="00B02F5A">
      <w:pPr>
        <w:ind w:firstLine="680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02F5A" w:rsidRDefault="00B02F5A" w:rsidP="00B02F5A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02F5A" w:rsidRDefault="00B02F5A" w:rsidP="00B02F5A">
      <w:pPr>
        <w:ind w:firstLine="680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02F5A" w:rsidRDefault="00B02F5A" w:rsidP="00B02F5A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02F5A" w:rsidRDefault="00B02F5A" w:rsidP="00B02F5A">
      <w:pPr>
        <w:ind w:firstLine="680"/>
        <w:rPr>
          <w:sz w:val="28"/>
          <w:szCs w:val="28"/>
        </w:rPr>
      </w:pPr>
    </w:p>
    <w:p w:rsidR="00B02F5A" w:rsidRDefault="00B02F5A" w:rsidP="00B02F5A">
      <w:pPr>
        <w:numPr>
          <w:ilvl w:val="0"/>
          <w:numId w:val="20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02F5A" w:rsidTr="00B02F5A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B02F5A" w:rsidTr="00B02F5A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топлив.)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02F5A" w:rsidRDefault="00B02F5A" w:rsidP="00B02F5A">
      <w:pPr>
        <w:ind w:firstLine="720"/>
        <w:rPr>
          <w:b/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02F5A" w:rsidTr="00B02F5A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02F5A" w:rsidTr="00B02F5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02F5A" w:rsidTr="00B02F5A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lastRenderedPageBreak/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Собеседование</w:t>
            </w:r>
          </w:p>
        </w:tc>
      </w:tr>
      <w:tr w:rsidR="00B02F5A" w:rsidTr="00B02F5A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Собеседование</w:t>
            </w:r>
          </w:p>
        </w:tc>
      </w:tr>
      <w:tr w:rsidR="00B02F5A" w:rsidTr="00B02F5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Составление и защита отчета</w:t>
            </w:r>
          </w:p>
        </w:tc>
      </w:tr>
      <w:tr w:rsidR="00B02F5A" w:rsidTr="00B02F5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</w:pPr>
          </w:p>
        </w:tc>
      </w:tr>
    </w:tbl>
    <w:p w:rsidR="00B02F5A" w:rsidRDefault="00B02F5A" w:rsidP="00B02F5A">
      <w:pPr>
        <w:widowControl/>
        <w:ind w:firstLine="0"/>
        <w:rPr>
          <w:b/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02F5A" w:rsidRDefault="00B02F5A" w:rsidP="00B02F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B02F5A" w:rsidRDefault="00B02F5A">
            <w:pPr>
              <w:rPr>
                <w:kern w:val="24"/>
              </w:rPr>
            </w:pPr>
          </w:p>
        </w:tc>
      </w:tr>
      <w:tr w:rsidR="00B02F5A" w:rsidTr="00B02F5A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 xml:space="preserve">: </w:t>
            </w:r>
            <w:r>
              <w:t>Устное собеседование</w:t>
            </w:r>
            <w:r>
              <w:rPr>
                <w:color w:val="000000"/>
                <w:kern w:val="24"/>
              </w:rPr>
              <w:t xml:space="preserve">; 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 xml:space="preserve">: </w:t>
            </w:r>
            <w:r>
              <w:t>Устное собеседование</w:t>
            </w:r>
            <w:r>
              <w:rPr>
                <w:color w:val="000000"/>
                <w:kern w:val="24"/>
              </w:rPr>
              <w:t xml:space="preserve">; </w:t>
            </w: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02F5A" w:rsidRDefault="00B02F5A" w:rsidP="00B02F5A">
      <w:pPr>
        <w:ind w:firstLine="720"/>
        <w:rPr>
          <w:b/>
          <w:sz w:val="28"/>
          <w:szCs w:val="28"/>
        </w:rPr>
      </w:pPr>
    </w:p>
    <w:p w:rsidR="00B02F5A" w:rsidRDefault="00B02F5A" w:rsidP="00B02F5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02F5A" w:rsidTr="00B02F5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02F5A" w:rsidRDefault="00B02F5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02F5A" w:rsidTr="00B02F5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02F5A" w:rsidTr="00B02F5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Хорошо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Отлично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02F5A" w:rsidRDefault="00B02F5A" w:rsidP="00B02F5A">
      <w:pPr>
        <w:ind w:firstLine="720"/>
        <w:rPr>
          <w:b/>
          <w:i/>
          <w:sz w:val="28"/>
          <w:szCs w:val="28"/>
        </w:rPr>
      </w:pP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B02F5A" w:rsidTr="00B02F5A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B02F5A" w:rsidRDefault="00B02F5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 xml:space="preserve">, представлений. Субъект учения знает основные признаки или термины изучаемого </w:t>
            </w:r>
            <w:r>
              <w:lastRenderedPageBreak/>
              <w:t>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Хорошо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Отлично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02F5A" w:rsidRDefault="00B02F5A" w:rsidP="00B02F5A">
      <w:pPr>
        <w:ind w:firstLine="720"/>
        <w:rPr>
          <w:b/>
          <w:sz w:val="28"/>
          <w:szCs w:val="28"/>
        </w:rPr>
      </w:pP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02F5A" w:rsidRDefault="00B02F5A" w:rsidP="00B02F5A">
      <w:pPr>
        <w:ind w:firstLine="0"/>
        <w:rPr>
          <w:b/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02F5A" w:rsidRDefault="00B02F5A" w:rsidP="00B02F5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02F5A" w:rsidRDefault="00B02F5A" w:rsidP="00B02F5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B02F5A" w:rsidRDefault="00B02F5A" w:rsidP="00B02F5A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02F5A" w:rsidRDefault="00B02F5A" w:rsidP="00B02F5A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02F5A" w:rsidRDefault="00B02F5A" w:rsidP="00B02F5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B02F5A" w:rsidRDefault="00B02F5A" w:rsidP="00B02F5A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02F5A" w:rsidRDefault="00B02F5A" w:rsidP="00B02F5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B02F5A" w:rsidRDefault="00B02F5A" w:rsidP="00B02F5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02F5A" w:rsidRDefault="00B02F5A" w:rsidP="00B02F5A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</w:p>
    <w:p w:rsidR="00B02F5A" w:rsidRDefault="00B02F5A" w:rsidP="00B02F5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02F5A" w:rsidRDefault="00B02F5A" w:rsidP="00B02F5A">
      <w:pPr>
        <w:pStyle w:val="af5"/>
        <w:widowControl/>
        <w:numPr>
          <w:ilvl w:val="1"/>
          <w:numId w:val="21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B02F5A" w:rsidRDefault="00B02F5A" w:rsidP="00B02F5A">
      <w:pPr>
        <w:pStyle w:val="af5"/>
        <w:widowControl/>
        <w:numPr>
          <w:ilvl w:val="1"/>
          <w:numId w:val="21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B02F5A" w:rsidRDefault="00B02F5A" w:rsidP="00B02F5A">
      <w:pPr>
        <w:pStyle w:val="af5"/>
        <w:widowControl/>
        <w:numPr>
          <w:ilvl w:val="1"/>
          <w:numId w:val="21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B02F5A" w:rsidRDefault="00B02F5A" w:rsidP="00B02F5A">
      <w:pPr>
        <w:pStyle w:val="af5"/>
        <w:widowControl/>
        <w:numPr>
          <w:ilvl w:val="1"/>
          <w:numId w:val="21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B02F5A" w:rsidRDefault="00B02F5A" w:rsidP="00B02F5A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B02F5A" w:rsidRDefault="00B02F5A" w:rsidP="00B02F5A">
      <w:pPr>
        <w:pStyle w:val="af5"/>
        <w:numPr>
          <w:ilvl w:val="2"/>
          <w:numId w:val="22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B02F5A" w:rsidRDefault="00B02F5A" w:rsidP="00B02F5A">
      <w:pPr>
        <w:pStyle w:val="af5"/>
        <w:numPr>
          <w:ilvl w:val="2"/>
          <w:numId w:val="22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B02F5A">
        <w:rPr>
          <w:sz w:val="28"/>
          <w:szCs w:val="28"/>
        </w:rPr>
        <w:t xml:space="preserve"> 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02F5A">
        <w:rPr>
          <w:sz w:val="28"/>
          <w:szCs w:val="28"/>
        </w:rPr>
        <w:t xml:space="preserve"> 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B02F5A" w:rsidRDefault="00B02F5A" w:rsidP="00B02F5A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02F5A" w:rsidRDefault="00B02F5A" w:rsidP="00B02F5A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B02F5A" w:rsidRDefault="00B02F5A" w:rsidP="00B02F5A">
      <w:pPr>
        <w:pStyle w:val="af5"/>
        <w:widowControl/>
        <w:numPr>
          <w:ilvl w:val="0"/>
          <w:numId w:val="22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02F5A" w:rsidRDefault="00B02F5A" w:rsidP="00B02F5A">
      <w:pPr>
        <w:pStyle w:val="af5"/>
        <w:widowControl/>
        <w:numPr>
          <w:ilvl w:val="0"/>
          <w:numId w:val="24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02F5A" w:rsidRDefault="00B02F5A" w:rsidP="00B02F5A">
      <w:pPr>
        <w:pStyle w:val="af5"/>
        <w:widowControl/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B02F5A" w:rsidRDefault="00B02F5A" w:rsidP="00B02F5A">
      <w:pPr>
        <w:pStyle w:val="af5"/>
        <w:widowControl/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B02F5A" w:rsidRDefault="00B02F5A" w:rsidP="00B02F5A">
      <w:pPr>
        <w:pStyle w:val="af5"/>
        <w:widowControl/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B02F5A" w:rsidRDefault="00B02F5A" w:rsidP="00B02F5A">
      <w:pPr>
        <w:numPr>
          <w:ilvl w:val="0"/>
          <w:numId w:val="24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B02F5A" w:rsidRDefault="00B02F5A" w:rsidP="00B02F5A">
      <w:pPr>
        <w:numPr>
          <w:ilvl w:val="0"/>
          <w:numId w:val="24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B02F5A" w:rsidRDefault="00B02F5A" w:rsidP="00B02F5A">
      <w:pPr>
        <w:widowControl/>
        <w:ind w:firstLine="709"/>
        <w:rPr>
          <w:b/>
          <w:sz w:val="28"/>
          <w:szCs w:val="28"/>
          <w:lang w:val="en-US"/>
        </w:rPr>
      </w:pP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02F5A" w:rsidRDefault="00B02F5A" w:rsidP="00B02F5A">
      <w:pPr>
        <w:widowControl/>
        <w:ind w:firstLine="709"/>
        <w:rPr>
          <w:b/>
          <w:sz w:val="28"/>
          <w:szCs w:val="28"/>
        </w:rPr>
      </w:pP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02F5A" w:rsidRDefault="00B02F5A" w:rsidP="00B02F5A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02F5A" w:rsidRDefault="00B02F5A" w:rsidP="00B02F5A">
      <w:pPr>
        <w:ind w:firstLine="709"/>
        <w:rPr>
          <w:sz w:val="28"/>
          <w:szCs w:val="28"/>
        </w:rPr>
      </w:pPr>
    </w:p>
    <w:p w:rsidR="00B02F5A" w:rsidRDefault="00B02F5A" w:rsidP="00B02F5A">
      <w:pPr>
        <w:ind w:firstLine="709"/>
        <w:rPr>
          <w:sz w:val="28"/>
          <w:szCs w:val="28"/>
        </w:rPr>
      </w:pP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1.4.12</w:t>
      </w:r>
      <w:r>
        <w:rPr>
          <w:sz w:val="28"/>
          <w:szCs w:val="28"/>
        </w:rPr>
        <w:t xml:space="preserve"> «Нефтехимия».</w:t>
      </w:r>
    </w:p>
    <w:p w:rsidR="00B02F5A" w:rsidRDefault="00B02F5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02F5A" w:rsidTr="00B02F5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2F5A" w:rsidRDefault="00B02F5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F5A" w:rsidTr="00B02F5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02F5A" w:rsidRDefault="00B02F5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02F5A" w:rsidRDefault="00B02F5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02F5A" w:rsidRDefault="00B02F5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02F5A" w:rsidTr="00B02F5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2F5A" w:rsidRDefault="00B02F5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02F5A" w:rsidRDefault="00B02F5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02F5A" w:rsidRDefault="00B02F5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02F5A" w:rsidRDefault="00B02F5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F85F7C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02F5A" w:rsidRDefault="00B02F5A" w:rsidP="00B02F5A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02F5A" w:rsidTr="00B02F5A">
        <w:tc>
          <w:tcPr>
            <w:tcW w:w="2500" w:type="pct"/>
          </w:tcPr>
          <w:p w:rsidR="00B02F5A" w:rsidRDefault="00B02F5A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02F5A" w:rsidRDefault="00B02F5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B02F5A" w:rsidRDefault="00B02F5A" w:rsidP="00B02F5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02F5A" w:rsidRDefault="00B02F5A" w:rsidP="00B02F5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02F5A" w:rsidRDefault="00B02F5A" w:rsidP="00B02F5A">
      <w:pPr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Направление подготовки</w:t>
      </w: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Научная специальность</w:t>
      </w:r>
    </w:p>
    <w:p w:rsidR="00B02F5A" w:rsidRDefault="00B02F5A" w:rsidP="00B02F5A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1.4.12</w:t>
      </w:r>
      <w:r>
        <w:rPr>
          <w:b/>
          <w:bCs/>
        </w:rPr>
        <w:t xml:space="preserve"> «Нефтехимия</w:t>
      </w:r>
      <w:r>
        <w:rPr>
          <w:b/>
        </w:rPr>
        <w:t>»</w:t>
      </w:r>
    </w:p>
    <w:p w:rsidR="00B02F5A" w:rsidRDefault="00B02F5A" w:rsidP="00B02F5A">
      <w:pPr>
        <w:widowControl/>
        <w:suppressAutoHyphens/>
        <w:ind w:firstLine="0"/>
        <w:jc w:val="center"/>
        <w:rPr>
          <w:b/>
        </w:rPr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Квалификация выпускника</w:t>
      </w: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Форма обучения</w:t>
      </w: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  <w:jc w:val="center"/>
      </w:pPr>
      <w:r>
        <w:t>Москва 2021</w:t>
      </w:r>
    </w:p>
    <w:p w:rsidR="00B02F5A" w:rsidRDefault="00B02F5A" w:rsidP="00B02F5A">
      <w:pPr>
        <w:numPr>
          <w:ilvl w:val="0"/>
          <w:numId w:val="3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02F5A" w:rsidRDefault="00B02F5A" w:rsidP="00B02F5A">
      <w:pPr>
        <w:ind w:firstLine="709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3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02F5A" w:rsidRDefault="00B02F5A" w:rsidP="00B02F5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02F5A" w:rsidRDefault="00B02F5A" w:rsidP="00B02F5A">
      <w:pPr>
        <w:pStyle w:val="af1"/>
        <w:numPr>
          <w:ilvl w:val="0"/>
          <w:numId w:val="2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B02F5A" w:rsidRDefault="00B02F5A" w:rsidP="00B02F5A">
      <w:pPr>
        <w:pStyle w:val="af1"/>
        <w:numPr>
          <w:ilvl w:val="0"/>
          <w:numId w:val="2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02F5A" w:rsidRDefault="00B02F5A" w:rsidP="00B02F5A">
      <w:pPr>
        <w:pStyle w:val="af1"/>
        <w:numPr>
          <w:ilvl w:val="0"/>
          <w:numId w:val="2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02F5A" w:rsidRDefault="00B02F5A" w:rsidP="00B02F5A">
      <w:pPr>
        <w:pStyle w:val="af1"/>
        <w:numPr>
          <w:ilvl w:val="0"/>
          <w:numId w:val="2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02F5A" w:rsidRDefault="00B02F5A" w:rsidP="00B02F5A">
      <w:pPr>
        <w:pStyle w:val="af1"/>
        <w:numPr>
          <w:ilvl w:val="0"/>
          <w:numId w:val="2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02F5A" w:rsidRDefault="00B02F5A" w:rsidP="00B02F5A">
      <w:pPr>
        <w:ind w:firstLine="709"/>
        <w:rPr>
          <w:sz w:val="28"/>
          <w:szCs w:val="28"/>
        </w:rPr>
      </w:pPr>
    </w:p>
    <w:p w:rsidR="00B02F5A" w:rsidRDefault="00B02F5A" w:rsidP="00B02F5A">
      <w:pPr>
        <w:numPr>
          <w:ilvl w:val="0"/>
          <w:numId w:val="3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02F5A" w:rsidRDefault="00B02F5A" w:rsidP="00B02F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02F5A" w:rsidRDefault="00B02F5A" w:rsidP="00B02F5A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альтернативные источники энергии и зеленая химия (6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каталитические процессы в нефтехимии и нефтепереработке (6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нефтехимия (7 семестр);</w:t>
      </w:r>
    </w:p>
    <w:p w:rsidR="00B02F5A" w:rsidRDefault="00B02F5A" w:rsidP="00B02F5A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02F5A" w:rsidRDefault="00B02F5A" w:rsidP="00B02F5A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(готовностью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топлив):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альтернативные источники энергии и зеленая химия (6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каталитические процессы в нефтехимии и нефтепереработке (6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нефтехимия (7 семестр);</w:t>
      </w:r>
    </w:p>
    <w:p w:rsidR="00B02F5A" w:rsidRDefault="00B02F5A" w:rsidP="00B02F5A">
      <w:pPr>
        <w:ind w:firstLine="567"/>
        <w:rPr>
          <w:sz w:val="28"/>
          <w:szCs w:val="28"/>
        </w:rPr>
      </w:pPr>
    </w:p>
    <w:p w:rsidR="00B02F5A" w:rsidRDefault="00B02F5A" w:rsidP="00B02F5A">
      <w:pPr>
        <w:numPr>
          <w:ilvl w:val="0"/>
          <w:numId w:val="3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02F5A" w:rsidTr="00B02F5A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</w:t>
            </w:r>
            <w:r>
              <w:lastRenderedPageBreak/>
              <w:t>и полупродукты; созданию научных основ производства альтернативных видов топлив.)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rPr>
                <w:rFonts w:eastAsia="HiddenHorzOCR"/>
              </w:rPr>
              <w:t xml:space="preserve">типовые процессы </w:t>
            </w:r>
            <w:proofErr w:type="spellStart"/>
            <w:r>
              <w:rPr>
                <w:rFonts w:eastAsia="HiddenHorzOCR"/>
              </w:rPr>
              <w:t>нефте</w:t>
            </w:r>
            <w:proofErr w:type="spellEnd"/>
            <w:r>
              <w:rPr>
                <w:rFonts w:eastAsia="HiddenHorzOCR"/>
              </w:rPr>
              <w:t xml:space="preserve">- и </w:t>
            </w:r>
            <w:proofErr w:type="spellStart"/>
            <w:r>
              <w:rPr>
                <w:rFonts w:eastAsia="HiddenHorzOCR"/>
              </w:rPr>
              <w:t>газопереработки</w:t>
            </w:r>
            <w:proofErr w:type="spellEnd"/>
            <w:r>
              <w:rPr>
                <w:rFonts w:eastAsia="HiddenHorzOCR"/>
              </w:rPr>
              <w:t>, переработки твердых полезных ископаемых</w:t>
            </w:r>
            <w:r>
              <w:t xml:space="preserve">; теоретические основы реакций, протекающих в процессах нефтепереработки методы оптимизации химико-технологических процессов с применением эмпирических и физико-химических моделей; основы теории протекания  химического </w:t>
            </w:r>
            <w:r>
              <w:lastRenderedPageBreak/>
              <w:t xml:space="preserve">процесса в реакторе проточного и автоклавного типов; методологию исследования взаимодействия компонентов реакционной среды с учетом основных положений </w:t>
            </w:r>
            <w:proofErr w:type="spellStart"/>
            <w:r>
              <w:t>массо</w:t>
            </w:r>
            <w:proofErr w:type="spellEnd"/>
            <w:r>
              <w:t>- и теплопереноса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</w:tr>
    </w:tbl>
    <w:p w:rsidR="00B02F5A" w:rsidRDefault="00B02F5A" w:rsidP="00B02F5A">
      <w:pPr>
        <w:ind w:left="720" w:firstLine="0"/>
        <w:contextualSpacing/>
        <w:rPr>
          <w:b/>
          <w:sz w:val="12"/>
          <w:szCs w:val="28"/>
        </w:rPr>
      </w:pPr>
    </w:p>
    <w:p w:rsidR="00B02F5A" w:rsidRDefault="00B02F5A" w:rsidP="00B02F5A">
      <w:pPr>
        <w:numPr>
          <w:ilvl w:val="0"/>
          <w:numId w:val="3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02F5A" w:rsidTr="00B02F5A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Семестры</w:t>
            </w:r>
          </w:p>
        </w:tc>
      </w:tr>
      <w:tr w:rsidR="00B02F5A" w:rsidTr="00B02F5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 год обучения</w:t>
            </w:r>
          </w:p>
        </w:tc>
      </w:tr>
      <w:tr w:rsidR="00B02F5A" w:rsidTr="00B02F5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8</w:t>
            </w:r>
          </w:p>
        </w:tc>
      </w:tr>
      <w:tr w:rsidR="00B02F5A" w:rsidTr="00B02F5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</w:tr>
      <w:tr w:rsidR="00B02F5A" w:rsidTr="00B02F5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936/26</w:t>
            </w:r>
          </w:p>
        </w:tc>
      </w:tr>
      <w:tr w:rsidR="00B02F5A" w:rsidTr="00B02F5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</w:tbl>
    <w:p w:rsidR="00B02F5A" w:rsidRDefault="00B02F5A" w:rsidP="00B02F5A">
      <w:pPr>
        <w:ind w:firstLine="0"/>
        <w:rPr>
          <w:b/>
          <w:sz w:val="28"/>
          <w:szCs w:val="28"/>
        </w:rPr>
      </w:pPr>
    </w:p>
    <w:p w:rsidR="00B02F5A" w:rsidRDefault="00B02F5A" w:rsidP="00B02F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02F5A" w:rsidRDefault="00B02F5A" w:rsidP="00B02F5A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02F5A" w:rsidTr="00B02F5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02F5A" w:rsidRDefault="00B02F5A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02F5A" w:rsidTr="00B02F5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</w:tr>
      <w:tr w:rsidR="00B02F5A" w:rsidTr="00B02F5A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</w:tbl>
    <w:p w:rsidR="00B02F5A" w:rsidRDefault="00B02F5A" w:rsidP="00B02F5A">
      <w:pPr>
        <w:ind w:firstLine="0"/>
        <w:rPr>
          <w:sz w:val="28"/>
          <w:szCs w:val="28"/>
        </w:rPr>
      </w:pP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02F5A" w:rsidTr="00B02F5A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02F5A" w:rsidTr="00B02F5A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02F5A" w:rsidTr="00B02F5A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02F5A" w:rsidTr="00B02F5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02F5A" w:rsidTr="00B02F5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02F5A" w:rsidTr="00B02F5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02F5A" w:rsidRDefault="00B02F5A" w:rsidP="00B02F5A">
      <w:pPr>
        <w:ind w:firstLine="426"/>
        <w:rPr>
          <w:b/>
          <w:sz w:val="28"/>
          <w:szCs w:val="28"/>
        </w:rPr>
      </w:pPr>
    </w:p>
    <w:p w:rsidR="00B02F5A" w:rsidRDefault="00B02F5A" w:rsidP="00B02F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Статистическая обработка и анализ экспериментальных данных по      итогам научного исследования.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02F5A" w:rsidRDefault="00B02F5A" w:rsidP="00B02F5A">
      <w:pPr>
        <w:ind w:firstLine="720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35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02F5A" w:rsidRDefault="00B02F5A" w:rsidP="00B02F5A">
      <w:pPr>
        <w:ind w:firstLine="720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35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02F5A" w:rsidRDefault="00B02F5A" w:rsidP="00B02F5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</w:t>
            </w:r>
            <w:r>
              <w:lastRenderedPageBreak/>
              <w:t>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HiddenHorzOCR"/>
              </w:rPr>
              <w:t xml:space="preserve">типовых процессов </w:t>
            </w:r>
            <w:proofErr w:type="spellStart"/>
            <w:r>
              <w:rPr>
                <w:rFonts w:eastAsia="HiddenHorzOCR"/>
              </w:rPr>
              <w:t>нефте</w:t>
            </w:r>
            <w:proofErr w:type="spellEnd"/>
            <w:r>
              <w:rPr>
                <w:rFonts w:eastAsia="HiddenHorzOCR"/>
              </w:rPr>
              <w:t xml:space="preserve">- и </w:t>
            </w:r>
            <w:proofErr w:type="spellStart"/>
            <w:r>
              <w:rPr>
                <w:rFonts w:eastAsia="HiddenHorzOCR"/>
              </w:rPr>
              <w:t>газопереработки</w:t>
            </w:r>
            <w:proofErr w:type="spellEnd"/>
            <w:r>
              <w:rPr>
                <w:rFonts w:eastAsia="HiddenHorzOCR"/>
              </w:rPr>
              <w:t>, переработки твердых полезных ископаемых</w:t>
            </w:r>
            <w:r>
              <w:t xml:space="preserve">; теоретических </w:t>
            </w:r>
            <w:proofErr w:type="spellStart"/>
            <w:r>
              <w:t>основов</w:t>
            </w:r>
            <w:proofErr w:type="spellEnd"/>
            <w:r>
              <w:t xml:space="preserve"> реакций, протекающих в процессах нефтепереработки, методов оптимизации химико-технологических процессов с применением эмпирических и физико-химических моделей; основ теории протекания химического процесса в реакторе проточного и автоклавного типов; методологии исследования взаимодействия компонентов реакционной среды с учетом основных положений </w:t>
            </w:r>
            <w:proofErr w:type="spellStart"/>
            <w:r>
              <w:t>массо</w:t>
            </w:r>
            <w:proofErr w:type="spellEnd"/>
            <w:r>
              <w:t>- и теплопереноса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02F5A" w:rsidRDefault="00B02F5A" w:rsidP="00B02F5A">
      <w:pPr>
        <w:ind w:firstLine="720"/>
        <w:rPr>
          <w:b/>
          <w:sz w:val="28"/>
          <w:szCs w:val="28"/>
        </w:rPr>
      </w:pPr>
    </w:p>
    <w:p w:rsidR="00B02F5A" w:rsidRDefault="00B02F5A" w:rsidP="00B02F5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02F5A" w:rsidTr="00B02F5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02F5A" w:rsidRDefault="00B02F5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02F5A" w:rsidTr="00B02F5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02F5A" w:rsidTr="00B02F5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Хорошо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Отлично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02F5A" w:rsidRDefault="00B02F5A" w:rsidP="00B02F5A">
      <w:pPr>
        <w:ind w:firstLine="720"/>
        <w:rPr>
          <w:b/>
          <w:i/>
          <w:sz w:val="28"/>
          <w:szCs w:val="28"/>
        </w:rPr>
      </w:pP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02F5A" w:rsidTr="00B02F5A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(зачтено не зачтено)</w:t>
            </w:r>
          </w:p>
          <w:p w:rsidR="00B02F5A" w:rsidRDefault="00B02F5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Хорошо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Отлично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</w:t>
            </w:r>
            <w:r>
              <w:lastRenderedPageBreak/>
              <w:t>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02F5A" w:rsidRDefault="00B02F5A" w:rsidP="00B02F5A">
      <w:pPr>
        <w:ind w:firstLine="720"/>
        <w:rPr>
          <w:b/>
          <w:sz w:val="28"/>
          <w:szCs w:val="28"/>
        </w:rPr>
      </w:pP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02F5A" w:rsidRDefault="00B02F5A" w:rsidP="00B02F5A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02F5A" w:rsidRDefault="00B02F5A" w:rsidP="00B02F5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35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02F5A" w:rsidRDefault="00B02F5A" w:rsidP="00B02F5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02F5A" w:rsidRDefault="00B02F5A" w:rsidP="00B02F5A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02F5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B02F5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B02F5A" w:rsidRDefault="00B02F5A" w:rsidP="00B02F5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B02F5A" w:rsidRDefault="00B02F5A" w:rsidP="00B02F5A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B02F5A" w:rsidRDefault="00B02F5A" w:rsidP="00B02F5A">
      <w:pPr>
        <w:widowControl/>
        <w:ind w:firstLine="0"/>
        <w:rPr>
          <w:sz w:val="28"/>
          <w:szCs w:val="28"/>
        </w:rPr>
      </w:pPr>
    </w:p>
    <w:p w:rsidR="00B02F5A" w:rsidRDefault="00B02F5A" w:rsidP="00B02F5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02F5A" w:rsidRDefault="00B02F5A" w:rsidP="00B02F5A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B02F5A" w:rsidRDefault="00B02F5A" w:rsidP="00B02F5A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B02F5A" w:rsidRDefault="00B02F5A" w:rsidP="00B02F5A">
      <w:pPr>
        <w:pStyle w:val="af5"/>
        <w:ind w:left="0" w:firstLine="851"/>
        <w:rPr>
          <w:sz w:val="28"/>
          <w:szCs w:val="28"/>
        </w:rPr>
      </w:pP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02F5A" w:rsidRDefault="00B02F5A" w:rsidP="00B02F5A">
      <w:pPr>
        <w:pStyle w:val="af5"/>
        <w:widowControl/>
        <w:numPr>
          <w:ilvl w:val="0"/>
          <w:numId w:val="33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02F5A" w:rsidRDefault="00B02F5A" w:rsidP="00B02F5A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02F5A" w:rsidRDefault="00B02F5A" w:rsidP="00B02F5A">
      <w:pPr>
        <w:ind w:firstLine="0"/>
        <w:rPr>
          <w:sz w:val="28"/>
          <w:szCs w:val="28"/>
        </w:rPr>
      </w:pP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1.4.12</w:t>
      </w:r>
      <w:r>
        <w:rPr>
          <w:sz w:val="28"/>
          <w:szCs w:val="28"/>
        </w:rPr>
        <w:t xml:space="preserve"> «Нефтехимия».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FC" w:rsidRDefault="003D73FC" w:rsidP="00E76C7A">
      <w:r>
        <w:separator/>
      </w:r>
    </w:p>
  </w:endnote>
  <w:endnote w:type="continuationSeparator" w:id="0">
    <w:p w:rsidR="003D73FC" w:rsidRDefault="003D73FC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FC" w:rsidRDefault="003D73FC" w:rsidP="00E76C7A">
      <w:r>
        <w:separator/>
      </w:r>
    </w:p>
  </w:footnote>
  <w:footnote w:type="continuationSeparator" w:id="0">
    <w:p w:rsidR="003D73FC" w:rsidRDefault="003D73FC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E54FCC"/>
    <w:multiLevelType w:val="hybridMultilevel"/>
    <w:tmpl w:val="FC304142"/>
    <w:lvl w:ilvl="0" w:tplc="6458186A">
      <w:start w:val="11"/>
      <w:numFmt w:val="decimal"/>
      <w:lvlText w:val="%1."/>
      <w:lvlJc w:val="left"/>
      <w:pPr>
        <w:ind w:left="1211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1D2E8E"/>
    <w:multiLevelType w:val="hybridMultilevel"/>
    <w:tmpl w:val="40DC8A4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4F9C"/>
    <w:multiLevelType w:val="hybridMultilevel"/>
    <w:tmpl w:val="E7E4C0F0"/>
    <w:lvl w:ilvl="0" w:tplc="78FA771C">
      <w:start w:val="3"/>
      <w:numFmt w:val="decimal"/>
      <w:lvlText w:val="%1."/>
      <w:lvlJc w:val="left"/>
      <w:pPr>
        <w:ind w:left="927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9D4DE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3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27470"/>
    <w:multiLevelType w:val="hybridMultilevel"/>
    <w:tmpl w:val="AE9C37EA"/>
    <w:lvl w:ilvl="0" w:tplc="7D9AF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20"/>
  </w:num>
  <w:num w:numId="7">
    <w:abstractNumId w:val="16"/>
  </w:num>
  <w:num w:numId="8">
    <w:abstractNumId w:val="10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/>
  </w:num>
  <w:num w:numId="2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</w:num>
  <w:num w:numId="3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4F66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73FC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1FA7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2F5A"/>
    <w:rsid w:val="00B0412B"/>
    <w:rsid w:val="00B06A52"/>
    <w:rsid w:val="00B1031E"/>
    <w:rsid w:val="00B1190E"/>
    <w:rsid w:val="00B1469A"/>
    <w:rsid w:val="00B16163"/>
    <w:rsid w:val="00B234E8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3D2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246D24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B02F5A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B02F5A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B02F5A"/>
    <w:rPr>
      <w:sz w:val="24"/>
      <w:szCs w:val="24"/>
    </w:rPr>
  </w:style>
  <w:style w:type="character" w:customStyle="1" w:styleId="afa">
    <w:name w:val="Основной текст_"/>
    <w:link w:val="13"/>
    <w:locked/>
    <w:rsid w:val="00B02F5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B02F5A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B02F5A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B02F5A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B02F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6BE1A-F374-443E-8378-9DA0EB97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11521</Words>
  <Characters>65676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2021-12-14T11:38:00Z</dcterms:created>
  <dcterms:modified xsi:type="dcterms:W3CDTF">2021-12-14T11:38:00Z</dcterms:modified>
</cp:coreProperties>
</file>