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7EC" w:rsidRPr="00CA2616" w:rsidRDefault="001F2C96" w:rsidP="00C267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87ECA" w:rsidRPr="00687ECA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C267EC">
        <w:rPr>
          <w:rFonts w:ascii="Times New Roman" w:hAnsi="Times New Roman" w:cs="Times New Roman"/>
          <w:sz w:val="24"/>
          <w:szCs w:val="24"/>
        </w:rPr>
        <w:t>02</w:t>
      </w:r>
      <w:r w:rsidR="00C267EC" w:rsidRPr="00CA2616">
        <w:rPr>
          <w:rFonts w:ascii="Times New Roman" w:hAnsi="Times New Roman" w:cs="Times New Roman"/>
          <w:sz w:val="24"/>
          <w:szCs w:val="24"/>
        </w:rPr>
        <w:t>.06.01 «</w:t>
      </w:r>
      <w:r w:rsidR="00C267EC"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C267EC">
        <w:rPr>
          <w:rFonts w:ascii="Times New Roman" w:hAnsi="Times New Roman" w:cs="Times New Roman"/>
          <w:sz w:val="24"/>
          <w:szCs w:val="24"/>
        </w:rPr>
        <w:t>1.1.</w:t>
      </w:r>
      <w:r w:rsidR="00AC6115">
        <w:rPr>
          <w:rFonts w:ascii="Times New Roman" w:hAnsi="Times New Roman" w:cs="Times New Roman"/>
          <w:sz w:val="24"/>
          <w:szCs w:val="24"/>
        </w:rPr>
        <w:t>6</w:t>
      </w:r>
      <w:r w:rsidR="00C267EC"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 w:rsidR="00C267EC"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="00C267EC" w:rsidRPr="00CA2616">
        <w:rPr>
          <w:rFonts w:ascii="Times New Roman" w:hAnsi="Times New Roman" w:cs="Times New Roman"/>
          <w:sz w:val="24"/>
          <w:szCs w:val="24"/>
        </w:rPr>
        <w:t>»</w:t>
      </w:r>
      <w:r w:rsidR="00C267EC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687ECA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805DCD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Pr="00B71A9F" w:rsidRDefault="00687EC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Default="00687ECA" w:rsidP="00687E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компьютерных и информационных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687ECA">
        <w:rPr>
          <w:rFonts w:ascii="Times New Roman" w:hAnsi="Times New Roman" w:cs="Times New Roman"/>
          <w:sz w:val="24"/>
          <w:szCs w:val="24"/>
        </w:rPr>
        <w:t>;</w:t>
      </w:r>
    </w:p>
    <w:p w:rsidR="00687ECA" w:rsidRPr="00E202D6" w:rsidRDefault="00687EC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C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687EC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2583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687ECA">
        <w:rPr>
          <w:rFonts w:ascii="Times New Roman" w:hAnsi="Times New Roman" w:cs="Times New Roman"/>
          <w:b/>
          <w:sz w:val="24"/>
          <w:szCs w:val="24"/>
        </w:rPr>
        <w:t>180</w:t>
      </w:r>
      <w:r w:rsidR="00F5281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337AC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2449DC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2449DC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53A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2449DC" w:rsidRDefault="006C53A0" w:rsidP="006C53A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D117CE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17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17CE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02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9F4AD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6C53A0" w:rsidRPr="002449DC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типы научной рациональности; 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и функции научной картины мира; </w:t>
      </w:r>
    </w:p>
    <w:p w:rsidR="006C53A0" w:rsidRPr="002449DC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6C53A0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A0" w:rsidRPr="00D117CE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D117C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D117C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6C53A0" w:rsidRPr="00D117CE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6C53A0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7C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A0" w:rsidRDefault="006C53A0" w:rsidP="006C53A0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927548" w:rsidRPr="00927548" w:rsidRDefault="00927548" w:rsidP="00927548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48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927548" w:rsidRDefault="00927548" w:rsidP="00927548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48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9275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27548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 w:rsidR="0081098C">
        <w:rPr>
          <w:rFonts w:ascii="Times New Roman" w:hAnsi="Times New Roman" w:cs="Times New Roman"/>
          <w:sz w:val="24"/>
          <w:szCs w:val="24"/>
        </w:rPr>
        <w:t>;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6C53A0" w:rsidRPr="00274A8A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927548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</w:t>
      </w:r>
    </w:p>
    <w:p w:rsidR="006C53A0" w:rsidRPr="00F670C9" w:rsidRDefault="006C53A0" w:rsidP="006C53A0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6C53A0" w:rsidRPr="00532221" w:rsidRDefault="006C53A0" w:rsidP="006C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6C53A0" w:rsidRPr="002449DC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6C53A0" w:rsidRPr="00274A8A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 w:rsidR="0081098C"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81098C" w:rsidRPr="0081098C" w:rsidRDefault="0081098C" w:rsidP="0081098C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8C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81098C" w:rsidRDefault="0081098C" w:rsidP="0081098C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8C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</w:t>
      </w:r>
      <w:r>
        <w:rPr>
          <w:rFonts w:ascii="Times New Roman" w:hAnsi="Times New Roman" w:cs="Times New Roman"/>
          <w:sz w:val="24"/>
          <w:szCs w:val="24"/>
        </w:rPr>
        <w:t>ов достижения планируемых целей;</w:t>
      </w:r>
    </w:p>
    <w:p w:rsidR="006C53A0" w:rsidRPr="00274A8A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</w:t>
      </w:r>
      <w:r w:rsidR="0081098C">
        <w:rPr>
          <w:rFonts w:ascii="Times New Roman" w:hAnsi="Times New Roman" w:cs="Times New Roman"/>
          <w:sz w:val="24"/>
          <w:szCs w:val="24"/>
        </w:rPr>
        <w:t>х коллективах;</w:t>
      </w:r>
    </w:p>
    <w:p w:rsidR="006C53A0" w:rsidRDefault="006C53A0" w:rsidP="006C53A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A8A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6C53A0" w:rsidRPr="002449DC" w:rsidRDefault="006C53A0" w:rsidP="006C53A0">
      <w:pPr>
        <w:pStyle w:val="a6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2449D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часов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6C53A0" w:rsidRPr="00515345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CA2616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9206BF" w:rsidRDefault="006C53A0" w:rsidP="006C5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53A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1B7072">
        <w:rPr>
          <w:rFonts w:ascii="Times New Roman" w:hAnsi="Times New Roman" w:cs="Times New Roman"/>
          <w:sz w:val="24"/>
          <w:szCs w:val="24"/>
        </w:rPr>
        <w:t>универсальные (УК-3) 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1A50AC" w:rsidRDefault="006C53A0" w:rsidP="006C53A0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81098C" w:rsidRPr="00F73693" w:rsidRDefault="0081098C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8C">
        <w:rPr>
          <w:rFonts w:ascii="Times New Roman" w:eastAsia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задач.</w:t>
      </w:r>
    </w:p>
    <w:p w:rsidR="006C53A0" w:rsidRPr="001A50AC" w:rsidRDefault="006C53A0" w:rsidP="006C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вариантов.</w:t>
      </w:r>
    </w:p>
    <w:p w:rsidR="006C53A0" w:rsidRPr="001A50AC" w:rsidRDefault="006C53A0" w:rsidP="006C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C53A0" w:rsidRDefault="006C53A0" w:rsidP="006C5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</w:t>
      </w:r>
      <w:r w:rsidR="0081098C">
        <w:rPr>
          <w:rFonts w:ascii="Times New Roman" w:eastAsia="Times New Roman" w:hAnsi="Times New Roman" w:cs="Times New Roman"/>
          <w:sz w:val="24"/>
          <w:szCs w:val="24"/>
        </w:rPr>
        <w:t>дований.</w:t>
      </w:r>
    </w:p>
    <w:p w:rsidR="006C53A0" w:rsidRPr="001A50AC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A2616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A2616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C53A0" w:rsidRPr="00CA2616" w:rsidRDefault="006C53A0" w:rsidP="006C53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«</w:t>
      </w:r>
      <w:r w:rsidRPr="00C85860">
        <w:rPr>
          <w:rFonts w:ascii="Times New Roman" w:hAnsi="Times New Roman" w:cs="Times New Roman"/>
          <w:b/>
          <w:i/>
          <w:sz w:val="24"/>
          <w:szCs w:val="24"/>
        </w:rPr>
        <w:t>Информационная чувствительность компьютерных алгоритмов»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1.</w:t>
      </w:r>
      <w:r w:rsidRPr="00C85860">
        <w:rPr>
          <w:rFonts w:ascii="Times New Roman" w:hAnsi="Times New Roman" w:cs="Times New Roman"/>
          <w:sz w:val="24"/>
          <w:szCs w:val="24"/>
        </w:rPr>
        <w:t xml:space="preserve"> </w:t>
      </w:r>
      <w:r w:rsidRPr="00C85860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C53A0" w:rsidRPr="00C85860" w:rsidRDefault="006C53A0" w:rsidP="006C53A0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 xml:space="preserve">Дисциплина «Информационная чувствительность компьютерных алгоритмов» имеет своей целью формировать у обучающихся </w:t>
      </w:r>
      <w:r w:rsidRPr="00172A6A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>
        <w:rPr>
          <w:sz w:val="28"/>
          <w:szCs w:val="28"/>
        </w:rPr>
        <w:t xml:space="preserve"> </w:t>
      </w:r>
      <w:r w:rsidRPr="00C8586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5" w:history="1">
        <w:r w:rsidRPr="00C85860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C85860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85860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85860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Знать: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требования к разрабатываемым алгоритмам, оценки их ресурсной эффективности, информационной чувствительности алгоритмов и к их программной реализации;</w:t>
      </w:r>
    </w:p>
    <w:p w:rsidR="006C53A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основы дискретной математики, математического анализа, методов теории вероятностей и математической статистики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6A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задач.</w:t>
      </w:r>
    </w:p>
    <w:p w:rsidR="006C53A0" w:rsidRPr="00C85860" w:rsidRDefault="006C53A0" w:rsidP="006C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Уметь:</w:t>
      </w:r>
    </w:p>
    <w:p w:rsidR="006C53A0" w:rsidRPr="00C85860" w:rsidRDefault="006C53A0" w:rsidP="006C53A0">
      <w:pPr>
        <w:pStyle w:val="Default"/>
        <w:numPr>
          <w:ilvl w:val="0"/>
          <w:numId w:val="15"/>
        </w:numPr>
        <w:jc w:val="both"/>
      </w:pPr>
      <w:r w:rsidRPr="00C85860">
        <w:t>оценивать трудоемкость алгоритмов, состав и объем необходимых инструментальных средств для их реализации.</w:t>
      </w: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Владеть:</w:t>
      </w:r>
    </w:p>
    <w:p w:rsidR="006C53A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навыками математических методов решения научно-технических задач, вероятностного анализа входных информационных потоков и методами повышения эффективности и каче</w:t>
      </w:r>
      <w:r>
        <w:rPr>
          <w:rFonts w:ascii="Times New Roman" w:hAnsi="Times New Roman" w:cs="Times New Roman"/>
          <w:sz w:val="24"/>
          <w:szCs w:val="24"/>
        </w:rPr>
        <w:t>ства разрабатываемых алгоритмов;</w:t>
      </w:r>
    </w:p>
    <w:p w:rsidR="006C53A0" w:rsidRPr="00C85860" w:rsidRDefault="006C53A0" w:rsidP="006C5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6A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 xml:space="preserve">Дисциплина «Информационная чувствительность компьютерных алгоритмов» относится к вариативной части блока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C85860">
        <w:rPr>
          <w:rFonts w:ascii="Times New Roman" w:hAnsi="Times New Roman" w:cs="Times New Roman"/>
          <w:sz w:val="24"/>
          <w:szCs w:val="24"/>
        </w:rPr>
        <w:t>исциплины».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C53A0" w:rsidRPr="00C85860" w:rsidRDefault="006C53A0" w:rsidP="006C53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C53A0" w:rsidRPr="00C85860" w:rsidRDefault="006C53A0" w:rsidP="006C53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A0" w:rsidRDefault="006C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CA2616" w:rsidRDefault="00C570D6" w:rsidP="00C57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9206BF" w:rsidRDefault="00C570D6" w:rsidP="00C57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570D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(УК-5)</w:t>
      </w:r>
      <w:r>
        <w:rPr>
          <w:rFonts w:ascii="Times New Roman" w:hAnsi="Times New Roman" w:cs="Times New Roman"/>
          <w:sz w:val="24"/>
          <w:szCs w:val="24"/>
        </w:rPr>
        <w:t>, общепрофессиональные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(ОПК-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Pr="004207BD">
        <w:rPr>
          <w:rFonts w:ascii="Times New Roman" w:hAnsi="Times New Roman" w:cs="Times New Roman"/>
          <w:sz w:val="24"/>
          <w:szCs w:val="24"/>
        </w:rPr>
        <w:t>профессиональную (ПК-1)</w:t>
      </w:r>
      <w:r w:rsidRPr="005560D3">
        <w:rPr>
          <w:sz w:val="28"/>
          <w:szCs w:val="28"/>
        </w:rPr>
        <w:t xml:space="preserve">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Компьютерные и информационные науки»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Вычислительная математика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570D6" w:rsidRPr="009206BF" w:rsidRDefault="00C570D6" w:rsidP="00C570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570D6" w:rsidRPr="009206BF" w:rsidRDefault="00C570D6" w:rsidP="00C570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570D6" w:rsidRPr="009206BF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207BD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70D6" w:rsidRPr="009206BF" w:rsidRDefault="00C570D6" w:rsidP="00C570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570D6" w:rsidRPr="00CA2616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570D6" w:rsidRPr="004207BD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70D6" w:rsidRPr="004207BD" w:rsidRDefault="00C570D6" w:rsidP="00C570D6">
      <w:pPr>
        <w:pStyle w:val="a3"/>
        <w:numPr>
          <w:ilvl w:val="0"/>
          <w:numId w:val="19"/>
        </w:numPr>
        <w:spacing w:after="0" w:line="240" w:lineRule="auto"/>
        <w:jc w:val="both"/>
        <w:rPr>
          <w:spacing w:val="-2"/>
        </w:rPr>
      </w:pPr>
      <w:r w:rsidRPr="004207BD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A261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570D6" w:rsidRPr="00CA2616" w:rsidRDefault="00C570D6" w:rsidP="00C570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«</w:t>
      </w:r>
      <w:r w:rsidRPr="00F40836">
        <w:rPr>
          <w:rFonts w:ascii="Times New Roman" w:hAnsi="Times New Roman" w:cs="Times New Roman"/>
          <w:b/>
          <w:i/>
          <w:sz w:val="24"/>
          <w:szCs w:val="24"/>
        </w:rPr>
        <w:t>Дифференциальные уравнения, динамические системы и оптимальное уравнение»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1.</w:t>
      </w:r>
      <w:r w:rsidRPr="00F40836">
        <w:rPr>
          <w:rFonts w:ascii="Times New Roman" w:hAnsi="Times New Roman" w:cs="Times New Roman"/>
          <w:sz w:val="24"/>
          <w:szCs w:val="24"/>
        </w:rPr>
        <w:t xml:space="preserve"> </w:t>
      </w:r>
      <w:r w:rsidRPr="00F4083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F40836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 xml:space="preserve">Дисциплина «Дифференциальные уравнения, динамические системы и оптимальное уравнение» имеет своей целью формировать у обучающихся </w:t>
      </w:r>
      <w:r w:rsidRPr="006D465D"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(ПК-1)</w:t>
      </w:r>
      <w:r w:rsidRPr="00F4083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F40836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F40836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40836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F40836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F4083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основные методы решения задач вариационного исчисления на безусловный и условный экстремумы, методы динамического программирования и теорию оптимального управления;</w:t>
      </w:r>
    </w:p>
    <w:p w:rsidR="00C570D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общие теории и методы решения обыкновенных дифференциальных уравнений, основы теории устойчивости решений данных уравнений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0D6" w:rsidRPr="00F4083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5D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0D6" w:rsidRPr="00F40836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F40836" w:rsidRDefault="00C570D6" w:rsidP="00C570D6">
      <w:pPr>
        <w:pStyle w:val="Default"/>
        <w:numPr>
          <w:ilvl w:val="0"/>
          <w:numId w:val="15"/>
        </w:numPr>
        <w:jc w:val="both"/>
      </w:pPr>
      <w:r w:rsidRPr="00F40836">
        <w:t>решать основные типы уравнений Эйлера-Лагранжа для вариационных задач, задачи управления динамическими системами, находить оптимальное управление в нелинейных системах с параметрами.</w:t>
      </w: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навыками аналитических методов решения дифференциальных уравнений, возникающих в задачах вариационного исчисления и теории оптимального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0D6" w:rsidRPr="00F40836" w:rsidRDefault="00C570D6" w:rsidP="00C570D6">
      <w:pPr>
        <w:pStyle w:val="Default"/>
        <w:numPr>
          <w:ilvl w:val="0"/>
          <w:numId w:val="15"/>
        </w:numPr>
        <w:jc w:val="both"/>
      </w:pPr>
      <w:r>
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Дисциплина «Дифференциальные уравнения, динамические системы и оптимальное уравнение»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083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F40836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83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F40836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«</w:t>
      </w:r>
      <w:r w:rsidRPr="00313901">
        <w:rPr>
          <w:rFonts w:ascii="Times New Roman" w:hAnsi="Times New Roman" w:cs="Times New Roman"/>
          <w:b/>
          <w:i/>
          <w:sz w:val="24"/>
          <w:szCs w:val="24"/>
        </w:rPr>
        <w:t>Имитационное моделирование систем»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1.</w:t>
      </w:r>
      <w:r w:rsidRPr="00313901">
        <w:rPr>
          <w:rFonts w:ascii="Times New Roman" w:hAnsi="Times New Roman" w:cs="Times New Roman"/>
          <w:sz w:val="24"/>
          <w:szCs w:val="24"/>
        </w:rPr>
        <w:t xml:space="preserve"> </w:t>
      </w:r>
      <w:r w:rsidRPr="0031390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313901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 xml:space="preserve">Дисциплина «Имитационное моделирование систем» имеет своей целью формировать у обучающихся </w:t>
      </w:r>
      <w:r w:rsidRPr="00D82130">
        <w:rPr>
          <w:rFonts w:ascii="Times New Roman" w:hAnsi="Times New Roman" w:cs="Times New Roman"/>
          <w:sz w:val="24"/>
          <w:szCs w:val="24"/>
        </w:rPr>
        <w:t>универсальные (УК-2), общепрофессиональные (ОПК-1) и профессиональные (ПК-1)</w:t>
      </w:r>
      <w:r w:rsidRPr="00313901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313901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313901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13901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313901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современные методы имитационного моделирования;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современные программные продукты, необходимые для построения имитационных моделей сложных систем;</w:t>
      </w:r>
    </w:p>
    <w:p w:rsidR="00C570D6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основные результаты новых исследований, опу</w:t>
      </w:r>
      <w:r>
        <w:rPr>
          <w:rFonts w:ascii="Times New Roman" w:hAnsi="Times New Roman" w:cs="Times New Roman"/>
          <w:sz w:val="24"/>
          <w:szCs w:val="24"/>
        </w:rPr>
        <w:t>бликованных в научной периодике;</w:t>
      </w:r>
    </w:p>
    <w:p w:rsidR="00C570D6" w:rsidRPr="00D8213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</w:r>
    </w:p>
    <w:p w:rsidR="00C570D6" w:rsidRPr="00313901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</w:r>
    </w:p>
    <w:p w:rsidR="00C570D6" w:rsidRPr="00313901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применять современный математический аппарат для описания конкретных прикладных проблем, выбирать задачи, для которых целесообразно применять методы имитационного моделирования (в частности в сферах проектирования, планирования, принятия экономических решений);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использовать в целях моделирования современные программные продукты;</w:t>
      </w:r>
    </w:p>
    <w:p w:rsidR="00C570D6" w:rsidRPr="00313901" w:rsidRDefault="00C570D6" w:rsidP="00C570D6">
      <w:pPr>
        <w:pStyle w:val="Default"/>
        <w:numPr>
          <w:ilvl w:val="0"/>
          <w:numId w:val="15"/>
        </w:numPr>
        <w:jc w:val="both"/>
      </w:pPr>
      <w:r w:rsidRPr="00313901">
        <w:t>формировать прогнозы развития сложных систем.</w:t>
      </w: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современной методикой построения и использования имитационных моделей, а также навыками самостоятельной научной работы в обла</w:t>
      </w:r>
      <w:r>
        <w:rPr>
          <w:rFonts w:ascii="Times New Roman" w:hAnsi="Times New Roman" w:cs="Times New Roman"/>
          <w:sz w:val="24"/>
          <w:szCs w:val="24"/>
        </w:rPr>
        <w:t>сти имитационного моделирования;</w:t>
      </w:r>
    </w:p>
    <w:p w:rsidR="00C570D6" w:rsidRPr="00D8213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</w:r>
    </w:p>
    <w:p w:rsidR="00C570D6" w:rsidRPr="00313901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30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</w:t>
      </w:r>
      <w:r w:rsidR="00E33D28">
        <w:rPr>
          <w:rFonts w:ascii="Times New Roman" w:hAnsi="Times New Roman" w:cs="Times New Roman"/>
          <w:sz w:val="24"/>
          <w:szCs w:val="24"/>
        </w:rPr>
        <w:t>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Дисциплина «Имитационное моделирование систем»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13901">
        <w:rPr>
          <w:rFonts w:ascii="Times New Roman" w:hAnsi="Times New Roman" w:cs="Times New Roman"/>
          <w:sz w:val="24"/>
          <w:szCs w:val="24"/>
        </w:rPr>
        <w:t>исциплины».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313901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0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390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313901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«</w:t>
      </w:r>
      <w:r w:rsidRPr="00DB7942">
        <w:rPr>
          <w:rFonts w:ascii="Times New Roman" w:hAnsi="Times New Roman" w:cs="Times New Roman"/>
          <w:b/>
          <w:i/>
          <w:sz w:val="24"/>
          <w:szCs w:val="24"/>
        </w:rPr>
        <w:t>Математическая физика»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1.</w:t>
      </w:r>
      <w:r w:rsidRPr="00DB7942">
        <w:rPr>
          <w:rFonts w:ascii="Times New Roman" w:hAnsi="Times New Roman" w:cs="Times New Roman"/>
          <w:sz w:val="24"/>
          <w:szCs w:val="24"/>
        </w:rPr>
        <w:t xml:space="preserve"> </w:t>
      </w:r>
      <w:r w:rsidRPr="00DB794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DB7942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 xml:space="preserve">Дисциплина «Математическая физика» имеет своей целью формировать у обучающихся универсальные (УК-2)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DB7942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DB7942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B7942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DB7942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DB7942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основные типы уравнений математической физики, классификацию квазилинейных дифференциальных уравнений в частных производных второго порядка, постановки задач Дирихле и фон Неймана;</w:t>
      </w:r>
    </w:p>
    <w:p w:rsidR="00C570D6" w:rsidRPr="00DB7942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общие методы решения уравнений в частных производных второго порядка, описывающих классические задачи математической физики.</w:t>
      </w:r>
    </w:p>
    <w:p w:rsidR="00C570D6" w:rsidRPr="00DB7942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DB7942" w:rsidRDefault="00C570D6" w:rsidP="00C570D6">
      <w:pPr>
        <w:pStyle w:val="Default"/>
        <w:numPr>
          <w:ilvl w:val="0"/>
          <w:numId w:val="15"/>
        </w:numPr>
        <w:jc w:val="both"/>
      </w:pPr>
      <w:r w:rsidRPr="00DB7942">
        <w:t>выводить основные уравнения математической физики, решать уравнения различных типов при заданных начальных и краевых условиях, применять метод разделения переменных при решении уравнений математической физики.</w:t>
      </w: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DB7942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навыками решения задач, описываемыми уравнениями Лапласа и Пуассона, и задачи Коши для волнового уравнения Даламбера.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 xml:space="preserve">Дисциплина «Математическая физика»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B7942">
        <w:rPr>
          <w:rFonts w:ascii="Times New Roman" w:hAnsi="Times New Roman" w:cs="Times New Roman"/>
          <w:sz w:val="24"/>
          <w:szCs w:val="24"/>
        </w:rPr>
        <w:t>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94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794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DB7942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DB7942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«</w:t>
      </w:r>
      <w:r w:rsidRPr="00CC571E">
        <w:rPr>
          <w:rFonts w:ascii="Times New Roman" w:hAnsi="Times New Roman" w:cs="Times New Roman"/>
          <w:b/>
          <w:i/>
          <w:sz w:val="24"/>
          <w:szCs w:val="24"/>
        </w:rPr>
        <w:t>Математические модели и численные методы анализа, применительно к задачам, не допускающим прямого аналитического исследования»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1.</w:t>
      </w:r>
      <w:r w:rsidRPr="00CC571E">
        <w:rPr>
          <w:rFonts w:ascii="Times New Roman" w:hAnsi="Times New Roman" w:cs="Times New Roman"/>
          <w:sz w:val="24"/>
          <w:szCs w:val="24"/>
        </w:rPr>
        <w:t xml:space="preserve"> </w:t>
      </w:r>
      <w:r w:rsidRPr="00CC571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CC571E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модели и численные методы анализа, применительно к задачам, не допускающим прямого аналитического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CC571E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CC571E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C571E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CC571E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CC571E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исследованию;</w:t>
      </w:r>
    </w:p>
    <w:p w:rsidR="00C570D6" w:rsidRPr="00CC571E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основы механики сплошной среды, уравнения математической физики и методы численного анализа дифференциальных уравнений.</w:t>
      </w:r>
    </w:p>
    <w:p w:rsidR="00C570D6" w:rsidRPr="00CC571E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CC571E" w:rsidRDefault="00C570D6" w:rsidP="00C570D6">
      <w:pPr>
        <w:pStyle w:val="Default"/>
        <w:numPr>
          <w:ilvl w:val="0"/>
          <w:numId w:val="15"/>
        </w:numPr>
        <w:jc w:val="both"/>
      </w:pPr>
      <w:r w:rsidRPr="00CC571E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эффективность.</w:t>
      </w: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CC571E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навыками применения численных методов для решения обыкновенных дифференциальных уравнений и дифференциальных уравнений в частных производных, а также навыками правильного выбора математической модели исследуемой задачи.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модели и численные методы анализа, применительно к задачам, не допускающим прямого аналитического исследования»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CC571E">
        <w:rPr>
          <w:rFonts w:ascii="Times New Roman" w:hAnsi="Times New Roman" w:cs="Times New Roman"/>
          <w:sz w:val="24"/>
          <w:szCs w:val="24"/>
        </w:rPr>
        <w:t>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1E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571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570D6" w:rsidRPr="00CC571E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570D6" w:rsidRPr="00CC571E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D6" w:rsidRDefault="00C5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«</w:t>
      </w:r>
      <w:r w:rsidRPr="009F21D0">
        <w:rPr>
          <w:rFonts w:ascii="Times New Roman" w:hAnsi="Times New Roman" w:cs="Times New Roman"/>
          <w:b/>
          <w:i/>
          <w:sz w:val="24"/>
          <w:szCs w:val="24"/>
        </w:rPr>
        <w:t>Вычислительная математика»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1.</w:t>
      </w:r>
      <w:r w:rsidRPr="009F21D0">
        <w:rPr>
          <w:rFonts w:ascii="Times New Roman" w:hAnsi="Times New Roman" w:cs="Times New Roman"/>
          <w:sz w:val="24"/>
          <w:szCs w:val="24"/>
        </w:rPr>
        <w:t xml:space="preserve"> </w:t>
      </w:r>
      <w:r w:rsidRPr="009F21D0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570D6" w:rsidRPr="009F21D0" w:rsidRDefault="00C570D6" w:rsidP="00C570D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Дисциплина «Вычислительная математика»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9F21D0">
          <w:rPr>
            <w:rFonts w:ascii="Times New Roman" w:hAnsi="Times New Roman" w:cs="Times New Roman"/>
            <w:sz w:val="24"/>
            <w:szCs w:val="24"/>
          </w:rPr>
          <w:t>02.06.01</w:t>
        </w:r>
      </w:hyperlink>
      <w:r w:rsidRPr="009F21D0">
        <w:rPr>
          <w:rFonts w:ascii="Times New Roman" w:hAnsi="Times New Roman" w:cs="Times New Roman"/>
          <w:sz w:val="24"/>
          <w:szCs w:val="24"/>
        </w:rPr>
        <w:t xml:space="preserve"> «Компьютерные и информационные науки» (уровень подготовки кадров высшей квалификации) с учётом специфики </w:t>
      </w:r>
      <w:r w:rsidR="00AC611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9F21D0">
        <w:rPr>
          <w:rFonts w:ascii="Times New Roman" w:hAnsi="Times New Roman" w:cs="Times New Roman"/>
          <w:sz w:val="24"/>
          <w:szCs w:val="24"/>
        </w:rPr>
        <w:t xml:space="preserve"> – </w:t>
      </w:r>
      <w:r w:rsidR="009F4AD0">
        <w:rPr>
          <w:rFonts w:ascii="Times New Roman" w:hAnsi="Times New Roman" w:cs="Times New Roman"/>
          <w:sz w:val="24"/>
          <w:szCs w:val="24"/>
        </w:rPr>
        <w:t>1.1.6</w:t>
      </w:r>
      <w:r w:rsidRPr="009F21D0">
        <w:rPr>
          <w:rFonts w:ascii="Times New Roman" w:hAnsi="Times New Roman" w:cs="Times New Roman"/>
          <w:sz w:val="24"/>
          <w:szCs w:val="24"/>
        </w:rPr>
        <w:t xml:space="preserve"> «Вычислительная математика».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Знать:</w:t>
      </w:r>
    </w:p>
    <w:p w:rsidR="00C570D6" w:rsidRPr="009F21D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</w:r>
    </w:p>
    <w:p w:rsidR="00C570D6" w:rsidRPr="009F21D0" w:rsidRDefault="00C570D6" w:rsidP="00C570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</w:r>
    </w:p>
    <w:p w:rsidR="00C570D6" w:rsidRPr="009F21D0" w:rsidRDefault="00C570D6" w:rsidP="00C5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Уметь:</w:t>
      </w:r>
    </w:p>
    <w:p w:rsidR="00C570D6" w:rsidRPr="009F21D0" w:rsidRDefault="00C570D6" w:rsidP="00C570D6">
      <w:pPr>
        <w:pStyle w:val="Default"/>
        <w:numPr>
          <w:ilvl w:val="0"/>
          <w:numId w:val="15"/>
        </w:numPr>
        <w:jc w:val="both"/>
      </w:pPr>
      <w:r w:rsidRPr="009F21D0">
        <w:t>правильно выбирать и применять методы оптимизации для решения конкретных классов экстремальных задач; рассчитывать трудоёмкость и скорость работы применяемых методов; давать оценки качества функционирования методов оптимизации; освоить приемы рационального использования методов оптимизации.</w:t>
      </w: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Владеть:</w:t>
      </w:r>
    </w:p>
    <w:p w:rsidR="00C570D6" w:rsidRPr="009F21D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алгоритмическими и программными средствами в объеме, </w:t>
      </w:r>
      <w:proofErr w:type="gramStart"/>
      <w:r w:rsidRPr="009F21D0">
        <w:rPr>
          <w:rFonts w:ascii="Times New Roman" w:hAnsi="Times New Roman" w:cs="Times New Roman"/>
          <w:sz w:val="24"/>
          <w:szCs w:val="24"/>
        </w:rPr>
        <w:t>достаточном  для</w:t>
      </w:r>
      <w:proofErr w:type="gramEnd"/>
      <w:r w:rsidRPr="009F21D0">
        <w:rPr>
          <w:rFonts w:ascii="Times New Roman" w:hAnsi="Times New Roman" w:cs="Times New Roman"/>
          <w:sz w:val="24"/>
          <w:szCs w:val="24"/>
        </w:rPr>
        <w:t xml:space="preserve">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</w:t>
      </w:r>
      <w:proofErr w:type="gramStart"/>
      <w:r w:rsidRPr="009F21D0">
        <w:rPr>
          <w:rFonts w:ascii="Times New Roman" w:hAnsi="Times New Roman" w:cs="Times New Roman"/>
          <w:sz w:val="24"/>
          <w:szCs w:val="24"/>
        </w:rPr>
        <w:t>реализующих  различные</w:t>
      </w:r>
      <w:proofErr w:type="gramEnd"/>
      <w:r w:rsidRPr="009F21D0">
        <w:rPr>
          <w:rFonts w:ascii="Times New Roman" w:hAnsi="Times New Roman" w:cs="Times New Roman"/>
          <w:sz w:val="24"/>
          <w:szCs w:val="24"/>
        </w:rPr>
        <w:t xml:space="preserve"> алгоритмы оптимизации;</w:t>
      </w:r>
    </w:p>
    <w:p w:rsidR="00C570D6" w:rsidRPr="009F21D0" w:rsidRDefault="00C570D6" w:rsidP="00C570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методологией оценки качества методов оптимизации.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 xml:space="preserve">Дисциплина «Вычислительная математика»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0D6" w:rsidRPr="009F21D0" w:rsidRDefault="00C570D6" w:rsidP="00C57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D0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F21D0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9F21D0">
        <w:rPr>
          <w:rFonts w:ascii="Times New Roman" w:hAnsi="Times New Roman" w:cs="Times New Roman"/>
          <w:b/>
          <w:sz w:val="24"/>
          <w:szCs w:val="24"/>
        </w:rPr>
        <w:t>)</w:t>
      </w:r>
    </w:p>
    <w:p w:rsidR="00C570D6" w:rsidRPr="009F21D0" w:rsidRDefault="00C570D6" w:rsidP="00C570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21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1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190A3E"/>
    <w:rsid w:val="001A6CDF"/>
    <w:rsid w:val="001F2C96"/>
    <w:rsid w:val="0022298B"/>
    <w:rsid w:val="00225833"/>
    <w:rsid w:val="00232AB0"/>
    <w:rsid w:val="002B1C6B"/>
    <w:rsid w:val="00344A92"/>
    <w:rsid w:val="003E4F22"/>
    <w:rsid w:val="003F575E"/>
    <w:rsid w:val="00495E6A"/>
    <w:rsid w:val="00515345"/>
    <w:rsid w:val="006337AC"/>
    <w:rsid w:val="0066508D"/>
    <w:rsid w:val="00687ECA"/>
    <w:rsid w:val="006C53A0"/>
    <w:rsid w:val="0076530B"/>
    <w:rsid w:val="00805DCD"/>
    <w:rsid w:val="0080782C"/>
    <w:rsid w:val="0081098C"/>
    <w:rsid w:val="009100CE"/>
    <w:rsid w:val="00927548"/>
    <w:rsid w:val="009F4AD0"/>
    <w:rsid w:val="00AC6115"/>
    <w:rsid w:val="00AE3582"/>
    <w:rsid w:val="00B71A9F"/>
    <w:rsid w:val="00BD1952"/>
    <w:rsid w:val="00C267EC"/>
    <w:rsid w:val="00C37E68"/>
    <w:rsid w:val="00C570D6"/>
    <w:rsid w:val="00D75FF9"/>
    <w:rsid w:val="00E202D6"/>
    <w:rsid w:val="00E33D28"/>
    <w:rsid w:val="00E375D2"/>
    <w:rsid w:val="00EB29BC"/>
    <w:rsid w:val="00F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F41"/>
  <w15:docId w15:val="{85202A4F-CDA2-42E4-866B-5E4110C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81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C53A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53A0"/>
  </w:style>
  <w:style w:type="character" w:customStyle="1" w:styleId="FontStyle28">
    <w:name w:val="Font Style28"/>
    <w:uiPriority w:val="99"/>
    <w:rsid w:val="006C53A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C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2016-12-01T05:43:00Z</cp:lastPrinted>
  <dcterms:created xsi:type="dcterms:W3CDTF">2021-12-20T06:28:00Z</dcterms:created>
  <dcterms:modified xsi:type="dcterms:W3CDTF">2021-12-20T06:28:00Z</dcterms:modified>
</cp:coreProperties>
</file>