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40447C" w:rsidP="002E524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ТРЕБОВАНИЯ</w:t>
      </w:r>
      <w:r w:rsidR="00BC0B93" w:rsidRPr="0098149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</w:t>
      </w:r>
      <w:r w:rsidR="00BC0B93" w:rsidRPr="00981494">
        <w:rPr>
          <w:b/>
          <w:bCs/>
          <w:sz w:val="40"/>
          <w:szCs w:val="40"/>
        </w:rPr>
        <w:t xml:space="preserve">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</w:t>
      </w:r>
      <w:bookmarkStart w:id="0" w:name="_GoBack"/>
      <w:r w:rsidR="00161440">
        <w:rPr>
          <w:sz w:val="28"/>
          <w:szCs w:val="28"/>
        </w:rPr>
        <w:t>2020</w:t>
      </w:r>
      <w:bookmarkEnd w:id="0"/>
    </w:p>
    <w:p w:rsidR="006443F3" w:rsidRPr="00981494" w:rsidRDefault="00770EB3">
      <w:pPr>
        <w:rPr>
          <w:bCs/>
          <w:sz w:val="28"/>
          <w:szCs w:val="28"/>
        </w:rPr>
      </w:pPr>
      <w:r w:rsidRPr="00981494"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981494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9814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Pr="00981494" w:rsidRDefault="00FC42E9">
          <w:pPr>
            <w:pStyle w:val="11"/>
            <w:tabs>
              <w:tab w:val="right" w:leader="dot" w:pos="9628"/>
            </w:tabs>
          </w:pPr>
        </w:p>
        <w:p w:rsidR="00FC42E9" w:rsidRPr="00981494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1494">
            <w:fldChar w:fldCharType="begin"/>
          </w:r>
          <w:r w:rsidRPr="00981494">
            <w:instrText xml:space="preserve"> TOC \o "1-3" \h \z \u </w:instrText>
          </w:r>
          <w:r w:rsidRPr="00981494">
            <w:fldChar w:fldCharType="separate"/>
          </w:r>
          <w:hyperlink w:anchor="_Toc507966699" w:history="1">
            <w:r w:rsidR="00FC42E9" w:rsidRPr="00981494">
              <w:rPr>
                <w:rStyle w:val="ad"/>
                <w:noProof/>
                <w:color w:val="auto"/>
              </w:rPr>
              <w:t>Введение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_Toc507966699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981494">
              <w:rPr>
                <w:rStyle w:val="ad"/>
                <w:noProof/>
                <w:color w:val="auto"/>
              </w:rPr>
              <w:t>СТРУКТУРНЫЕ ЭЛЕМЕНТЫ УЧЕБНОЙ КНИГИ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981494">
              <w:rPr>
                <w:rStyle w:val="ad"/>
                <w:noProof/>
                <w:color w:val="auto"/>
              </w:rPr>
              <w:t>КЛАССИФИКАЦИОННЫЕ ИНДЕКСЫ УДК И ББК, АВТОРСКИЙ ЗНАК, ЗНАК ОХРАНЫ АВТОРСКОГО ПРАВА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981494">
              <w:rPr>
                <w:rStyle w:val="ad"/>
                <w:noProof/>
                <w:color w:val="auto"/>
              </w:rPr>
              <w:t>ИЗДАНИЯ. ОСНОВНЫЕ ВИДЫ. ТЕРМИНЫ И ОПРЕДЕЛЕНИЯ. ГОСТ 7.60-2003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981494">
              <w:rPr>
                <w:rStyle w:val="ad"/>
                <w:noProof/>
                <w:color w:val="auto"/>
              </w:rPr>
              <w:t>ПОРЯДОК ПОДГОТОВКИ МАТЕРИАЛОВ УЧЕБНЫХ И НАУЧНЫХ ИЗДАНИЙ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 w:rsidRPr="00981494">
              <w:rPr>
                <w:rStyle w:val="ad"/>
                <w:noProof/>
                <w:color w:val="auto"/>
              </w:rPr>
              <w:t>Общие требования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981494">
              <w:rPr>
                <w:rStyle w:val="ad"/>
                <w:noProof/>
                <w:color w:val="auto"/>
              </w:rPr>
              <w:t>Рекомендуемые параметры заголовков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981494">
              <w:rPr>
                <w:rStyle w:val="ad"/>
                <w:noProof/>
                <w:color w:val="auto"/>
              </w:rPr>
              <w:t>Требования к иллюстрациям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981494">
              <w:rPr>
                <w:rStyle w:val="ad"/>
                <w:noProof/>
                <w:color w:val="auto"/>
              </w:rPr>
              <w:t>Требования к формулам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981494">
              <w:rPr>
                <w:rStyle w:val="ad"/>
                <w:noProof/>
                <w:color w:val="auto"/>
              </w:rPr>
              <w:t>Требования к таблицам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18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981494">
              <w:rPr>
                <w:rStyle w:val="ad"/>
                <w:noProof/>
                <w:color w:val="auto"/>
              </w:rPr>
              <w:t>Полезные рекомендации при наборе текста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981494">
              <w:rPr>
                <w:rStyle w:val="ad"/>
                <w:noProof/>
                <w:color w:val="auto"/>
              </w:rPr>
              <w:t>Оформление списка литературы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981494">
              <w:rPr>
                <w:rStyle w:val="ad"/>
                <w:noProof/>
                <w:color w:val="auto"/>
              </w:rPr>
              <w:t>РЕЦЕНЗИРОВАНИЕ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981494">
              <w:rPr>
                <w:rStyle w:val="ad"/>
                <w:b/>
                <w:noProof/>
                <w:color w:val="auto"/>
              </w:rPr>
              <w:t>ПРИЛОЖЕНИЕ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 (ПЕЧАТНОЕ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_Toc507966716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F6C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981494">
              <w:rPr>
                <w:rStyle w:val="ad"/>
                <w:noProof/>
                <w:color w:val="auto"/>
              </w:rPr>
              <w:t>Шаблон для электронного издания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Pr="00981494" w:rsidRDefault="00BA0BD3">
          <w:r w:rsidRPr="00981494">
            <w:rPr>
              <w:b/>
              <w:bCs/>
            </w:rPr>
            <w:fldChar w:fldCharType="end"/>
          </w:r>
        </w:p>
      </w:sdtContent>
    </w:sdt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C361FC" w:rsidRPr="00981494" w:rsidRDefault="00C361FC">
      <w:pPr>
        <w:rPr>
          <w:bCs/>
          <w:sz w:val="28"/>
          <w:szCs w:val="28"/>
        </w:rPr>
        <w:sectPr w:rsidR="00C361FC" w:rsidRPr="00981494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Pr="00981494" w:rsidRDefault="006443F3" w:rsidP="00CB1FBC">
      <w:pPr>
        <w:pStyle w:val="12"/>
        <w:spacing w:line="288" w:lineRule="auto"/>
        <w:contextualSpacing/>
      </w:pPr>
      <w:bookmarkStart w:id="1" w:name="_Toc507966699"/>
      <w:r w:rsidRPr="00981494">
        <w:lastRenderedPageBreak/>
        <w:t>Введение</w:t>
      </w:r>
      <w:bookmarkEnd w:id="1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CB1FBC">
      <w:pPr>
        <w:pStyle w:val="12"/>
        <w:spacing w:line="288" w:lineRule="auto"/>
        <w:contextualSpacing/>
      </w:pPr>
      <w:bookmarkStart w:id="2" w:name="_Toc507966700"/>
      <w:r w:rsidRPr="00981494">
        <w:lastRenderedPageBreak/>
        <w:t>СТРУКТУРНЫЕ ЭЛЕМЕНТЫ УЧЕБНОЙ КНИГИ</w:t>
      </w:r>
      <w:bookmarkEnd w:id="2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proofErr w:type="spellStart"/>
      <w:r w:rsidR="009F7A9D" w:rsidRPr="00981494">
        <w:rPr>
          <w:sz w:val="28"/>
        </w:rPr>
        <w:t>прикнижная</w:t>
      </w:r>
      <w:proofErr w:type="spellEnd"/>
      <w:r w:rsidR="009F7A9D" w:rsidRPr="00981494">
        <w:rPr>
          <w:sz w:val="28"/>
        </w:rPr>
        <w:t xml:space="preserve">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абреже.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ГОСТ 7.</w:t>
      </w:r>
      <w:r w:rsidR="00647686" w:rsidRPr="00981494">
        <w:rPr>
          <w:sz w:val="28"/>
        </w:rPr>
        <w:t>0.4-2006</w:t>
      </w:r>
      <w:r w:rsidR="00A730F1" w:rsidRPr="00981494">
        <w:rPr>
          <w:sz w:val="28"/>
        </w:rPr>
        <w:t xml:space="preserve"> 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proofErr w:type="spellStart"/>
      <w:r w:rsidRPr="00981494">
        <w:rPr>
          <w:b/>
          <w:sz w:val="28"/>
        </w:rPr>
        <w:t>Прикнижная</w:t>
      </w:r>
      <w:proofErr w:type="spellEnd"/>
      <w:r w:rsidRPr="00981494">
        <w:rPr>
          <w:b/>
          <w:sz w:val="28"/>
        </w:rPr>
        <w:t xml:space="preserve">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981494">
        <w:rPr>
          <w:spacing w:val="-4"/>
          <w:sz w:val="28"/>
          <w:szCs w:val="28"/>
        </w:rPr>
        <w:t>ГОСТ 7.9-95 (ИСО 214-76)</w:t>
      </w:r>
      <w:r w:rsidR="001928DE" w:rsidRPr="00981494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 xml:space="preserve">, применяется в основном в </w:t>
      </w:r>
      <w:proofErr w:type="spellStart"/>
      <w:r w:rsidR="00D8611F" w:rsidRPr="00981494">
        <w:rPr>
          <w:sz w:val="28"/>
        </w:rPr>
        <w:t>моноизданиях</w:t>
      </w:r>
      <w:proofErr w:type="spellEnd"/>
      <w:r w:rsidR="00D8611F" w:rsidRPr="00981494">
        <w:rPr>
          <w:sz w:val="28"/>
        </w:rPr>
        <w:t>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внутритекстовыми</w:t>
      </w:r>
      <w:proofErr w:type="spellEnd"/>
      <w:r w:rsidR="00A4700C" w:rsidRPr="00981494">
        <w:rPr>
          <w:sz w:val="28"/>
          <w:szCs w:val="28"/>
        </w:rPr>
        <w:t xml:space="preserve">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затекстовыми</w:t>
      </w:r>
      <w:proofErr w:type="spellEnd"/>
      <w:r w:rsidR="00A4700C" w:rsidRPr="00981494">
        <w:rPr>
          <w:sz w:val="28"/>
          <w:szCs w:val="28"/>
        </w:rPr>
        <w:t xml:space="preserve">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981494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Абреже</w:t>
      </w:r>
      <w:r w:rsidRPr="00981494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981494">
        <w:rPr>
          <w:sz w:val="28"/>
          <w:szCs w:val="28"/>
        </w:rPr>
        <w:t>только часть текста по интересующему его вопросу</w:t>
      </w:r>
      <w:r w:rsidR="00C76381" w:rsidRPr="00981494">
        <w:rPr>
          <w:rStyle w:val="af4"/>
          <w:sz w:val="28"/>
          <w:szCs w:val="28"/>
        </w:rPr>
        <w:footnoteReference w:id="6"/>
      </w:r>
      <w:r w:rsidR="00C76381" w:rsidRPr="00981494">
        <w:rPr>
          <w:sz w:val="28"/>
          <w:szCs w:val="28"/>
        </w:rPr>
        <w:t>. Абреже следует выделять графически.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3" w:name="_Toc507966701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3"/>
    </w:p>
    <w:p w:rsidR="001A348A" w:rsidRPr="00981494" w:rsidRDefault="001A348A" w:rsidP="00CB1FBC">
      <w:pPr>
        <w:pStyle w:val="afff"/>
        <w:contextualSpacing/>
      </w:pPr>
      <w:r w:rsidRPr="00981494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 w:rsidRPr="00981494">
        <w:t>следующим источникам: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УДК</w:t>
      </w:r>
      <w:r w:rsidRPr="00981494">
        <w:t xml:space="preserve"> – «УДК. Универсальная десятичная класси</w:t>
      </w:r>
      <w:r w:rsidR="00AE3CED" w:rsidRPr="00981494">
        <w:t xml:space="preserve">фикация: Сокращенное издание / </w:t>
      </w:r>
      <w:r w:rsidRPr="00981494">
        <w:t>ВИНИТИ» (М., 2001.).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ББК</w:t>
      </w:r>
      <w:r w:rsidRPr="00981494">
        <w:t xml:space="preserve"> – «Библиотечно-библиографическая десятичная классификация: Рабочие табл</w:t>
      </w:r>
      <w:r w:rsidR="006443F3" w:rsidRPr="00981494">
        <w:t>ицы для массовых библиотек» (М.:</w:t>
      </w:r>
      <w:r w:rsidRPr="00981494">
        <w:t xml:space="preserve"> Либерия, 1997).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981494" w:rsidRDefault="001A348A" w:rsidP="00CB1FBC">
      <w:pPr>
        <w:pStyle w:val="afff"/>
        <w:contextualSpacing/>
      </w:pPr>
      <w:r w:rsidRPr="00981494">
        <w:t>Помощь в определении индексов можно получить в библиотеке.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 xml:space="preserve">Знак охраны авторского права </w:t>
      </w:r>
      <w:r w:rsidRPr="00981494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981494" w:rsidRDefault="001A348A" w:rsidP="00CB1FBC">
      <w:pPr>
        <w:pStyle w:val="12"/>
        <w:spacing w:line="288" w:lineRule="auto"/>
        <w:contextualSpacing/>
      </w:pPr>
      <w:bookmarkStart w:id="4" w:name="_Toc507966702"/>
      <w:r w:rsidRPr="00981494">
        <w:t>ИЗДАНИЯ. ОСНОВНЫЕ ВИДЫ. ТЕРМИНЫ И ОПРЕДЕЛЕНИЯ. ГОСТ 7.60-2003</w:t>
      </w:r>
      <w:bookmarkEnd w:id="4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Pr="00981494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981494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При рассмотрении и обсужде</w:t>
      </w:r>
      <w:r w:rsidR="00A774AC" w:rsidRPr="00981494">
        <w:rPr>
          <w:color w:val="auto"/>
          <w:sz w:val="28"/>
          <w:szCs w:val="28"/>
        </w:rPr>
        <w:t xml:space="preserve">нии работ на заседаниях кафедр </w:t>
      </w:r>
      <w:r w:rsidRPr="00981494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981494">
        <w:rPr>
          <w:color w:val="auto"/>
          <w:sz w:val="28"/>
          <w:szCs w:val="28"/>
        </w:rPr>
        <w:t xml:space="preserve"> учебных изданий по ГОСТ 7.60-2003</w:t>
      </w:r>
      <w:r w:rsidRPr="00981494">
        <w:rPr>
          <w:color w:val="auto"/>
          <w:sz w:val="28"/>
          <w:szCs w:val="28"/>
        </w:rPr>
        <w:t xml:space="preserve"> и ОСТ 29.130-97.</w:t>
      </w:r>
    </w:p>
    <w:p w:rsidR="000C2BD3" w:rsidRPr="00981494" w:rsidRDefault="00583619" w:rsidP="00CB1FBC">
      <w:pPr>
        <w:pStyle w:val="21"/>
        <w:spacing w:after="120" w:line="288" w:lineRule="auto"/>
        <w:contextualSpacing/>
        <w:jc w:val="center"/>
        <w:rPr>
          <w:color w:val="auto"/>
          <w:sz w:val="28"/>
          <w:szCs w:val="28"/>
        </w:rPr>
      </w:pPr>
      <w:r w:rsidRPr="00981494">
        <w:rPr>
          <w:b/>
          <w:color w:val="auto"/>
          <w:sz w:val="28"/>
          <w:szCs w:val="28"/>
        </w:rPr>
        <w:lastRenderedPageBreak/>
        <w:t>Н</w:t>
      </w:r>
      <w:r w:rsidR="00250410" w:rsidRPr="00981494">
        <w:rPr>
          <w:b/>
          <w:color w:val="auto"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i/>
          <w:sz w:val="28"/>
          <w:szCs w:val="18"/>
        </w:rPr>
        <w:t>Примечание.</w:t>
      </w:r>
      <w:r w:rsidR="00A774AC" w:rsidRPr="00981494">
        <w:rPr>
          <w:sz w:val="28"/>
          <w:szCs w:val="18"/>
        </w:rPr>
        <w:t xml:space="preserve"> В зависимости от харак</w:t>
      </w:r>
      <w:r w:rsidRPr="00981494">
        <w:rPr>
          <w:sz w:val="28"/>
          <w:szCs w:val="18"/>
        </w:rPr>
        <w:t>тера конфе</w:t>
      </w:r>
      <w:r w:rsidR="00A774AC" w:rsidRPr="00981494">
        <w:rPr>
          <w:sz w:val="28"/>
          <w:szCs w:val="18"/>
        </w:rPr>
        <w:t>ренции различают материалы науч</w:t>
      </w:r>
      <w:r w:rsidRPr="00981494">
        <w:rPr>
          <w:sz w:val="28"/>
          <w:szCs w:val="18"/>
        </w:rPr>
        <w:t>ной конфере</w:t>
      </w:r>
      <w:r w:rsidR="00A774AC" w:rsidRPr="00981494">
        <w:rPr>
          <w:sz w:val="28"/>
          <w:szCs w:val="18"/>
        </w:rPr>
        <w:t>нции, материалы научно-практиче</w:t>
      </w:r>
      <w:r w:rsidRPr="00981494">
        <w:rPr>
          <w:sz w:val="28"/>
          <w:szCs w:val="18"/>
        </w:rPr>
        <w:t>ской конференции и т. п.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 xml:space="preserve">Препринт </w:t>
      </w:r>
      <w:r w:rsidRPr="00981494">
        <w:rPr>
          <w:color w:val="auto"/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Тезисы докладов/сообщений научной конференции</w:t>
      </w:r>
      <w:r w:rsidRPr="00981494">
        <w:rPr>
          <w:color w:val="auto"/>
          <w:sz w:val="28"/>
        </w:rPr>
        <w:t xml:space="preserve"> </w:t>
      </w:r>
      <w:r w:rsidRPr="00981494">
        <w:rPr>
          <w:b/>
          <w:color w:val="auto"/>
          <w:sz w:val="28"/>
        </w:rPr>
        <w:t>(съезда, симпозиума)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научный непериодическ</w:t>
      </w:r>
      <w:r w:rsidR="00A774AC" w:rsidRPr="00981494">
        <w:rPr>
          <w:color w:val="auto"/>
          <w:sz w:val="28"/>
          <w:szCs w:val="18"/>
        </w:rPr>
        <w:t>ий сборник, содержа</w:t>
      </w:r>
      <w:r w:rsidRPr="00981494">
        <w:rPr>
          <w:color w:val="auto"/>
          <w:sz w:val="28"/>
          <w:szCs w:val="18"/>
        </w:rPr>
        <w:t>щий опубликованные до начала конференции ма</w:t>
      </w:r>
      <w:r w:rsidRPr="00981494">
        <w:rPr>
          <w:color w:val="auto"/>
          <w:sz w:val="28"/>
          <w:szCs w:val="18"/>
        </w:rPr>
        <w:softHyphen/>
        <w:t>териалы пре</w:t>
      </w:r>
      <w:r w:rsidR="00A774AC" w:rsidRPr="00981494">
        <w:rPr>
          <w:color w:val="auto"/>
          <w:sz w:val="28"/>
          <w:szCs w:val="18"/>
        </w:rPr>
        <w:t>дварительного характера (аннота</w:t>
      </w:r>
      <w:r w:rsidRPr="00981494">
        <w:rPr>
          <w:color w:val="auto"/>
          <w:sz w:val="28"/>
          <w:szCs w:val="18"/>
        </w:rPr>
        <w:t>ции, рефераты докладов и (или) сообщений).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D1850" w:rsidRPr="00981494" w:rsidRDefault="00583619" w:rsidP="00CB1FBC">
      <w:pPr>
        <w:pStyle w:val="21"/>
        <w:spacing w:before="120" w:after="120" w:line="288" w:lineRule="auto"/>
        <w:jc w:val="center"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наглядное пособие</w:t>
      </w:r>
      <w:r w:rsidRPr="00981494">
        <w:rPr>
          <w:color w:val="auto"/>
          <w:sz w:val="28"/>
        </w:rPr>
        <w:t xml:space="preserve"> – учебное издание, содержащее материалы в помощь изу</w:t>
      </w:r>
      <w:r w:rsidR="00A774AC" w:rsidRPr="00981494">
        <w:rPr>
          <w:color w:val="auto"/>
          <w:sz w:val="28"/>
        </w:rPr>
        <w:t>чению, преподаванию или воспита</w:t>
      </w:r>
      <w:r w:rsidRPr="00981494">
        <w:rPr>
          <w:color w:val="auto"/>
          <w:sz w:val="28"/>
        </w:rPr>
        <w:t>нию.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lastRenderedPageBreak/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Самоучитель</w:t>
      </w:r>
      <w:r w:rsidRPr="00981494">
        <w:rPr>
          <w:color w:val="auto"/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 w:rsidRPr="00981494">
        <w:rPr>
          <w:color w:val="auto"/>
          <w:sz w:val="28"/>
        </w:rPr>
        <w:t>, данных в ГОСТ 7.60-2003</w:t>
      </w:r>
      <w:r w:rsidR="00770EB3" w:rsidRPr="00981494">
        <w:rPr>
          <w:color w:val="auto"/>
          <w:sz w:val="28"/>
        </w:rPr>
        <w:t xml:space="preserve"> «</w:t>
      </w:r>
      <w:r w:rsidRPr="00981494">
        <w:rPr>
          <w:color w:val="auto"/>
          <w:sz w:val="28"/>
        </w:rPr>
        <w:t>Издания, основные виды. Термины и определения</w:t>
      </w:r>
      <w:r w:rsidR="00770EB3" w:rsidRPr="00981494">
        <w:rPr>
          <w:color w:val="auto"/>
          <w:sz w:val="28"/>
        </w:rPr>
        <w:t>»</w:t>
      </w:r>
      <w:r w:rsidRPr="00981494">
        <w:rPr>
          <w:color w:val="auto"/>
          <w:sz w:val="28"/>
        </w:rPr>
        <w:t xml:space="preserve"> разъясняется</w:t>
      </w:r>
      <w:r w:rsidR="00770EB3" w:rsidRPr="00981494">
        <w:rPr>
          <w:color w:val="auto"/>
          <w:sz w:val="28"/>
        </w:rPr>
        <w:t>:</w:t>
      </w:r>
      <w:r w:rsidRPr="00981494">
        <w:rPr>
          <w:color w:val="auto"/>
          <w:sz w:val="28"/>
        </w:rPr>
        <w:t xml:space="preserve"> «Учебник </w:t>
      </w:r>
      <w:r w:rsidR="00CB1FBC" w:rsidRPr="00981494">
        <w:rPr>
          <w:color w:val="auto"/>
          <w:sz w:val="28"/>
        </w:rPr>
        <w:t>–</w:t>
      </w:r>
      <w:r w:rsidRPr="00981494">
        <w:rPr>
          <w:color w:val="auto"/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случае</w:t>
      </w:r>
      <w:r w:rsidR="00583619" w:rsidRPr="00981494">
        <w:rPr>
          <w:color w:val="auto"/>
          <w:sz w:val="28"/>
        </w:rPr>
        <w:t>,</w:t>
      </w:r>
      <w:r w:rsidRPr="00981494">
        <w:rPr>
          <w:color w:val="auto"/>
          <w:sz w:val="28"/>
        </w:rPr>
        <w:t xml:space="preserve"> когда в учебный план вводится новая дисциплина или в учебную программу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 w:rsidRPr="00981494">
        <w:rPr>
          <w:color w:val="auto"/>
          <w:sz w:val="28"/>
        </w:rPr>
        <w:t>.</w:t>
      </w:r>
    </w:p>
    <w:p w:rsidR="00583619" w:rsidRPr="00981494" w:rsidRDefault="00583619" w:rsidP="00CB1FBC">
      <w:pPr>
        <w:spacing w:line="288" w:lineRule="auto"/>
        <w:ind w:firstLine="709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ГОСТом </w:t>
      </w:r>
      <w:r w:rsidR="00187D20" w:rsidRPr="00981494">
        <w:rPr>
          <w:sz w:val="30"/>
          <w:szCs w:val="30"/>
        </w:rPr>
        <w:t>7.60-</w:t>
      </w:r>
      <w:r w:rsidR="00187D20" w:rsidRPr="00981494">
        <w:rPr>
          <w:sz w:val="28"/>
          <w:szCs w:val="20"/>
        </w:rPr>
        <w:t>2003 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</w:t>
      </w:r>
      <w:r w:rsidRPr="00981494">
        <w:rPr>
          <w:sz w:val="28"/>
          <w:szCs w:val="28"/>
        </w:rPr>
        <w:lastRenderedPageBreak/>
        <w:t xml:space="preserve">практического освоения студентами учебной дисциплины и подготовке к проверке знаний. </w:t>
      </w:r>
      <w:bookmarkStart w:id="5" w:name="14.1"/>
      <w:bookmarkEnd w:id="5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bookmarkStart w:id="6" w:name="_Toc507966703"/>
      <w:r w:rsidRPr="00981494"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r w:rsidRPr="00981494">
        <w:lastRenderedPageBreak/>
        <w:t>ПОРЯДОК ПОДГОТОВКИ МАТЕРИАЛОВ УЧЕБНЫХ И НАУЧНЫХ ИЗДАНИЙ</w:t>
      </w:r>
      <w:bookmarkEnd w:id="6"/>
    </w:p>
    <w:p w:rsidR="00C57883" w:rsidRDefault="001A348A" w:rsidP="007E1F87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</w:t>
      </w:r>
      <w:r w:rsidR="00C57883">
        <w:rPr>
          <w:sz w:val="28"/>
          <w:szCs w:val="28"/>
        </w:rPr>
        <w:t xml:space="preserve"> передаются ответственным за издательскую деятельность в соответствующем институте в течение первых двух декад месяца, в котором данное издание запланировано</w:t>
      </w:r>
      <w:r w:rsidRPr="00981494">
        <w:rPr>
          <w:sz w:val="28"/>
          <w:szCs w:val="28"/>
        </w:rPr>
        <w:t xml:space="preserve">. </w:t>
      </w:r>
      <w:r w:rsidR="00C57883">
        <w:rPr>
          <w:sz w:val="28"/>
          <w:szCs w:val="28"/>
        </w:rPr>
        <w:t>В случае наличия несоответствия требованиям к оформлению, все правки должны быть внесены, а исправленные материалы отправлены на повторное рассмотрение в срок не более двух недель после получения замечаний. В противном случае работа будет исключена из издательского плана в данном году.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Предварительно проводится проверка </w:t>
      </w:r>
      <w:r w:rsidR="001C4B6D" w:rsidRPr="00981494">
        <w:rPr>
          <w:sz w:val="28"/>
          <w:szCs w:val="28"/>
        </w:rPr>
        <w:t>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981494">
        <w:rPr>
          <w:sz w:val="28"/>
          <w:szCs w:val="28"/>
        </w:rPr>
        <w:t>работников</w:t>
      </w:r>
      <w:r w:rsidR="001C4B6D" w:rsidRPr="00981494">
        <w:rPr>
          <w:sz w:val="28"/>
          <w:szCs w:val="28"/>
        </w:rPr>
        <w:t xml:space="preserve"> – не менее 75%, студентов </w:t>
      </w:r>
      <w:r w:rsidR="00C4003B" w:rsidRPr="00981494">
        <w:rPr>
          <w:sz w:val="28"/>
          <w:szCs w:val="28"/>
        </w:rPr>
        <w:t>– не менее </w:t>
      </w:r>
      <w:r w:rsidR="001C4B6D" w:rsidRPr="00981494">
        <w:rPr>
          <w:sz w:val="28"/>
          <w:szCs w:val="28"/>
        </w:rPr>
        <w:t>55%.</w:t>
      </w:r>
    </w:p>
    <w:p w:rsidR="00916C35" w:rsidRPr="00981494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Комплект материалов включает: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1 в Приложении);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645399" w:rsidRPr="00981494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2 в Приложении);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pdf</w:t>
      </w:r>
      <w:r w:rsidR="00B708BC" w:rsidRPr="00981494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doc</w:t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>
      <w:pPr>
        <w:rPr>
          <w:b/>
          <w:bCs/>
          <w:sz w:val="28"/>
          <w:szCs w:val="28"/>
        </w:rPr>
      </w:pPr>
      <w:r w:rsidRPr="00981494">
        <w:rPr>
          <w:b/>
          <w:bCs/>
          <w:szCs w:val="28"/>
        </w:rPr>
        <w:br w:type="page"/>
      </w:r>
    </w:p>
    <w:p w:rsidR="001A348A" w:rsidRPr="00981494" w:rsidRDefault="001A348A" w:rsidP="00CB1FBC">
      <w:pPr>
        <w:pStyle w:val="8"/>
        <w:spacing w:line="288" w:lineRule="auto"/>
        <w:contextualSpacing/>
        <w:rPr>
          <w:b/>
          <w:bCs/>
          <w:color w:val="auto"/>
          <w:szCs w:val="28"/>
        </w:rPr>
      </w:pPr>
      <w:r w:rsidRPr="00981494">
        <w:rPr>
          <w:b/>
          <w:bCs/>
          <w:color w:val="auto"/>
          <w:szCs w:val="28"/>
        </w:rPr>
        <w:lastRenderedPageBreak/>
        <w:t>ТРЕБОВАНИЯ К ОФОРМЛЕНИЮ АВТОРСКОГО ОРИГИНАЛА</w:t>
      </w:r>
    </w:p>
    <w:p w:rsidR="006446D5" w:rsidRPr="00981494" w:rsidRDefault="006446D5" w:rsidP="00CB1FBC">
      <w:pPr>
        <w:spacing w:line="288" w:lineRule="auto"/>
        <w:contextualSpacing/>
      </w:pP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</w:t>
      </w:r>
      <w:proofErr w:type="spellStart"/>
      <w:r w:rsidRPr="00981494">
        <w:rPr>
          <w:sz w:val="28"/>
          <w:szCs w:val="28"/>
        </w:rPr>
        <w:t>флеш</w:t>
      </w:r>
      <w:proofErr w:type="spellEnd"/>
      <w:r w:rsidRPr="00981494">
        <w:rPr>
          <w:sz w:val="28"/>
          <w:szCs w:val="28"/>
        </w:rPr>
        <w:t xml:space="preserve">-карте),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 xml:space="preserve">, остальной текст, начиная с </w:t>
      </w:r>
      <w:proofErr w:type="spellStart"/>
      <w:r w:rsidRPr="00981494">
        <w:rPr>
          <w:sz w:val="28"/>
          <w:szCs w:val="28"/>
        </w:rPr>
        <w:t>автособираемого</w:t>
      </w:r>
      <w:proofErr w:type="spellEnd"/>
      <w:r w:rsidRPr="00981494">
        <w:rPr>
          <w:sz w:val="28"/>
          <w:szCs w:val="28"/>
        </w:rPr>
        <w:t xml:space="preserve"> оглавления на стр. 3 и заканчивая сведениями об авторах на последней странице, – в виде отдельного </w:t>
      </w:r>
      <w:r w:rsidRPr="00981494">
        <w:rPr>
          <w:sz w:val="28"/>
          <w:szCs w:val="28"/>
          <w:lang w:val="en-US"/>
        </w:rPr>
        <w:t>pdf</w:t>
      </w:r>
      <w:r w:rsidRPr="00981494">
        <w:rPr>
          <w:sz w:val="28"/>
          <w:szCs w:val="28"/>
        </w:rPr>
        <w:t>-файла.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7" w:name="_Toc507966704"/>
      <w:r w:rsidRPr="00981494">
        <w:t>Общие требования:</w:t>
      </w:r>
      <w:bookmarkEnd w:id="7"/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b/>
          <w:sz w:val="28"/>
          <w:szCs w:val="28"/>
        </w:rPr>
        <w:t xml:space="preserve">текст должен быть набран 14 кеглем, гарнитура </w:t>
      </w:r>
      <w:proofErr w:type="spellStart"/>
      <w:r w:rsidR="001A348A" w:rsidRPr="00981494">
        <w:rPr>
          <w:b/>
          <w:sz w:val="28"/>
          <w:szCs w:val="28"/>
        </w:rPr>
        <w:t>Times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New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Roman</w:t>
      </w:r>
      <w:proofErr w:type="spellEnd"/>
      <w:r w:rsidR="001A348A" w:rsidRPr="00981494">
        <w:rPr>
          <w:b/>
          <w:sz w:val="28"/>
          <w:szCs w:val="28"/>
        </w:rPr>
        <w:t>, через 1,2 интервала;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белой бумаги формата А4;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таблицы, схемы, диаграммы и графики создаются средствами </w:t>
      </w:r>
      <w:proofErr w:type="spellStart"/>
      <w:r w:rsidR="001A348A" w:rsidRPr="00981494">
        <w:rPr>
          <w:sz w:val="28"/>
          <w:szCs w:val="28"/>
        </w:rPr>
        <w:t>Microsoft</w:t>
      </w:r>
      <w:proofErr w:type="spellEnd"/>
      <w:r w:rsidR="001A348A" w:rsidRPr="00981494">
        <w:rPr>
          <w:sz w:val="28"/>
          <w:szCs w:val="28"/>
        </w:rPr>
        <w:t xml:space="preserve"> </w:t>
      </w:r>
      <w:proofErr w:type="spellStart"/>
      <w:r w:rsidR="001A348A" w:rsidRPr="00981494">
        <w:rPr>
          <w:sz w:val="28"/>
          <w:szCs w:val="28"/>
        </w:rPr>
        <w:t>Word</w:t>
      </w:r>
      <w:proofErr w:type="spellEnd"/>
      <w:r w:rsidR="001A348A" w:rsidRPr="00981494">
        <w:rPr>
          <w:sz w:val="28"/>
          <w:szCs w:val="28"/>
        </w:rPr>
        <w:t>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Pr="00981494" w:rsidRDefault="00B708BC">
      <w:pPr>
        <w:rPr>
          <w:sz w:val="28"/>
        </w:rPr>
      </w:pPr>
      <w:r w:rsidRPr="00981494">
        <w:rPr>
          <w:sz w:val="28"/>
        </w:rPr>
        <w:br w:type="page"/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оглавление (содержание);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оглавление (содержание), для электронного издания оно должно быть </w:t>
            </w:r>
            <w:proofErr w:type="spellStart"/>
            <w:r w:rsidRPr="00981494">
              <w:rPr>
                <w:b/>
                <w:sz w:val="28"/>
                <w:szCs w:val="28"/>
              </w:rPr>
              <w:t>автособираемым</w:t>
            </w:r>
            <w:proofErr w:type="spellEnd"/>
            <w:r w:rsidRPr="00981494">
              <w:rPr>
                <w:b/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>(</w:t>
            </w:r>
            <w:proofErr w:type="spellStart"/>
            <w:r w:rsidRPr="00981494">
              <w:rPr>
                <w:sz w:val="28"/>
                <w:szCs w:val="28"/>
              </w:rPr>
              <w:t>Ссылки→Оглавление→Автособираемое</w:t>
            </w:r>
            <w:proofErr w:type="spellEnd"/>
            <w:r w:rsidRPr="00981494">
              <w:rPr>
                <w:sz w:val="28"/>
                <w:szCs w:val="28"/>
              </w:rPr>
              <w:t xml:space="preserve"> оглавление);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</w:t>
            </w:r>
            <w:r w:rsidR="00FD44BF" w:rsidRPr="00981494">
              <w:rPr>
                <w:sz w:val="28"/>
                <w:szCs w:val="28"/>
              </w:rPr>
              <w:t>ми, формулами, рисунками (с под</w:t>
            </w:r>
            <w:r w:rsidRPr="00981494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Pr="00981494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(как правило, это Оглавление) начинается с третьей страницы.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proofErr w:type="spellStart"/>
      <w:r w:rsidRPr="00981494">
        <w:rPr>
          <w:sz w:val="28"/>
          <w:szCs w:val="28"/>
        </w:rPr>
        <w:t>Формат→Абзац→Положение</w:t>
      </w:r>
      <w:proofErr w:type="spellEnd"/>
      <w:r w:rsidRPr="00981494">
        <w:rPr>
          <w:sz w:val="28"/>
          <w:szCs w:val="28"/>
        </w:rPr>
        <w:t xml:space="preserve"> на странице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</w:t>
      </w:r>
      <w:r w:rsidR="00D23A3A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убрать все галочки). 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 w:rsidRPr="00981494">
        <w:rPr>
          <w:sz w:val="28"/>
          <w:szCs w:val="28"/>
        </w:rPr>
        <w:t>1</w:t>
      </w:r>
      <w:r w:rsidRPr="00981494">
        <w:rPr>
          <w:sz w:val="28"/>
          <w:szCs w:val="28"/>
        </w:rPr>
        <w:t xml:space="preserve"> см.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следует разбивать на строки по смыслу.</w:t>
      </w:r>
    </w:p>
    <w:p w:rsidR="00D23A3A" w:rsidRPr="00981494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8" w:name="_Toc507966705"/>
      <w:r w:rsidRPr="00981494">
        <w:lastRenderedPageBreak/>
        <w:t>Рекомендуемые параметры заголовков</w:t>
      </w:r>
      <w:bookmarkEnd w:id="8"/>
    </w:p>
    <w:p w:rsidR="001A348A" w:rsidRPr="00981494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9" w:name="_Toc507957092"/>
      <w:bookmarkStart w:id="10" w:name="_Toc507965628"/>
      <w:bookmarkStart w:id="11" w:name="_Toc507966457"/>
      <w:bookmarkStart w:id="12" w:name="_Toc507966706"/>
      <w:r w:rsidRPr="00981494">
        <w:rPr>
          <w:rStyle w:val="31"/>
        </w:rPr>
        <w:t>1. ЗАГОЛОВОК ПЕРВОГО УРОВНЯ</w:t>
      </w:r>
      <w:bookmarkEnd w:id="9"/>
      <w:bookmarkEnd w:id="10"/>
      <w:bookmarkEnd w:id="11"/>
      <w:bookmarkEnd w:id="12"/>
    </w:p>
    <w:p w:rsidR="001A348A" w:rsidRPr="00981494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полужирный; 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</w:p>
    <w:p w:rsidR="001A348A" w:rsidRPr="00981494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981494">
        <w:rPr>
          <w:rStyle w:val="13"/>
        </w:rPr>
        <w:t>1.1. Заголовок второго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полужирный;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</w:p>
    <w:p w:rsidR="001A348A" w:rsidRPr="00981494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981494">
        <w:rPr>
          <w:rStyle w:val="40"/>
          <w:sz w:val="28"/>
          <w:szCs w:val="28"/>
        </w:rPr>
        <w:t>Заголовок третьего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Pr="00981494" w:rsidRDefault="001A348A" w:rsidP="00CB1FBC">
      <w:pPr>
        <w:pStyle w:val="afff"/>
        <w:contextualSpacing/>
      </w:pPr>
      <w:bookmarkStart w:id="13" w:name="_Toc507957093"/>
      <w:r w:rsidRPr="00981494">
        <w:rPr>
          <w:b/>
          <w:iCs/>
    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
        <w:rPr>
          <w:b/>
        </w:rPr>
        <w:t>текст</w:t>
      </w:r>
      <w:r w:rsidR="00FD44BF" w:rsidRPr="00981494">
        <w:t xml:space="preserve"> издания (например,</w:t>
      </w:r>
      <w:r w:rsidRPr="00981494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3"/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4" w:name="_Toc507957094"/>
      <w:bookmarkStart w:id="15" w:name="_Toc507966707"/>
      <w:r w:rsidRPr="00981494">
        <w:t>Требования к иллюстрациям</w:t>
      </w:r>
      <w:bookmarkEnd w:id="14"/>
      <w:bookmarkEnd w:id="15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Pr="00981494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6" w:name="_Toc507957095"/>
      <w:bookmarkStart w:id="17" w:name="_Toc507966708"/>
      <w:r w:rsidRPr="00981494">
        <w:rPr>
          <w:szCs w:val="28"/>
        </w:rPr>
        <w:t>Требования к формулам</w:t>
      </w:r>
      <w:bookmarkEnd w:id="16"/>
      <w:bookmarkEnd w:id="17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proofErr w:type="spellStart"/>
      <w:r w:rsidRPr="00981494">
        <w:rPr>
          <w:sz w:val="28"/>
          <w:szCs w:val="28"/>
          <w:lang w:val="en-US"/>
        </w:rPr>
        <w:t>MathType</w:t>
      </w:r>
      <w:proofErr w:type="spellEnd"/>
      <w:r w:rsidRPr="00981494">
        <w:rPr>
          <w:sz w:val="28"/>
          <w:szCs w:val="28"/>
        </w:rPr>
        <w:t xml:space="preserve"> с установкой следующих размеров: основной индекс – 14 </w:t>
      </w:r>
      <w:proofErr w:type="spellStart"/>
      <w:r w:rsidRPr="00981494">
        <w:rPr>
          <w:sz w:val="28"/>
          <w:szCs w:val="28"/>
        </w:rPr>
        <w:t>pt</w:t>
      </w:r>
      <w:proofErr w:type="spellEnd"/>
      <w:r w:rsidRPr="00981494">
        <w:rPr>
          <w:sz w:val="28"/>
          <w:szCs w:val="28"/>
        </w:rPr>
        <w:t>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 xml:space="preserve">набираются в стандартном редакторе для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 xml:space="preserve">. Размеры в математическом редакторе: основной символ – 14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индекс – 12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мелкий индекс – 10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символ – 16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>, мелкий – 12 пт.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8" w:name="_Toc507957096"/>
      <w:bookmarkStart w:id="19" w:name="_Toc507966709"/>
      <w:r w:rsidRPr="00981494">
        <w:t>Требования к таблицам</w:t>
      </w:r>
      <w:bookmarkEnd w:id="18"/>
      <w:bookmarkEnd w:id="19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Все таблицы нумеруются, причем нумерация желательна сквозная 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(пример: в табл. 1.1 приведены результаты ..., на рис. 2.1. показана зависимость ...).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Pr="00981494">
        <w:rPr>
          <w:sz w:val="28"/>
          <w:szCs w:val="28"/>
        </w:rPr>
        <w:t>ловком внутрь книги, к кореш</w:t>
      </w:r>
      <w:r w:rsidRPr="00981494">
        <w:rPr>
          <w:sz w:val="28"/>
          <w:szCs w:val="28"/>
        </w:rPr>
        <w:softHyphen/>
        <w:t>ку. Если таблица имеет продол</w:t>
      </w:r>
      <w:r w:rsidRPr="00981494">
        <w:rPr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Pr="00981494" w:rsidRDefault="00B708BC" w:rsidP="00CB1FBC">
      <w:pPr>
        <w:pStyle w:val="12"/>
        <w:spacing w:line="288" w:lineRule="auto"/>
        <w:contextualSpacing/>
      </w:pPr>
      <w:bookmarkStart w:id="20" w:name="_Toc507966710"/>
    </w:p>
    <w:p w:rsidR="001A348A" w:rsidRPr="00981494" w:rsidRDefault="000B0B92" w:rsidP="00CB1FBC">
      <w:pPr>
        <w:pStyle w:val="12"/>
        <w:spacing w:line="288" w:lineRule="auto"/>
        <w:contextualSpacing/>
      </w:pPr>
      <w:r w:rsidRPr="00981494">
        <w:lastRenderedPageBreak/>
        <w:t>Полезные рекомендации при наборе текста</w:t>
      </w:r>
      <w:bookmarkEnd w:id="20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«елочки» и круглые скобки ( 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981494">
        <w:rPr>
          <w:b/>
          <w:sz w:val="28"/>
          <w:szCs w:val="28"/>
        </w:rPr>
        <w:t xml:space="preserve">оформления </w:t>
      </w:r>
      <w:proofErr w:type="spellStart"/>
      <w:r w:rsidRPr="00981494">
        <w:rPr>
          <w:b/>
          <w:sz w:val="28"/>
          <w:szCs w:val="28"/>
        </w:rPr>
        <w:t>внутритекстового</w:t>
      </w:r>
      <w:proofErr w:type="spellEnd"/>
      <w:r w:rsidRPr="00981494">
        <w:rPr>
          <w:b/>
          <w:sz w:val="28"/>
          <w:szCs w:val="28"/>
        </w:rPr>
        <w:t xml:space="preserve">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Нумерованные </w:t>
      </w:r>
      <w:proofErr w:type="spellStart"/>
      <w:r w:rsidRPr="00981494">
        <w:rPr>
          <w:sz w:val="28"/>
          <w:szCs w:val="28"/>
        </w:rPr>
        <w:t>внутритекстовые</w:t>
      </w:r>
      <w:proofErr w:type="spellEnd"/>
      <w:r w:rsidRPr="00981494">
        <w:rPr>
          <w:sz w:val="28"/>
          <w:szCs w:val="28"/>
        </w:rPr>
        <w:t xml:space="preserve"> списки оформляются по правилу: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Сноска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Сноски набираются пониженным на 2 пункта кеглем.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Например: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 w:rsidR="0091615E" w:rsidRPr="00981494">
        <w:rPr>
          <w:sz w:val="28"/>
          <w:szCs w:val="28"/>
        </w:rPr>
        <w:t xml:space="preserve"> </w:t>
      </w:r>
      <w:r w:rsidR="00FD44BF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981494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Pr="00981494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1" w:name="_Toc507966711"/>
      <w:r w:rsidRPr="00981494">
        <w:br w:type="page"/>
      </w:r>
    </w:p>
    <w:p w:rsidR="000B0B92" w:rsidRPr="00981494" w:rsidRDefault="00FC42E9" w:rsidP="00CB1FBC">
      <w:pPr>
        <w:pStyle w:val="12"/>
        <w:spacing w:line="288" w:lineRule="auto"/>
        <w:contextualSpacing/>
      </w:pPr>
      <w:r w:rsidRPr="00981494">
        <w:lastRenderedPageBreak/>
        <w:t>Оформление списка литературы</w:t>
      </w:r>
      <w:bookmarkEnd w:id="21"/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4. Фамилия И.О. Название диссертации: </w:t>
      </w:r>
      <w:proofErr w:type="spellStart"/>
      <w:r w:rsidRPr="00981494">
        <w:rPr>
          <w:sz w:val="28"/>
          <w:szCs w:val="28"/>
        </w:rPr>
        <w:t>автореф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дис</w:t>
      </w:r>
      <w:proofErr w:type="spellEnd"/>
      <w:r w:rsidRPr="00981494">
        <w:rPr>
          <w:sz w:val="28"/>
          <w:szCs w:val="28"/>
        </w:rPr>
        <w:t>. ... канд. физ.-мат. наук. – Томск, 2017. – 20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Междунар</w:t>
      </w:r>
      <w:proofErr w:type="spellEnd"/>
      <w:r w:rsidRPr="00981494">
        <w:rPr>
          <w:sz w:val="28"/>
          <w:szCs w:val="28"/>
        </w:rPr>
        <w:t>. научно-</w:t>
      </w:r>
      <w:proofErr w:type="spellStart"/>
      <w:r w:rsidRPr="00981494">
        <w:rPr>
          <w:sz w:val="28"/>
          <w:szCs w:val="28"/>
        </w:rPr>
        <w:t>практ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конф</w:t>
      </w:r>
      <w:proofErr w:type="spellEnd"/>
      <w:r w:rsidRPr="00981494">
        <w:rPr>
          <w:sz w:val="28"/>
          <w:szCs w:val="28"/>
        </w:rPr>
        <w:t>. молодых ученых. – Томск, 2017. – Т. 1. С. 225–229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</w:t>
      </w:r>
      <w:proofErr w:type="spellStart"/>
      <w:r w:rsidRPr="00981494">
        <w:rPr>
          <w:sz w:val="28"/>
          <w:szCs w:val="28"/>
        </w:rPr>
        <w:t>Ланьков</w:t>
      </w:r>
      <w:proofErr w:type="spellEnd"/>
      <w:r w:rsidRPr="00981494">
        <w:rPr>
          <w:sz w:val="28"/>
          <w:szCs w:val="28"/>
        </w:rPr>
        <w:t xml:space="preserve">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lankov</w:t>
      </w:r>
      <w:proofErr w:type="spellEnd"/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ru</w:t>
      </w:r>
      <w:proofErr w:type="spellEnd"/>
    </w:p>
    <w:p w:rsidR="000B0B92" w:rsidRPr="00981494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Pr="00981494" w:rsidRDefault="000B0B92" w:rsidP="00CB1FBC">
      <w:pPr>
        <w:pStyle w:val="afff"/>
        <w:contextualSpacing/>
      </w:pPr>
      <w:bookmarkStart w:id="22" w:name="_Toc507957097"/>
      <w:bookmarkStart w:id="23" w:name="_Toc507966463"/>
      <w:r w:rsidRPr="00981494">
        <w:rPr>
          <w:b/>
        </w:rPr>
        <w:t>При цитировании</w:t>
      </w:r>
      <w:r w:rsidRPr="00981494">
        <w:t xml:space="preserve"> необходимо указывать источник со страницами (ГОСТ Р 7.05–2008. Библиографическая ссылка. Общие требования и правила составления).</w:t>
      </w:r>
      <w:bookmarkEnd w:id="22"/>
      <w:bookmarkEnd w:id="23"/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252051" w:rsidP="001C5471">
      <w:pPr>
        <w:pStyle w:val="12"/>
        <w:spacing w:line="288" w:lineRule="auto"/>
        <w:contextualSpacing/>
        <w:jc w:val="center"/>
      </w:pPr>
      <w:bookmarkStart w:id="24" w:name="_Toc507966712"/>
      <w:r w:rsidRPr="00981494">
        <w:lastRenderedPageBreak/>
        <w:t>РЕЦЕНЗИРОВАНИЕ</w:t>
      </w:r>
      <w:bookmarkEnd w:id="24"/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 w:rsidRPr="00981494">
        <w:rPr>
          <w:rStyle w:val="af4"/>
          <w:sz w:val="28"/>
          <w:szCs w:val="28"/>
        </w:rPr>
        <w:footnoteReference w:id="8"/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Рекомендуемая форма рецензии</w:t>
      </w:r>
      <w:r w:rsidR="00584A4D" w:rsidRPr="00981494">
        <w:rPr>
          <w:b/>
          <w:sz w:val="28"/>
          <w:szCs w:val="28"/>
        </w:rPr>
        <w:t xml:space="preserve"> на рукопись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«___» _________ 201_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5" w:name="_Toc507966713"/>
      <w:r w:rsidRPr="00981494">
        <w:rPr>
          <w:sz w:val="40"/>
          <w:szCs w:val="40"/>
        </w:rPr>
        <w:t>ПРИЛОЖЕНИЕ</w:t>
      </w:r>
      <w:bookmarkEnd w:id="25"/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1A348A">
      <w:pPr>
        <w:jc w:val="right"/>
        <w:rPr>
          <w:b/>
          <w:bCs/>
          <w:i/>
          <w:sz w:val="28"/>
          <w:szCs w:val="28"/>
        </w:rPr>
      </w:pPr>
      <w:r w:rsidRPr="00981494">
        <w:rPr>
          <w:b/>
          <w:bCs/>
          <w:i/>
          <w:sz w:val="28"/>
          <w:szCs w:val="28"/>
        </w:rPr>
        <w:lastRenderedPageBreak/>
        <w:t>Образец 1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6" w:name="_Toc507966714"/>
      <w:r w:rsidRPr="00981494">
        <w:t>СПРАВОЧНАЯ КАРТОЧКА УЧЕБНОГО ИЛИ УЧЕБНО-МЕТОДИЧЕСКОГО ПОСОБИЯ (ПЕЧАТНОЕ ИЗДАНИЕ)</w:t>
      </w:r>
      <w:bookmarkEnd w:id="26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______________  (__________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__  (__________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__________________________________________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рекомендовать к изданию,</w:t>
            </w:r>
            <w:r w:rsidRPr="00981494">
              <w:rPr>
                <w:sz w:val="20"/>
                <w:szCs w:val="20"/>
              </w:rPr>
              <w:t xml:space="preserve"> </w:t>
            </w:r>
            <w:r w:rsidRPr="00981494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981494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81494">
              <w:rPr>
                <w:b/>
                <w:bCs/>
                <w:sz w:val="20"/>
                <w:szCs w:val="20"/>
              </w:rPr>
              <w:t xml:space="preserve">, </w:t>
            </w:r>
            <w:r w:rsidRPr="00981494">
              <w:rPr>
                <w:bCs/>
                <w:sz w:val="20"/>
                <w:szCs w:val="20"/>
              </w:rPr>
              <w:t>отклонить или др</w:t>
            </w:r>
            <w:r w:rsidRPr="00981494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 _________________  (_____________)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Председатель РИС ________________________________ (Ж.Г.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Номер </w:t>
      </w:r>
      <w:r w:rsidR="00103CA0" w:rsidRPr="00981494">
        <w:rPr>
          <w:sz w:val="28"/>
          <w:szCs w:val="28"/>
        </w:rPr>
        <w:t>учебного/</w:t>
      </w:r>
      <w:r w:rsidRPr="00981494">
        <w:rPr>
          <w:sz w:val="28"/>
          <w:szCs w:val="28"/>
        </w:rPr>
        <w:t>учебно-методического посо</w:t>
      </w:r>
      <w:r w:rsidR="00103CA0" w:rsidRPr="00981494">
        <w:rPr>
          <w:sz w:val="28"/>
          <w:szCs w:val="28"/>
        </w:rPr>
        <w:t>бия по издательскому плану __</w:t>
      </w:r>
      <w:r w:rsidRPr="00981494">
        <w:rPr>
          <w:sz w:val="28"/>
          <w:szCs w:val="28"/>
        </w:rPr>
        <w:t>___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Объем в печатных листах _________,       тираж __________ экз. </w:t>
      </w:r>
      <w:r w:rsidRPr="00981494">
        <w:rPr>
          <w:sz w:val="28"/>
          <w:szCs w:val="28"/>
        </w:rPr>
        <w:br w:type="page"/>
      </w:r>
    </w:p>
    <w:p w:rsidR="001A348A" w:rsidRPr="00981494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81494">
        <w:rPr>
          <w:b/>
          <w:i/>
          <w:sz w:val="28"/>
          <w:szCs w:val="28"/>
        </w:rPr>
        <w:lastRenderedPageBreak/>
        <w:t>Образец 2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7" w:name="_Toc50796671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27"/>
    </w:p>
    <w:p w:rsidR="009601B6" w:rsidRPr="00981494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Рукопись ____________________________________________________________</w:t>
      </w:r>
    </w:p>
    <w:p w:rsidR="001A348A" w:rsidRPr="00981494" w:rsidRDefault="001A348A" w:rsidP="00AF2AF3">
      <w:pPr>
        <w:spacing w:line="276" w:lineRule="auto"/>
        <w:ind w:firstLine="2694"/>
        <w:rPr>
          <w:sz w:val="28"/>
          <w:szCs w:val="28"/>
        </w:rPr>
      </w:pPr>
      <w:r w:rsidRPr="00981494">
        <w:rPr>
          <w:sz w:val="28"/>
          <w:szCs w:val="28"/>
          <w:vertAlign w:val="superscript"/>
        </w:rPr>
        <w:t>рекомендовать к изданию в электронном виде, направить на доработку,</w:t>
      </w:r>
      <w:r w:rsidRPr="00981494">
        <w:rPr>
          <w:sz w:val="28"/>
          <w:szCs w:val="28"/>
        </w:rPr>
        <w:t xml:space="preserve"> ____________________________________________________________________</w:t>
      </w:r>
    </w:p>
    <w:p w:rsidR="001A348A" w:rsidRPr="00981494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81494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________________(</w:t>
      </w:r>
      <w:r w:rsidR="009601B6" w:rsidRPr="00981494">
        <w:rPr>
          <w:sz w:val="28"/>
          <w:szCs w:val="28"/>
        </w:rPr>
        <w:t>______________</w:t>
      </w:r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Председатель РИС ______________________________(Ж.Г.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 w:rsidRPr="00981494">
        <w:br w:type="page"/>
      </w:r>
      <w:bookmarkStart w:id="28" w:name="_Toc507966716"/>
      <w:r w:rsidRPr="00981494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81494">
        <w:rPr>
          <w:i/>
        </w:rPr>
        <w:t xml:space="preserve">и </w:t>
      </w:r>
      <w:proofErr w:type="spellStart"/>
      <w:r w:rsidR="00A347DC" w:rsidRPr="00981494">
        <w:rPr>
          <w:i/>
        </w:rPr>
        <w:t>надвыпускных</w:t>
      </w:r>
      <w:proofErr w:type="spellEnd"/>
      <w:r w:rsidR="00A347DC" w:rsidRPr="00981494">
        <w:rPr>
          <w:i/>
        </w:rPr>
        <w:t xml:space="preserve"> данных</w:t>
      </w:r>
      <w:r w:rsidRPr="00981494">
        <w:rPr>
          <w:i/>
        </w:rPr>
        <w:t xml:space="preserve"> </w:t>
      </w:r>
      <w:r w:rsidRPr="00981494">
        <w:rPr>
          <w:i/>
          <w:u w:val="single"/>
        </w:rPr>
        <w:t>печатных изданий</w:t>
      </w:r>
      <w:r w:rsidR="0015134C" w:rsidRPr="00981494">
        <w:rPr>
          <w:i/>
          <w:u w:val="single"/>
        </w:rPr>
        <w:t xml:space="preserve"> </w:t>
      </w:r>
      <w:r w:rsidR="00995359" w:rsidRPr="00981494">
        <w:rPr>
          <w:i/>
          <w:u w:val="single"/>
        </w:rPr>
        <w:br/>
      </w:r>
      <w:r w:rsidRPr="00981494">
        <w:rPr>
          <w:i/>
        </w:rPr>
        <w:t>(по ГОСТ Р7.0.4-2006)</w:t>
      </w:r>
      <w:bookmarkEnd w:id="28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61440">
              <w:rPr>
                <w:sz w:val="28"/>
                <w:szCs w:val="28"/>
              </w:rPr>
              <w:t>2020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lastRenderedPageBreak/>
              <w:tab/>
            </w:r>
          </w:p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61440">
              <w:rPr>
                <w:sz w:val="28"/>
                <w:szCs w:val="28"/>
              </w:rPr>
              <w:t>2020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347DC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</w:t>
            </w:r>
            <w:r w:rsidR="001A348A" w:rsidRPr="00981494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F24" w:rsidRPr="00AD46AA" w:rsidRDefault="00752F24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752F24" w:rsidRPr="00AD46AA" w:rsidRDefault="00752F24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Диаграммы состояния трехкомпонентных систем: учебное пособие / Е.Е. Никишина, Д.В. </w:t>
            </w:r>
            <w:proofErr w:type="spellStart"/>
            <w:r w:rsidRPr="00981494">
              <w:rPr>
                <w:bCs/>
                <w:sz w:val="28"/>
                <w:szCs w:val="28"/>
              </w:rPr>
              <w:t>Дробот</w:t>
            </w:r>
            <w:proofErr w:type="spellEnd"/>
            <w:r w:rsidRPr="00981494">
              <w:rPr>
                <w:bCs/>
                <w:sz w:val="28"/>
                <w:szCs w:val="28"/>
              </w:rPr>
              <w:t>. – М.: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 xml:space="preserve">, </w:t>
            </w:r>
            <w:r w:rsidR="00161440">
              <w:rPr>
                <w:bCs/>
                <w:sz w:val="28"/>
                <w:szCs w:val="28"/>
              </w:rPr>
              <w:t>2020</w:t>
            </w:r>
            <w:r w:rsidRPr="00981494">
              <w:rPr>
                <w:bCs/>
                <w:sz w:val="28"/>
                <w:szCs w:val="28"/>
              </w:rPr>
              <w:t>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Е.Е., </w:t>
            </w:r>
            <w:proofErr w:type="spellStart"/>
            <w:r w:rsidR="00460A1E" w:rsidRPr="00981494">
              <w:rPr>
                <w:bCs/>
              </w:rPr>
              <w:t>Дробот</w:t>
            </w:r>
            <w:proofErr w:type="spellEnd"/>
            <w:r w:rsidR="00460A1E" w:rsidRPr="00981494">
              <w:rPr>
                <w:bCs/>
              </w:rPr>
              <w:t xml:space="preserve"> Д.В., </w:t>
            </w:r>
            <w:r w:rsidR="00161440">
              <w:rPr>
                <w:bCs/>
              </w:rPr>
              <w:t>2020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 xml:space="preserve">университет, </w:t>
            </w:r>
            <w:r w:rsidR="00161440">
              <w:rPr>
                <w:szCs w:val="28"/>
              </w:rPr>
              <w:t>2020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 w:rsidRPr="00981494">
              <w:rPr>
                <w:bCs/>
                <w:i/>
                <w:sz w:val="28"/>
                <w:szCs w:val="28"/>
              </w:rPr>
              <w:t xml:space="preserve">всех </w:t>
            </w:r>
            <w:r w:rsidRPr="00981494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 w:rsidRPr="00981494">
              <w:rPr>
                <w:bCs/>
                <w:i/>
                <w:sz w:val="28"/>
                <w:szCs w:val="28"/>
              </w:rPr>
              <w:br/>
            </w:r>
            <w:r w:rsidRPr="00981494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F24" w:rsidRPr="00AD46AA" w:rsidRDefault="00752F24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752F24" w:rsidRPr="00AD46AA" w:rsidRDefault="00752F24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</w:t>
            </w:r>
            <w:r w:rsidR="003454A0" w:rsidRPr="00981494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981494">
              <w:rPr>
                <w:bCs/>
                <w:sz w:val="28"/>
                <w:szCs w:val="28"/>
              </w:rPr>
              <w:t xml:space="preserve"> </w:t>
            </w:r>
            <w:r w:rsidR="00161440">
              <w:rPr>
                <w:bCs/>
                <w:sz w:val="28"/>
                <w:szCs w:val="28"/>
              </w:rPr>
              <w:t>2020</w:t>
            </w:r>
            <w:r w:rsidRPr="00981494">
              <w:rPr>
                <w:bCs/>
                <w:sz w:val="28"/>
                <w:szCs w:val="28"/>
              </w:rPr>
              <w:t>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3454A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</w:t>
            </w:r>
            <w:r w:rsidR="00161440">
              <w:rPr>
                <w:szCs w:val="28"/>
              </w:rPr>
              <w:t>2020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 xml:space="preserve">и </w:t>
      </w:r>
      <w:proofErr w:type="spellStart"/>
      <w:r w:rsidR="00A347DC" w:rsidRPr="00981494">
        <w:rPr>
          <w:b/>
          <w:sz w:val="28"/>
          <w:szCs w:val="28"/>
          <w:u w:val="single"/>
        </w:rPr>
        <w:t>надвыпускных</w:t>
      </w:r>
      <w:proofErr w:type="spellEnd"/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</w:t>
            </w:r>
            <w:proofErr w:type="gramStart"/>
            <w:r w:rsidR="006C2D16" w:rsidRPr="00981494">
              <w:rPr>
                <w:bCs/>
              </w:rPr>
              <w:t>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</w:t>
            </w:r>
            <w:proofErr w:type="gramEnd"/>
            <w:r w:rsidR="006C2D16" w:rsidRPr="00981494">
              <w:rPr>
                <w:bCs/>
              </w:rPr>
              <w:t>__</w:t>
            </w:r>
            <w:r w:rsidRPr="00981494">
              <w:rPr>
                <w:bCs/>
              </w:rPr>
              <w:t>.</w:t>
            </w:r>
            <w:r w:rsidR="00161440">
              <w:rPr>
                <w:bCs/>
              </w:rPr>
              <w:t>2020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 xml:space="preserve">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Компьютерная 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</w:t>
            </w:r>
            <w:proofErr w:type="gramStart"/>
            <w:r w:rsidR="006C2D16" w:rsidRPr="00981494">
              <w:rPr>
                <w:bCs/>
              </w:rPr>
              <w:t>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</w:t>
            </w:r>
            <w:proofErr w:type="gramEnd"/>
            <w:r w:rsidR="006C2D16" w:rsidRPr="00981494">
              <w:rPr>
                <w:bCs/>
              </w:rPr>
              <w:t>__</w:t>
            </w:r>
            <w:r w:rsidRPr="00981494">
              <w:rPr>
                <w:bCs/>
              </w:rPr>
              <w:t>.</w:t>
            </w:r>
            <w:r w:rsidR="00161440">
              <w:rPr>
                <w:bCs/>
              </w:rPr>
              <w:t>2020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>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81494">
        <w:rPr>
          <w:i/>
        </w:rPr>
        <w:lastRenderedPageBreak/>
        <w:t xml:space="preserve">Образцы оформления титульного </w:t>
      </w:r>
      <w:r w:rsidR="00D953ED" w:rsidRPr="00981494">
        <w:rPr>
          <w:i/>
        </w:rPr>
        <w:t>листа</w:t>
      </w:r>
      <w:r w:rsidR="00FC42E9" w:rsidRPr="00981494">
        <w:rPr>
          <w:i/>
        </w:rPr>
        <w:br/>
      </w:r>
      <w:r w:rsidR="00D953ED" w:rsidRPr="00981494">
        <w:rPr>
          <w:i/>
        </w:rPr>
        <w:t xml:space="preserve">и </w:t>
      </w:r>
      <w:r w:rsidRPr="00981494">
        <w:rPr>
          <w:i/>
        </w:rPr>
        <w:t xml:space="preserve">оборота титульного листа </w:t>
      </w:r>
      <w:r w:rsidRPr="00981494">
        <w:rPr>
          <w:i/>
          <w:u w:val="single"/>
        </w:rPr>
        <w:t>электронных изданий</w:t>
      </w:r>
      <w:r w:rsidR="00FC42E9" w:rsidRPr="00981494">
        <w:rPr>
          <w:i/>
          <w:u w:val="single"/>
        </w:rPr>
        <w:br/>
      </w:r>
      <w:r w:rsidR="001F601C" w:rsidRPr="00981494">
        <w:rPr>
          <w:i/>
        </w:rPr>
        <w:t>(по ГОСТ Р7.0.83-2013</w:t>
      </w:r>
      <w:r w:rsidRPr="00981494">
        <w:rPr>
          <w:i/>
        </w:rPr>
        <w:t>)</w:t>
      </w:r>
      <w:bookmarkEnd w:id="2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9814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981494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 w:rsidRPr="00981494">
              <w:rPr>
                <w:sz w:val="28"/>
                <w:szCs w:val="28"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61440">
              <w:rPr>
                <w:sz w:val="28"/>
                <w:szCs w:val="28"/>
              </w:rPr>
              <w:t>2020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532.78:548.5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</w:t>
            </w:r>
            <w:proofErr w:type="spellStart"/>
            <w:r w:rsidRPr="00981494">
              <w:rPr>
                <w:rStyle w:val="afc"/>
              </w:rPr>
              <w:t>Схемотехника</w:t>
            </w:r>
            <w:proofErr w:type="spellEnd"/>
            <w:r w:rsidRPr="00981494">
              <w:rPr>
                <w:rStyle w:val="afc"/>
              </w:rPr>
              <w:t xml:space="preserve">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</w:t>
            </w:r>
            <w:r w:rsidR="00161440">
              <w:t>2020</w:t>
            </w:r>
            <w:r w:rsidRPr="00981494">
              <w:t xml:space="preserve">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Наличие операционной системы </w:t>
            </w:r>
            <w:proofErr w:type="spellStart"/>
            <w:r w:rsidRPr="00981494">
              <w:t>Windows</w:t>
            </w:r>
            <w:proofErr w:type="spellEnd"/>
            <w:r w:rsidRPr="00981494">
              <w:t>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</w:t>
            </w:r>
            <w:proofErr w:type="spellStart"/>
            <w:r w:rsidRPr="00981494">
              <w:t>Adobe</w:t>
            </w:r>
            <w:proofErr w:type="spellEnd"/>
            <w:r w:rsidRPr="00981494">
              <w:t xml:space="preserve"> </w:t>
            </w:r>
            <w:proofErr w:type="spellStart"/>
            <w:r w:rsidRPr="00981494">
              <w:t>Reader</w:t>
            </w:r>
            <w:proofErr w:type="spellEnd"/>
            <w:r w:rsidRPr="00981494">
              <w:t>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</w:t>
            </w:r>
            <w:r w:rsidR="00161440">
              <w:t>2020</w:t>
            </w:r>
            <w:r w:rsidRPr="00981494">
              <w:t>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 xml:space="preserve">, </w:t>
            </w:r>
            <w:r w:rsidR="00161440">
              <w:t>2020</w:t>
            </w:r>
          </w:p>
          <w:p w:rsidR="001A348A" w:rsidRPr="00981494" w:rsidRDefault="001A348A" w:rsidP="003454A0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 xml:space="preserve">МИРЭА – Российский технологический университет, </w:t>
            </w:r>
            <w:r w:rsidR="00161440">
              <w:rPr>
                <w:szCs w:val="28"/>
              </w:rPr>
              <w:t>2020</w:t>
            </w:r>
          </w:p>
        </w:tc>
      </w:tr>
    </w:tbl>
    <w:p w:rsidR="001A2413" w:rsidRPr="00981494" w:rsidRDefault="001A2413">
      <w:pPr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6C2D16" w:rsidRPr="00981494" w:rsidRDefault="006C2D16" w:rsidP="00995359">
      <w:pPr>
        <w:pStyle w:val="12"/>
      </w:pPr>
      <w:bookmarkStart w:id="30" w:name="_Toc507966718"/>
      <w:r w:rsidRPr="00981494">
        <w:rPr>
          <w:u w:val="single"/>
        </w:rPr>
        <w:lastRenderedPageBreak/>
        <w:t>Шаблон для электронно</w:t>
      </w:r>
      <w:r w:rsidR="00420325" w:rsidRPr="00981494">
        <w:rPr>
          <w:u w:val="single"/>
        </w:rPr>
        <w:t>го издания</w:t>
      </w:r>
      <w:r w:rsidR="00995359" w:rsidRPr="00981494">
        <w:rPr>
          <w:rStyle w:val="af4"/>
          <w:b w:val="0"/>
          <w:i/>
        </w:rPr>
        <w:footnoteReference w:id="11"/>
      </w:r>
      <w:r w:rsidR="00420325" w:rsidRPr="00981494">
        <w:t xml:space="preserve"> (</w:t>
      </w:r>
      <w:r w:rsidR="0091615E" w:rsidRPr="00981494">
        <w:t>два</w:t>
      </w:r>
      <w:r w:rsidRPr="00981494">
        <w:t xml:space="preserve"> автора)</w:t>
      </w:r>
      <w:bookmarkEnd w:id="30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981494" w:rsidRDefault="006C2D16" w:rsidP="006C2D16">
      <w:pPr>
        <w:pStyle w:val="affa"/>
      </w:pPr>
      <w:r w:rsidRPr="00981494">
        <w:t>И.О. Фамилия_1, И.О. Фамилия_2</w:t>
      </w:r>
    </w:p>
    <w:p w:rsidR="006C2D16" w:rsidRPr="00981494" w:rsidRDefault="006C2D16" w:rsidP="006C2D16">
      <w:pPr>
        <w:pStyle w:val="affb"/>
      </w:pPr>
      <w:r w:rsidRPr="00981494">
        <w:t>Полное название учебно-научного материала</w:t>
      </w:r>
    </w:p>
    <w:p w:rsidR="006C2D16" w:rsidRPr="00981494" w:rsidRDefault="006C2D16" w:rsidP="006C2D16">
      <w:pPr>
        <w:pStyle w:val="affc"/>
      </w:pPr>
      <w:r w:rsidRPr="00981494"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 xml:space="preserve">Москва — </w:t>
      </w:r>
      <w:r w:rsidR="00161440">
        <w:t>2020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Вид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 xml:space="preserve">, </w:t>
      </w:r>
      <w:r w:rsidR="00161440">
        <w:t>2020</w:t>
      </w:r>
      <w:r w:rsidR="00D91356" w:rsidRPr="00981494">
        <w:t>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Фамилия_2 Имя Отчество, Фамилия_3 Имя Отчество. </w:t>
      </w:r>
      <w:r w:rsidRPr="00981494">
        <w:tab/>
      </w:r>
      <w:r w:rsidRPr="00981494">
        <w:br/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Наличие операционной системы </w:t>
      </w:r>
      <w:proofErr w:type="spellStart"/>
      <w:r w:rsidRPr="00981494">
        <w:t>Windows</w:t>
      </w:r>
      <w:proofErr w:type="spellEnd"/>
      <w:r w:rsidRPr="00981494">
        <w:t>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</w:t>
      </w:r>
      <w:proofErr w:type="spellStart"/>
      <w:r w:rsidRPr="00981494">
        <w:t>Adobe</w:t>
      </w:r>
      <w:proofErr w:type="spellEnd"/>
      <w:r w:rsidRPr="00981494">
        <w:t xml:space="preserve"> </w:t>
      </w:r>
      <w:proofErr w:type="spellStart"/>
      <w:r w:rsidRPr="00981494">
        <w:t>Reader</w:t>
      </w:r>
      <w:proofErr w:type="spellEnd"/>
      <w:r w:rsidRPr="00981494">
        <w:t>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</w:t>
      </w:r>
      <w:r w:rsidR="00161440">
        <w:t>2020</w:t>
      </w:r>
      <w:r w:rsidRPr="00981494">
        <w:t>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 xml:space="preserve">И.О., </w:t>
      </w:r>
      <w:r w:rsidR="00161440">
        <w:t>2020</w:t>
      </w:r>
    </w:p>
    <w:p w:rsidR="006C2D16" w:rsidRPr="00981494" w:rsidRDefault="006C2D16" w:rsidP="00EA7002">
      <w:pPr>
        <w:pStyle w:val="aff0"/>
        <w:ind w:left="4536"/>
        <w:sectPr w:rsidR="006C2D16" w:rsidRPr="00981494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81494">
        <w:t>©</w:t>
      </w:r>
      <w:r w:rsidRPr="00981494">
        <w:tab/>
      </w:r>
      <w:r w:rsidR="00EA7002" w:rsidRPr="00981494">
        <w:rPr>
          <w:szCs w:val="28"/>
        </w:rPr>
        <w:t xml:space="preserve">МИРЭА – Российский технологический университет, </w:t>
      </w:r>
      <w:r w:rsidR="00161440">
        <w:rPr>
          <w:szCs w:val="28"/>
        </w:rPr>
        <w:t>2020</w:t>
      </w:r>
    </w:p>
    <w:p w:rsidR="006C2D16" w:rsidRPr="00981494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 w:rsidRPr="00981494"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 w:rsidRPr="00981494">
        <w:t>Заголовок первого уровня для первой главы</w:t>
      </w:r>
      <w:bookmarkEnd w:id="34"/>
      <w:bookmarkEnd w:id="35"/>
      <w:bookmarkEnd w:id="36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 w:rsidRPr="00981494">
        <w:t>Заголовок первого уровня для второй главы</w:t>
      </w:r>
      <w:bookmarkEnd w:id="37"/>
      <w:bookmarkEnd w:id="38"/>
      <w:bookmarkEnd w:id="39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 w:rsidRPr="00981494">
        <w:t>Заголовок первого уровня для третьей главы</w:t>
      </w:r>
      <w:bookmarkEnd w:id="40"/>
      <w:bookmarkEnd w:id="41"/>
      <w:bookmarkEnd w:id="42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 w:rsidRPr="00981494">
        <w:t>Список литературы</w:t>
      </w:r>
      <w:bookmarkEnd w:id="43"/>
      <w:bookmarkEnd w:id="44"/>
      <w:bookmarkEnd w:id="45"/>
    </w:p>
    <w:p w:rsidR="006C2D16" w:rsidRPr="00981494" w:rsidRDefault="006C2D16" w:rsidP="006C2D16">
      <w:pPr>
        <w:pStyle w:val="a"/>
      </w:pPr>
      <w:r w:rsidRPr="00981494">
        <w:t>Библиографический источник номер один, описание должно соответствовать требованиям ГОСТ.</w:t>
      </w:r>
    </w:p>
    <w:p w:rsidR="006C2D16" w:rsidRPr="00981494" w:rsidRDefault="006C2D16" w:rsidP="006C2D16">
      <w:pPr>
        <w:pStyle w:val="a"/>
      </w:pPr>
      <w:r w:rsidRPr="00981494">
        <w:t>Библиографический источник номер два, описание должно соответствовать требованиям ГОСТ.</w:t>
      </w:r>
    </w:p>
    <w:p w:rsidR="006C2D16" w:rsidRPr="00981494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 w:rsidRPr="00981494">
        <w:t>Сведения об авторах</w:t>
      </w:r>
      <w:r w:rsidR="00D91356" w:rsidRPr="00981494">
        <w:rPr>
          <w:rStyle w:val="af4"/>
        </w:rPr>
        <w:footnoteReference w:id="12"/>
      </w:r>
      <w:bookmarkEnd w:id="46"/>
      <w:bookmarkEnd w:id="47"/>
      <w:bookmarkEnd w:id="48"/>
    </w:p>
    <w:p w:rsidR="006C2D16" w:rsidRPr="00981494" w:rsidRDefault="006C2D16" w:rsidP="006C2D16">
      <w:pPr>
        <w:pStyle w:val="afff"/>
      </w:pPr>
      <w:r w:rsidRPr="00981494"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981494" w:rsidRDefault="006C2D16" w:rsidP="001F64EB">
      <w:pPr>
        <w:pStyle w:val="afff"/>
      </w:pPr>
      <w:r w:rsidRPr="00981494"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981494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C1" w:rsidRDefault="003F6CC1">
      <w:r>
        <w:separator/>
      </w:r>
    </w:p>
  </w:endnote>
  <w:endnote w:type="continuationSeparator" w:id="0">
    <w:p w:rsidR="003F6CC1" w:rsidRDefault="003F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61440">
      <w:rPr>
        <w:noProof/>
      </w:rPr>
      <w:t>20</w:t>
    </w:r>
    <w:r>
      <w:fldChar w:fldCharType="end"/>
    </w:r>
  </w:p>
  <w:p w:rsidR="00752F24" w:rsidRDefault="00752F2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2F24" w:rsidRDefault="00752F24">
    <w:pPr>
      <w:pStyle w:val="a9"/>
    </w:pPr>
  </w:p>
  <w:p w:rsidR="00752F24" w:rsidRDefault="00752F24"/>
  <w:p w:rsidR="00752F24" w:rsidRDefault="00752F24"/>
  <w:p w:rsidR="00752F24" w:rsidRDefault="00752F2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52F24" w:rsidRDefault="00752F24">
    <w:pPr>
      <w:pStyle w:val="a9"/>
    </w:pPr>
  </w:p>
  <w:p w:rsidR="00752F24" w:rsidRDefault="00752F24"/>
  <w:p w:rsidR="00752F24" w:rsidRDefault="00752F24"/>
  <w:p w:rsidR="00752F24" w:rsidRDefault="00752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C1" w:rsidRDefault="003F6CC1">
      <w:r>
        <w:separator/>
      </w:r>
    </w:p>
  </w:footnote>
  <w:footnote w:type="continuationSeparator" w:id="0">
    <w:p w:rsidR="003F6CC1" w:rsidRDefault="003F6CC1">
      <w:r>
        <w:continuationSeparator/>
      </w:r>
    </w:p>
  </w:footnote>
  <w:footnote w:id="1">
    <w:p w:rsidR="00752F24" w:rsidRPr="00C14209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752F24" w:rsidRPr="00D87620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752F24" w:rsidRPr="00C76381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Института).  </w:t>
      </w:r>
    </w:p>
  </w:footnote>
  <w:footnote w:id="9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4322C"/>
    <w:rsid w:val="0015134C"/>
    <w:rsid w:val="00161440"/>
    <w:rsid w:val="00162035"/>
    <w:rsid w:val="0016655F"/>
    <w:rsid w:val="00177150"/>
    <w:rsid w:val="001874C9"/>
    <w:rsid w:val="00187CEB"/>
    <w:rsid w:val="00187D20"/>
    <w:rsid w:val="0019223C"/>
    <w:rsid w:val="00192487"/>
    <w:rsid w:val="001928DE"/>
    <w:rsid w:val="001A2413"/>
    <w:rsid w:val="001A348A"/>
    <w:rsid w:val="001C4B6D"/>
    <w:rsid w:val="001C5471"/>
    <w:rsid w:val="001D2386"/>
    <w:rsid w:val="001E2355"/>
    <w:rsid w:val="001E6EF1"/>
    <w:rsid w:val="001F1C66"/>
    <w:rsid w:val="001F3F4D"/>
    <w:rsid w:val="001F601C"/>
    <w:rsid w:val="001F64EB"/>
    <w:rsid w:val="00207962"/>
    <w:rsid w:val="00211A08"/>
    <w:rsid w:val="00213233"/>
    <w:rsid w:val="002432F0"/>
    <w:rsid w:val="00250410"/>
    <w:rsid w:val="00252051"/>
    <w:rsid w:val="00254450"/>
    <w:rsid w:val="002660D6"/>
    <w:rsid w:val="002675C4"/>
    <w:rsid w:val="00281F36"/>
    <w:rsid w:val="0028459C"/>
    <w:rsid w:val="00285301"/>
    <w:rsid w:val="002876EB"/>
    <w:rsid w:val="00291182"/>
    <w:rsid w:val="002A13DF"/>
    <w:rsid w:val="002B2FE3"/>
    <w:rsid w:val="002C0FA4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454A0"/>
    <w:rsid w:val="00351C27"/>
    <w:rsid w:val="003618B6"/>
    <w:rsid w:val="00364AD7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3F6CC1"/>
    <w:rsid w:val="00401642"/>
    <w:rsid w:val="0040447C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C5DE0"/>
    <w:rsid w:val="006F1DEA"/>
    <w:rsid w:val="006F1F91"/>
    <w:rsid w:val="006F3F2E"/>
    <w:rsid w:val="007149C0"/>
    <w:rsid w:val="00716B2C"/>
    <w:rsid w:val="0072010E"/>
    <w:rsid w:val="007211F5"/>
    <w:rsid w:val="00722AA4"/>
    <w:rsid w:val="0072748E"/>
    <w:rsid w:val="00727F7A"/>
    <w:rsid w:val="00741E8A"/>
    <w:rsid w:val="00752F24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7E1F87"/>
    <w:rsid w:val="008026F2"/>
    <w:rsid w:val="00805AFC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376D1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3DA0"/>
    <w:rsid w:val="00B27833"/>
    <w:rsid w:val="00B37826"/>
    <w:rsid w:val="00B41809"/>
    <w:rsid w:val="00B46D7D"/>
    <w:rsid w:val="00B5253D"/>
    <w:rsid w:val="00B708BC"/>
    <w:rsid w:val="00B727E3"/>
    <w:rsid w:val="00B86A8A"/>
    <w:rsid w:val="00BA0BD3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57883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35034"/>
    <w:rsid w:val="00E50883"/>
    <w:rsid w:val="00E55CA2"/>
    <w:rsid w:val="00E7711C"/>
    <w:rsid w:val="00E82429"/>
    <w:rsid w:val="00EA7002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9CDE-6F3C-4388-A7F8-9C3ECCDA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43208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2</cp:revision>
  <cp:lastPrinted>2019-04-17T07:27:00Z</cp:lastPrinted>
  <dcterms:created xsi:type="dcterms:W3CDTF">2020-06-03T12:01:00Z</dcterms:created>
  <dcterms:modified xsi:type="dcterms:W3CDTF">2020-06-03T12:01:00Z</dcterms:modified>
</cp:coreProperties>
</file>