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2B3C" w14:textId="77777777" w:rsidR="00E604BC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Сведения об официальном оппоненте</w:t>
      </w:r>
    </w:p>
    <w:p w14:paraId="2F32664E" w14:textId="77777777"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13F36" w:rsidRPr="001741B4" w14:paraId="3F2B587B" w14:textId="77777777" w:rsidTr="00313F36">
        <w:tc>
          <w:tcPr>
            <w:tcW w:w="3256" w:type="dxa"/>
          </w:tcPr>
          <w:p w14:paraId="3B8B7915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ФИО оппонента</w:t>
            </w:r>
          </w:p>
          <w:p w14:paraId="70B0DDB0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4C359895" w14:textId="7E43204C" w:rsidR="00313F36" w:rsidRPr="001741B4" w:rsidRDefault="00B2122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 Елена Дмитриевна</w:t>
            </w:r>
          </w:p>
        </w:tc>
      </w:tr>
      <w:tr w:rsidR="00313F36" w:rsidRPr="001741B4" w14:paraId="7AB4C79D" w14:textId="77777777" w:rsidTr="00313F36">
        <w:tc>
          <w:tcPr>
            <w:tcW w:w="3256" w:type="dxa"/>
          </w:tcPr>
          <w:p w14:paraId="7CEE440A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  <w:p w14:paraId="5BB54046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536F9505" w14:textId="7F7B154E" w:rsidR="00313F36" w:rsidRPr="001741B4" w:rsidRDefault="00B2122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4E560A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наук, доцент</w:t>
            </w:r>
          </w:p>
        </w:tc>
      </w:tr>
      <w:tr w:rsidR="00313F36" w:rsidRPr="001741B4" w14:paraId="2657A98E" w14:textId="77777777" w:rsidTr="00313F36">
        <w:tc>
          <w:tcPr>
            <w:tcW w:w="3256" w:type="dxa"/>
          </w:tcPr>
          <w:p w14:paraId="045ADA55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Отрасль науки, по которой защищена диссертация</w:t>
            </w:r>
          </w:p>
          <w:p w14:paraId="2C76B1F1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609533D4" w14:textId="77777777" w:rsidR="00313F36" w:rsidRPr="001741B4" w:rsidRDefault="004E560A" w:rsidP="00A04BA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01.04.05 </w:t>
            </w:r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  <w:p w14:paraId="56F23E94" w14:textId="6BE35F09" w:rsidR="004E560A" w:rsidRPr="00E703C3" w:rsidRDefault="004E560A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Тема диссертации: </w:t>
            </w:r>
            <w:r w:rsidR="00B2122A" w:rsidRPr="00B2122A">
              <w:rPr>
                <w:rFonts w:ascii="Times New Roman" w:hAnsi="Times New Roman" w:cs="Times New Roman"/>
                <w:sz w:val="28"/>
                <w:szCs w:val="28"/>
              </w:rPr>
              <w:t>Комбинационное рассеяние света в структурно-разупорядоченном кремнии</w:t>
            </w:r>
          </w:p>
        </w:tc>
      </w:tr>
      <w:tr w:rsidR="00313F36" w:rsidRPr="001741B4" w14:paraId="590213F3" w14:textId="77777777" w:rsidTr="00313F36">
        <w:tc>
          <w:tcPr>
            <w:tcW w:w="3256" w:type="dxa"/>
          </w:tcPr>
          <w:p w14:paraId="0C1074BF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</w:p>
          <w:p w14:paraId="6E5B73CA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4575F342" w14:textId="77777777" w:rsidR="00313F36" w:rsidRPr="001741B4" w:rsidRDefault="002F3E98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8712195"/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="002B16A6" w:rsidRPr="00174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DC4"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313F36" w:rsidRPr="001741B4" w14:paraId="707444DC" w14:textId="77777777" w:rsidTr="00313F36">
        <w:tc>
          <w:tcPr>
            <w:tcW w:w="3256" w:type="dxa"/>
          </w:tcPr>
          <w:p w14:paraId="3FC43D79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66772FE2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89" w:type="dxa"/>
          </w:tcPr>
          <w:p w14:paraId="0574E4A5" w14:textId="2386806B" w:rsidR="00313F36" w:rsidRPr="001741B4" w:rsidRDefault="00F0744E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4E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спектроскопии наноматериалов</w:t>
            </w:r>
          </w:p>
        </w:tc>
      </w:tr>
    </w:tbl>
    <w:p w14:paraId="3782B198" w14:textId="77777777"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676E28" w14:textId="34F9EB4B" w:rsidR="00B2122A" w:rsidRPr="00B2122A" w:rsidRDefault="00313F36" w:rsidP="00962DC4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оппонента по теме диссертации в рецензируемых научных изданиях за последние 5 лет</w:t>
      </w:r>
    </w:p>
    <w:p w14:paraId="30D80A1A" w14:textId="1F8126A3" w:rsidR="0080313C" w:rsidRPr="00E93419" w:rsidRDefault="0080313C" w:rsidP="00E70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Chernov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Eremina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V.A., Shook J., Collins A., Walker P.,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Fedotov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P. V.,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Zakhidov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r w:rsidRPr="008D65BE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Obraztsova E.D.</w:t>
      </w:r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Field Effect Transistor Based on Solely Semiconducting Single-Walled Carbon Nanotubes for the Detection of 2-Chlorophenol // Phys. status solidi. </w:t>
      </w:r>
      <w:r w:rsidRPr="0080313C">
        <w:rPr>
          <w:rFonts w:ascii="Times New Roman" w:hAnsi="Times New Roman" w:cs="Times New Roman"/>
          <w:sz w:val="28"/>
          <w:szCs w:val="28"/>
        </w:rPr>
        <w:t xml:space="preserve">2018. </w:t>
      </w:r>
      <w:proofErr w:type="spellStart"/>
      <w:r w:rsidRPr="0080313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80313C">
        <w:rPr>
          <w:rFonts w:ascii="Times New Roman" w:hAnsi="Times New Roman" w:cs="Times New Roman"/>
          <w:sz w:val="28"/>
          <w:szCs w:val="28"/>
        </w:rPr>
        <w:t>. 255, № 1. P. 1700139.</w:t>
      </w:r>
    </w:p>
    <w:p w14:paraId="3F56B347" w14:textId="5CDEE680" w:rsidR="00E93419" w:rsidRPr="00E93419" w:rsidRDefault="00E93419" w:rsidP="00E70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Gayduchenko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I.A., Fedorov G.E.,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Moskotin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M. V,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Yagodkin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D.I.,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Seliverstov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S. V,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Goltsman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G.N., Yu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Kuntsevich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Rybin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M.G., </w:t>
      </w:r>
      <w:r w:rsidRPr="008D65BE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Obraztsova E.D.</w:t>
      </w:r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Leiman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V.G.,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Shur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M.S., Otsuji T.,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Ryzhii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V.I. Manifestation of plasmonic response in the detection of sub-terahertz radiation by graphene-based devices // Nanotechnology. </w:t>
      </w:r>
      <w:r w:rsidRPr="00E93419">
        <w:rPr>
          <w:rFonts w:ascii="Times New Roman" w:hAnsi="Times New Roman" w:cs="Times New Roman"/>
          <w:sz w:val="28"/>
          <w:szCs w:val="28"/>
        </w:rPr>
        <w:t xml:space="preserve">2018. </w:t>
      </w:r>
      <w:proofErr w:type="spellStart"/>
      <w:r w:rsidRPr="00E9341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E93419">
        <w:rPr>
          <w:rFonts w:ascii="Times New Roman" w:hAnsi="Times New Roman" w:cs="Times New Roman"/>
          <w:sz w:val="28"/>
          <w:szCs w:val="28"/>
        </w:rPr>
        <w:t>. 29, № 24. P. 245204.</w:t>
      </w:r>
    </w:p>
    <w:p w14:paraId="5E75AB4F" w14:textId="7BE59026" w:rsidR="0080313C" w:rsidRPr="0080313C" w:rsidRDefault="0080313C" w:rsidP="00E70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Chernov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Fedotov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P. V., Lim H.E., Miyata Y., Liu Z., Sato K., </w:t>
      </w:r>
      <w:proofErr w:type="spellStart"/>
      <w:r w:rsidRPr="00E703C3">
        <w:rPr>
          <w:rFonts w:ascii="Times New Roman" w:hAnsi="Times New Roman" w:cs="Times New Roman"/>
          <w:sz w:val="28"/>
          <w:szCs w:val="28"/>
          <w:lang w:val="en-US"/>
        </w:rPr>
        <w:t>Suenaga</w:t>
      </w:r>
      <w:proofErr w:type="spellEnd"/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K., Shinohara H., </w:t>
      </w:r>
      <w:r w:rsidRPr="008D65BE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Obraztsova E.D.</w:t>
      </w:r>
      <w:r w:rsidRPr="00E703C3">
        <w:rPr>
          <w:rFonts w:ascii="Times New Roman" w:hAnsi="Times New Roman" w:cs="Times New Roman"/>
          <w:sz w:val="28"/>
          <w:szCs w:val="28"/>
          <w:lang w:val="en-US"/>
        </w:rPr>
        <w:t xml:space="preserve"> Band gap modification and photoluminescence enhancement of graphene nanoribbon filled single-walled carbon nanotubes // Nanoscale. </w:t>
      </w:r>
      <w:r w:rsidRPr="0080313C">
        <w:rPr>
          <w:rFonts w:ascii="Times New Roman" w:hAnsi="Times New Roman" w:cs="Times New Roman"/>
          <w:sz w:val="28"/>
          <w:szCs w:val="28"/>
        </w:rPr>
        <w:t xml:space="preserve">2018. </w:t>
      </w:r>
      <w:proofErr w:type="spellStart"/>
      <w:r w:rsidRPr="0080313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80313C">
        <w:rPr>
          <w:rFonts w:ascii="Times New Roman" w:hAnsi="Times New Roman" w:cs="Times New Roman"/>
          <w:sz w:val="28"/>
          <w:szCs w:val="28"/>
        </w:rPr>
        <w:t>. 10, № 6. P. 2936–2943.</w:t>
      </w:r>
    </w:p>
    <w:p w14:paraId="1CEE29D7" w14:textId="73480550" w:rsidR="00F44119" w:rsidRPr="00021EEE" w:rsidRDefault="00B2122A" w:rsidP="00E70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122A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B2122A">
        <w:rPr>
          <w:rFonts w:ascii="Times New Roman" w:hAnsi="Times New Roman" w:cs="Times New Roman"/>
          <w:sz w:val="28"/>
          <w:szCs w:val="28"/>
        </w:rPr>
        <w:t xml:space="preserve"> С.А., Винокуров П.В., Семенова А.А., Попова Е.И., Васильева Ф.Д., </w:t>
      </w:r>
      <w:r w:rsidRPr="008D65BE">
        <w:rPr>
          <w:rFonts w:ascii="Times New Roman" w:hAnsi="Times New Roman" w:cs="Times New Roman"/>
          <w:b/>
          <w:bCs/>
          <w:sz w:val="28"/>
          <w:szCs w:val="28"/>
        </w:rPr>
        <w:t>Образцова Е.Д.</w:t>
      </w:r>
      <w:r w:rsidRPr="00B2122A">
        <w:rPr>
          <w:rFonts w:ascii="Times New Roman" w:hAnsi="Times New Roman" w:cs="Times New Roman"/>
          <w:sz w:val="28"/>
          <w:szCs w:val="28"/>
        </w:rPr>
        <w:t xml:space="preserve">, Федотов П.В., Антонова И.В. </w:t>
      </w:r>
      <w:r w:rsidRPr="00B2122A">
        <w:rPr>
          <w:rFonts w:ascii="Times New Roman" w:hAnsi="Times New Roman" w:cs="Times New Roman"/>
          <w:sz w:val="28"/>
          <w:szCs w:val="28"/>
        </w:rPr>
        <w:lastRenderedPageBreak/>
        <w:t>Исследование свойств двумерных пленок МоS</w:t>
      </w:r>
      <w:r w:rsidRPr="00E703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122A">
        <w:rPr>
          <w:rFonts w:ascii="Times New Roman" w:hAnsi="Times New Roman" w:cs="Times New Roman"/>
          <w:sz w:val="28"/>
          <w:szCs w:val="28"/>
        </w:rPr>
        <w:t xml:space="preserve"> и WS</w:t>
      </w:r>
      <w:r w:rsidRPr="00E703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122A">
        <w:rPr>
          <w:rFonts w:ascii="Times New Roman" w:hAnsi="Times New Roman" w:cs="Times New Roman"/>
          <w:sz w:val="28"/>
          <w:szCs w:val="28"/>
        </w:rPr>
        <w:t xml:space="preserve">, синтезированных химическим </w:t>
      </w:r>
      <w:proofErr w:type="spellStart"/>
      <w:r w:rsidRPr="00B2122A">
        <w:rPr>
          <w:rFonts w:ascii="Times New Roman" w:hAnsi="Times New Roman" w:cs="Times New Roman"/>
          <w:sz w:val="28"/>
          <w:szCs w:val="28"/>
        </w:rPr>
        <w:t>газофазным</w:t>
      </w:r>
      <w:proofErr w:type="spellEnd"/>
      <w:r w:rsidRPr="00B2122A">
        <w:rPr>
          <w:rFonts w:ascii="Times New Roman" w:hAnsi="Times New Roman" w:cs="Times New Roman"/>
          <w:sz w:val="28"/>
          <w:szCs w:val="28"/>
        </w:rPr>
        <w:t xml:space="preserve"> методом // Физика и техника полупроводников. 2020. </w:t>
      </w:r>
      <w:proofErr w:type="spellStart"/>
      <w:r w:rsidRPr="00B2122A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B2122A">
        <w:rPr>
          <w:rFonts w:ascii="Times New Roman" w:hAnsi="Times New Roman" w:cs="Times New Roman"/>
          <w:sz w:val="28"/>
          <w:szCs w:val="28"/>
        </w:rPr>
        <w:t>. 54, № 4. P. 376.</w:t>
      </w:r>
    </w:p>
    <w:p w14:paraId="2D00C008" w14:textId="2FB63989" w:rsidR="00021EEE" w:rsidRPr="00021EEE" w:rsidRDefault="00021EEE" w:rsidP="00E70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1EEE">
        <w:rPr>
          <w:rFonts w:ascii="Times New Roman" w:hAnsi="Times New Roman" w:cs="Times New Roman"/>
          <w:sz w:val="28"/>
          <w:szCs w:val="28"/>
        </w:rPr>
        <w:t>Gayduchenko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I.A.,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Moskotin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M. V.,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Matyushkin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Y.E.,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Rybin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M.G., </w:t>
      </w:r>
      <w:proofErr w:type="spellStart"/>
      <w:r w:rsidRPr="00021EEE">
        <w:rPr>
          <w:rFonts w:ascii="Times New Roman" w:hAnsi="Times New Roman" w:cs="Times New Roman"/>
          <w:b/>
          <w:bCs/>
          <w:sz w:val="28"/>
          <w:szCs w:val="28"/>
        </w:rPr>
        <w:t>Obraztsova</w:t>
      </w:r>
      <w:proofErr w:type="spellEnd"/>
      <w:r w:rsidRPr="00021EEE">
        <w:rPr>
          <w:rFonts w:ascii="Times New Roman" w:hAnsi="Times New Roman" w:cs="Times New Roman"/>
          <w:b/>
          <w:bCs/>
          <w:sz w:val="28"/>
          <w:szCs w:val="28"/>
        </w:rPr>
        <w:t xml:space="preserve"> E.D.</w:t>
      </w:r>
      <w:r w:rsidRPr="0002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Ryzhii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V.I.,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Goltsman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G.N.,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Fedorov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G.E.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sub-terahertz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radiation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graphene-layer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graphene-nanoribbon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FETs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asymmetric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contacts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Proc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 xml:space="preserve">. 2018. </w:t>
      </w:r>
      <w:proofErr w:type="spellStart"/>
      <w:r w:rsidRPr="00021EEE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021EEE">
        <w:rPr>
          <w:rFonts w:ascii="Times New Roman" w:hAnsi="Times New Roman" w:cs="Times New Roman"/>
          <w:sz w:val="28"/>
          <w:szCs w:val="28"/>
        </w:rPr>
        <w:t>. 5, № 13. P. 27301–27306.</w:t>
      </w:r>
    </w:p>
    <w:p w14:paraId="4C201D95" w14:textId="19D26783" w:rsidR="005B1ECC" w:rsidRDefault="005B1ECC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9D126" w14:textId="0263B119" w:rsidR="005B1ECC" w:rsidRDefault="005B1ECC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DCEB1" w14:textId="6C3F487F" w:rsidR="008F5903" w:rsidRDefault="008F5903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D2C11" w14:textId="242072CD" w:rsidR="008F5903" w:rsidRDefault="008F5903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0E829" w14:textId="4E371D86" w:rsidR="008F5903" w:rsidRDefault="008F5903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47319" w14:textId="77777777" w:rsidR="008F5903" w:rsidRPr="005B1ECC" w:rsidRDefault="008F5903" w:rsidP="005B1E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83A2D" w14:textId="77777777" w:rsidR="00B350AC" w:rsidRDefault="005B1ECC" w:rsidP="005130A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1ECC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лабораторией </w:t>
      </w:r>
    </w:p>
    <w:p w14:paraId="77C7D393" w14:textId="5CAC0567" w:rsidR="005130A7" w:rsidRPr="001741B4" w:rsidRDefault="005B1ECC" w:rsidP="005130A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1ECC">
        <w:rPr>
          <w:rFonts w:ascii="Times New Roman" w:hAnsi="Times New Roman" w:cs="Times New Roman"/>
          <w:color w:val="000000"/>
          <w:sz w:val="28"/>
          <w:szCs w:val="28"/>
        </w:rPr>
        <w:t>спектроскопии наноматериалов</w:t>
      </w:r>
      <w:r w:rsidR="005130A7" w:rsidRPr="001741B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80CB0A1" w14:textId="682E0202" w:rsidR="005130A7" w:rsidRPr="001741B4" w:rsidRDefault="005B1ECC" w:rsidP="005130A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5130A7" w:rsidRPr="001741B4">
        <w:rPr>
          <w:rFonts w:ascii="Times New Roman" w:hAnsi="Times New Roman" w:cs="Times New Roman"/>
          <w:color w:val="000000"/>
          <w:sz w:val="28"/>
          <w:szCs w:val="28"/>
        </w:rPr>
        <w:t xml:space="preserve"> физико-математических наук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0A7" w:rsidRPr="001741B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Е.Д</w:t>
      </w:r>
      <w:r w:rsidR="005130A7" w:rsidRPr="001741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Образцова</w:t>
      </w:r>
    </w:p>
    <w:p w14:paraId="29E0DEA4" w14:textId="77777777" w:rsidR="00C64AB8" w:rsidRPr="001741B4" w:rsidRDefault="00C64AB8" w:rsidP="004469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4AB8" w:rsidRPr="0017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42F7"/>
    <w:multiLevelType w:val="hybridMultilevel"/>
    <w:tmpl w:val="F56A664A"/>
    <w:lvl w:ilvl="0" w:tplc="87900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36"/>
    <w:rsid w:val="00021EEE"/>
    <w:rsid w:val="001741B4"/>
    <w:rsid w:val="00245F1C"/>
    <w:rsid w:val="002B16A6"/>
    <w:rsid w:val="002E1474"/>
    <w:rsid w:val="002F3E98"/>
    <w:rsid w:val="00313F36"/>
    <w:rsid w:val="0044694F"/>
    <w:rsid w:val="004E560A"/>
    <w:rsid w:val="005130A7"/>
    <w:rsid w:val="005A1872"/>
    <w:rsid w:val="005B1ECC"/>
    <w:rsid w:val="00706BE3"/>
    <w:rsid w:val="007B5D99"/>
    <w:rsid w:val="0080313C"/>
    <w:rsid w:val="008D65BE"/>
    <w:rsid w:val="008F5903"/>
    <w:rsid w:val="00962DC4"/>
    <w:rsid w:val="00971F4A"/>
    <w:rsid w:val="00A04BA2"/>
    <w:rsid w:val="00A14485"/>
    <w:rsid w:val="00A53788"/>
    <w:rsid w:val="00AB5F5C"/>
    <w:rsid w:val="00AE6BDB"/>
    <w:rsid w:val="00B2122A"/>
    <w:rsid w:val="00B350AC"/>
    <w:rsid w:val="00C64AB8"/>
    <w:rsid w:val="00C93920"/>
    <w:rsid w:val="00E604BC"/>
    <w:rsid w:val="00E703C3"/>
    <w:rsid w:val="00E93419"/>
    <w:rsid w:val="00EC73DA"/>
    <w:rsid w:val="00F00953"/>
    <w:rsid w:val="00F0744E"/>
    <w:rsid w:val="00F17ED4"/>
    <w:rsid w:val="00F44119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05E3"/>
  <w15:chartTrackingRefBased/>
  <w15:docId w15:val="{DA65A09D-64EF-41E0-B39F-3C521BB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0199-9FCB-41D8-BFFF-EE817AB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Артур Авдижиян</cp:lastModifiedBy>
  <cp:revision>3</cp:revision>
  <cp:lastPrinted>2021-04-12T09:27:00Z</cp:lastPrinted>
  <dcterms:created xsi:type="dcterms:W3CDTF">2021-04-12T09:27:00Z</dcterms:created>
  <dcterms:modified xsi:type="dcterms:W3CDTF">2021-04-12T09:30:00Z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GOST-20Autors (numeric)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efda44dd-fc58-3497-84a0-642e9100e27e</vt:lpwstr>
  </property>
  <property fmtid="{D5CDD505-2E9C-101B-9397-08002B2CF9AE}" pid="24" name="Mendeley Citation Style_1">
    <vt:lpwstr>http://www.zotero.org/styles/gost-r-7-0-5-2008-numeric</vt:lpwstr>
  </property>
</Properties>
</file>