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01" w:rsidRDefault="00C423E2" w:rsidP="00B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используемых классификаторов</w:t>
      </w:r>
    </w:p>
    <w:p w:rsidR="00C423E2" w:rsidRDefault="00C423E2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E2" w:rsidRDefault="00C423E2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5510"/>
        <w:gridCol w:w="3181"/>
      </w:tblGrid>
      <w:tr w:rsidR="00C423E2" w:rsidTr="00091CE1">
        <w:tc>
          <w:tcPr>
            <w:tcW w:w="675" w:type="dxa"/>
          </w:tcPr>
          <w:p w:rsidR="00C423E2" w:rsidRDefault="00C423E2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3E2" w:rsidRDefault="000711A2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="00AB2DB4">
              <w:rPr>
                <w:rFonts w:ascii="Times New Roman" w:hAnsi="Times New Roman" w:cs="Times New Roman"/>
                <w:sz w:val="28"/>
                <w:szCs w:val="28"/>
              </w:rPr>
              <w:t xml:space="preserve"> места жительства/места пребывания</w:t>
            </w:r>
          </w:p>
        </w:tc>
        <w:tc>
          <w:tcPr>
            <w:tcW w:w="3226" w:type="dxa"/>
          </w:tcPr>
          <w:p w:rsidR="00C423E2" w:rsidRDefault="00236AB6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КЛАДР</w:t>
            </w:r>
          </w:p>
        </w:tc>
      </w:tr>
      <w:tr w:rsidR="00AB2AE7" w:rsidTr="00091CE1">
        <w:tc>
          <w:tcPr>
            <w:tcW w:w="675" w:type="dxa"/>
          </w:tcPr>
          <w:p w:rsidR="00AB2AE7" w:rsidRDefault="00AB2AE7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B2AE7" w:rsidRDefault="00AB2AE7" w:rsidP="00AB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26" w:type="dxa"/>
          </w:tcPr>
          <w:p w:rsidR="00AB2AE7" w:rsidRDefault="00882BE4" w:rsidP="0088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BE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классификатор информации о населении </w:t>
            </w:r>
            <w:r w:rsidR="00AB2AE7" w:rsidRPr="00E05F90">
              <w:rPr>
                <w:rFonts w:ascii="Times New Roman" w:hAnsi="Times New Roman" w:cs="Times New Roman"/>
                <w:sz w:val="28"/>
                <w:szCs w:val="28"/>
              </w:rPr>
              <w:t>ОКИН 018-2014</w:t>
            </w:r>
            <w:r w:rsidR="00AB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AE7" w:rsidRPr="00E05F90">
              <w:rPr>
                <w:rFonts w:ascii="Times New Roman" w:hAnsi="Times New Roman" w:cs="Times New Roman"/>
                <w:sz w:val="28"/>
                <w:szCs w:val="28"/>
              </w:rPr>
              <w:t>Фасет 10</w:t>
            </w:r>
            <w:r w:rsidR="00AB2AE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C423E2" w:rsidTr="00091CE1">
        <w:tc>
          <w:tcPr>
            <w:tcW w:w="675" w:type="dxa"/>
          </w:tcPr>
          <w:p w:rsidR="00C423E2" w:rsidRDefault="00C423E2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3E2" w:rsidRDefault="00AB2AE7" w:rsidP="00AB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 w:rsidRPr="0025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4303" w:rsidRPr="00254303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3226" w:type="dxa"/>
          </w:tcPr>
          <w:p w:rsidR="00C423E2" w:rsidRDefault="00091CE1" w:rsidP="0009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E1">
              <w:rPr>
                <w:rFonts w:ascii="Times New Roman" w:hAnsi="Times New Roman" w:cs="Times New Roman"/>
                <w:sz w:val="28"/>
                <w:szCs w:val="28"/>
              </w:rPr>
              <w:t>ОКСО — Общероссийский классификатор специальностей по образованию (ОК 009-2016)</w:t>
            </w:r>
          </w:p>
        </w:tc>
      </w:tr>
      <w:tr w:rsidR="00C423E2" w:rsidTr="00091CE1">
        <w:tc>
          <w:tcPr>
            <w:tcW w:w="675" w:type="dxa"/>
          </w:tcPr>
          <w:p w:rsidR="00C423E2" w:rsidRDefault="00C423E2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3E2" w:rsidRDefault="00B04954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комиссариаты</w:t>
            </w:r>
          </w:p>
        </w:tc>
        <w:tc>
          <w:tcPr>
            <w:tcW w:w="3226" w:type="dxa"/>
          </w:tcPr>
          <w:p w:rsidR="00C423E2" w:rsidRDefault="00236AB6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C423E2" w:rsidTr="00091CE1">
        <w:tc>
          <w:tcPr>
            <w:tcW w:w="675" w:type="dxa"/>
          </w:tcPr>
          <w:p w:rsidR="00C423E2" w:rsidRDefault="00C423E2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3E2" w:rsidRDefault="00D02CAF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адреса военных комиссариатов</w:t>
            </w:r>
          </w:p>
        </w:tc>
        <w:tc>
          <w:tcPr>
            <w:tcW w:w="3226" w:type="dxa"/>
          </w:tcPr>
          <w:p w:rsidR="00C423E2" w:rsidRDefault="00236AB6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A64839" w:rsidTr="00091CE1">
        <w:tc>
          <w:tcPr>
            <w:tcW w:w="675" w:type="dxa"/>
          </w:tcPr>
          <w:p w:rsidR="00A64839" w:rsidRDefault="00A64839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839" w:rsidRDefault="00A64839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военной службе</w:t>
            </w:r>
          </w:p>
        </w:tc>
        <w:tc>
          <w:tcPr>
            <w:tcW w:w="3226" w:type="dxa"/>
          </w:tcPr>
          <w:p w:rsidR="00A64839" w:rsidRPr="00236AB6" w:rsidRDefault="00AB2AE7" w:rsidP="0088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E7">
              <w:rPr>
                <w:rFonts w:ascii="Times New Roman" w:hAnsi="Times New Roman" w:cs="Times New Roman"/>
                <w:sz w:val="28"/>
                <w:szCs w:val="28"/>
              </w:rPr>
              <w:t>ОКИН Фасет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BE4" w:rsidRPr="00882BE4">
              <w:rPr>
                <w:rFonts w:ascii="Times New Roman" w:hAnsi="Times New Roman" w:cs="Times New Roman"/>
                <w:sz w:val="28"/>
                <w:szCs w:val="28"/>
              </w:rPr>
              <w:t>Отношение к военной службе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226" w:type="dxa"/>
          </w:tcPr>
          <w:p w:rsidR="00E05F90" w:rsidRDefault="00E05F90" w:rsidP="0088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ОКИН Фасет</w:t>
            </w:r>
            <w:r w:rsidR="00882BE4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Состояние в браке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ОКИН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Фасет 04</w:t>
            </w: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ab/>
              <w:t>Языки народов Российской Федерации и иностранные языки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запаса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80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(профиль)</w:t>
            </w:r>
          </w:p>
        </w:tc>
        <w:tc>
          <w:tcPr>
            <w:tcW w:w="3226" w:type="dxa"/>
          </w:tcPr>
          <w:p w:rsidR="00E05F90" w:rsidRDefault="00E05F90" w:rsidP="0023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F8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ВУС 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F8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годности к военной службе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F8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по месту воинского учета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F8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бронировании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  <w:tr w:rsidR="00E05F90" w:rsidTr="00091CE1">
        <w:tc>
          <w:tcPr>
            <w:tcW w:w="675" w:type="dxa"/>
          </w:tcPr>
          <w:p w:rsidR="00E05F90" w:rsidRDefault="00E05F90" w:rsidP="00C423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5F90" w:rsidRDefault="00E05F90" w:rsidP="00F8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воинского учета</w:t>
            </w:r>
          </w:p>
        </w:tc>
        <w:tc>
          <w:tcPr>
            <w:tcW w:w="3226" w:type="dxa"/>
          </w:tcPr>
          <w:p w:rsidR="00E05F90" w:rsidRDefault="00E05F90" w:rsidP="0080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B6">
              <w:rPr>
                <w:rFonts w:ascii="Times New Roman" w:hAnsi="Times New Roman" w:cs="Times New Roman"/>
                <w:sz w:val="28"/>
                <w:szCs w:val="28"/>
              </w:rPr>
              <w:t>Создаваемый</w:t>
            </w:r>
          </w:p>
        </w:tc>
      </w:tr>
    </w:tbl>
    <w:p w:rsidR="00C423E2" w:rsidRPr="00BC7201" w:rsidRDefault="00C423E2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23E2" w:rsidRPr="00BC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287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F4E29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01"/>
    <w:rsid w:val="000711A2"/>
    <w:rsid w:val="00091CE1"/>
    <w:rsid w:val="000E23D7"/>
    <w:rsid w:val="00151B76"/>
    <w:rsid w:val="0022691D"/>
    <w:rsid w:val="00236AB6"/>
    <w:rsid w:val="00254303"/>
    <w:rsid w:val="002845CB"/>
    <w:rsid w:val="00350150"/>
    <w:rsid w:val="003C3945"/>
    <w:rsid w:val="00625C5A"/>
    <w:rsid w:val="00882BE4"/>
    <w:rsid w:val="009C6624"/>
    <w:rsid w:val="00A57180"/>
    <w:rsid w:val="00A64839"/>
    <w:rsid w:val="00AB2AE7"/>
    <w:rsid w:val="00AB2DB4"/>
    <w:rsid w:val="00AB32A5"/>
    <w:rsid w:val="00B04954"/>
    <w:rsid w:val="00B67D21"/>
    <w:rsid w:val="00BC7201"/>
    <w:rsid w:val="00BF49D1"/>
    <w:rsid w:val="00C423E2"/>
    <w:rsid w:val="00D02CAF"/>
    <w:rsid w:val="00D61AAB"/>
    <w:rsid w:val="00E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BCF"/>
  <w15:docId w15:val="{238370B8-B292-4E49-A9AC-C176E74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2021-07-19T12:03:00Z</dcterms:created>
  <dcterms:modified xsi:type="dcterms:W3CDTF">2021-07-19T12:04:00Z</dcterms:modified>
</cp:coreProperties>
</file>