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FF" w:rsidRDefault="00D47BFF" w:rsidP="00D47BFF">
      <w:pPr>
        <w:ind w:firstLine="0"/>
        <w:jc w:val="center"/>
        <w:rPr>
          <w:rFonts w:cs="Times New Roman"/>
          <w:b/>
          <w:bCs/>
          <w:smallCaps/>
          <w:sz w:val="32"/>
          <w:szCs w:val="32"/>
        </w:rPr>
      </w:pPr>
      <w:r w:rsidRPr="00D47BFF">
        <w:rPr>
          <w:rFonts w:ascii="Times New Roman Полужирный" w:hAnsi="Times New Roman Полужирный" w:cs="Times New Roman"/>
          <w:b/>
          <w:bCs/>
          <w:smallCaps/>
          <w:sz w:val="32"/>
          <w:szCs w:val="32"/>
        </w:rPr>
        <w:t xml:space="preserve">ФГБОУ ВО </w:t>
      </w:r>
    </w:p>
    <w:p w:rsidR="003C19C4" w:rsidRPr="00D47BFF" w:rsidRDefault="00D47BFF" w:rsidP="00D47BFF">
      <w:pPr>
        <w:ind w:firstLine="0"/>
        <w:jc w:val="center"/>
        <w:rPr>
          <w:rFonts w:ascii="Times New Roman Полужирный" w:hAnsi="Times New Roman Полужирный" w:cs="Times New Roman"/>
          <w:smallCaps/>
          <w:sz w:val="32"/>
          <w:szCs w:val="32"/>
        </w:rPr>
      </w:pPr>
      <w:r w:rsidRPr="00D47BFF">
        <w:rPr>
          <w:rFonts w:ascii="Times New Roman Полужирный" w:hAnsi="Times New Roman Полужирный" w:cs="Times New Roman"/>
          <w:b/>
          <w:bCs/>
          <w:smallCaps/>
          <w:sz w:val="32"/>
          <w:szCs w:val="32"/>
        </w:rPr>
        <w:t>«МИРЭА- Российский технологический университет»</w:t>
      </w:r>
    </w:p>
    <w:p w:rsidR="00D47BFF" w:rsidRPr="00D47BFF" w:rsidRDefault="00D47BFF" w:rsidP="00D47BF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47BFF" w:rsidRPr="00D47BFF" w:rsidRDefault="00D47BFF" w:rsidP="00D47BFF">
      <w:pPr>
        <w:ind w:firstLine="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D47BFF">
        <w:rPr>
          <w:rFonts w:ascii="Times New Roman" w:hAnsi="Times New Roman" w:cs="Times New Roman"/>
          <w:smallCaps/>
          <w:sz w:val="32"/>
          <w:szCs w:val="32"/>
        </w:rPr>
        <w:t xml:space="preserve">Институт инновационных технологий </w:t>
      </w:r>
      <w:r w:rsidR="00634DAA">
        <w:rPr>
          <w:rFonts w:ascii="Times New Roman" w:hAnsi="Times New Roman" w:cs="Times New Roman"/>
          <w:smallCaps/>
          <w:sz w:val="32"/>
          <w:szCs w:val="32"/>
        </w:rPr>
        <w:t>и</w:t>
      </w:r>
      <w:r w:rsidRPr="00D47BFF">
        <w:rPr>
          <w:rFonts w:ascii="Times New Roman" w:hAnsi="Times New Roman" w:cs="Times New Roman"/>
          <w:smallCaps/>
          <w:sz w:val="32"/>
          <w:szCs w:val="32"/>
        </w:rPr>
        <w:t xml:space="preserve"> государственно</w:t>
      </w:r>
      <w:r w:rsidR="00634DAA">
        <w:rPr>
          <w:rFonts w:ascii="Times New Roman" w:hAnsi="Times New Roman" w:cs="Times New Roman"/>
          <w:smallCaps/>
          <w:sz w:val="32"/>
          <w:szCs w:val="32"/>
        </w:rPr>
        <w:t>го</w:t>
      </w:r>
      <w:r w:rsidRPr="00D47BFF">
        <w:rPr>
          <w:rFonts w:ascii="Times New Roman" w:hAnsi="Times New Roman" w:cs="Times New Roman"/>
          <w:smallCaps/>
          <w:sz w:val="32"/>
          <w:szCs w:val="32"/>
        </w:rPr>
        <w:t xml:space="preserve"> управлени</w:t>
      </w:r>
      <w:r w:rsidR="00634DAA">
        <w:rPr>
          <w:rFonts w:ascii="Times New Roman" w:hAnsi="Times New Roman" w:cs="Times New Roman"/>
          <w:smallCaps/>
          <w:sz w:val="32"/>
          <w:szCs w:val="32"/>
        </w:rPr>
        <w:t>я</w:t>
      </w:r>
    </w:p>
    <w:p w:rsidR="00D47BFF" w:rsidRPr="00D47BFF" w:rsidRDefault="00D47BFF" w:rsidP="00D47BFF">
      <w:pPr>
        <w:ind w:firstLine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D47BFF" w:rsidRPr="00D47BFF" w:rsidRDefault="00D47BFF" w:rsidP="00D47BFF">
      <w:pPr>
        <w:ind w:firstLine="0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D47BFF">
        <w:rPr>
          <w:rFonts w:ascii="Times New Roman" w:hAnsi="Times New Roman" w:cs="Times New Roman"/>
          <w:smallCaps/>
          <w:sz w:val="32"/>
          <w:szCs w:val="32"/>
        </w:rPr>
        <w:t xml:space="preserve">Кафедра </w:t>
      </w:r>
      <w:r w:rsidR="009867E0">
        <w:rPr>
          <w:rFonts w:ascii="Times New Roman" w:hAnsi="Times New Roman" w:cs="Times New Roman"/>
          <w:smallCaps/>
          <w:sz w:val="32"/>
          <w:szCs w:val="32"/>
        </w:rPr>
        <w:t>д</w:t>
      </w:r>
      <w:r w:rsidRPr="00D47BFF">
        <w:rPr>
          <w:rFonts w:ascii="Times New Roman" w:hAnsi="Times New Roman" w:cs="Times New Roman"/>
          <w:smallCaps/>
          <w:sz w:val="32"/>
          <w:szCs w:val="32"/>
        </w:rPr>
        <w:t>окументоведения, истории и права</w:t>
      </w: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D47BFF" w:rsidRPr="00D47BFF" w:rsidRDefault="00D47BFF" w:rsidP="00D47BFF">
      <w:pPr>
        <w:ind w:firstLine="0"/>
        <w:jc w:val="center"/>
        <w:rPr>
          <w:rFonts w:ascii="Times New Roman" w:hAnsi="Times New Roman" w:cs="Times New Roman"/>
          <w:smallCaps/>
          <w:sz w:val="32"/>
          <w:szCs w:val="32"/>
        </w:rPr>
      </w:pPr>
    </w:p>
    <w:p w:rsidR="00D47BFF" w:rsidRP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D47BFF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lang w:val="en-US"/>
        </w:rPr>
        <w:t>II</w:t>
      </w:r>
      <w:r w:rsidRPr="00D47BFF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Национальная научно-практическая конференция</w:t>
      </w: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D47BFF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«Управление документацией в цифровой среде»</w:t>
      </w: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05 декабря 2019 г.</w:t>
      </w: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</w:p>
    <w:p w:rsidR="00D47BFF" w:rsidRDefault="00D47BFF" w:rsidP="00634DAA">
      <w:pPr>
        <w:ind w:firstLine="0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</w:p>
    <w:p w:rsidR="004A1205" w:rsidRDefault="004A1205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Москва</w:t>
      </w:r>
    </w:p>
    <w:p w:rsidR="00D47BFF" w:rsidRDefault="00D47BFF" w:rsidP="00D47BF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2019</w:t>
      </w:r>
    </w:p>
    <w:p w:rsidR="00D47BFF" w:rsidRPr="00137F7F" w:rsidRDefault="00D47BFF" w:rsidP="00D47BFF">
      <w:pPr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7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коллеги!</w:t>
      </w:r>
    </w:p>
    <w:p w:rsidR="00D47BFF" w:rsidRDefault="00D47BFF" w:rsidP="00D47BF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47BFF">
        <w:rPr>
          <w:rFonts w:ascii="Times New Roman" w:hAnsi="Times New Roman" w:cs="Times New Roman"/>
          <w:sz w:val="24"/>
          <w:szCs w:val="24"/>
        </w:rPr>
        <w:t>Приглашаем педагогов, молодых ученых, магистрантов, аспирантов и докторантов, студентов и всех, кто занимается научными исследованиями, принять участие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-ой национальной научно-практической конференции «Управление документацией в цифровой среде»</w:t>
      </w:r>
      <w:r w:rsidR="00137F7F">
        <w:rPr>
          <w:rFonts w:ascii="Times New Roman" w:hAnsi="Times New Roman" w:cs="Times New Roman"/>
          <w:sz w:val="24"/>
          <w:szCs w:val="24"/>
        </w:rPr>
        <w:t>.</w:t>
      </w:r>
    </w:p>
    <w:p w:rsidR="00137F7F" w:rsidRPr="00137F7F" w:rsidRDefault="00137F7F" w:rsidP="00137F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F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Участие в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– очно</w:t>
      </w:r>
      <w:r w:rsidRPr="00137F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заочное. Рабочий язык конференции – русский.</w:t>
      </w:r>
      <w:r w:rsidRPr="00137F7F">
        <w:t xml:space="preserve"> </w:t>
      </w:r>
    </w:p>
    <w:p w:rsidR="00137F7F" w:rsidRPr="00137F7F" w:rsidRDefault="00137F7F" w:rsidP="00137F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F7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результатам работы К</w:t>
      </w:r>
      <w:r w:rsidRPr="00137F7F">
        <w:rPr>
          <w:rFonts w:ascii="Times New Roman" w:hAnsi="Times New Roman" w:cs="Times New Roman"/>
          <w:sz w:val="24"/>
          <w:szCs w:val="24"/>
        </w:rPr>
        <w:t xml:space="preserve">онференции </w:t>
      </w:r>
      <w:r>
        <w:rPr>
          <w:rFonts w:ascii="Times New Roman" w:hAnsi="Times New Roman" w:cs="Times New Roman"/>
          <w:sz w:val="24"/>
          <w:szCs w:val="24"/>
        </w:rPr>
        <w:t>планируется издание</w:t>
      </w:r>
      <w:r w:rsidRPr="00137F7F">
        <w:rPr>
          <w:rFonts w:ascii="Times New Roman" w:hAnsi="Times New Roman" w:cs="Times New Roman"/>
          <w:sz w:val="24"/>
          <w:szCs w:val="24"/>
        </w:rPr>
        <w:t xml:space="preserve"> </w:t>
      </w:r>
      <w:r w:rsidR="009867E0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F7F">
        <w:rPr>
          <w:rFonts w:ascii="Times New Roman" w:hAnsi="Times New Roman" w:cs="Times New Roman"/>
          <w:sz w:val="24"/>
          <w:szCs w:val="24"/>
        </w:rPr>
        <w:t>сборник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7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докладов участников </w:t>
      </w:r>
      <w:r w:rsidR="0007540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 xml:space="preserve">(включая присвоение кодов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ББК), который будет зарегистрирован в РИНЦ в течение 6 месяцев.</w:t>
      </w:r>
      <w:r w:rsidRPr="00137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7F" w:rsidRDefault="00137F7F" w:rsidP="00137F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F7F">
        <w:rPr>
          <w:rFonts w:ascii="Times New Roman" w:hAnsi="Times New Roman" w:cs="Times New Roman"/>
          <w:sz w:val="24"/>
          <w:szCs w:val="24"/>
        </w:rPr>
        <w:t xml:space="preserve">Срок подачи </w:t>
      </w:r>
      <w:r w:rsidR="00DF200A">
        <w:rPr>
          <w:rFonts w:ascii="Times New Roman" w:hAnsi="Times New Roman" w:cs="Times New Roman"/>
          <w:sz w:val="24"/>
          <w:szCs w:val="24"/>
        </w:rPr>
        <w:t>материалов</w:t>
      </w:r>
      <w:r w:rsidRPr="00137F7F">
        <w:rPr>
          <w:rFonts w:ascii="Times New Roman" w:hAnsi="Times New Roman" w:cs="Times New Roman"/>
          <w:sz w:val="24"/>
          <w:szCs w:val="24"/>
        </w:rPr>
        <w:t xml:space="preserve"> </w:t>
      </w:r>
      <w:r w:rsidR="00552D19">
        <w:rPr>
          <w:rFonts w:ascii="Times New Roman" w:hAnsi="Times New Roman" w:cs="Times New Roman"/>
          <w:sz w:val="24"/>
          <w:szCs w:val="24"/>
        </w:rPr>
        <w:t>и заявок на участие в очном формате конференции (пленарном заседании и работе секций) заканчивается 02 декабря 2019 г. Заполнение регистрационной формы обязательно!</w:t>
      </w:r>
    </w:p>
    <w:p w:rsidR="00137F7F" w:rsidRDefault="00137F7F" w:rsidP="00137F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F7F">
        <w:rPr>
          <w:rFonts w:ascii="Times New Roman" w:hAnsi="Times New Roman" w:cs="Times New Roman"/>
          <w:sz w:val="24"/>
          <w:szCs w:val="24"/>
        </w:rPr>
        <w:t xml:space="preserve">Материалы направлять по адресу </w:t>
      </w:r>
      <w:hyperlink r:id="rId7" w:history="1">
        <w:r w:rsidR="00552D19" w:rsidRPr="0007540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dhpkonf</w:t>
        </w:r>
        <w:r w:rsidR="00552D19" w:rsidRPr="0007540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552D19" w:rsidRPr="0007540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552D19" w:rsidRPr="0007540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552D19" w:rsidRPr="0007540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552D19" w:rsidRPr="00552D19">
        <w:rPr>
          <w:rFonts w:ascii="Times New Roman" w:hAnsi="Times New Roman" w:cs="Times New Roman"/>
          <w:sz w:val="24"/>
          <w:szCs w:val="24"/>
        </w:rPr>
        <w:t xml:space="preserve"> </w:t>
      </w:r>
      <w:r w:rsidRPr="00137F7F">
        <w:rPr>
          <w:rFonts w:ascii="Times New Roman" w:hAnsi="Times New Roman" w:cs="Times New Roman"/>
          <w:sz w:val="24"/>
          <w:szCs w:val="24"/>
        </w:rPr>
        <w:t>с указанием в теме письма «Конференция 2019»</w:t>
      </w:r>
      <w:r w:rsidR="00552D19">
        <w:rPr>
          <w:rFonts w:ascii="Times New Roman" w:hAnsi="Times New Roman" w:cs="Times New Roman"/>
          <w:sz w:val="24"/>
          <w:szCs w:val="24"/>
        </w:rPr>
        <w:t>.</w:t>
      </w:r>
    </w:p>
    <w:p w:rsidR="002D4FC3" w:rsidRPr="002D4FC3" w:rsidRDefault="002D4FC3" w:rsidP="00137F7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D4FC3">
        <w:rPr>
          <w:rFonts w:ascii="Times New Roman" w:hAnsi="Times New Roman" w:cs="Times New Roman"/>
          <w:b/>
          <w:bCs/>
          <w:sz w:val="24"/>
          <w:szCs w:val="24"/>
        </w:rPr>
        <w:t>Направления работы конференции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в документационном обеспечении управления.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Правовые основы управления документацией.</w:t>
      </w:r>
    </w:p>
    <w:p w:rsid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Документирование управления проектами.</w:t>
      </w:r>
    </w:p>
    <w:p w:rsidR="00113E2B" w:rsidRPr="002D4FC3" w:rsidRDefault="00113E2B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политика в сфере цифровизации архивного фонда РФ.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 xml:space="preserve">Документирование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организаций крупного и среднего бизнеса.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Защита конфиденциальной информации</w:t>
      </w:r>
      <w:r w:rsidR="0007540D">
        <w:rPr>
          <w:rFonts w:ascii="Times New Roman" w:hAnsi="Times New Roman" w:cs="Times New Roman"/>
          <w:sz w:val="24"/>
          <w:szCs w:val="24"/>
        </w:rPr>
        <w:t xml:space="preserve"> в кадровой службе.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Работа с документами, содержащими коммерческую и служебную тайну.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Современные технологии обеспечения сохранности документов.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Электронные технологии в архивном деле.</w:t>
      </w:r>
    </w:p>
    <w:p w:rsidR="002D4FC3" w:rsidRPr="002D4FC3" w:rsidRDefault="002D4FC3" w:rsidP="0007540D">
      <w:pPr>
        <w:pStyle w:val="a4"/>
        <w:numPr>
          <w:ilvl w:val="0"/>
          <w:numId w:val="1"/>
        </w:numPr>
        <w:ind w:left="470" w:hanging="357"/>
        <w:jc w:val="left"/>
        <w:rPr>
          <w:rFonts w:ascii="Times New Roman" w:hAnsi="Times New Roman" w:cs="Times New Roman"/>
          <w:sz w:val="24"/>
          <w:szCs w:val="24"/>
        </w:rPr>
      </w:pPr>
      <w:r w:rsidRPr="002D4FC3">
        <w:rPr>
          <w:rFonts w:ascii="Times New Roman" w:hAnsi="Times New Roman" w:cs="Times New Roman"/>
          <w:sz w:val="24"/>
          <w:szCs w:val="24"/>
        </w:rPr>
        <w:t>Современные технологии кадрового делопроизводства.</w:t>
      </w:r>
    </w:p>
    <w:p w:rsidR="00552D19" w:rsidRPr="00552D19" w:rsidRDefault="00552D19" w:rsidP="00137F7F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52D19" w:rsidRPr="0007540D" w:rsidRDefault="00552D19" w:rsidP="00552D19">
      <w:pPr>
        <w:ind w:firstLine="0"/>
        <w:jc w:val="center"/>
        <w:rPr>
          <w:rFonts w:ascii="Times New Roman Полужирный" w:hAnsi="Times New Roman Полужирный" w:cs="Times New Roman"/>
          <w:b/>
          <w:bCs/>
          <w:smallCaps/>
          <w:sz w:val="20"/>
          <w:szCs w:val="20"/>
        </w:rPr>
      </w:pPr>
      <w:r w:rsidRPr="0007540D">
        <w:rPr>
          <w:rFonts w:ascii="Times New Roman Полужирный" w:hAnsi="Times New Roman Полужирный" w:cs="Times New Roman"/>
          <w:b/>
          <w:bCs/>
          <w:smallCaps/>
          <w:sz w:val="20"/>
          <w:szCs w:val="20"/>
        </w:rPr>
        <w:t xml:space="preserve">Место проведения </w:t>
      </w:r>
    </w:p>
    <w:p w:rsidR="00552D19" w:rsidRPr="0007540D" w:rsidRDefault="00552D19" w:rsidP="00552D19">
      <w:pPr>
        <w:ind w:firstLine="0"/>
        <w:jc w:val="left"/>
        <w:rPr>
          <w:rFonts w:ascii="Times New Roman" w:hAnsi="Times New Roman" w:cs="Times New Roman"/>
        </w:rPr>
      </w:pPr>
      <w:r w:rsidRPr="0007540D">
        <w:rPr>
          <w:rFonts w:ascii="Times New Roman" w:hAnsi="Times New Roman" w:cs="Times New Roman"/>
        </w:rPr>
        <w:t xml:space="preserve">ФГБОУ ВО «МИРЭА – Российский технологический университет». </w:t>
      </w:r>
    </w:p>
    <w:p w:rsidR="00552D19" w:rsidRPr="0007540D" w:rsidRDefault="00552D19" w:rsidP="00552D19">
      <w:pPr>
        <w:ind w:firstLine="0"/>
        <w:jc w:val="left"/>
        <w:rPr>
          <w:rFonts w:ascii="Times New Roman" w:hAnsi="Times New Roman" w:cs="Times New Roman"/>
        </w:rPr>
      </w:pPr>
      <w:r w:rsidRPr="0007540D">
        <w:rPr>
          <w:rFonts w:ascii="Times New Roman" w:hAnsi="Times New Roman" w:cs="Times New Roman"/>
        </w:rPr>
        <w:t>Адрес: 119454, г. Москва, Проспект Вернадского, 78.</w:t>
      </w:r>
    </w:p>
    <w:p w:rsidR="00552D19" w:rsidRPr="0007540D" w:rsidRDefault="00552D19" w:rsidP="00552D19">
      <w:pPr>
        <w:ind w:firstLine="0"/>
        <w:jc w:val="left"/>
        <w:rPr>
          <w:rFonts w:ascii="Times New Roman" w:hAnsi="Times New Roman" w:cs="Times New Roman"/>
        </w:rPr>
      </w:pPr>
      <w:r w:rsidRPr="0007540D">
        <w:rPr>
          <w:rFonts w:ascii="Times New Roman" w:hAnsi="Times New Roman" w:cs="Times New Roman"/>
        </w:rPr>
        <w:t xml:space="preserve">Институт инновационных технологий </w:t>
      </w:r>
      <w:r w:rsidR="00701C92">
        <w:rPr>
          <w:rFonts w:ascii="Times New Roman" w:hAnsi="Times New Roman" w:cs="Times New Roman"/>
        </w:rPr>
        <w:t>и</w:t>
      </w:r>
      <w:r w:rsidRPr="0007540D">
        <w:rPr>
          <w:rFonts w:ascii="Times New Roman" w:hAnsi="Times New Roman" w:cs="Times New Roman"/>
        </w:rPr>
        <w:t xml:space="preserve"> государственно</w:t>
      </w:r>
      <w:r w:rsidR="00701C92">
        <w:rPr>
          <w:rFonts w:ascii="Times New Roman" w:hAnsi="Times New Roman" w:cs="Times New Roman"/>
        </w:rPr>
        <w:t>го</w:t>
      </w:r>
      <w:r w:rsidRPr="0007540D">
        <w:rPr>
          <w:rFonts w:ascii="Times New Roman" w:hAnsi="Times New Roman" w:cs="Times New Roman"/>
        </w:rPr>
        <w:t xml:space="preserve"> управлени</w:t>
      </w:r>
      <w:r w:rsidR="00701C92">
        <w:rPr>
          <w:rFonts w:ascii="Times New Roman" w:hAnsi="Times New Roman" w:cs="Times New Roman"/>
        </w:rPr>
        <w:t>я</w:t>
      </w:r>
    </w:p>
    <w:p w:rsidR="00552D19" w:rsidRPr="0007540D" w:rsidRDefault="00552D19" w:rsidP="00552D19">
      <w:pPr>
        <w:ind w:firstLine="0"/>
        <w:jc w:val="left"/>
        <w:rPr>
          <w:rFonts w:ascii="Times New Roman" w:hAnsi="Times New Roman" w:cs="Times New Roman"/>
        </w:rPr>
      </w:pPr>
      <w:r w:rsidRPr="0007540D">
        <w:rPr>
          <w:rFonts w:ascii="Times New Roman" w:hAnsi="Times New Roman" w:cs="Times New Roman"/>
        </w:rPr>
        <w:t xml:space="preserve">Кафедра </w:t>
      </w:r>
      <w:r w:rsidR="009867E0">
        <w:rPr>
          <w:rFonts w:ascii="Times New Roman" w:hAnsi="Times New Roman" w:cs="Times New Roman"/>
        </w:rPr>
        <w:t>д</w:t>
      </w:r>
      <w:r w:rsidRPr="0007540D">
        <w:rPr>
          <w:rFonts w:ascii="Times New Roman" w:hAnsi="Times New Roman" w:cs="Times New Roman"/>
        </w:rPr>
        <w:t>окументоведения, истории и права, кабинет А-430, А-433.</w:t>
      </w:r>
    </w:p>
    <w:p w:rsidR="00552D19" w:rsidRDefault="00552D19" w:rsidP="00552D19">
      <w:pPr>
        <w:ind w:firstLine="0"/>
        <w:jc w:val="left"/>
        <w:rPr>
          <w:rFonts w:ascii="Times New Roman" w:hAnsi="Times New Roman" w:cs="Times New Roman"/>
        </w:rPr>
      </w:pPr>
      <w:r w:rsidRPr="0007540D">
        <w:rPr>
          <w:rFonts w:ascii="Times New Roman" w:hAnsi="Times New Roman" w:cs="Times New Roman"/>
        </w:rPr>
        <w:t xml:space="preserve">Телефон: </w:t>
      </w:r>
      <w:bookmarkStart w:id="0" w:name="_Hlk21788503"/>
      <w:r w:rsidRPr="0007540D">
        <w:rPr>
          <w:rFonts w:ascii="Times New Roman" w:hAnsi="Times New Roman" w:cs="Times New Roman"/>
        </w:rPr>
        <w:t>+7 499 215-65-65 (доб. 1155)</w:t>
      </w:r>
      <w:r w:rsidR="0007540D">
        <w:rPr>
          <w:rFonts w:ascii="Times New Roman" w:hAnsi="Times New Roman" w:cs="Times New Roman"/>
        </w:rPr>
        <w:t>.</w:t>
      </w:r>
    </w:p>
    <w:bookmarkEnd w:id="0"/>
    <w:p w:rsidR="0007540D" w:rsidRPr="009867E0" w:rsidRDefault="0007540D" w:rsidP="00552D19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9867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9867E0">
        <w:rPr>
          <w:rFonts w:ascii="Times New Roman" w:hAnsi="Times New Roman" w:cs="Times New Roman"/>
        </w:rPr>
        <w:t xml:space="preserve">: </w:t>
      </w:r>
      <w:hyperlink r:id="rId8" w:history="1">
        <w:r w:rsidRPr="005128E6">
          <w:rPr>
            <w:rStyle w:val="a3"/>
            <w:rFonts w:ascii="Times New Roman" w:hAnsi="Times New Roman" w:cs="Times New Roman"/>
            <w:lang w:val="en-US"/>
          </w:rPr>
          <w:t>c</w:t>
        </w:r>
        <w:r w:rsidRPr="009867E0">
          <w:rPr>
            <w:rStyle w:val="a3"/>
            <w:rFonts w:ascii="Times New Roman" w:hAnsi="Times New Roman" w:cs="Times New Roman"/>
          </w:rPr>
          <w:t>_</w:t>
        </w:r>
        <w:r w:rsidRPr="005128E6">
          <w:rPr>
            <w:rStyle w:val="a3"/>
            <w:rFonts w:ascii="Times New Roman" w:hAnsi="Times New Roman" w:cs="Times New Roman"/>
            <w:lang w:val="en-US"/>
          </w:rPr>
          <w:t>history</w:t>
        </w:r>
        <w:r w:rsidRPr="009867E0">
          <w:rPr>
            <w:rStyle w:val="a3"/>
            <w:rFonts w:ascii="Times New Roman" w:hAnsi="Times New Roman" w:cs="Times New Roman"/>
          </w:rPr>
          <w:t>@</w:t>
        </w:r>
        <w:r w:rsidRPr="005128E6">
          <w:rPr>
            <w:rStyle w:val="a3"/>
            <w:rFonts w:ascii="Times New Roman" w:hAnsi="Times New Roman" w:cs="Times New Roman"/>
            <w:lang w:val="en-US"/>
          </w:rPr>
          <w:t>rectorat</w:t>
        </w:r>
        <w:r w:rsidRPr="009867E0">
          <w:rPr>
            <w:rStyle w:val="a3"/>
            <w:rFonts w:ascii="Times New Roman" w:hAnsi="Times New Roman" w:cs="Times New Roman"/>
          </w:rPr>
          <w:t>.</w:t>
        </w:r>
        <w:r w:rsidRPr="005128E6">
          <w:rPr>
            <w:rStyle w:val="a3"/>
            <w:rFonts w:ascii="Times New Roman" w:hAnsi="Times New Roman" w:cs="Times New Roman"/>
            <w:lang w:val="en-US"/>
          </w:rPr>
          <w:t>mirea</w:t>
        </w:r>
        <w:r w:rsidRPr="009867E0">
          <w:rPr>
            <w:rStyle w:val="a3"/>
            <w:rFonts w:ascii="Times New Roman" w:hAnsi="Times New Roman" w:cs="Times New Roman"/>
          </w:rPr>
          <w:t>.</w:t>
        </w:r>
        <w:r w:rsidRPr="005128E6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9867E0">
        <w:rPr>
          <w:rFonts w:ascii="Times New Roman" w:hAnsi="Times New Roman" w:cs="Times New Roman"/>
        </w:rPr>
        <w:t xml:space="preserve"> </w:t>
      </w:r>
    </w:p>
    <w:p w:rsidR="0007540D" w:rsidRPr="009867E0" w:rsidRDefault="0007540D" w:rsidP="00552D1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540D" w:rsidRPr="0007540D" w:rsidRDefault="0007540D" w:rsidP="00552D19">
      <w:pPr>
        <w:ind w:firstLine="0"/>
        <w:jc w:val="left"/>
        <w:rPr>
          <w:rFonts w:ascii="Times New Roman" w:hAnsi="Times New Roman" w:cs="Times New Roman"/>
          <w:b/>
          <w:bCs/>
          <w:i/>
          <w:iCs/>
        </w:rPr>
      </w:pPr>
      <w:r w:rsidRPr="0007540D">
        <w:rPr>
          <w:rFonts w:ascii="Times New Roman" w:hAnsi="Times New Roman" w:cs="Times New Roman"/>
          <w:b/>
          <w:bCs/>
          <w:i/>
          <w:iCs/>
        </w:rPr>
        <w:t>К сведению участников конференции:</w:t>
      </w:r>
    </w:p>
    <w:p w:rsidR="00552D19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52D19" w:rsidRPr="00552D19">
        <w:rPr>
          <w:rFonts w:ascii="Times New Roman" w:hAnsi="Times New Roman" w:cs="Times New Roman"/>
          <w:sz w:val="20"/>
          <w:szCs w:val="20"/>
        </w:rPr>
        <w:t xml:space="preserve">Организационный взнос с участников Конференции не взимается. Оплата проживания и питания осуществляется за счет направляющей организации. </w:t>
      </w:r>
    </w:p>
    <w:p w:rsidR="00D47BFF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52D19" w:rsidRPr="00552D19">
        <w:rPr>
          <w:rFonts w:ascii="Times New Roman" w:hAnsi="Times New Roman" w:cs="Times New Roman"/>
          <w:sz w:val="20"/>
          <w:szCs w:val="20"/>
        </w:rPr>
        <w:t>Работы, отправленные после установленного срока, как и оформленные без соблюдения указанных</w:t>
      </w:r>
      <w:r w:rsidR="0007540D">
        <w:rPr>
          <w:rFonts w:ascii="Times New Roman" w:hAnsi="Times New Roman" w:cs="Times New Roman"/>
          <w:sz w:val="20"/>
          <w:szCs w:val="20"/>
        </w:rPr>
        <w:t xml:space="preserve"> в информационном письме </w:t>
      </w:r>
      <w:r w:rsidR="00552D19" w:rsidRPr="00552D19">
        <w:rPr>
          <w:rFonts w:ascii="Times New Roman" w:hAnsi="Times New Roman" w:cs="Times New Roman"/>
          <w:sz w:val="20"/>
          <w:szCs w:val="20"/>
        </w:rPr>
        <w:t>правил</w:t>
      </w:r>
      <w:r w:rsidR="0007540D">
        <w:rPr>
          <w:rFonts w:ascii="Times New Roman" w:hAnsi="Times New Roman" w:cs="Times New Roman"/>
          <w:sz w:val="20"/>
          <w:szCs w:val="20"/>
        </w:rPr>
        <w:t xml:space="preserve">, </w:t>
      </w:r>
      <w:r w:rsidR="00552D19" w:rsidRPr="00552D19">
        <w:rPr>
          <w:rFonts w:ascii="Times New Roman" w:hAnsi="Times New Roman" w:cs="Times New Roman"/>
          <w:sz w:val="20"/>
          <w:szCs w:val="20"/>
        </w:rPr>
        <w:t>рассматриваться не будут.</w:t>
      </w:r>
    </w:p>
    <w:p w:rsidR="0007540D" w:rsidRDefault="0007540D" w:rsidP="00552D1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7540D" w:rsidRPr="0007540D" w:rsidRDefault="0007540D" w:rsidP="00552D19">
      <w:pPr>
        <w:ind w:firstLine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754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Координатор конференции:</w:t>
      </w:r>
    </w:p>
    <w:p w:rsidR="0007540D" w:rsidRDefault="0007540D" w:rsidP="00552D1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_Hlk21788394"/>
      <w:r>
        <w:rPr>
          <w:rFonts w:ascii="Times New Roman" w:hAnsi="Times New Roman" w:cs="Times New Roman"/>
          <w:sz w:val="20"/>
          <w:szCs w:val="20"/>
        </w:rPr>
        <w:lastRenderedPageBreak/>
        <w:t xml:space="preserve">Гусарова Мария Николаевна, д.и.н., профессор кафедры </w:t>
      </w:r>
      <w:r w:rsidR="009867E0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окументоведения, истории и права</w:t>
      </w:r>
    </w:p>
    <w:p w:rsidR="0007540D" w:rsidRPr="00634DAA" w:rsidRDefault="0007540D" w:rsidP="00552D1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634DAA">
        <w:rPr>
          <w:rFonts w:ascii="Times New Roman" w:hAnsi="Times New Roman" w:cs="Times New Roman"/>
          <w:sz w:val="20"/>
          <w:szCs w:val="20"/>
        </w:rPr>
        <w:t>.: +79165136270</w:t>
      </w:r>
    </w:p>
    <w:p w:rsidR="0007540D" w:rsidRPr="00634DAA" w:rsidRDefault="0007540D" w:rsidP="00552D1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34DA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34DAA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5128E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dhpkonf</w:t>
        </w:r>
        <w:r w:rsidRPr="00634DA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128E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634DA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128E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34DAA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3A7635" w:rsidRPr="003A7635" w:rsidRDefault="003A7635" w:rsidP="00552D19">
      <w:pPr>
        <w:ind w:firstLine="0"/>
        <w:rPr>
          <w:rFonts w:ascii="Times New Roman" w:hAnsi="Times New Roman" w:cs="Times New Roman"/>
          <w:b/>
          <w:bCs/>
        </w:rPr>
      </w:pPr>
      <w:r w:rsidRPr="003A7635">
        <w:rPr>
          <w:rFonts w:ascii="Times New Roman" w:hAnsi="Times New Roman" w:cs="Times New Roman"/>
          <w:b/>
          <w:bCs/>
        </w:rPr>
        <w:t xml:space="preserve">Требования к оформлению </w:t>
      </w:r>
      <w:r w:rsidR="00DF200A">
        <w:rPr>
          <w:rFonts w:ascii="Times New Roman" w:hAnsi="Times New Roman" w:cs="Times New Roman"/>
          <w:b/>
          <w:bCs/>
        </w:rPr>
        <w:t>статей</w:t>
      </w:r>
    </w:p>
    <w:p w:rsid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участия в конференции необходимо предоставить в оргкомитет следующие материалы:</w:t>
      </w:r>
    </w:p>
    <w:p w:rsidR="003A7635" w:rsidRPr="003A7635" w:rsidRDefault="003A7635" w:rsidP="003A7635">
      <w:pPr>
        <w:pStyle w:val="a4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>тезисы</w:t>
      </w:r>
      <w:r w:rsidR="00DF200A">
        <w:rPr>
          <w:rFonts w:ascii="Times New Roman" w:hAnsi="Times New Roman" w:cs="Times New Roman"/>
          <w:sz w:val="20"/>
          <w:szCs w:val="20"/>
        </w:rPr>
        <w:t xml:space="preserve"> доклады или тест доклада</w:t>
      </w:r>
      <w:r w:rsidRPr="003A7635">
        <w:rPr>
          <w:rFonts w:ascii="Times New Roman" w:hAnsi="Times New Roman" w:cs="Times New Roman"/>
          <w:sz w:val="20"/>
          <w:szCs w:val="20"/>
        </w:rPr>
        <w:t xml:space="preserve">, оформленные в соответствии с требованиями в электронном виде (по </w:t>
      </w:r>
      <w:r w:rsidRPr="003A763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7635">
        <w:rPr>
          <w:rFonts w:ascii="Times New Roman" w:hAnsi="Times New Roman" w:cs="Times New Roman"/>
          <w:sz w:val="20"/>
          <w:szCs w:val="20"/>
        </w:rPr>
        <w:t xml:space="preserve">–mail); </w:t>
      </w:r>
    </w:p>
    <w:p w:rsidR="003A7635" w:rsidRPr="003A7635" w:rsidRDefault="003A7635" w:rsidP="003A7635">
      <w:pPr>
        <w:pStyle w:val="a4"/>
        <w:numPr>
          <w:ilvl w:val="0"/>
          <w:numId w:val="2"/>
        </w:numPr>
        <w:ind w:left="414" w:hanging="357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>регистрационную форму (заявку) на участие в конференции.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В имени файла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DF200A">
        <w:rPr>
          <w:rFonts w:ascii="Times New Roman" w:hAnsi="Times New Roman" w:cs="Times New Roman"/>
          <w:sz w:val="20"/>
          <w:szCs w:val="20"/>
        </w:rPr>
        <w:t>направляемым для публикации материал</w:t>
      </w:r>
      <w:r w:rsidR="00113E2B">
        <w:rPr>
          <w:rFonts w:ascii="Times New Roman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7635">
        <w:rPr>
          <w:rFonts w:ascii="Times New Roman" w:hAnsi="Times New Roman" w:cs="Times New Roman"/>
          <w:sz w:val="20"/>
          <w:szCs w:val="20"/>
        </w:rPr>
        <w:t>укажите фамили</w:t>
      </w:r>
      <w:r w:rsidR="00113E2B">
        <w:rPr>
          <w:rFonts w:ascii="Times New Roman" w:hAnsi="Times New Roman" w:cs="Times New Roman"/>
          <w:sz w:val="20"/>
          <w:szCs w:val="20"/>
        </w:rPr>
        <w:t>ю</w:t>
      </w:r>
      <w:r w:rsidRPr="003A7635">
        <w:rPr>
          <w:rFonts w:ascii="Times New Roman" w:hAnsi="Times New Roman" w:cs="Times New Roman"/>
          <w:sz w:val="20"/>
          <w:szCs w:val="20"/>
        </w:rPr>
        <w:t xml:space="preserve"> автор</w:t>
      </w:r>
      <w:r w:rsidR="00113E2B">
        <w:rPr>
          <w:rFonts w:ascii="Times New Roman" w:hAnsi="Times New Roman" w:cs="Times New Roman"/>
          <w:sz w:val="20"/>
          <w:szCs w:val="20"/>
        </w:rPr>
        <w:t>а</w:t>
      </w:r>
      <w:r w:rsidRPr="003A7635">
        <w:rPr>
          <w:rFonts w:ascii="Times New Roman" w:hAnsi="Times New Roman" w:cs="Times New Roman"/>
          <w:sz w:val="20"/>
          <w:szCs w:val="20"/>
        </w:rPr>
        <w:t xml:space="preserve">, пометку «статья». Например «Иванов.статья.doc». </w:t>
      </w:r>
    </w:p>
    <w:p w:rsid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>Регистрационную форму следует разм</w:t>
      </w:r>
      <w:r w:rsidR="00113E2B">
        <w:rPr>
          <w:rFonts w:ascii="Times New Roman" w:hAnsi="Times New Roman" w:cs="Times New Roman"/>
          <w:sz w:val="20"/>
          <w:szCs w:val="20"/>
        </w:rPr>
        <w:t>естить</w:t>
      </w:r>
      <w:r w:rsidRPr="003A7635">
        <w:rPr>
          <w:rFonts w:ascii="Times New Roman" w:hAnsi="Times New Roman" w:cs="Times New Roman"/>
          <w:sz w:val="20"/>
          <w:szCs w:val="20"/>
        </w:rPr>
        <w:t xml:space="preserve"> в отдельном файле с указанием в его имени фамили</w:t>
      </w:r>
      <w:r w:rsidR="00113E2B">
        <w:rPr>
          <w:rFonts w:ascii="Times New Roman" w:hAnsi="Times New Roman" w:cs="Times New Roman"/>
          <w:sz w:val="20"/>
          <w:szCs w:val="20"/>
        </w:rPr>
        <w:t>ю</w:t>
      </w:r>
      <w:r w:rsidRPr="003A7635">
        <w:rPr>
          <w:rFonts w:ascii="Times New Roman" w:hAnsi="Times New Roman" w:cs="Times New Roman"/>
          <w:sz w:val="20"/>
          <w:szCs w:val="20"/>
        </w:rPr>
        <w:t xml:space="preserve"> автор</w:t>
      </w:r>
      <w:r w:rsidR="00113E2B">
        <w:rPr>
          <w:rFonts w:ascii="Times New Roman" w:hAnsi="Times New Roman" w:cs="Times New Roman"/>
          <w:sz w:val="20"/>
          <w:szCs w:val="20"/>
        </w:rPr>
        <w:t>а</w:t>
      </w:r>
      <w:r w:rsidRPr="003A7635">
        <w:rPr>
          <w:rFonts w:ascii="Times New Roman" w:hAnsi="Times New Roman" w:cs="Times New Roman"/>
          <w:sz w:val="20"/>
          <w:szCs w:val="20"/>
        </w:rPr>
        <w:t xml:space="preserve"> и слова «заявка», например: «Иванов. Заявка.doc».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Объем </w:t>
      </w:r>
      <w:r w:rsidR="00DF200A">
        <w:rPr>
          <w:rFonts w:ascii="Times New Roman" w:hAnsi="Times New Roman" w:cs="Times New Roman"/>
          <w:sz w:val="20"/>
          <w:szCs w:val="20"/>
        </w:rPr>
        <w:t xml:space="preserve">статьи </w:t>
      </w:r>
      <w:r w:rsidRPr="003A7635">
        <w:rPr>
          <w:rFonts w:ascii="Times New Roman" w:hAnsi="Times New Roman" w:cs="Times New Roman"/>
          <w:sz w:val="20"/>
          <w:szCs w:val="20"/>
        </w:rPr>
        <w:t>– 3-</w:t>
      </w:r>
      <w:r w:rsidR="00DF200A">
        <w:rPr>
          <w:rFonts w:ascii="Times New Roman" w:hAnsi="Times New Roman" w:cs="Times New Roman"/>
          <w:sz w:val="20"/>
          <w:szCs w:val="20"/>
        </w:rPr>
        <w:t>8</w:t>
      </w:r>
      <w:r w:rsidRPr="003A7635">
        <w:rPr>
          <w:rFonts w:ascii="Times New Roman" w:hAnsi="Times New Roman" w:cs="Times New Roman"/>
          <w:sz w:val="20"/>
          <w:szCs w:val="20"/>
        </w:rPr>
        <w:t xml:space="preserve"> страниц формата А4.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Текст набирается в редакторе WORD (в форматах doc, docx) без макросов. Статья должна содержать аннотацию не более 5 строк.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Перед набором статьи необходимо настроить следующие параметры текстового редактора: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- размер бумаги – А4 (210х297);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- поля: верхнее, нижнее, правое – 15 мм, левое – 20 мм;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- ориентация – книжная; </w:t>
      </w:r>
    </w:p>
    <w:p w:rsidR="003A7635" w:rsidRPr="009867E0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867E0">
        <w:rPr>
          <w:rFonts w:ascii="Times New Roman" w:hAnsi="Times New Roman" w:cs="Times New Roman"/>
          <w:sz w:val="20"/>
          <w:szCs w:val="20"/>
        </w:rPr>
        <w:t xml:space="preserve">- </w:t>
      </w:r>
      <w:r w:rsidRPr="003A7635">
        <w:rPr>
          <w:rFonts w:ascii="Times New Roman" w:hAnsi="Times New Roman" w:cs="Times New Roman"/>
          <w:sz w:val="20"/>
          <w:szCs w:val="20"/>
        </w:rPr>
        <w:t>шрифт</w:t>
      </w:r>
      <w:r w:rsidRPr="009867E0">
        <w:rPr>
          <w:rFonts w:ascii="Times New Roman" w:hAnsi="Times New Roman" w:cs="Times New Roman"/>
          <w:sz w:val="20"/>
          <w:szCs w:val="20"/>
        </w:rPr>
        <w:t xml:space="preserve"> - </w:t>
      </w:r>
      <w:r w:rsidRPr="003A7635">
        <w:rPr>
          <w:rFonts w:ascii="Times New Roman" w:hAnsi="Times New Roman" w:cs="Times New Roman"/>
          <w:sz w:val="20"/>
          <w:szCs w:val="20"/>
        </w:rPr>
        <w:t>Т</w:t>
      </w:r>
      <w:r w:rsidRPr="001A2DC4">
        <w:rPr>
          <w:rFonts w:ascii="Times New Roman" w:hAnsi="Times New Roman" w:cs="Times New Roman"/>
          <w:sz w:val="20"/>
          <w:szCs w:val="20"/>
          <w:lang w:val="en-US"/>
        </w:rPr>
        <w:t>imes</w:t>
      </w:r>
      <w:r w:rsidRPr="009867E0">
        <w:rPr>
          <w:rFonts w:ascii="Times New Roman" w:hAnsi="Times New Roman" w:cs="Times New Roman"/>
          <w:sz w:val="20"/>
          <w:szCs w:val="20"/>
        </w:rPr>
        <w:t xml:space="preserve"> </w:t>
      </w:r>
      <w:r w:rsidRPr="001A2DC4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9867E0">
        <w:rPr>
          <w:rFonts w:ascii="Times New Roman" w:hAnsi="Times New Roman" w:cs="Times New Roman"/>
          <w:sz w:val="20"/>
          <w:szCs w:val="20"/>
        </w:rPr>
        <w:t xml:space="preserve"> </w:t>
      </w:r>
      <w:r w:rsidRPr="001A2DC4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9867E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A7635" w:rsidRPr="009867E0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867E0">
        <w:rPr>
          <w:rFonts w:ascii="Times New Roman" w:hAnsi="Times New Roman" w:cs="Times New Roman"/>
          <w:sz w:val="20"/>
          <w:szCs w:val="20"/>
        </w:rPr>
        <w:t xml:space="preserve">- </w:t>
      </w:r>
      <w:r w:rsidRPr="003A7635">
        <w:rPr>
          <w:rFonts w:ascii="Times New Roman" w:hAnsi="Times New Roman" w:cs="Times New Roman"/>
          <w:sz w:val="20"/>
          <w:szCs w:val="20"/>
        </w:rPr>
        <w:t>кегль</w:t>
      </w:r>
      <w:r w:rsidRPr="009867E0">
        <w:rPr>
          <w:rFonts w:ascii="Times New Roman" w:hAnsi="Times New Roman" w:cs="Times New Roman"/>
          <w:sz w:val="20"/>
          <w:szCs w:val="20"/>
        </w:rPr>
        <w:t xml:space="preserve"> </w:t>
      </w:r>
      <w:r w:rsidRPr="003A7635">
        <w:rPr>
          <w:rFonts w:ascii="Times New Roman" w:hAnsi="Times New Roman" w:cs="Times New Roman"/>
          <w:sz w:val="20"/>
          <w:szCs w:val="20"/>
        </w:rPr>
        <w:t>шрифта</w:t>
      </w:r>
      <w:r w:rsidRPr="009867E0">
        <w:rPr>
          <w:rFonts w:ascii="Times New Roman" w:hAnsi="Times New Roman" w:cs="Times New Roman"/>
          <w:sz w:val="20"/>
          <w:szCs w:val="20"/>
        </w:rPr>
        <w:t xml:space="preserve"> – 14 </w:t>
      </w:r>
      <w:r w:rsidRPr="003A7635">
        <w:rPr>
          <w:rFonts w:ascii="Times New Roman" w:hAnsi="Times New Roman" w:cs="Times New Roman"/>
          <w:sz w:val="20"/>
          <w:szCs w:val="20"/>
        </w:rPr>
        <w:t>пт</w:t>
      </w:r>
      <w:r w:rsidRPr="009867E0">
        <w:rPr>
          <w:rFonts w:ascii="Times New Roman" w:hAnsi="Times New Roman" w:cs="Times New Roman"/>
          <w:sz w:val="20"/>
          <w:szCs w:val="20"/>
        </w:rPr>
        <w:t xml:space="preserve">.;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- отступ (красная строка) – 1,25 см;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- межстрочный интервал – одинарный;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- выравнивание – по ширине.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В верхнем левом углу первой страницы полужирным шрифтом ставится индекс УДК и ББК (автор самостоятельно подбирает в библиотеке).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Затем: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вторая строка – пробел;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на третьей строке ЗАГЛАВНЫМИ БУКВАМИ полужирным шрифтом без переноса печатается название статьи (по центру);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четвертая строка – пробел;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на пятой строке курсивом по центру пишутся фамилия и инициалы автора, (например, Иванов В.В.); </w:t>
      </w:r>
      <w:r w:rsidR="00113E2B">
        <w:rPr>
          <w:rFonts w:ascii="Times New Roman" w:hAnsi="Times New Roman" w:cs="Times New Roman"/>
          <w:sz w:val="20"/>
          <w:szCs w:val="20"/>
        </w:rPr>
        <w:t>при наличии указываются ученое звание и ученая степень.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на шестой строке указывается полное название организации, где работает автор, размещенное по центру курсивом;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седьмая – пробел;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на восьмой строке размещается текст аннотации, который печатается курсивом, кегль шрифта - 12 пт;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далее ключевые слова (на русском языке);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далее через одну строку размещается текст статьи. 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Подписи под рисунками - по центру курсивом. </w:t>
      </w:r>
    </w:p>
    <w:p w:rsid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>Формулы выполняются только в редакторе формул, выравнивание по центру, кегль – 14, нумерация формул (при наличии на неё ссылки в тексте) справа в скобках; отсканированные формулы не допускаются.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>Переносы слов устанавлива</w:t>
      </w:r>
      <w:r w:rsidR="00113E2B">
        <w:rPr>
          <w:rFonts w:ascii="Times New Roman" w:hAnsi="Times New Roman" w:cs="Times New Roman"/>
          <w:sz w:val="20"/>
          <w:szCs w:val="20"/>
        </w:rPr>
        <w:t>ются</w:t>
      </w:r>
      <w:r w:rsidRPr="003A7635">
        <w:rPr>
          <w:rFonts w:ascii="Times New Roman" w:hAnsi="Times New Roman" w:cs="Times New Roman"/>
          <w:sz w:val="20"/>
          <w:szCs w:val="20"/>
        </w:rPr>
        <w:t xml:space="preserve"> автоматически</w:t>
      </w:r>
      <w:r w:rsidR="00113E2B">
        <w:rPr>
          <w:rFonts w:ascii="Times New Roman" w:hAnsi="Times New Roman" w:cs="Times New Roman"/>
          <w:sz w:val="20"/>
          <w:szCs w:val="20"/>
        </w:rPr>
        <w:t>.</w:t>
      </w:r>
    </w:p>
    <w:p w:rsidR="003A7635" w:rsidRP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 xml:space="preserve">Ссылки на литературу оформлять в квадратных скобках в тексте. </w:t>
      </w:r>
    </w:p>
    <w:p w:rsidR="003A7635" w:rsidRDefault="003A7635" w:rsidP="003A763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A7635">
        <w:rPr>
          <w:rFonts w:ascii="Times New Roman" w:hAnsi="Times New Roman" w:cs="Times New Roman"/>
          <w:sz w:val="20"/>
          <w:szCs w:val="20"/>
        </w:rPr>
        <w:t>Список литературы</w:t>
      </w:r>
      <w:r>
        <w:rPr>
          <w:rFonts w:ascii="Times New Roman" w:hAnsi="Times New Roman" w:cs="Times New Roman"/>
          <w:sz w:val="20"/>
          <w:szCs w:val="20"/>
        </w:rPr>
        <w:t xml:space="preserve"> является обязательным элементом текста и</w:t>
      </w:r>
      <w:r w:rsidRPr="003A7635">
        <w:rPr>
          <w:rFonts w:ascii="Times New Roman" w:hAnsi="Times New Roman" w:cs="Times New Roman"/>
          <w:sz w:val="20"/>
          <w:szCs w:val="20"/>
        </w:rPr>
        <w:t xml:space="preserve"> помещается после текста статьи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A76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3A7635">
        <w:rPr>
          <w:rFonts w:ascii="Times New Roman" w:hAnsi="Times New Roman" w:cs="Times New Roman"/>
          <w:sz w:val="20"/>
          <w:szCs w:val="20"/>
        </w:rPr>
        <w:t xml:space="preserve"> тексте должны быть ссылки на библиографический список. </w:t>
      </w:r>
    </w:p>
    <w:p w:rsidR="00DF200A" w:rsidRPr="00DF200A" w:rsidRDefault="00DF200A" w:rsidP="003A7635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F200A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5165D4">
            <wp:simplePos x="0" y="0"/>
            <wp:positionH relativeFrom="column">
              <wp:align>right</wp:align>
            </wp:positionH>
            <wp:positionV relativeFrom="paragraph">
              <wp:posOffset>215265</wp:posOffset>
            </wp:positionV>
            <wp:extent cx="2886075" cy="30441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00A">
        <w:rPr>
          <w:rFonts w:ascii="Times New Roman" w:hAnsi="Times New Roman" w:cs="Times New Roman"/>
          <w:b/>
          <w:bCs/>
          <w:sz w:val="20"/>
          <w:szCs w:val="20"/>
        </w:rPr>
        <w:t>Образец</w:t>
      </w:r>
    </w:p>
    <w:p w:rsidR="00D47BFF" w:rsidRPr="001A2DC4" w:rsidRDefault="00DF200A" w:rsidP="001A2DC4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A2DC4">
        <w:rPr>
          <w:rFonts w:ascii="Times New Roman" w:hAnsi="Times New Roman" w:cs="Times New Roman"/>
          <w:b/>
          <w:bCs/>
        </w:rPr>
        <w:t>Регистрационная форма на участие в конференции</w:t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A2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Заполняя регистрационную форму, Вы соглашаетесь на обработку персональных данных</w:t>
      </w:r>
      <w:r w:rsidR="001A2D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!</w:t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Фамилия Имя Отчество автора (соавторов – каждого) полностью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Название статьи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Страна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Город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Ученая степень, ученое звание (соавторов – каждого):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Должность (соавторов – каждого)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Место работы (учебы) (полностью, без сокращений) (соавторов – каждого):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Объем в страницах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="001A2DC4">
        <w:rPr>
          <w:rFonts w:ascii="Times New Roman" w:hAnsi="Times New Roman" w:cs="Times New Roman"/>
          <w:sz w:val="20"/>
          <w:szCs w:val="20"/>
        </w:rPr>
        <w:t xml:space="preserve">и номер </w:t>
      </w:r>
      <w:r w:rsidRPr="001A2DC4">
        <w:rPr>
          <w:rFonts w:ascii="Times New Roman" w:hAnsi="Times New Roman" w:cs="Times New Roman"/>
          <w:sz w:val="20"/>
          <w:szCs w:val="20"/>
        </w:rPr>
        <w:t>секции</w:t>
      </w:r>
      <w:r w:rsidR="001A2DC4">
        <w:rPr>
          <w:rFonts w:ascii="Times New Roman" w:hAnsi="Times New Roman" w:cs="Times New Roman"/>
          <w:sz w:val="20"/>
          <w:szCs w:val="20"/>
        </w:rPr>
        <w:t xml:space="preserve"> </w:t>
      </w:r>
      <w:r w:rsidR="001A2DC4" w:rsidRPr="001A2DC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(Обязательно!!!)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DF200A" w:rsidRPr="001A2DC4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Телефон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07540D" w:rsidRDefault="00DF200A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A2DC4">
        <w:rPr>
          <w:rFonts w:ascii="Times New Roman" w:hAnsi="Times New Roman" w:cs="Times New Roman"/>
          <w:sz w:val="20"/>
          <w:szCs w:val="20"/>
        </w:rPr>
        <w:t>E-mail</w:t>
      </w:r>
      <w:r w:rsidRPr="001A2DC4">
        <w:rPr>
          <w:rFonts w:ascii="Times New Roman" w:hAnsi="Times New Roman" w:cs="Times New Roman"/>
          <w:sz w:val="20"/>
          <w:szCs w:val="20"/>
        </w:rPr>
        <w:tab/>
      </w:r>
    </w:p>
    <w:p w:rsidR="001A2DC4" w:rsidRPr="001A2DC4" w:rsidRDefault="001A2DC4" w:rsidP="00DF200A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A2DC4" w:rsidRPr="001A2DC4" w:rsidRDefault="001A2DC4" w:rsidP="001A2DC4">
      <w:pPr>
        <w:ind w:firstLine="0"/>
        <w:rPr>
          <w:rFonts w:ascii="Times New Roman" w:eastAsia="Calibri" w:hAnsi="Times New Roman" w:cs="Times New Roman"/>
          <w:b/>
          <w:sz w:val="20"/>
          <w:szCs w:val="20"/>
        </w:rPr>
      </w:pPr>
      <w:r w:rsidRPr="001A2DC4">
        <w:rPr>
          <w:rFonts w:ascii="Times New Roman" w:eastAsia="Calibri" w:hAnsi="Times New Roman" w:cs="Times New Roman"/>
          <w:b/>
          <w:sz w:val="20"/>
          <w:szCs w:val="20"/>
        </w:rPr>
        <w:t>Поиск тематических рубрикаторов (УДК/ББК):</w:t>
      </w:r>
    </w:p>
    <w:p w:rsidR="001A2DC4" w:rsidRP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i/>
          <w:sz w:val="20"/>
          <w:szCs w:val="20"/>
        </w:rPr>
      </w:pPr>
      <w:r w:rsidRPr="001A2DC4">
        <w:rPr>
          <w:rFonts w:ascii="Times New Roman" w:eastAsia="Calibri" w:hAnsi="Times New Roman" w:cs="Times New Roman"/>
          <w:i/>
          <w:sz w:val="20"/>
          <w:szCs w:val="20"/>
        </w:rPr>
        <w:t xml:space="preserve">Классификатор УДК  </w:t>
      </w:r>
      <w:hyperlink r:id="rId11" w:history="1"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http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://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teacode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.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com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online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udc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/</w:t>
        </w:r>
      </w:hyperlink>
    </w:p>
    <w:p w:rsid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A2DC4">
        <w:rPr>
          <w:rFonts w:ascii="Times New Roman" w:eastAsia="Calibri" w:hAnsi="Times New Roman" w:cs="Times New Roman"/>
          <w:i/>
          <w:sz w:val="20"/>
          <w:szCs w:val="20"/>
        </w:rPr>
        <w:t xml:space="preserve">Классификатор ББК  </w:t>
      </w:r>
      <w:hyperlink r:id="rId12" w:history="1"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http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://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lib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.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uni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-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dubna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.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ru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biblweb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Recomends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/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recomends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_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bbk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</w:rPr>
          <w:t>.</w:t>
        </w:r>
        <w:r w:rsidRPr="001A2DC4">
          <w:rPr>
            <w:rFonts w:ascii="Times New Roman" w:eastAsia="Calibri" w:hAnsi="Times New Roman" w:cs="Times New Roman"/>
            <w:i/>
            <w:color w:val="0563C1"/>
            <w:sz w:val="20"/>
            <w:szCs w:val="20"/>
            <w:u w:val="single"/>
            <w:lang w:val="en-US"/>
          </w:rPr>
          <w:t>asp</w:t>
        </w:r>
      </w:hyperlink>
      <w:r w:rsidRPr="001A2DC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Секции конференции:</w:t>
      </w:r>
    </w:p>
    <w:p w:rsid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01 - Документоведение и архивоведение</w:t>
      </w:r>
    </w:p>
    <w:p w:rsid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02 – История</w:t>
      </w:r>
    </w:p>
    <w:p w:rsidR="001A2DC4" w:rsidRDefault="00701C92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03 –</w:t>
      </w:r>
      <w:r w:rsidR="001A2DC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Менеджмент</w:t>
      </w:r>
      <w:r w:rsidR="004A1205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и психологи</w:t>
      </w:r>
      <w:bookmarkStart w:id="2" w:name="_GoBack"/>
      <w:bookmarkEnd w:id="2"/>
      <w:r w:rsidR="004A1205">
        <w:rPr>
          <w:rFonts w:ascii="Times New Roman" w:eastAsia="Calibri" w:hAnsi="Times New Roman" w:cs="Times New Roman"/>
          <w:bCs/>
          <w:iCs/>
          <w:sz w:val="20"/>
          <w:szCs w:val="20"/>
        </w:rPr>
        <w:t>я</w:t>
      </w:r>
    </w:p>
    <w:p w:rsidR="001A2DC4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0</w:t>
      </w:r>
      <w:r w:rsidR="004A1205">
        <w:rPr>
          <w:rFonts w:ascii="Times New Roman" w:eastAsia="Calibri" w:hAnsi="Times New Roman" w:cs="Times New Roman"/>
          <w:bCs/>
          <w:iCs/>
          <w:sz w:val="20"/>
          <w:szCs w:val="20"/>
        </w:rPr>
        <w:t>4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– Экономика</w:t>
      </w:r>
    </w:p>
    <w:p w:rsidR="001A2DC4" w:rsidRDefault="004A1205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05</w:t>
      </w:r>
      <w:r w:rsidR="001A2DC4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- Философия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и право</w:t>
      </w:r>
    </w:p>
    <w:p w:rsidR="001A2DC4" w:rsidRPr="004A1205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113E2B" w:rsidRPr="00113E2B" w:rsidRDefault="00113E2B" w:rsidP="004A1205">
      <w:pPr>
        <w:ind w:firstLine="0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 w:rsidRPr="00113E2B">
        <w:rPr>
          <w:rFonts w:ascii="Times New Roman" w:eastAsia="Calibri" w:hAnsi="Times New Roman" w:cs="Times New Roman"/>
          <w:b/>
          <w:iCs/>
          <w:sz w:val="32"/>
          <w:szCs w:val="32"/>
        </w:rPr>
        <w:t>Заранее благодарим за проявленный интерес!</w:t>
      </w:r>
    </w:p>
    <w:p w:rsidR="001A2DC4" w:rsidRPr="00D66D00" w:rsidRDefault="001A2DC4" w:rsidP="001A2DC4">
      <w:pPr>
        <w:ind w:firstLine="0"/>
        <w:jc w:val="left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D47BFF" w:rsidRPr="00D66D00" w:rsidRDefault="00D47BFF" w:rsidP="001A2DC4">
      <w:pPr>
        <w:ind w:firstLine="0"/>
        <w:rPr>
          <w:rFonts w:ascii="Times New Roman" w:hAnsi="Times New Roman" w:cs="Times New Roman"/>
        </w:rPr>
      </w:pPr>
    </w:p>
    <w:sectPr w:rsidR="00D47BFF" w:rsidRPr="00D66D00" w:rsidSect="00D47BFF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CB" w:rsidRDefault="000214CB" w:rsidP="00DF200A">
      <w:r>
        <w:separator/>
      </w:r>
    </w:p>
  </w:endnote>
  <w:endnote w:type="continuationSeparator" w:id="0">
    <w:p w:rsidR="000214CB" w:rsidRDefault="000214CB" w:rsidP="00D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(W1)">
    <w:altName w:val="MS Mincho"/>
    <w:charset w:val="80"/>
    <w:family w:val="moder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CB" w:rsidRDefault="000214CB" w:rsidP="00DF200A">
      <w:r>
        <w:separator/>
      </w:r>
    </w:p>
  </w:footnote>
  <w:footnote w:type="continuationSeparator" w:id="0">
    <w:p w:rsidR="000214CB" w:rsidRDefault="000214CB" w:rsidP="00D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1178"/>
    <w:multiLevelType w:val="hybridMultilevel"/>
    <w:tmpl w:val="9A7E46A4"/>
    <w:lvl w:ilvl="0" w:tplc="AF3AC47E">
      <w:start w:val="1"/>
      <w:numFmt w:val="bullet"/>
      <w:lvlText w:val="–"/>
      <w:lvlJc w:val="left"/>
      <w:pPr>
        <w:ind w:left="720" w:hanging="360"/>
      </w:pPr>
      <w:rPr>
        <w:rFonts w:ascii="Courier (W1)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A086A"/>
    <w:multiLevelType w:val="hybridMultilevel"/>
    <w:tmpl w:val="EDA200AC"/>
    <w:lvl w:ilvl="0" w:tplc="AF3AC47E">
      <w:start w:val="1"/>
      <w:numFmt w:val="bullet"/>
      <w:lvlText w:val="–"/>
      <w:lvlJc w:val="left"/>
      <w:pPr>
        <w:ind w:left="720" w:hanging="360"/>
      </w:pPr>
      <w:rPr>
        <w:rFonts w:ascii="Courier (W1)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FF"/>
    <w:rsid w:val="000214CB"/>
    <w:rsid w:val="0007540D"/>
    <w:rsid w:val="00104EC4"/>
    <w:rsid w:val="00113E2B"/>
    <w:rsid w:val="00137F7F"/>
    <w:rsid w:val="001A2DC4"/>
    <w:rsid w:val="00275FA6"/>
    <w:rsid w:val="002D4FC3"/>
    <w:rsid w:val="003A7635"/>
    <w:rsid w:val="003C19C4"/>
    <w:rsid w:val="004A1205"/>
    <w:rsid w:val="00552D19"/>
    <w:rsid w:val="00634DAA"/>
    <w:rsid w:val="006E625A"/>
    <w:rsid w:val="00701C92"/>
    <w:rsid w:val="00765F30"/>
    <w:rsid w:val="00881D9E"/>
    <w:rsid w:val="00894A43"/>
    <w:rsid w:val="009867E0"/>
    <w:rsid w:val="00B13238"/>
    <w:rsid w:val="00D47BFF"/>
    <w:rsid w:val="00D66D00"/>
    <w:rsid w:val="00DF200A"/>
    <w:rsid w:val="00E4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06AF9-9CC9-488A-B017-1141C6D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D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D1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D4F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2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00A"/>
  </w:style>
  <w:style w:type="paragraph" w:styleId="a7">
    <w:name w:val="footer"/>
    <w:basedOn w:val="a"/>
    <w:link w:val="a8"/>
    <w:uiPriority w:val="99"/>
    <w:unhideWhenUsed/>
    <w:rsid w:val="00DF2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history@rectorat.mire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pkonf@yandex.ru" TargetMode="External"/><Relationship Id="rId12" Type="http://schemas.openxmlformats.org/officeDocument/2006/relationships/hyperlink" Target="http://lib.uni-dubna.ru/biblweb/Recomends/recomends_bbk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hpkonf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Гусарова</dc:creator>
  <cp:lastModifiedBy>KafedraM</cp:lastModifiedBy>
  <cp:revision>4</cp:revision>
  <dcterms:created xsi:type="dcterms:W3CDTF">2019-10-14T21:55:00Z</dcterms:created>
  <dcterms:modified xsi:type="dcterms:W3CDTF">2019-10-15T10:33:00Z</dcterms:modified>
</cp:coreProperties>
</file>