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BB" w:rsidRPr="00A23DBB" w:rsidRDefault="00A23DBB" w:rsidP="00A23DBB">
      <w:pPr>
        <w:kinsoku w:val="0"/>
        <w:overflowPunct w:val="0"/>
        <w:spacing w:after="0"/>
        <w:jc w:val="center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A23DBB">
        <w:rPr>
          <w:rFonts w:ascii="Times New Roman" w:eastAsia="+mn-ea" w:hAnsi="Times New Roman" w:cs="Times New Roman"/>
          <w:b/>
          <w:kern w:val="24"/>
          <w:sz w:val="28"/>
          <w:szCs w:val="28"/>
        </w:rPr>
        <w:t>РЕШЕНИЕ</w:t>
      </w:r>
    </w:p>
    <w:p w:rsidR="00A23DBB" w:rsidRPr="00A23DBB" w:rsidRDefault="00A23DBB" w:rsidP="00A23DBB">
      <w:pPr>
        <w:kinsoku w:val="0"/>
        <w:overflowPunct w:val="0"/>
        <w:spacing w:after="0"/>
        <w:jc w:val="center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A23DBB">
        <w:rPr>
          <w:rFonts w:ascii="Times New Roman" w:eastAsia="+mn-ea" w:hAnsi="Times New Roman" w:cs="Times New Roman"/>
          <w:b/>
          <w:kern w:val="24"/>
          <w:sz w:val="28"/>
          <w:szCs w:val="28"/>
        </w:rPr>
        <w:t>Ученого совета от 27 июня 2018 г. по вопросу</w:t>
      </w:r>
    </w:p>
    <w:p w:rsidR="00A23DBB" w:rsidRPr="00A23DBB" w:rsidRDefault="00A23DBB" w:rsidP="00A23DBB">
      <w:pPr>
        <w:kinsoku w:val="0"/>
        <w:overflowPunct w:val="0"/>
        <w:spacing w:after="0"/>
        <w:jc w:val="center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A23DBB">
        <w:rPr>
          <w:rFonts w:ascii="Times New Roman" w:eastAsia="+mn-ea" w:hAnsi="Times New Roman" w:cs="Times New Roman"/>
          <w:b/>
          <w:kern w:val="24"/>
          <w:sz w:val="28"/>
          <w:szCs w:val="28"/>
        </w:rPr>
        <w:t>«Основные результаты деятельности Университета в 2017/2018 уч</w:t>
      </w:r>
      <w:r>
        <w:rPr>
          <w:rFonts w:ascii="Times New Roman" w:eastAsia="+mn-ea" w:hAnsi="Times New Roman" w:cs="Times New Roman"/>
          <w:b/>
          <w:kern w:val="24"/>
          <w:sz w:val="28"/>
          <w:szCs w:val="28"/>
        </w:rPr>
        <w:t>.</w:t>
      </w:r>
      <w:r w:rsidRPr="00A23DBB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году»</w:t>
      </w:r>
    </w:p>
    <w:p w:rsidR="00A23DBB" w:rsidRPr="00A23DBB" w:rsidRDefault="00A23DBB" w:rsidP="00A23DBB">
      <w:pPr>
        <w:pStyle w:val="a3"/>
        <w:kinsoku w:val="0"/>
        <w:overflowPunct w:val="0"/>
        <w:spacing w:line="276" w:lineRule="auto"/>
        <w:textAlignment w:val="baseline"/>
        <w:rPr>
          <w:sz w:val="40"/>
        </w:rPr>
      </w:pPr>
    </w:p>
    <w:p w:rsidR="00D078D7" w:rsidRDefault="00A23DBB" w:rsidP="00A23DBB">
      <w:pPr>
        <w:pStyle w:val="a3"/>
        <w:kinsoku w:val="0"/>
        <w:overflowPunct w:val="0"/>
        <w:ind w:left="0"/>
        <w:textAlignment w:val="baseline"/>
        <w:rPr>
          <w:rFonts w:eastAsia="+mn-ea"/>
          <w:kern w:val="24"/>
          <w:sz w:val="28"/>
          <w:szCs w:val="28"/>
        </w:rPr>
      </w:pPr>
      <w:r w:rsidRPr="00A23DBB">
        <w:rPr>
          <w:rFonts w:eastAsia="+mn-ea"/>
          <w:kern w:val="24"/>
          <w:sz w:val="28"/>
          <w:szCs w:val="28"/>
        </w:rPr>
        <w:t>1</w:t>
      </w:r>
      <w:r w:rsidR="00CD5900">
        <w:rPr>
          <w:rFonts w:eastAsia="+mn-ea"/>
          <w:kern w:val="24"/>
          <w:sz w:val="28"/>
          <w:szCs w:val="28"/>
        </w:rPr>
        <w:t xml:space="preserve">.  </w:t>
      </w:r>
      <w:r w:rsidR="00D078D7" w:rsidRPr="00A23DBB">
        <w:rPr>
          <w:rFonts w:eastAsia="+mn-ea"/>
          <w:kern w:val="24"/>
          <w:sz w:val="28"/>
          <w:szCs w:val="28"/>
        </w:rPr>
        <w:t>Одобрить работу администрации университета в 2017/2018 уч. году.</w:t>
      </w:r>
    </w:p>
    <w:p w:rsidR="00CD5900" w:rsidRPr="00A23DBB" w:rsidRDefault="00CD5900" w:rsidP="00A23DBB">
      <w:pPr>
        <w:pStyle w:val="a3"/>
        <w:kinsoku w:val="0"/>
        <w:overflowPunct w:val="0"/>
        <w:ind w:left="0"/>
        <w:textAlignment w:val="baseline"/>
        <w:rPr>
          <w:sz w:val="28"/>
          <w:szCs w:val="28"/>
        </w:rPr>
      </w:pPr>
    </w:p>
    <w:p w:rsidR="00D078D7" w:rsidRPr="00A23DBB" w:rsidRDefault="00A23DBB" w:rsidP="00CD5900">
      <w:p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DBB">
        <w:rPr>
          <w:rFonts w:ascii="Times New Roman" w:eastAsia="+mn-ea" w:hAnsi="Times New Roman" w:cs="Times New Roman"/>
          <w:kern w:val="24"/>
          <w:sz w:val="28"/>
          <w:szCs w:val="28"/>
        </w:rPr>
        <w:t>2</w:t>
      </w:r>
      <w:r w:rsidR="00CD5900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 </w:t>
      </w:r>
      <w:r w:rsidR="00D078D7" w:rsidRPr="00A23DBB">
        <w:rPr>
          <w:rFonts w:ascii="Times New Roman" w:eastAsia="+mn-ea" w:hAnsi="Times New Roman" w:cs="Times New Roman"/>
          <w:kern w:val="24"/>
          <w:sz w:val="28"/>
          <w:szCs w:val="28"/>
        </w:rPr>
        <w:t xml:space="preserve">Одобрить создание рабочей группы по подготовке проекта Стратегии развития «МИРЭА – Российский технологический университет» на 2020-2025 гг. </w:t>
      </w:r>
    </w:p>
    <w:p w:rsidR="00CD5900" w:rsidRDefault="00D078D7" w:rsidP="00CD5900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 w:cs="+mn-cs"/>
          <w:bCs/>
          <w:kern w:val="24"/>
          <w:sz w:val="28"/>
          <w:szCs w:val="28"/>
        </w:rPr>
      </w:pPr>
      <w:r w:rsidRPr="00CD5900">
        <w:rPr>
          <w:rFonts w:eastAsia="+mn-ea" w:cs="+mn-cs"/>
          <w:bCs/>
          <w:kern w:val="24"/>
          <w:sz w:val="28"/>
          <w:szCs w:val="28"/>
        </w:rPr>
        <w:t>Ответственные: Графов Ю.Г., Н.И. Прокопов</w:t>
      </w:r>
      <w:r w:rsidR="00CD5900">
        <w:rPr>
          <w:rFonts w:eastAsia="+mn-ea" w:cs="+mn-cs"/>
          <w:bCs/>
          <w:kern w:val="24"/>
          <w:sz w:val="28"/>
          <w:szCs w:val="28"/>
        </w:rPr>
        <w:t xml:space="preserve">; </w:t>
      </w:r>
      <w:r w:rsidRPr="00CD5900">
        <w:rPr>
          <w:rFonts w:eastAsia="+mn-ea" w:cs="+mn-cs"/>
          <w:bCs/>
          <w:kern w:val="24"/>
          <w:sz w:val="28"/>
          <w:szCs w:val="28"/>
        </w:rPr>
        <w:t>срок – сентябрь 2018 г.</w:t>
      </w:r>
    </w:p>
    <w:p w:rsidR="00D078D7" w:rsidRPr="00CD5900" w:rsidRDefault="00D078D7" w:rsidP="00CD5900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 w:cs="+mn-cs"/>
          <w:kern w:val="24"/>
          <w:sz w:val="28"/>
          <w:szCs w:val="28"/>
        </w:rPr>
      </w:pPr>
      <w:r w:rsidRPr="00CD5900">
        <w:rPr>
          <w:rFonts w:eastAsia="+mn-ea" w:cs="+mn-cs"/>
          <w:bCs/>
          <w:kern w:val="24"/>
          <w:sz w:val="28"/>
          <w:szCs w:val="28"/>
        </w:rPr>
        <w:t xml:space="preserve"> </w:t>
      </w:r>
      <w:r w:rsidRPr="00CD5900">
        <w:rPr>
          <w:rFonts w:eastAsia="+mn-ea" w:cs="+mn-cs"/>
          <w:kern w:val="24"/>
          <w:sz w:val="28"/>
          <w:szCs w:val="28"/>
        </w:rPr>
        <w:t xml:space="preserve"> </w:t>
      </w:r>
    </w:p>
    <w:p w:rsidR="00D078D7" w:rsidRPr="00A23DBB" w:rsidRDefault="00D078D7" w:rsidP="00A23DB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23DBB">
        <w:rPr>
          <w:rFonts w:eastAsia="+mn-ea" w:cs="+mn-cs"/>
          <w:kern w:val="24"/>
          <w:sz w:val="28"/>
          <w:szCs w:val="28"/>
        </w:rPr>
        <w:t>3</w:t>
      </w:r>
      <w:r w:rsidR="00CD5900">
        <w:rPr>
          <w:rFonts w:eastAsia="+mn-ea" w:cs="+mn-cs"/>
          <w:kern w:val="24"/>
          <w:sz w:val="28"/>
          <w:szCs w:val="28"/>
        </w:rPr>
        <w:t>.</w:t>
      </w:r>
      <w:r w:rsidRPr="00A23DBB">
        <w:rPr>
          <w:rFonts w:eastAsia="+mn-ea" w:cs="+mn-cs"/>
          <w:kern w:val="24"/>
          <w:sz w:val="28"/>
          <w:szCs w:val="28"/>
        </w:rPr>
        <w:t xml:space="preserve"> Рассмотреть вопрос об оптимизации количества бюджетных мест в аспирантуре с учетом эффективности деятельности конкретного диссертационного совета</w:t>
      </w:r>
      <w:r w:rsidR="00CD5900">
        <w:rPr>
          <w:rFonts w:eastAsia="+mn-ea" w:cs="+mn-cs"/>
          <w:kern w:val="24"/>
          <w:sz w:val="28"/>
          <w:szCs w:val="28"/>
        </w:rPr>
        <w:t>.</w:t>
      </w:r>
    </w:p>
    <w:p w:rsidR="00CD5900" w:rsidRDefault="00D078D7" w:rsidP="00A23DB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 w:cs="+mn-cs"/>
          <w:bCs/>
          <w:kern w:val="24"/>
          <w:sz w:val="28"/>
          <w:szCs w:val="28"/>
        </w:rPr>
      </w:pPr>
      <w:r w:rsidRPr="00CD5900">
        <w:rPr>
          <w:rFonts w:eastAsia="+mn-ea" w:cs="+mn-cs"/>
          <w:bCs/>
          <w:kern w:val="24"/>
          <w:sz w:val="28"/>
          <w:szCs w:val="28"/>
        </w:rPr>
        <w:t xml:space="preserve">Ответственные: Ефимова Ю.А., Томашевская </w:t>
      </w:r>
      <w:proofErr w:type="spellStart"/>
      <w:r w:rsidRPr="00CD5900">
        <w:rPr>
          <w:rFonts w:eastAsia="+mn-ea" w:cs="+mn-cs"/>
          <w:bCs/>
          <w:kern w:val="24"/>
          <w:sz w:val="28"/>
          <w:szCs w:val="28"/>
        </w:rPr>
        <w:t>В.С.</w:t>
      </w:r>
      <w:r w:rsidR="00CD5900">
        <w:rPr>
          <w:rFonts w:eastAsia="+mn-ea" w:cs="+mn-cs"/>
          <w:bCs/>
          <w:kern w:val="24"/>
          <w:sz w:val="28"/>
          <w:szCs w:val="28"/>
        </w:rPr>
        <w:t>;</w:t>
      </w:r>
      <w:r w:rsidRPr="00CD5900">
        <w:rPr>
          <w:rFonts w:eastAsia="+mn-ea" w:cs="+mn-cs"/>
          <w:bCs/>
          <w:kern w:val="24"/>
          <w:sz w:val="28"/>
          <w:szCs w:val="28"/>
        </w:rPr>
        <w:t>срок</w:t>
      </w:r>
      <w:proofErr w:type="spellEnd"/>
      <w:r w:rsidRPr="00CD5900">
        <w:rPr>
          <w:rFonts w:eastAsia="+mn-ea" w:cs="+mn-cs"/>
          <w:bCs/>
          <w:kern w:val="24"/>
          <w:sz w:val="28"/>
          <w:szCs w:val="28"/>
        </w:rPr>
        <w:t xml:space="preserve"> – ноябрь 2018 г.</w:t>
      </w:r>
    </w:p>
    <w:p w:rsidR="00D078D7" w:rsidRPr="00CD5900" w:rsidRDefault="00D078D7" w:rsidP="00A23DB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 w:cs="+mn-cs"/>
          <w:kern w:val="24"/>
          <w:sz w:val="28"/>
          <w:szCs w:val="28"/>
        </w:rPr>
      </w:pPr>
      <w:r w:rsidRPr="00CD5900">
        <w:rPr>
          <w:rFonts w:eastAsia="+mn-ea" w:cs="+mn-cs"/>
          <w:bCs/>
          <w:kern w:val="24"/>
          <w:sz w:val="28"/>
          <w:szCs w:val="28"/>
        </w:rPr>
        <w:t xml:space="preserve"> </w:t>
      </w:r>
      <w:r w:rsidRPr="00CD5900">
        <w:rPr>
          <w:rFonts w:eastAsia="+mn-ea" w:cs="+mn-cs"/>
          <w:kern w:val="24"/>
          <w:sz w:val="28"/>
          <w:szCs w:val="28"/>
        </w:rPr>
        <w:t xml:space="preserve"> </w:t>
      </w:r>
    </w:p>
    <w:p w:rsidR="00D078D7" w:rsidRPr="00A23DBB" w:rsidRDefault="00D078D7" w:rsidP="00A23DB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23DBB">
        <w:rPr>
          <w:rFonts w:eastAsia="+mn-ea" w:cs="+mn-cs"/>
          <w:kern w:val="24"/>
          <w:sz w:val="28"/>
          <w:szCs w:val="28"/>
        </w:rPr>
        <w:t>4</w:t>
      </w:r>
      <w:r w:rsidR="00CD5900">
        <w:rPr>
          <w:rFonts w:eastAsia="+mn-ea" w:cs="+mn-cs"/>
          <w:kern w:val="24"/>
          <w:sz w:val="28"/>
          <w:szCs w:val="28"/>
        </w:rPr>
        <w:t>.</w:t>
      </w:r>
      <w:r w:rsidRPr="00A23DBB">
        <w:rPr>
          <w:rFonts w:eastAsia="+mn-ea" w:cs="+mn-cs"/>
          <w:kern w:val="24"/>
          <w:sz w:val="28"/>
          <w:szCs w:val="28"/>
        </w:rPr>
        <w:t xml:space="preserve"> Обновить Положения и составы Комиссий и/или рабочих групп, закрепленных за соответствующими проректорами или советниками</w:t>
      </w:r>
      <w:r w:rsidR="00CD5900">
        <w:rPr>
          <w:rFonts w:eastAsia="+mn-ea" w:cs="+mn-cs"/>
          <w:kern w:val="24"/>
          <w:sz w:val="28"/>
          <w:szCs w:val="28"/>
        </w:rPr>
        <w:t>.</w:t>
      </w:r>
      <w:r w:rsidRPr="00A23DBB">
        <w:rPr>
          <w:rFonts w:eastAsia="+mn-ea" w:cs="+mn-cs"/>
          <w:kern w:val="24"/>
          <w:sz w:val="28"/>
          <w:szCs w:val="28"/>
        </w:rPr>
        <w:t xml:space="preserve"> </w:t>
      </w:r>
    </w:p>
    <w:p w:rsidR="00D078D7" w:rsidRPr="00CD5900" w:rsidRDefault="00D078D7" w:rsidP="00A23DB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D5900">
        <w:rPr>
          <w:rFonts w:eastAsia="+mn-ea" w:cs="+mn-cs"/>
          <w:bCs/>
          <w:kern w:val="24"/>
          <w:sz w:val="28"/>
          <w:szCs w:val="28"/>
        </w:rPr>
        <w:t xml:space="preserve">Ответственные: </w:t>
      </w:r>
      <w:r w:rsidRPr="00CD5900">
        <w:rPr>
          <w:rFonts w:eastAsia="+mn-ea" w:cs="+mn-cs"/>
          <w:kern w:val="24"/>
          <w:sz w:val="28"/>
          <w:szCs w:val="28"/>
        </w:rPr>
        <w:t xml:space="preserve">проректора, советники </w:t>
      </w:r>
      <w:r w:rsidR="00CA4098">
        <w:rPr>
          <w:rFonts w:eastAsia="+mn-ea" w:cs="+mn-cs"/>
          <w:kern w:val="24"/>
          <w:sz w:val="28"/>
          <w:szCs w:val="28"/>
        </w:rPr>
        <w:t xml:space="preserve">аппарата </w:t>
      </w:r>
      <w:r w:rsidRPr="00CD5900">
        <w:rPr>
          <w:rFonts w:eastAsia="+mn-ea" w:cs="+mn-cs"/>
          <w:kern w:val="24"/>
          <w:sz w:val="28"/>
          <w:szCs w:val="28"/>
        </w:rPr>
        <w:t>ректора</w:t>
      </w:r>
      <w:bookmarkStart w:id="0" w:name="_GoBack"/>
      <w:bookmarkEnd w:id="0"/>
      <w:r w:rsidR="00CD5900">
        <w:rPr>
          <w:rFonts w:eastAsia="+mn-ea" w:cs="+mn-cs"/>
          <w:kern w:val="24"/>
          <w:sz w:val="28"/>
          <w:szCs w:val="28"/>
        </w:rPr>
        <w:t>;</w:t>
      </w:r>
    </w:p>
    <w:p w:rsidR="00D078D7" w:rsidRPr="00CD5900" w:rsidRDefault="00D078D7" w:rsidP="00A23DB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D5900">
        <w:rPr>
          <w:rFonts w:eastAsia="+mn-ea" w:cs="+mn-cs"/>
          <w:bCs/>
          <w:kern w:val="24"/>
          <w:sz w:val="28"/>
          <w:szCs w:val="28"/>
        </w:rPr>
        <w:t xml:space="preserve">срок – сентябрь 2018 г. </w:t>
      </w:r>
    </w:p>
    <w:p w:rsidR="002522F1" w:rsidRPr="00CD5900" w:rsidRDefault="002522F1" w:rsidP="00A23DBB">
      <w:pPr>
        <w:jc w:val="both"/>
        <w:rPr>
          <w:sz w:val="28"/>
          <w:szCs w:val="28"/>
        </w:rPr>
      </w:pPr>
    </w:p>
    <w:sectPr w:rsidR="002522F1" w:rsidRPr="00CD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DD3"/>
    <w:multiLevelType w:val="hybridMultilevel"/>
    <w:tmpl w:val="D792B1E8"/>
    <w:lvl w:ilvl="0" w:tplc="A4C46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677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8C64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A7B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BACD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22BC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F676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481B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90C0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D7"/>
    <w:rsid w:val="002522F1"/>
    <w:rsid w:val="00A23DBB"/>
    <w:rsid w:val="00CA4098"/>
    <w:rsid w:val="00CD5900"/>
    <w:rsid w:val="00D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2</cp:revision>
  <dcterms:created xsi:type="dcterms:W3CDTF">2018-07-06T11:43:00Z</dcterms:created>
  <dcterms:modified xsi:type="dcterms:W3CDTF">2018-07-06T11:43:00Z</dcterms:modified>
</cp:coreProperties>
</file>