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77" w:rsidRPr="002B37F1" w:rsidRDefault="00351F57" w:rsidP="002B37F1">
      <w:pPr>
        <w:spacing w:after="0" w:line="276" w:lineRule="auto"/>
        <w:ind w:left="0" w:hanging="10"/>
        <w:jc w:val="center"/>
        <w:rPr>
          <w:b/>
        </w:rPr>
      </w:pPr>
      <w:r w:rsidRPr="002B37F1">
        <w:rPr>
          <w:b/>
          <w:sz w:val="30"/>
        </w:rPr>
        <w:t>РЕШЕНИЕ</w:t>
      </w:r>
    </w:p>
    <w:p w:rsidR="007C1B77" w:rsidRPr="002B37F1" w:rsidRDefault="00351F57" w:rsidP="002B37F1">
      <w:pPr>
        <w:spacing w:after="0" w:line="276" w:lineRule="auto"/>
        <w:ind w:left="24" w:hanging="10"/>
        <w:jc w:val="center"/>
        <w:rPr>
          <w:b/>
        </w:rPr>
      </w:pPr>
      <w:r w:rsidRPr="002B37F1">
        <w:rPr>
          <w:b/>
          <w:sz w:val="30"/>
        </w:rPr>
        <w:t>Ученог</w:t>
      </w:r>
      <w:r w:rsidR="00D83564" w:rsidRPr="002B37F1">
        <w:rPr>
          <w:b/>
          <w:sz w:val="30"/>
        </w:rPr>
        <w:t>о</w:t>
      </w:r>
      <w:r w:rsidRPr="002B37F1">
        <w:rPr>
          <w:b/>
          <w:sz w:val="30"/>
        </w:rPr>
        <w:t xml:space="preserve"> совета </w:t>
      </w:r>
      <w:r w:rsidR="00E6200E">
        <w:rPr>
          <w:b/>
          <w:sz w:val="30"/>
        </w:rPr>
        <w:t xml:space="preserve">РТУ </w:t>
      </w:r>
      <w:r w:rsidRPr="002B37F1">
        <w:rPr>
          <w:b/>
          <w:sz w:val="30"/>
        </w:rPr>
        <w:t>МИРЭА от 25.11.2020 по вопросу</w:t>
      </w:r>
    </w:p>
    <w:p w:rsidR="007C1B77" w:rsidRDefault="00351F57" w:rsidP="002B37F1">
      <w:pPr>
        <w:spacing w:after="0" w:line="276" w:lineRule="auto"/>
        <w:ind w:left="24" w:right="14" w:hanging="10"/>
        <w:jc w:val="center"/>
        <w:rPr>
          <w:b/>
          <w:sz w:val="30"/>
        </w:rPr>
      </w:pPr>
      <w:r w:rsidRPr="002B37F1">
        <w:rPr>
          <w:b/>
          <w:sz w:val="30"/>
        </w:rPr>
        <w:t>«Об итогах и перспективах деятельности по направлениям военно</w:t>
      </w:r>
      <w:r w:rsidR="00730403" w:rsidRPr="002B37F1">
        <w:rPr>
          <w:b/>
          <w:sz w:val="30"/>
        </w:rPr>
        <w:t>-</w:t>
      </w:r>
      <w:r w:rsidRPr="002B37F1">
        <w:rPr>
          <w:b/>
          <w:sz w:val="30"/>
        </w:rPr>
        <w:t xml:space="preserve">патриотического </w:t>
      </w:r>
      <w:r w:rsidR="004A3859" w:rsidRPr="002B37F1">
        <w:rPr>
          <w:b/>
          <w:sz w:val="30"/>
        </w:rPr>
        <w:t>в</w:t>
      </w:r>
      <w:r w:rsidRPr="002B37F1">
        <w:rPr>
          <w:b/>
          <w:sz w:val="30"/>
        </w:rPr>
        <w:t>оспитания молодежи и противодействию коррупции</w:t>
      </w:r>
      <w:r w:rsidR="00203F11">
        <w:rPr>
          <w:b/>
          <w:sz w:val="30"/>
        </w:rPr>
        <w:t xml:space="preserve"> и идеям экстремизма</w:t>
      </w:r>
      <w:r w:rsidRPr="002B37F1">
        <w:rPr>
          <w:b/>
          <w:sz w:val="30"/>
        </w:rPr>
        <w:t>»</w:t>
      </w:r>
    </w:p>
    <w:p w:rsidR="002B37F1" w:rsidRPr="002B37F1" w:rsidRDefault="002B37F1" w:rsidP="002B37F1">
      <w:pPr>
        <w:spacing w:after="0" w:line="276" w:lineRule="auto"/>
        <w:ind w:left="24" w:right="14" w:hanging="10"/>
        <w:jc w:val="center"/>
        <w:rPr>
          <w:b/>
        </w:rPr>
      </w:pPr>
    </w:p>
    <w:p w:rsidR="003B1A55" w:rsidRDefault="009F4912" w:rsidP="003D1107">
      <w:pPr>
        <w:spacing w:after="0" w:line="240" w:lineRule="auto"/>
        <w:ind w:left="114" w:right="14" w:hanging="7"/>
      </w:pPr>
      <w:r>
        <w:t xml:space="preserve">          </w:t>
      </w:r>
      <w:r w:rsidR="00351F57">
        <w:t>Заслушав и обсуд</w:t>
      </w:r>
      <w:r w:rsidR="00D83564">
        <w:t>ив</w:t>
      </w:r>
      <w:r w:rsidR="00351F57">
        <w:t xml:space="preserve"> </w:t>
      </w:r>
      <w:r w:rsidR="00C06E7A">
        <w:t xml:space="preserve">доклад советника </w:t>
      </w:r>
      <w:r w:rsidR="00351F57">
        <w:t xml:space="preserve">проректора </w:t>
      </w:r>
      <w:r w:rsidR="00E02DC9">
        <w:t>М.А. Куз</w:t>
      </w:r>
      <w:r w:rsidR="003B1A55">
        <w:t>ь</w:t>
      </w:r>
      <w:r w:rsidR="00E02DC9">
        <w:t>менковой</w:t>
      </w:r>
      <w:r w:rsidR="00351F57">
        <w:t>, Ученый совет отме</w:t>
      </w:r>
      <w:r w:rsidR="00D83564">
        <w:t>ч</w:t>
      </w:r>
      <w:r w:rsidR="00C11DA8">
        <w:t xml:space="preserve">ает, что в </w:t>
      </w:r>
      <w:r w:rsidR="00A16B09">
        <w:t xml:space="preserve">РТУ МИРЭА проводится большое количество мероприятий </w:t>
      </w:r>
      <w:r w:rsidR="00DB630D">
        <w:t>военно-</w:t>
      </w:r>
      <w:r w:rsidR="00251603">
        <w:t>патриотической направленности.</w:t>
      </w:r>
    </w:p>
    <w:p w:rsidR="009F4912" w:rsidRDefault="00CA3858" w:rsidP="003D1107">
      <w:pPr>
        <w:spacing w:after="0" w:line="240" w:lineRule="auto"/>
        <w:ind w:left="107" w:right="11"/>
      </w:pPr>
      <w:r>
        <w:t>Рассматриваемая работа по военно-патриотическому воспитанию является частью общей работы по патриотическому воспитанию молодежи, проводимо</w:t>
      </w:r>
      <w:r w:rsidR="003D1107">
        <w:t xml:space="preserve">й в РТУ МИРЭА. Этому вопросу в </w:t>
      </w:r>
      <w:proofErr w:type="gramStart"/>
      <w:r w:rsidR="003D1107">
        <w:t>У</w:t>
      </w:r>
      <w:r>
        <w:t>ниверситете</w:t>
      </w:r>
      <w:proofErr w:type="gramEnd"/>
      <w:r>
        <w:t xml:space="preserve"> уделяется большое внимание и она ведется ЦСО ВСКС МЧС России при РТУ МИРЭА, </w:t>
      </w:r>
      <w:proofErr w:type="spellStart"/>
      <w:r>
        <w:t>УВиСР</w:t>
      </w:r>
      <w:proofErr w:type="spellEnd"/>
      <w:r>
        <w:t xml:space="preserve">, ВУЦ, Экспедиционным корпусом и кафедрами. </w:t>
      </w:r>
      <w:r w:rsidR="00914997">
        <w:t xml:space="preserve">В </w:t>
      </w:r>
      <w:proofErr w:type="gramStart"/>
      <w:r>
        <w:t>настоящем</w:t>
      </w:r>
      <w:proofErr w:type="gramEnd"/>
      <w:r>
        <w:t xml:space="preserve"> докладе</w:t>
      </w:r>
      <w:r w:rsidR="00914997">
        <w:t xml:space="preserve"> </w:t>
      </w:r>
      <w:r w:rsidR="0018561E">
        <w:t>рассмотрен</w:t>
      </w:r>
      <w:r w:rsidR="00F947B1">
        <w:t>а</w:t>
      </w:r>
      <w:r w:rsidR="0018561E">
        <w:t xml:space="preserve"> </w:t>
      </w:r>
      <w:r w:rsidR="00F947B1">
        <w:t>реализация</w:t>
      </w:r>
      <w:r w:rsidR="00914997">
        <w:t xml:space="preserve"> </w:t>
      </w:r>
      <w:r w:rsidR="005C6838">
        <w:t xml:space="preserve">военно-патриотического воспитания молодежи </w:t>
      </w:r>
      <w:r w:rsidR="00914997">
        <w:t>в рамках</w:t>
      </w:r>
      <w:r w:rsidR="005C6838">
        <w:t xml:space="preserve"> военн</w:t>
      </w:r>
      <w:r w:rsidR="00914997">
        <w:t>ого</w:t>
      </w:r>
      <w:r w:rsidR="005C6838">
        <w:t xml:space="preserve"> учебн</w:t>
      </w:r>
      <w:r w:rsidR="00914997">
        <w:t>ого</w:t>
      </w:r>
      <w:r w:rsidR="005C6838">
        <w:t xml:space="preserve"> центр</w:t>
      </w:r>
      <w:r w:rsidR="00914997">
        <w:t>а</w:t>
      </w:r>
      <w:r w:rsidR="005C6838">
        <w:t xml:space="preserve"> </w:t>
      </w:r>
      <w:r w:rsidR="00914997">
        <w:t>(ВУЦ) и</w:t>
      </w:r>
      <w:r w:rsidR="005C6838">
        <w:t xml:space="preserve"> Экспедиционн</w:t>
      </w:r>
      <w:r w:rsidR="00914997">
        <w:t>ого</w:t>
      </w:r>
      <w:r w:rsidR="005C6838">
        <w:t xml:space="preserve"> корпус</w:t>
      </w:r>
      <w:r w:rsidR="00914997">
        <w:t>а</w:t>
      </w:r>
      <w:r w:rsidR="005C6838">
        <w:t xml:space="preserve"> РТУ МИРЭА.</w:t>
      </w:r>
      <w:r w:rsidR="00914997">
        <w:t xml:space="preserve"> </w:t>
      </w:r>
      <w:r>
        <w:t xml:space="preserve">За прошедший период </w:t>
      </w:r>
      <w:r w:rsidR="008B4BC2">
        <w:t xml:space="preserve">в </w:t>
      </w:r>
      <w:r w:rsidR="0018561E">
        <w:t xml:space="preserve">ВУЦ </w:t>
      </w:r>
      <w:r w:rsidR="005C6838">
        <w:t xml:space="preserve">проведен </w:t>
      </w:r>
      <w:r w:rsidR="00914997">
        <w:t>ряд</w:t>
      </w:r>
      <w:r w:rsidR="00C11DA8">
        <w:t xml:space="preserve"> </w:t>
      </w:r>
      <w:r w:rsidR="005C6838">
        <w:t>значимы</w:t>
      </w:r>
      <w:r w:rsidR="00914997">
        <w:t>х</w:t>
      </w:r>
      <w:r w:rsidR="005C6838">
        <w:t xml:space="preserve"> мероприяти</w:t>
      </w:r>
      <w:r w:rsidR="00914997">
        <w:t>й</w:t>
      </w:r>
      <w:r w:rsidR="005C6838">
        <w:t xml:space="preserve">: «Лето в </w:t>
      </w:r>
      <w:proofErr w:type="gramStart"/>
      <w:r w:rsidR="005C6838">
        <w:t>спецназе</w:t>
      </w:r>
      <w:proofErr w:type="gramEnd"/>
      <w:r w:rsidR="005C6838">
        <w:t>», «Зима в спецназе», Учебно-тренировочный сбор по парусному спорту «Кубок Страны Рифов»</w:t>
      </w:r>
      <w:r w:rsidR="00914997">
        <w:t xml:space="preserve">. Уже стало традицией вручение погон выпускникам </w:t>
      </w:r>
      <w:r w:rsidR="008B4BC2">
        <w:t>ВУЦ</w:t>
      </w:r>
      <w:r w:rsidR="00914997">
        <w:t xml:space="preserve"> в </w:t>
      </w:r>
      <w:proofErr w:type="gramStart"/>
      <w:r w:rsidR="00914997">
        <w:t>Центральном</w:t>
      </w:r>
      <w:proofErr w:type="gramEnd"/>
      <w:r w:rsidR="00914997">
        <w:t xml:space="preserve"> музее Великой Отечественной войны 1941-1945 годов.  </w:t>
      </w:r>
      <w:r w:rsidR="004D3E5C">
        <w:t>Для курсантов В</w:t>
      </w:r>
      <w:r w:rsidR="0018561E">
        <w:t xml:space="preserve">УЦ </w:t>
      </w:r>
      <w:r>
        <w:t>проведены</w:t>
      </w:r>
      <w:r w:rsidR="0018561E">
        <w:t xml:space="preserve"> экскурсии в профильные музеи истории Великой Отечественной войны</w:t>
      </w:r>
      <w:r w:rsidR="004D3E5C">
        <w:t>. На базе ВУЦ созданы музей Войск связи и музей главнокомандующего</w:t>
      </w:r>
      <w:r w:rsidR="0018561E">
        <w:t xml:space="preserve"> ВВС генерала армии Михайлова В.С.</w:t>
      </w:r>
      <w:r w:rsidR="004D3E5C">
        <w:t xml:space="preserve"> </w:t>
      </w:r>
      <w:r w:rsidR="00942AFB">
        <w:t>Студенты Университета в составе Экспедиционного корпуса РТУ МИРЭА приняли</w:t>
      </w:r>
      <w:r w:rsidR="005C6838">
        <w:t xml:space="preserve"> участие в </w:t>
      </w:r>
      <w:r w:rsidR="00942AFB">
        <w:t>нескольких экспедициях, организованных Экспедиционным</w:t>
      </w:r>
      <w:r w:rsidR="005C6838">
        <w:t xml:space="preserve"> </w:t>
      </w:r>
      <w:r w:rsidR="00942AFB">
        <w:t>центром</w:t>
      </w:r>
      <w:r w:rsidR="005C6838">
        <w:t xml:space="preserve"> Министерства обороны Российской Федерации </w:t>
      </w:r>
      <w:r w:rsidR="00942AFB">
        <w:t>и Русс</w:t>
      </w:r>
      <w:r w:rsidR="000E3C22">
        <w:t>кого географического общества.</w:t>
      </w:r>
    </w:p>
    <w:p w:rsidR="00362D47" w:rsidRPr="0050477B" w:rsidRDefault="00C25EF7" w:rsidP="003D1107">
      <w:pPr>
        <w:spacing w:after="0" w:line="240" w:lineRule="auto"/>
        <w:ind w:left="107" w:right="14"/>
        <w:rPr>
          <w:color w:val="auto"/>
        </w:rPr>
      </w:pPr>
      <w:r w:rsidRPr="0050477B">
        <w:rPr>
          <w:color w:val="auto"/>
        </w:rPr>
        <w:t xml:space="preserve">В </w:t>
      </w:r>
      <w:proofErr w:type="gramStart"/>
      <w:r w:rsidR="003D1107">
        <w:rPr>
          <w:color w:val="auto"/>
        </w:rPr>
        <w:t>У</w:t>
      </w:r>
      <w:r w:rsidR="00D61866">
        <w:rPr>
          <w:color w:val="auto"/>
        </w:rPr>
        <w:t>ниверситете</w:t>
      </w:r>
      <w:proofErr w:type="gramEnd"/>
      <w:r w:rsidR="0017235B" w:rsidRPr="0050477B">
        <w:rPr>
          <w:color w:val="auto"/>
        </w:rPr>
        <w:t xml:space="preserve"> </w:t>
      </w:r>
      <w:r w:rsidR="00965DC3">
        <w:rPr>
          <w:color w:val="auto"/>
        </w:rPr>
        <w:t>впервые в Москве</w:t>
      </w:r>
      <w:r w:rsidR="00D61866">
        <w:rPr>
          <w:color w:val="auto"/>
        </w:rPr>
        <w:t xml:space="preserve"> при</w:t>
      </w:r>
      <w:r w:rsidR="00C31FB2" w:rsidRPr="0050477B">
        <w:rPr>
          <w:color w:val="auto"/>
        </w:rPr>
        <w:t xml:space="preserve"> </w:t>
      </w:r>
      <w:r w:rsidR="00965DC3">
        <w:rPr>
          <w:color w:val="auto"/>
        </w:rPr>
        <w:t>в</w:t>
      </w:r>
      <w:r w:rsidR="00BC4545" w:rsidRPr="0050477B">
        <w:rPr>
          <w:color w:val="auto"/>
        </w:rPr>
        <w:t>ысшем учебном заведении</w:t>
      </w:r>
      <w:r w:rsidRPr="0050477B">
        <w:rPr>
          <w:color w:val="auto"/>
        </w:rPr>
        <w:t xml:space="preserve"> </w:t>
      </w:r>
      <w:r w:rsidR="00F947B1">
        <w:rPr>
          <w:color w:val="auto"/>
        </w:rPr>
        <w:t>создан</w:t>
      </w:r>
      <w:r w:rsidR="00251603">
        <w:rPr>
          <w:color w:val="auto"/>
        </w:rPr>
        <w:t xml:space="preserve"> </w:t>
      </w:r>
      <w:r w:rsidRPr="0050477B">
        <w:rPr>
          <w:color w:val="auto"/>
        </w:rPr>
        <w:t xml:space="preserve">отряд </w:t>
      </w:r>
      <w:r w:rsidR="007F340A" w:rsidRPr="0050477B">
        <w:rPr>
          <w:color w:val="auto"/>
        </w:rPr>
        <w:t>Ю</w:t>
      </w:r>
      <w:r w:rsidR="00B96EDF">
        <w:rPr>
          <w:color w:val="auto"/>
        </w:rPr>
        <w:t>НАРМИИ</w:t>
      </w:r>
      <w:r w:rsidR="007F340A" w:rsidRPr="0050477B">
        <w:rPr>
          <w:color w:val="auto"/>
        </w:rPr>
        <w:t xml:space="preserve"> из </w:t>
      </w:r>
      <w:r w:rsidR="004D3E5C">
        <w:rPr>
          <w:color w:val="auto"/>
        </w:rPr>
        <w:t>учащихся К</w:t>
      </w:r>
      <w:r w:rsidR="004D3E5C" w:rsidRPr="0050477B">
        <w:rPr>
          <w:color w:val="auto"/>
        </w:rPr>
        <w:t xml:space="preserve">олледжа приборостроения и информационных технологий РТУ МИРЭА </w:t>
      </w:r>
      <w:r w:rsidR="003D1107">
        <w:rPr>
          <w:color w:val="auto"/>
        </w:rPr>
        <w:t>и детей сотрудников У</w:t>
      </w:r>
      <w:r w:rsidR="004D3E5C">
        <w:rPr>
          <w:color w:val="auto"/>
        </w:rPr>
        <w:t>ниверситета</w:t>
      </w:r>
      <w:r w:rsidR="00362D47" w:rsidRPr="0050477B">
        <w:rPr>
          <w:color w:val="auto"/>
        </w:rPr>
        <w:t>.</w:t>
      </w:r>
      <w:r w:rsidR="00BC4545" w:rsidRPr="0050477B">
        <w:rPr>
          <w:color w:val="auto"/>
        </w:rPr>
        <w:t xml:space="preserve"> </w:t>
      </w:r>
      <w:r w:rsidR="00CA3858">
        <w:rPr>
          <w:color w:val="auto"/>
        </w:rPr>
        <w:t>Ю</w:t>
      </w:r>
      <w:r w:rsidR="00584C7D" w:rsidRPr="0050477B">
        <w:rPr>
          <w:color w:val="auto"/>
        </w:rPr>
        <w:t>нармейцы</w:t>
      </w:r>
      <w:r w:rsidR="00362D47" w:rsidRPr="0050477B">
        <w:rPr>
          <w:color w:val="auto"/>
        </w:rPr>
        <w:t xml:space="preserve"> приняли участие в </w:t>
      </w:r>
      <w:r w:rsidR="00584C7D" w:rsidRPr="0050477B">
        <w:rPr>
          <w:color w:val="auto"/>
        </w:rPr>
        <w:t>пятнадцати различных мероприятия</w:t>
      </w:r>
      <w:r w:rsidR="00A16B09">
        <w:rPr>
          <w:color w:val="auto"/>
        </w:rPr>
        <w:t>х военно-</w:t>
      </w:r>
      <w:r w:rsidR="00A3185D" w:rsidRPr="0050477B">
        <w:rPr>
          <w:color w:val="auto"/>
        </w:rPr>
        <w:t>патриотического характера.</w:t>
      </w:r>
      <w:r w:rsidR="00D61866">
        <w:rPr>
          <w:color w:val="auto"/>
        </w:rPr>
        <w:t xml:space="preserve"> </w:t>
      </w:r>
    </w:p>
    <w:p w:rsidR="00251603" w:rsidRDefault="00AD1A08" w:rsidP="003D1107">
      <w:pPr>
        <w:spacing w:after="0" w:line="240" w:lineRule="auto"/>
        <w:ind w:left="0" w:right="11" w:firstLine="828"/>
      </w:pPr>
      <w:r>
        <w:t xml:space="preserve">В </w:t>
      </w:r>
      <w:proofErr w:type="gramStart"/>
      <w:r>
        <w:t>целях</w:t>
      </w:r>
      <w:proofErr w:type="gramEnd"/>
      <w:r>
        <w:t xml:space="preserve"> </w:t>
      </w:r>
      <w:r w:rsidR="00D301C1">
        <w:t xml:space="preserve">популяризации </w:t>
      </w:r>
      <w:r w:rsidR="00F93895">
        <w:t>военно-</w:t>
      </w:r>
      <w:r>
        <w:t xml:space="preserve">патриотического воспитания студентов </w:t>
      </w:r>
      <w:r w:rsidR="00730403">
        <w:t>Ф</w:t>
      </w:r>
      <w:r w:rsidR="00D301C1">
        <w:t xml:space="preserve">отостудией </w:t>
      </w:r>
      <w:r w:rsidR="00CB7074">
        <w:t xml:space="preserve">осуществляется </w:t>
      </w:r>
      <w:r w:rsidR="004D3E5C">
        <w:t>регулярное</w:t>
      </w:r>
      <w:r w:rsidR="00CB7074">
        <w:t xml:space="preserve"> </w:t>
      </w:r>
      <w:proofErr w:type="spellStart"/>
      <w:r>
        <w:t>медий</w:t>
      </w:r>
      <w:r w:rsidR="00823718">
        <w:t>н</w:t>
      </w:r>
      <w:r>
        <w:t>ое</w:t>
      </w:r>
      <w:proofErr w:type="spellEnd"/>
      <w:r>
        <w:t xml:space="preserve"> сопровождение проводимых мероприятий</w:t>
      </w:r>
      <w:r w:rsidR="00133E38">
        <w:t xml:space="preserve">. За истекший период </w:t>
      </w:r>
      <w:r w:rsidR="004D3E5C">
        <w:t>выпущено</w:t>
      </w:r>
      <w:r w:rsidR="00802008">
        <w:t xml:space="preserve"> </w:t>
      </w:r>
      <w:r w:rsidR="00B41085">
        <w:t>одиннадцать видеороликов</w:t>
      </w:r>
      <w:r w:rsidR="00AD343B">
        <w:t xml:space="preserve">, освещающих деятельность </w:t>
      </w:r>
      <w:r w:rsidR="004D3E5C">
        <w:t>ВУЦ</w:t>
      </w:r>
      <w:r w:rsidR="00AD343B">
        <w:t xml:space="preserve"> и </w:t>
      </w:r>
      <w:r w:rsidR="001B1FEF">
        <w:t>Э</w:t>
      </w:r>
      <w:r w:rsidR="00AD343B">
        <w:t>кспедиционного корпуса РТУ МИРЭА. Ук</w:t>
      </w:r>
      <w:r w:rsidR="00F93895">
        <w:t xml:space="preserve">азанные видеоролики размещены </w:t>
      </w:r>
      <w:r w:rsidR="00183056">
        <w:t>на канале «</w:t>
      </w:r>
      <w:r w:rsidR="00183056">
        <w:rPr>
          <w:lang w:val="en-US"/>
        </w:rPr>
        <w:t>YouTube</w:t>
      </w:r>
      <w:r w:rsidR="00183056">
        <w:t xml:space="preserve">» </w:t>
      </w:r>
      <w:r w:rsidR="00AD343B">
        <w:t xml:space="preserve">и </w:t>
      </w:r>
      <w:r w:rsidR="00123E62">
        <w:t xml:space="preserve">других </w:t>
      </w:r>
      <w:r w:rsidR="004B75DD">
        <w:t>социальных сетях У</w:t>
      </w:r>
      <w:r w:rsidR="00F93895">
        <w:t>ниверситета.</w:t>
      </w:r>
      <w:r w:rsidR="00B41085">
        <w:t xml:space="preserve">   </w:t>
      </w:r>
      <w:r w:rsidR="00133E38">
        <w:t xml:space="preserve"> </w:t>
      </w:r>
      <w:r>
        <w:t xml:space="preserve"> </w:t>
      </w:r>
      <w:r w:rsidR="00D301C1">
        <w:t xml:space="preserve"> </w:t>
      </w:r>
    </w:p>
    <w:p w:rsidR="00461C11" w:rsidRDefault="004D3E5C" w:rsidP="003D1107">
      <w:pPr>
        <w:spacing w:after="0" w:line="240" w:lineRule="auto"/>
        <w:ind w:left="107" w:right="11"/>
        <w:rPr>
          <w:szCs w:val="28"/>
        </w:rPr>
      </w:pPr>
      <w:r>
        <w:t xml:space="preserve">Важной составляющей частью </w:t>
      </w:r>
      <w:r w:rsidR="00CA3858">
        <w:t xml:space="preserve">гражданско-патриотического </w:t>
      </w:r>
      <w:r w:rsidR="003D1107">
        <w:t>воспитания</w:t>
      </w:r>
      <w:r>
        <w:t xml:space="preserve"> является р</w:t>
      </w:r>
      <w:r w:rsidR="00BD34CB">
        <w:t xml:space="preserve">абота по </w:t>
      </w:r>
      <w:r w:rsidR="003E597E" w:rsidRPr="00BE5DD5">
        <w:rPr>
          <w:szCs w:val="28"/>
        </w:rPr>
        <w:t xml:space="preserve">противодействию идеологии </w:t>
      </w:r>
      <w:r w:rsidR="001F34C5">
        <w:rPr>
          <w:szCs w:val="28"/>
        </w:rPr>
        <w:t>экстремизма и профилактики коррупции</w:t>
      </w:r>
      <w:r w:rsidR="003E597E">
        <w:t xml:space="preserve"> </w:t>
      </w:r>
      <w:r w:rsidR="008B4BC2">
        <w:t xml:space="preserve">в </w:t>
      </w:r>
      <w:r w:rsidR="003E597E">
        <w:t xml:space="preserve">студенческой среде. Работа проводится в </w:t>
      </w:r>
      <w:proofErr w:type="gramStart"/>
      <w:r w:rsidR="003E597E">
        <w:t>рамках</w:t>
      </w:r>
      <w:proofErr w:type="gramEnd"/>
      <w:r w:rsidR="003E597E">
        <w:t xml:space="preserve"> ежегодного университетского Плана </w:t>
      </w:r>
      <w:r w:rsidR="003E597E" w:rsidRPr="00BE5DD5">
        <w:rPr>
          <w:szCs w:val="28"/>
        </w:rPr>
        <w:t>мероприятий по противодействию идеологии терроризма, экстремизма и негативных проявлений в студенческой среде</w:t>
      </w:r>
      <w:r w:rsidR="003E597E">
        <w:rPr>
          <w:szCs w:val="28"/>
        </w:rPr>
        <w:t xml:space="preserve">. </w:t>
      </w:r>
      <w:r w:rsidR="003D1107">
        <w:rPr>
          <w:szCs w:val="28"/>
        </w:rPr>
        <w:t xml:space="preserve">В </w:t>
      </w:r>
      <w:proofErr w:type="gramStart"/>
      <w:r w:rsidR="003D1107">
        <w:rPr>
          <w:szCs w:val="28"/>
        </w:rPr>
        <w:t>У</w:t>
      </w:r>
      <w:r w:rsidR="00F947B1">
        <w:rPr>
          <w:szCs w:val="28"/>
        </w:rPr>
        <w:t>ниверситете</w:t>
      </w:r>
      <w:proofErr w:type="gramEnd"/>
      <w:r w:rsidR="00F947B1">
        <w:rPr>
          <w:szCs w:val="28"/>
        </w:rPr>
        <w:t xml:space="preserve"> регулярно</w:t>
      </w:r>
      <w:r w:rsidR="003E597E">
        <w:rPr>
          <w:szCs w:val="28"/>
        </w:rPr>
        <w:t xml:space="preserve"> </w:t>
      </w:r>
      <w:r w:rsidR="001F34C5">
        <w:rPr>
          <w:szCs w:val="28"/>
        </w:rPr>
        <w:t>организуются</w:t>
      </w:r>
      <w:r w:rsidR="003E597E">
        <w:rPr>
          <w:szCs w:val="28"/>
        </w:rPr>
        <w:t xml:space="preserve"> встречи студентов с представителями силовых ведомств, профилактические беседы в студенческих группах, </w:t>
      </w:r>
      <w:r w:rsidR="003E597E">
        <w:rPr>
          <w:szCs w:val="28"/>
        </w:rPr>
        <w:lastRenderedPageBreak/>
        <w:t>агитационно-</w:t>
      </w:r>
      <w:r w:rsidR="003D1107">
        <w:rPr>
          <w:szCs w:val="28"/>
        </w:rPr>
        <w:t>просветительская работа в сети И</w:t>
      </w:r>
      <w:r w:rsidR="003E597E">
        <w:rPr>
          <w:szCs w:val="28"/>
        </w:rPr>
        <w:t>нтернет</w:t>
      </w:r>
      <w:r w:rsidR="00461C11">
        <w:rPr>
          <w:szCs w:val="28"/>
        </w:rPr>
        <w:t xml:space="preserve">. </w:t>
      </w:r>
      <w:r w:rsidR="00F947B1">
        <w:rPr>
          <w:szCs w:val="28"/>
        </w:rPr>
        <w:t>Отметим, что р</w:t>
      </w:r>
      <w:r w:rsidR="00461C11">
        <w:rPr>
          <w:szCs w:val="28"/>
        </w:rPr>
        <w:t xml:space="preserve">ассмотренная выше работа по военно-патриотическому воспитанию является важной частью </w:t>
      </w:r>
      <w:r w:rsidR="001F34C5">
        <w:rPr>
          <w:szCs w:val="28"/>
        </w:rPr>
        <w:t xml:space="preserve">общей </w:t>
      </w:r>
      <w:r w:rsidR="00461C11">
        <w:rPr>
          <w:szCs w:val="28"/>
        </w:rPr>
        <w:t xml:space="preserve">работы по противодействию идеологии экстремизма и профилактики негативных проявлений в студенческой среде. </w:t>
      </w:r>
    </w:p>
    <w:p w:rsidR="00BD34CB" w:rsidRPr="00461C11" w:rsidRDefault="00F947B1" w:rsidP="003D1107">
      <w:pPr>
        <w:spacing w:after="0" w:line="240" w:lineRule="auto"/>
        <w:ind w:left="107" w:right="11"/>
        <w:rPr>
          <w:szCs w:val="28"/>
        </w:rPr>
      </w:pPr>
      <w:r>
        <w:rPr>
          <w:szCs w:val="28"/>
        </w:rPr>
        <w:t xml:space="preserve">В </w:t>
      </w:r>
      <w:r w:rsidR="003D1107">
        <w:rPr>
          <w:szCs w:val="28"/>
        </w:rPr>
        <w:t>РТУ МИРЭА</w:t>
      </w:r>
      <w:r>
        <w:rPr>
          <w:szCs w:val="28"/>
        </w:rPr>
        <w:t xml:space="preserve"> р</w:t>
      </w:r>
      <w:r w:rsidR="00461C11">
        <w:rPr>
          <w:szCs w:val="28"/>
        </w:rPr>
        <w:t xml:space="preserve">абота по противодействию коррупции </w:t>
      </w:r>
      <w:r w:rsidR="00BD34CB">
        <w:t>осуществля</w:t>
      </w:r>
      <w:r w:rsidR="00461C11">
        <w:t>лась</w:t>
      </w:r>
      <w:r w:rsidR="00BD34CB">
        <w:t xml:space="preserve"> путем профилактики и правового просвещения студентов и профессорско-преподавательского состава. Данные меры позволили не допустить в деятельности РТУ МИРЭА ни одного подтвердившегося случая проявления противоправных действий коррупционного характера. </w:t>
      </w:r>
    </w:p>
    <w:p w:rsidR="007C1B77" w:rsidRDefault="00C45A30" w:rsidP="003D1107">
      <w:pPr>
        <w:tabs>
          <w:tab w:val="left" w:pos="851"/>
        </w:tabs>
        <w:spacing w:after="0" w:line="240" w:lineRule="auto"/>
        <w:ind w:left="0" w:right="11" w:firstLine="0"/>
      </w:pPr>
      <w:r>
        <w:t xml:space="preserve">            </w:t>
      </w:r>
      <w:r w:rsidR="00461C11">
        <w:t xml:space="preserve"> В настоящее</w:t>
      </w:r>
      <w:r w:rsidR="00F947B1">
        <w:t xml:space="preserve"> время</w:t>
      </w:r>
      <w:r w:rsidR="00461C11">
        <w:t xml:space="preserve"> в </w:t>
      </w:r>
      <w:proofErr w:type="gramStart"/>
      <w:r w:rsidR="00461C11">
        <w:t>условиях</w:t>
      </w:r>
      <w:proofErr w:type="gramEnd"/>
      <w:r w:rsidR="00461C11">
        <w:t xml:space="preserve"> действия ограничительных мер в</w:t>
      </w:r>
      <w:r w:rsidR="0018561E">
        <w:t xml:space="preserve"> связи</w:t>
      </w:r>
      <w:r w:rsidR="00461C11">
        <w:t xml:space="preserve"> с пандемией и перевода образовательного процесса в дистанционный формат, актуальным является поиск новых методов и форм р</w:t>
      </w:r>
      <w:r w:rsidR="0018561E">
        <w:t>аботы со студенческой молодежью, в том числе по рассматриваемым направлениям.</w:t>
      </w:r>
    </w:p>
    <w:p w:rsidR="007C1B77" w:rsidRDefault="00C45A30" w:rsidP="002B37F1">
      <w:pPr>
        <w:tabs>
          <w:tab w:val="left" w:pos="709"/>
          <w:tab w:val="left" w:pos="851"/>
        </w:tabs>
        <w:spacing w:after="0" w:line="276" w:lineRule="auto"/>
        <w:ind w:left="43" w:right="115"/>
      </w:pPr>
      <w:r>
        <w:t xml:space="preserve"> </w:t>
      </w:r>
    </w:p>
    <w:p w:rsidR="007C1B77" w:rsidRDefault="00351F57" w:rsidP="002B37F1">
      <w:pPr>
        <w:spacing w:after="0" w:line="276" w:lineRule="auto"/>
        <w:ind w:left="58" w:firstLine="0"/>
        <w:jc w:val="left"/>
        <w:rPr>
          <w:b/>
          <w:sz w:val="30"/>
        </w:rPr>
      </w:pPr>
      <w:r w:rsidRPr="002B37F1">
        <w:rPr>
          <w:b/>
          <w:sz w:val="30"/>
        </w:rPr>
        <w:t>Ученый Совет пос</w:t>
      </w:r>
      <w:r w:rsidR="008646F3" w:rsidRPr="002B37F1">
        <w:rPr>
          <w:b/>
          <w:sz w:val="30"/>
        </w:rPr>
        <w:t>т</w:t>
      </w:r>
      <w:r w:rsidRPr="002B37F1">
        <w:rPr>
          <w:b/>
          <w:sz w:val="30"/>
        </w:rPr>
        <w:t>ановляет:</w:t>
      </w:r>
    </w:p>
    <w:p w:rsidR="002B37F1" w:rsidRPr="002B37F1" w:rsidRDefault="002B37F1" w:rsidP="002B37F1">
      <w:pPr>
        <w:spacing w:after="0" w:line="276" w:lineRule="auto"/>
        <w:ind w:left="58" w:firstLine="0"/>
        <w:jc w:val="left"/>
        <w:rPr>
          <w:b/>
        </w:rPr>
      </w:pPr>
    </w:p>
    <w:p w:rsidR="00D86516" w:rsidRDefault="00085FFA" w:rsidP="003D1107">
      <w:pPr>
        <w:tabs>
          <w:tab w:val="left" w:pos="993"/>
        </w:tabs>
        <w:spacing w:after="0" w:line="240" w:lineRule="auto"/>
        <w:ind w:left="0" w:right="54" w:firstLine="709"/>
      </w:pPr>
      <w:r>
        <w:t xml:space="preserve">1. </w:t>
      </w:r>
      <w:r w:rsidR="00351F57">
        <w:t>Признать рабо</w:t>
      </w:r>
      <w:r w:rsidR="008646F3">
        <w:t>ту</w:t>
      </w:r>
      <w:r w:rsidR="00351F57">
        <w:t xml:space="preserve"> по военно-патриотическому воспитанию </w:t>
      </w:r>
      <w:r>
        <w:t xml:space="preserve">студентов РТУ МИРЭА </w:t>
      </w:r>
      <w:r w:rsidR="00351F57">
        <w:t>удовлетворительной.</w:t>
      </w:r>
    </w:p>
    <w:p w:rsidR="00085FFA" w:rsidRDefault="00085FFA" w:rsidP="003D1107">
      <w:pPr>
        <w:tabs>
          <w:tab w:val="left" w:pos="993"/>
        </w:tabs>
        <w:spacing w:after="0" w:line="240" w:lineRule="auto"/>
        <w:ind w:left="0" w:firstLine="709"/>
      </w:pPr>
      <w:r>
        <w:t xml:space="preserve">2. </w:t>
      </w:r>
      <w:r w:rsidRPr="00085FFA">
        <w:t>Признать работу по противодействию коррупции и идеям</w:t>
      </w:r>
      <w:r>
        <w:t xml:space="preserve"> экстремизма удовлетворительной.</w:t>
      </w:r>
    </w:p>
    <w:p w:rsidR="00F947B1" w:rsidRDefault="00F947B1" w:rsidP="003D1107">
      <w:pPr>
        <w:tabs>
          <w:tab w:val="left" w:pos="-1843"/>
        </w:tabs>
        <w:spacing w:after="0" w:line="240" w:lineRule="auto"/>
        <w:ind w:firstLine="615"/>
      </w:pPr>
      <w:r>
        <w:t>3.</w:t>
      </w:r>
      <w:r w:rsidR="00CA3858" w:rsidRPr="00CA3858">
        <w:rPr>
          <w:color w:val="FFFFFF" w:themeColor="background1"/>
        </w:rPr>
        <w:t>и</w:t>
      </w:r>
      <w:r>
        <w:t xml:space="preserve">Продолжить работу </w:t>
      </w:r>
      <w:r w:rsidRPr="004B4531">
        <w:t>по противодействи</w:t>
      </w:r>
      <w:r>
        <w:t>ю коррупции и идеям экстремизма.</w:t>
      </w:r>
    </w:p>
    <w:p w:rsidR="00F947B1" w:rsidRDefault="00F947B1" w:rsidP="003D1107">
      <w:pPr>
        <w:tabs>
          <w:tab w:val="left" w:pos="993"/>
        </w:tabs>
        <w:spacing w:after="0" w:line="240" w:lineRule="auto"/>
        <w:ind w:left="0" w:firstLine="709"/>
      </w:pPr>
      <w:r w:rsidRPr="001C0BD3">
        <w:t>Ответст</w:t>
      </w:r>
      <w:r>
        <w:t>венный: проректор Г.В. Фисенко.</w:t>
      </w:r>
    </w:p>
    <w:p w:rsidR="00CA3858" w:rsidRDefault="00F947B1" w:rsidP="003D1107">
      <w:pPr>
        <w:pStyle w:val="a5"/>
        <w:tabs>
          <w:tab w:val="left" w:pos="-1843"/>
        </w:tabs>
        <w:spacing w:after="0" w:line="240" w:lineRule="auto"/>
        <w:ind w:left="0" w:firstLine="709"/>
      </w:pPr>
      <w:r>
        <w:t>4.</w:t>
      </w:r>
      <w:r w:rsidR="00CA3858" w:rsidRPr="00CA3858">
        <w:rPr>
          <w:color w:val="FFFFFF" w:themeColor="background1"/>
        </w:rPr>
        <w:t>а</w:t>
      </w:r>
      <w:r w:rsidR="001F34C5" w:rsidRPr="0018561E">
        <w:t>Подготовить предложения</w:t>
      </w:r>
      <w:r>
        <w:t>:</w:t>
      </w:r>
    </w:p>
    <w:p w:rsidR="00CA3858" w:rsidRPr="00CA3858" w:rsidRDefault="00F947B1" w:rsidP="003D1107">
      <w:pPr>
        <w:pStyle w:val="a5"/>
        <w:tabs>
          <w:tab w:val="left" w:pos="-1843"/>
        </w:tabs>
        <w:spacing w:after="0" w:line="240" w:lineRule="auto"/>
        <w:ind w:left="0" w:firstLine="709"/>
      </w:pPr>
      <w:r>
        <w:t xml:space="preserve"> </w:t>
      </w:r>
      <w:r w:rsidR="001F34C5" w:rsidRPr="0018561E">
        <w:t xml:space="preserve">по </w:t>
      </w:r>
      <w:r w:rsidR="001F34C5">
        <w:t>развитию</w:t>
      </w:r>
      <w:r w:rsidR="001F34C5" w:rsidRPr="0018561E">
        <w:t xml:space="preserve"> системы военн</w:t>
      </w:r>
      <w:r w:rsidR="003D1107">
        <w:t>о-патриотического воспитания в У</w:t>
      </w:r>
      <w:r w:rsidR="001F34C5" w:rsidRPr="0018561E">
        <w:t xml:space="preserve">ниверситете  для включения в </w:t>
      </w:r>
      <w:r w:rsidR="001F34C5">
        <w:t xml:space="preserve">общую </w:t>
      </w:r>
      <w:r w:rsidR="001F34C5" w:rsidRPr="0018561E">
        <w:t xml:space="preserve">Концепцию воспитательной работы с </w:t>
      </w:r>
      <w:proofErr w:type="gramStart"/>
      <w:r w:rsidR="001F34C5" w:rsidRPr="0018561E">
        <w:t>обучающимися</w:t>
      </w:r>
      <w:proofErr w:type="gramEnd"/>
      <w:r w:rsidR="001F34C5" w:rsidRPr="0018561E">
        <w:t xml:space="preserve"> РТУ МИРЭА </w:t>
      </w:r>
      <w:r w:rsidR="001F34C5">
        <w:t xml:space="preserve"> на 2021- </w:t>
      </w:r>
      <w:r w:rsidR="001F34C5" w:rsidRPr="0018561E">
        <w:t>2025 год</w:t>
      </w:r>
      <w:r w:rsidR="001F34C5">
        <w:t>ы</w:t>
      </w:r>
      <w:r w:rsidR="00CA3858" w:rsidRPr="00CA3858">
        <w:t>;</w:t>
      </w:r>
    </w:p>
    <w:p w:rsidR="00CA3858" w:rsidRPr="00CA3858" w:rsidRDefault="00CA3858" w:rsidP="003D1107">
      <w:pPr>
        <w:pStyle w:val="a5"/>
        <w:tabs>
          <w:tab w:val="left" w:pos="-1843"/>
        </w:tabs>
        <w:spacing w:after="0" w:line="240" w:lineRule="auto"/>
        <w:ind w:left="0" w:firstLine="709"/>
      </w:pPr>
      <w:r>
        <w:t xml:space="preserve"> </w:t>
      </w:r>
      <w:r w:rsidRPr="0018561E">
        <w:t xml:space="preserve">по </w:t>
      </w:r>
      <w:r>
        <w:t>мероприятиям</w:t>
      </w:r>
      <w:r w:rsidRPr="0018561E">
        <w:t xml:space="preserve"> в </w:t>
      </w:r>
      <w:proofErr w:type="gramStart"/>
      <w:r w:rsidRPr="0018561E">
        <w:t>рамках</w:t>
      </w:r>
      <w:proofErr w:type="gramEnd"/>
      <w:r w:rsidRPr="0018561E">
        <w:t xml:space="preserve"> военно-патриотического воспитания для</w:t>
      </w:r>
      <w:r w:rsidR="003D1107">
        <w:t xml:space="preserve"> включения в Целевую программу У</w:t>
      </w:r>
      <w:r w:rsidRPr="0018561E">
        <w:t>ниверситета «Гражданско-патриотическое воспитание студентов в РТУ МИРЭА на 2021–2025 годы»</w:t>
      </w:r>
      <w:r w:rsidRPr="00CA3858">
        <w:t>;</w:t>
      </w:r>
    </w:p>
    <w:p w:rsidR="001F34C5" w:rsidRPr="0018561E" w:rsidRDefault="00CA3858" w:rsidP="003D1107">
      <w:pPr>
        <w:pStyle w:val="a5"/>
        <w:tabs>
          <w:tab w:val="left" w:pos="-1843"/>
        </w:tabs>
        <w:spacing w:after="0" w:line="240" w:lineRule="auto"/>
        <w:ind w:left="0" w:firstLine="709"/>
      </w:pPr>
      <w:r w:rsidRPr="0018561E">
        <w:t>для включения в План мероприятий по противодействию идеологии терроризма, экстремизма и негативных проявлений в студенческой среде на 2021год</w:t>
      </w:r>
      <w:r>
        <w:t>.</w:t>
      </w:r>
      <w:r w:rsidR="001F34C5" w:rsidRPr="0018561E">
        <w:t> </w:t>
      </w:r>
    </w:p>
    <w:p w:rsidR="001F34C5" w:rsidRDefault="001F34C5" w:rsidP="003D1107">
      <w:pPr>
        <w:tabs>
          <w:tab w:val="left" w:pos="993"/>
        </w:tabs>
        <w:spacing w:after="0" w:line="240" w:lineRule="auto"/>
        <w:ind w:left="0" w:firstLine="709"/>
      </w:pPr>
      <w:r w:rsidRPr="0018561E">
        <w:t xml:space="preserve">Срок: 20.12.2020. </w:t>
      </w:r>
      <w:proofErr w:type="gramStart"/>
      <w:r w:rsidRPr="0018561E">
        <w:t>Ответственные</w:t>
      </w:r>
      <w:proofErr w:type="gramEnd"/>
      <w:r w:rsidRPr="0018561E">
        <w:t xml:space="preserve">: проректор Г.В. Фисенко, начальник </w:t>
      </w:r>
      <w:proofErr w:type="spellStart"/>
      <w:r w:rsidRPr="0018561E">
        <w:t>УВиСР</w:t>
      </w:r>
      <w:proofErr w:type="spellEnd"/>
      <w:r w:rsidRPr="0018561E">
        <w:t xml:space="preserve"> Ю.Н. Еремеева</w:t>
      </w:r>
      <w:r>
        <w:t>.</w:t>
      </w:r>
    </w:p>
    <w:p w:rsidR="00F23FCD" w:rsidRDefault="00C67C99" w:rsidP="003D1107">
      <w:pPr>
        <w:tabs>
          <w:tab w:val="left" w:pos="993"/>
        </w:tabs>
        <w:spacing w:after="0" w:line="240" w:lineRule="auto"/>
        <w:ind w:left="0" w:firstLine="709"/>
      </w:pPr>
      <w:r>
        <w:t>5</w:t>
      </w:r>
      <w:bookmarkStart w:id="0" w:name="_GoBack"/>
      <w:bookmarkEnd w:id="0"/>
      <w:r w:rsidR="00F947B1">
        <w:t xml:space="preserve">. </w:t>
      </w:r>
      <w:r w:rsidR="001F34C5">
        <w:t xml:space="preserve">Рассмотреть вопрос о включении в </w:t>
      </w:r>
      <w:r w:rsidR="008B4BC2">
        <w:t>план финансирования на 20</w:t>
      </w:r>
      <w:r w:rsidR="001F34C5">
        <w:t xml:space="preserve">21 год проектов ВУЦ, проводимых в рамках военно-патриотического воспитания. </w:t>
      </w:r>
    </w:p>
    <w:p w:rsidR="001C0BD3" w:rsidRDefault="00405581" w:rsidP="003D1107">
      <w:pPr>
        <w:spacing w:after="0" w:line="240" w:lineRule="auto"/>
        <w:ind w:left="0" w:firstLine="709"/>
      </w:pPr>
      <w:r>
        <w:t>Срок: 30.12.2020</w:t>
      </w:r>
      <w:r w:rsidRPr="001C0BD3">
        <w:t>.</w:t>
      </w:r>
      <w:r>
        <w:t xml:space="preserve"> </w:t>
      </w:r>
      <w:proofErr w:type="gramStart"/>
      <w:r w:rsidR="002A44E1">
        <w:t>Ответственные</w:t>
      </w:r>
      <w:proofErr w:type="gramEnd"/>
      <w:r>
        <w:t xml:space="preserve">: </w:t>
      </w:r>
      <w:r w:rsidR="002A44E1">
        <w:t xml:space="preserve">проректор Ю.Г. Графов, </w:t>
      </w:r>
      <w:r>
        <w:t>п</w:t>
      </w:r>
      <w:r w:rsidR="002A44E1">
        <w:t>роректор Г.В.</w:t>
      </w:r>
      <w:r w:rsidR="00EC60E2">
        <w:t> </w:t>
      </w:r>
      <w:r w:rsidR="002A44E1">
        <w:t>Фисенко.</w:t>
      </w:r>
    </w:p>
    <w:p w:rsidR="007C1B77" w:rsidRDefault="007C1B77" w:rsidP="001C0BD3">
      <w:pPr>
        <w:spacing w:after="0" w:line="276" w:lineRule="auto"/>
        <w:ind w:left="2426" w:firstLine="0"/>
        <w:jc w:val="left"/>
      </w:pPr>
    </w:p>
    <w:sectPr w:rsidR="007C1B77" w:rsidSect="001F6641">
      <w:headerReference w:type="default" r:id="rId9"/>
      <w:pgSz w:w="11563" w:h="16488"/>
      <w:pgMar w:top="851" w:right="612" w:bottom="42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8F" w:rsidRDefault="00034A8F" w:rsidP="00F947B1">
      <w:pPr>
        <w:spacing w:after="0" w:line="240" w:lineRule="auto"/>
      </w:pPr>
      <w:r>
        <w:separator/>
      </w:r>
    </w:p>
  </w:endnote>
  <w:endnote w:type="continuationSeparator" w:id="0">
    <w:p w:rsidR="00034A8F" w:rsidRDefault="00034A8F" w:rsidP="00F9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8F" w:rsidRDefault="00034A8F" w:rsidP="00F947B1">
      <w:pPr>
        <w:spacing w:after="0" w:line="240" w:lineRule="auto"/>
      </w:pPr>
      <w:r>
        <w:separator/>
      </w:r>
    </w:p>
  </w:footnote>
  <w:footnote w:type="continuationSeparator" w:id="0">
    <w:p w:rsidR="00034A8F" w:rsidRDefault="00034A8F" w:rsidP="00F9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5581"/>
      <w:docPartObj>
        <w:docPartGallery w:val="Page Numbers (Top of Page)"/>
        <w:docPartUnique/>
      </w:docPartObj>
    </w:sdtPr>
    <w:sdtEndPr/>
    <w:sdtContent>
      <w:p w:rsidR="00F947B1" w:rsidRDefault="00034A8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7B1" w:rsidRDefault="00F947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80"/>
    <w:multiLevelType w:val="hybridMultilevel"/>
    <w:tmpl w:val="680CF94A"/>
    <w:lvl w:ilvl="0" w:tplc="2DBCD4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6ADE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467F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A717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E705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C44C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A52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A637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A515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B77"/>
    <w:rsid w:val="00034A8F"/>
    <w:rsid w:val="0005721A"/>
    <w:rsid w:val="00080F05"/>
    <w:rsid w:val="000836DF"/>
    <w:rsid w:val="00085FFA"/>
    <w:rsid w:val="000C0A6F"/>
    <w:rsid w:val="000E3C22"/>
    <w:rsid w:val="00123E62"/>
    <w:rsid w:val="00133E38"/>
    <w:rsid w:val="0017235B"/>
    <w:rsid w:val="00183056"/>
    <w:rsid w:val="0018561E"/>
    <w:rsid w:val="00195568"/>
    <w:rsid w:val="001B1FEF"/>
    <w:rsid w:val="001C0BD3"/>
    <w:rsid w:val="001E036C"/>
    <w:rsid w:val="001E3BD2"/>
    <w:rsid w:val="001F34C5"/>
    <w:rsid w:val="001F419E"/>
    <w:rsid w:val="001F6641"/>
    <w:rsid w:val="00203F11"/>
    <w:rsid w:val="00213C66"/>
    <w:rsid w:val="00251603"/>
    <w:rsid w:val="002A42B7"/>
    <w:rsid w:val="002A44E1"/>
    <w:rsid w:val="002B37F1"/>
    <w:rsid w:val="002B7236"/>
    <w:rsid w:val="002D15CF"/>
    <w:rsid w:val="00304F01"/>
    <w:rsid w:val="003418C1"/>
    <w:rsid w:val="00350AEB"/>
    <w:rsid w:val="00351F57"/>
    <w:rsid w:val="00362D47"/>
    <w:rsid w:val="00370055"/>
    <w:rsid w:val="00397543"/>
    <w:rsid w:val="003B1A55"/>
    <w:rsid w:val="003B2A9A"/>
    <w:rsid w:val="003C016A"/>
    <w:rsid w:val="003C39EC"/>
    <w:rsid w:val="003D007E"/>
    <w:rsid w:val="003D1107"/>
    <w:rsid w:val="003E597E"/>
    <w:rsid w:val="00405500"/>
    <w:rsid w:val="00405581"/>
    <w:rsid w:val="00461C11"/>
    <w:rsid w:val="004A3859"/>
    <w:rsid w:val="004B4531"/>
    <w:rsid w:val="004B75DD"/>
    <w:rsid w:val="004C3DEB"/>
    <w:rsid w:val="004D3E5C"/>
    <w:rsid w:val="0050477B"/>
    <w:rsid w:val="00523549"/>
    <w:rsid w:val="00534D32"/>
    <w:rsid w:val="00534E06"/>
    <w:rsid w:val="00584C7D"/>
    <w:rsid w:val="005C0739"/>
    <w:rsid w:val="005C6838"/>
    <w:rsid w:val="005D0E7A"/>
    <w:rsid w:val="00617D29"/>
    <w:rsid w:val="00695911"/>
    <w:rsid w:val="006A4C23"/>
    <w:rsid w:val="006F74E1"/>
    <w:rsid w:val="00710FB8"/>
    <w:rsid w:val="00717013"/>
    <w:rsid w:val="00730403"/>
    <w:rsid w:val="00746CAE"/>
    <w:rsid w:val="0075516A"/>
    <w:rsid w:val="007666EA"/>
    <w:rsid w:val="007C1B77"/>
    <w:rsid w:val="007C7547"/>
    <w:rsid w:val="007F340A"/>
    <w:rsid w:val="007F7E55"/>
    <w:rsid w:val="00802008"/>
    <w:rsid w:val="008102E2"/>
    <w:rsid w:val="00823718"/>
    <w:rsid w:val="008646F3"/>
    <w:rsid w:val="00883475"/>
    <w:rsid w:val="0088566A"/>
    <w:rsid w:val="008B4BC2"/>
    <w:rsid w:val="008C0A45"/>
    <w:rsid w:val="008C2E7F"/>
    <w:rsid w:val="00914997"/>
    <w:rsid w:val="00942AFB"/>
    <w:rsid w:val="00965DC3"/>
    <w:rsid w:val="00985302"/>
    <w:rsid w:val="0099621D"/>
    <w:rsid w:val="009A5877"/>
    <w:rsid w:val="009D6D07"/>
    <w:rsid w:val="009E1D3B"/>
    <w:rsid w:val="009F4912"/>
    <w:rsid w:val="00A16B09"/>
    <w:rsid w:val="00A2275E"/>
    <w:rsid w:val="00A3016F"/>
    <w:rsid w:val="00A3185D"/>
    <w:rsid w:val="00A3405E"/>
    <w:rsid w:val="00A61CCE"/>
    <w:rsid w:val="00AA3692"/>
    <w:rsid w:val="00AA414C"/>
    <w:rsid w:val="00AB2730"/>
    <w:rsid w:val="00AD1A08"/>
    <w:rsid w:val="00AD343B"/>
    <w:rsid w:val="00AD4D52"/>
    <w:rsid w:val="00AF0A34"/>
    <w:rsid w:val="00B0542C"/>
    <w:rsid w:val="00B220B8"/>
    <w:rsid w:val="00B41085"/>
    <w:rsid w:val="00B47E95"/>
    <w:rsid w:val="00B96EDF"/>
    <w:rsid w:val="00BB1FF9"/>
    <w:rsid w:val="00BC2EEB"/>
    <w:rsid w:val="00BC4545"/>
    <w:rsid w:val="00BD34CB"/>
    <w:rsid w:val="00BF5300"/>
    <w:rsid w:val="00BF5BCE"/>
    <w:rsid w:val="00C01702"/>
    <w:rsid w:val="00C06E7A"/>
    <w:rsid w:val="00C11DA8"/>
    <w:rsid w:val="00C24E7B"/>
    <w:rsid w:val="00C25EF7"/>
    <w:rsid w:val="00C31FB2"/>
    <w:rsid w:val="00C45A30"/>
    <w:rsid w:val="00C67C99"/>
    <w:rsid w:val="00C730CD"/>
    <w:rsid w:val="00C746C1"/>
    <w:rsid w:val="00C833FF"/>
    <w:rsid w:val="00CA3858"/>
    <w:rsid w:val="00CB7074"/>
    <w:rsid w:val="00CE79AB"/>
    <w:rsid w:val="00D03EF3"/>
    <w:rsid w:val="00D301C1"/>
    <w:rsid w:val="00D61866"/>
    <w:rsid w:val="00D83564"/>
    <w:rsid w:val="00D86516"/>
    <w:rsid w:val="00D87DEC"/>
    <w:rsid w:val="00DB630D"/>
    <w:rsid w:val="00E02DC9"/>
    <w:rsid w:val="00E036B8"/>
    <w:rsid w:val="00E11142"/>
    <w:rsid w:val="00E6200E"/>
    <w:rsid w:val="00EC60E2"/>
    <w:rsid w:val="00EF310B"/>
    <w:rsid w:val="00F23FCD"/>
    <w:rsid w:val="00F93895"/>
    <w:rsid w:val="00F947B1"/>
    <w:rsid w:val="00F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CE"/>
    <w:pPr>
      <w:spacing w:after="1" w:line="364" w:lineRule="auto"/>
      <w:ind w:left="9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D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85F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7B1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F9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47B1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E8D9-DAE1-44E3-958E-F533FDA0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UserM</cp:lastModifiedBy>
  <cp:revision>2</cp:revision>
  <cp:lastPrinted>2020-11-26T11:46:00Z</cp:lastPrinted>
  <dcterms:created xsi:type="dcterms:W3CDTF">2020-11-26T11:47:00Z</dcterms:created>
  <dcterms:modified xsi:type="dcterms:W3CDTF">2020-11-26T11:47:00Z</dcterms:modified>
</cp:coreProperties>
</file>