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242BED" w:rsidRDefault="009D1F4E" w:rsidP="006F788C">
      <w:pPr>
        <w:widowControl w:val="0"/>
        <w:ind w:firstLine="480"/>
        <w:jc w:val="center"/>
        <w:rPr>
          <w:b/>
          <w:sz w:val="28"/>
          <w:szCs w:val="28"/>
        </w:rPr>
      </w:pPr>
      <w:bookmarkStart w:id="0" w:name="_GoBack"/>
      <w:bookmarkEnd w:id="0"/>
      <w:r w:rsidRPr="00242BED">
        <w:rPr>
          <w:b/>
          <w:sz w:val="28"/>
          <w:szCs w:val="28"/>
        </w:rPr>
        <w:t xml:space="preserve">РЕШЕНИЕ 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Учё</w:t>
      </w:r>
      <w:r w:rsidR="00842673" w:rsidRPr="00242BED">
        <w:rPr>
          <w:b/>
          <w:sz w:val="28"/>
          <w:szCs w:val="28"/>
        </w:rPr>
        <w:t>ного с</w:t>
      </w:r>
      <w:r w:rsidR="00CD4B77" w:rsidRPr="00242BED">
        <w:rPr>
          <w:b/>
          <w:sz w:val="28"/>
          <w:szCs w:val="28"/>
        </w:rPr>
        <w:t xml:space="preserve">овета </w:t>
      </w:r>
      <w:r w:rsidR="009D1F4E" w:rsidRPr="00242BED">
        <w:rPr>
          <w:b/>
          <w:sz w:val="28"/>
          <w:szCs w:val="28"/>
        </w:rPr>
        <w:t xml:space="preserve">от </w:t>
      </w:r>
      <w:r w:rsidR="007A3CD4">
        <w:rPr>
          <w:b/>
          <w:sz w:val="28"/>
          <w:szCs w:val="28"/>
        </w:rPr>
        <w:t>2</w:t>
      </w:r>
      <w:r w:rsidR="0038735F">
        <w:rPr>
          <w:b/>
          <w:sz w:val="28"/>
          <w:szCs w:val="28"/>
        </w:rPr>
        <w:t>6</w:t>
      </w:r>
      <w:r w:rsidR="007A3CD4">
        <w:rPr>
          <w:b/>
          <w:sz w:val="28"/>
          <w:szCs w:val="28"/>
        </w:rPr>
        <w:t xml:space="preserve"> </w:t>
      </w:r>
      <w:r w:rsidR="00F86F0B">
        <w:rPr>
          <w:b/>
          <w:sz w:val="28"/>
          <w:szCs w:val="28"/>
        </w:rPr>
        <w:t>февраля</w:t>
      </w:r>
      <w:r w:rsidR="00842673" w:rsidRPr="00242BED">
        <w:rPr>
          <w:b/>
          <w:sz w:val="28"/>
          <w:szCs w:val="28"/>
        </w:rPr>
        <w:t xml:space="preserve"> 20</w:t>
      </w:r>
      <w:r w:rsidR="0038735F">
        <w:rPr>
          <w:b/>
          <w:sz w:val="28"/>
          <w:szCs w:val="28"/>
        </w:rPr>
        <w:t>21</w:t>
      </w:r>
      <w:r w:rsidR="009D1F4E" w:rsidRPr="00242BED">
        <w:rPr>
          <w:b/>
          <w:sz w:val="28"/>
          <w:szCs w:val="28"/>
        </w:rPr>
        <w:t xml:space="preserve"> года</w:t>
      </w:r>
      <w:r w:rsidR="00842673" w:rsidRPr="00242BED">
        <w:rPr>
          <w:b/>
          <w:sz w:val="28"/>
          <w:szCs w:val="28"/>
        </w:rPr>
        <w:t xml:space="preserve"> по вопросу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«</w:t>
      </w:r>
      <w:r w:rsidR="007A3CD4" w:rsidRPr="007A3CD4">
        <w:rPr>
          <w:b/>
          <w:bCs/>
          <w:sz w:val="28"/>
          <w:szCs w:val="28"/>
        </w:rPr>
        <w:t xml:space="preserve">О </w:t>
      </w:r>
      <w:r w:rsidR="00F86F0B">
        <w:rPr>
          <w:b/>
          <w:bCs/>
          <w:sz w:val="28"/>
          <w:szCs w:val="28"/>
        </w:rPr>
        <w:t>выполнении Государственного задания</w:t>
      </w:r>
      <w:r w:rsidR="009D1F4E" w:rsidRPr="00242BED">
        <w:rPr>
          <w:b/>
          <w:sz w:val="28"/>
          <w:szCs w:val="28"/>
        </w:rPr>
        <w:t>»</w:t>
      </w:r>
    </w:p>
    <w:p w:rsidR="008B4677" w:rsidRPr="00242BED" w:rsidRDefault="008B4677" w:rsidP="006F788C">
      <w:pPr>
        <w:widowControl w:val="0"/>
        <w:ind w:firstLine="480"/>
        <w:jc w:val="both"/>
        <w:rPr>
          <w:sz w:val="28"/>
          <w:szCs w:val="28"/>
        </w:rPr>
      </w:pPr>
    </w:p>
    <w:p w:rsidR="00321E7C" w:rsidRDefault="00842673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242BED">
        <w:rPr>
          <w:sz w:val="28"/>
          <w:szCs w:val="28"/>
        </w:rPr>
        <w:t xml:space="preserve">Заслушав и обсудив сообщение </w:t>
      </w:r>
      <w:r w:rsidR="00F86F0B">
        <w:rPr>
          <w:sz w:val="28"/>
          <w:szCs w:val="28"/>
        </w:rPr>
        <w:t>проректора</w:t>
      </w:r>
      <w:r w:rsidR="007A3CD4">
        <w:rPr>
          <w:sz w:val="28"/>
          <w:szCs w:val="28"/>
        </w:rPr>
        <w:t xml:space="preserve"> </w:t>
      </w:r>
      <w:r w:rsidR="00303901">
        <w:rPr>
          <w:sz w:val="28"/>
          <w:szCs w:val="28"/>
        </w:rPr>
        <w:t xml:space="preserve">по </w:t>
      </w:r>
      <w:proofErr w:type="gramStart"/>
      <w:r w:rsidR="00303901">
        <w:rPr>
          <w:sz w:val="28"/>
          <w:szCs w:val="28"/>
        </w:rPr>
        <w:t>учебной</w:t>
      </w:r>
      <w:proofErr w:type="gramEnd"/>
      <w:r w:rsidR="00303901">
        <w:rPr>
          <w:sz w:val="28"/>
          <w:szCs w:val="28"/>
        </w:rPr>
        <w:t xml:space="preserve"> работе </w:t>
      </w:r>
      <w:proofErr w:type="spellStart"/>
      <w:r w:rsidR="00BF49DF">
        <w:rPr>
          <w:sz w:val="28"/>
          <w:szCs w:val="28"/>
        </w:rPr>
        <w:t>А.В</w:t>
      </w:r>
      <w:r w:rsidR="00BF49DF" w:rsidRPr="00242BED">
        <w:rPr>
          <w:sz w:val="28"/>
          <w:szCs w:val="28"/>
        </w:rPr>
        <w:t>.</w:t>
      </w:r>
      <w:r w:rsidR="00BF49DF" w:rsidRPr="00BF49DF">
        <w:rPr>
          <w:color w:val="FFFFFF" w:themeColor="background1"/>
          <w:sz w:val="14"/>
          <w:szCs w:val="28"/>
        </w:rPr>
        <w:t>А</w:t>
      </w:r>
      <w:r w:rsidR="007A3CD4">
        <w:rPr>
          <w:sz w:val="28"/>
          <w:szCs w:val="28"/>
        </w:rPr>
        <w:t>Тимошенко</w:t>
      </w:r>
      <w:proofErr w:type="spellEnd"/>
      <w:r w:rsidRPr="00242BED">
        <w:rPr>
          <w:sz w:val="28"/>
          <w:szCs w:val="28"/>
        </w:rPr>
        <w:t>, Учёный совет отмечает, что</w:t>
      </w:r>
      <w:r w:rsidR="001F0E50" w:rsidRPr="00242BED">
        <w:rPr>
          <w:sz w:val="28"/>
          <w:szCs w:val="28"/>
        </w:rPr>
        <w:t xml:space="preserve"> </w:t>
      </w:r>
      <w:r w:rsidR="00A4521B">
        <w:rPr>
          <w:sz w:val="28"/>
          <w:szCs w:val="28"/>
        </w:rPr>
        <w:t>У</w:t>
      </w:r>
      <w:r w:rsidR="007A3CD4">
        <w:rPr>
          <w:sz w:val="28"/>
          <w:szCs w:val="28"/>
        </w:rPr>
        <w:t>ниверситетом</w:t>
      </w:r>
      <w:r w:rsidR="001F0E50" w:rsidRPr="00242BED">
        <w:rPr>
          <w:sz w:val="28"/>
          <w:szCs w:val="28"/>
        </w:rPr>
        <w:t xml:space="preserve"> </w:t>
      </w:r>
      <w:r w:rsidR="004876D9">
        <w:rPr>
          <w:sz w:val="28"/>
          <w:szCs w:val="28"/>
        </w:rPr>
        <w:t>ведётся</w:t>
      </w:r>
      <w:r w:rsidR="001F0E50" w:rsidRPr="00242BED">
        <w:rPr>
          <w:sz w:val="28"/>
          <w:szCs w:val="28"/>
        </w:rPr>
        <w:t xml:space="preserve"> работа по</w:t>
      </w:r>
      <w:r w:rsidR="007A3CD4">
        <w:rPr>
          <w:sz w:val="28"/>
          <w:szCs w:val="28"/>
        </w:rPr>
        <w:t xml:space="preserve"> </w:t>
      </w:r>
      <w:r w:rsidR="00321E7C">
        <w:rPr>
          <w:sz w:val="28"/>
          <w:szCs w:val="28"/>
        </w:rPr>
        <w:t>выполнению Государственного задания</w:t>
      </w:r>
      <w:r w:rsidR="007A3CD4">
        <w:rPr>
          <w:sz w:val="28"/>
          <w:szCs w:val="28"/>
        </w:rPr>
        <w:t>.</w:t>
      </w:r>
      <w:r w:rsidR="00321E7C">
        <w:rPr>
          <w:sz w:val="28"/>
          <w:szCs w:val="28"/>
        </w:rPr>
        <w:t xml:space="preserve"> В </w:t>
      </w:r>
      <w:proofErr w:type="gramStart"/>
      <w:r w:rsidR="00321E7C">
        <w:rPr>
          <w:sz w:val="28"/>
          <w:szCs w:val="28"/>
        </w:rPr>
        <w:t>целом</w:t>
      </w:r>
      <w:proofErr w:type="gramEnd"/>
      <w:r w:rsidR="00321E7C">
        <w:rPr>
          <w:sz w:val="28"/>
          <w:szCs w:val="28"/>
        </w:rPr>
        <w:t>, поставленные задачи выполнены (табл. 1).</w:t>
      </w:r>
    </w:p>
    <w:p w:rsidR="00CE3AF6" w:rsidRDefault="00CE3AF6" w:rsidP="006F788C">
      <w:pPr>
        <w:pStyle w:val="a3"/>
        <w:widowControl w:val="0"/>
        <w:ind w:firstLine="720"/>
        <w:jc w:val="both"/>
        <w:rPr>
          <w:sz w:val="28"/>
          <w:szCs w:val="28"/>
        </w:rPr>
      </w:pPr>
    </w:p>
    <w:p w:rsidR="00CE3AF6" w:rsidRDefault="00CE3AF6" w:rsidP="006D7BFF">
      <w:pPr>
        <w:pStyle w:val="a3"/>
        <w:widowControl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6D7BFF">
        <w:rPr>
          <w:sz w:val="28"/>
          <w:szCs w:val="28"/>
        </w:rPr>
        <w:t>б</w:t>
      </w:r>
      <w:r>
        <w:rPr>
          <w:sz w:val="28"/>
          <w:szCs w:val="28"/>
        </w:rPr>
        <w:t>л.1 Выполнение Государственного задания Университетом по направлениям подготовки</w:t>
      </w:r>
      <w:r w:rsidR="00454CB3">
        <w:rPr>
          <w:sz w:val="28"/>
          <w:szCs w:val="28"/>
        </w:rPr>
        <w:t xml:space="preserve"> и специальностям</w:t>
      </w:r>
      <w:r w:rsidR="004918AD">
        <w:rPr>
          <w:sz w:val="28"/>
          <w:szCs w:val="28"/>
        </w:rPr>
        <w:t xml:space="preserve"> высшего образования</w:t>
      </w:r>
      <w:r w:rsidR="00F03A1A">
        <w:rPr>
          <w:sz w:val="28"/>
          <w:szCs w:val="28"/>
        </w:rPr>
        <w:t xml:space="preserve"> (2015-2018 гг. поступления)</w:t>
      </w:r>
      <w:r w:rsidR="004918AD">
        <w:rPr>
          <w:sz w:val="28"/>
          <w:szCs w:val="28"/>
        </w:rPr>
        <w:t>.</w:t>
      </w:r>
    </w:p>
    <w:p w:rsidR="000B1F13" w:rsidRDefault="000B1F13" w:rsidP="006D7BFF">
      <w:pPr>
        <w:pStyle w:val="a3"/>
        <w:widowControl w:val="0"/>
        <w:ind w:firstLine="0"/>
        <w:jc w:val="both"/>
        <w:rPr>
          <w:sz w:val="28"/>
          <w:szCs w:val="28"/>
        </w:rPr>
      </w:pP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516"/>
        <w:gridCol w:w="1950"/>
        <w:gridCol w:w="1690"/>
        <w:gridCol w:w="1793"/>
      </w:tblGrid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>УГНПС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>ГЗ на отчетный период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 xml:space="preserve">Факт, отчетный </w:t>
            </w:r>
            <w:r w:rsidRPr="009815DF">
              <w:rPr>
                <w:b/>
                <w:bCs/>
              </w:rPr>
              <w:br/>
              <w:t>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>Абсолютное</w:t>
            </w:r>
          </w:p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>отклонение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</w:pPr>
            <w:r w:rsidRPr="009815DF">
              <w:rPr>
                <w:b/>
                <w:bCs/>
              </w:rPr>
              <w:t>Относительное отклонение, %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419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406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-13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-3,1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-22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-5,9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05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4,3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</w:rPr>
              <w:t>09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3494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3333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-161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-4,6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1479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1462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-17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-1,1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  <w:color w:val="FF0000"/>
              </w:rPr>
            </w:pPr>
            <w:r w:rsidRPr="009815DF">
              <w:rPr>
                <w:b/>
                <w:bCs/>
                <w:color w:val="FF0000"/>
              </w:rP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  <w:color w:val="FF0000"/>
              </w:rPr>
            </w:pPr>
            <w:r w:rsidRPr="009815DF">
              <w:rPr>
                <w:b/>
                <w:color w:val="FF0000"/>
              </w:rPr>
              <w:t>1577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  <w:color w:val="FF0000"/>
              </w:rPr>
            </w:pPr>
            <w:r w:rsidRPr="009815DF">
              <w:rPr>
                <w:b/>
                <w:color w:val="FF0000"/>
              </w:rPr>
              <w:t>1379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  <w:color w:val="FF0000"/>
              </w:rPr>
            </w:pPr>
            <w:r w:rsidRPr="009815DF">
              <w:rPr>
                <w:b/>
                <w:color w:val="FF0000"/>
              </w:rPr>
              <w:t>-198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  <w:color w:val="FF0000"/>
              </w:rPr>
            </w:pPr>
            <w:r w:rsidRPr="009815DF">
              <w:rPr>
                <w:b/>
                <w:bCs/>
                <w:color w:val="FF0000"/>
              </w:rPr>
              <w:t>-12,5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940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-70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-6,9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618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578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-40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-6,4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1772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1700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-72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  <w:lang w:val="en-US"/>
              </w:rPr>
              <w:t>-</w:t>
            </w:r>
            <w:r w:rsidRPr="009815DF">
              <w:rPr>
                <w:b/>
                <w:bCs/>
              </w:rPr>
              <w:t>4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</w:t>
            </w:r>
            <w:r w:rsidRPr="009815DF">
              <w:rPr>
                <w:b/>
                <w:lang w:val="en-US"/>
              </w:rPr>
              <w:t>1</w:t>
            </w:r>
            <w:r w:rsidRPr="009815DF">
              <w:rPr>
                <w:b/>
              </w:rPr>
              <w:t>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lang w:val="en-US"/>
              </w:rPr>
              <w:t>-</w:t>
            </w:r>
            <w:r w:rsidRPr="009815DF">
              <w:rPr>
                <w:b/>
              </w:rPr>
              <w:t>2,8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-12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  <w:lang w:val="en-US"/>
              </w:rPr>
              <w:t>-</w:t>
            </w:r>
            <w:r w:rsidRPr="009815DF">
              <w:rPr>
                <w:b/>
                <w:bCs/>
              </w:rPr>
              <w:t>6,8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-21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  <w:lang w:val="en-US"/>
              </w:rPr>
              <w:t>-</w:t>
            </w:r>
            <w:r w:rsidRPr="009815DF">
              <w:rPr>
                <w:b/>
                <w:bCs/>
              </w:rPr>
              <w:t>7,3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0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755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712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-43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-5,7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-7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-6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-2,3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38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0,9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+2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+1,7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46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0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54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  <w:bCs/>
              </w:rPr>
              <w:t>0</w:t>
            </w:r>
          </w:p>
        </w:tc>
      </w:tr>
      <w:tr w:rsidR="009815DF" w:rsidRPr="009815DF" w:rsidTr="0038735F">
        <w:trPr>
          <w:trHeight w:val="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both"/>
              <w:rPr>
                <w:b/>
              </w:rPr>
            </w:pPr>
            <w:r w:rsidRPr="009815DF">
              <w:rPr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815DF" w:rsidRPr="009815DF" w:rsidRDefault="009815DF" w:rsidP="009815DF">
            <w:pPr>
              <w:pStyle w:val="a3"/>
              <w:widowControl w:val="0"/>
              <w:ind w:firstLine="0"/>
              <w:jc w:val="center"/>
              <w:rPr>
                <w:b/>
              </w:rPr>
            </w:pPr>
            <w:r w:rsidRPr="009815DF">
              <w:rPr>
                <w:b/>
              </w:rPr>
              <w:t>-5,3</w:t>
            </w:r>
          </w:p>
        </w:tc>
      </w:tr>
    </w:tbl>
    <w:p w:rsidR="00891CB5" w:rsidRPr="000A5E09" w:rsidRDefault="00891CB5" w:rsidP="006F788C">
      <w:pPr>
        <w:pStyle w:val="a3"/>
        <w:widowControl w:val="0"/>
        <w:ind w:firstLine="720"/>
        <w:jc w:val="both"/>
      </w:pPr>
    </w:p>
    <w:p w:rsidR="00321E7C" w:rsidRDefault="00321E7C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Суммарное изменение контингента не превысило 10%, что обеспечит сохранение уровня финансирования образовательного процесса за счет средств субсидии на выполнение Государственного задания.</w:t>
      </w:r>
    </w:p>
    <w:p w:rsidR="009815DF" w:rsidRDefault="007A3CD4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E7C">
        <w:rPr>
          <w:sz w:val="28"/>
          <w:szCs w:val="28"/>
        </w:rPr>
        <w:t xml:space="preserve">Однако, по отдельным направлениям подготовки, </w:t>
      </w:r>
      <w:r w:rsidR="00454CB3">
        <w:rPr>
          <w:sz w:val="28"/>
          <w:szCs w:val="28"/>
        </w:rPr>
        <w:t xml:space="preserve">специальностям, </w:t>
      </w:r>
      <w:r w:rsidR="008C1BA5">
        <w:rPr>
          <w:sz w:val="28"/>
          <w:szCs w:val="28"/>
        </w:rPr>
        <w:lastRenderedPageBreak/>
        <w:t xml:space="preserve">уровням образования, </w:t>
      </w:r>
      <w:r w:rsidR="00321E7C">
        <w:rPr>
          <w:sz w:val="28"/>
          <w:szCs w:val="28"/>
        </w:rPr>
        <w:t>формам образования и</w:t>
      </w:r>
      <w:r w:rsidR="001F0E50" w:rsidRPr="00242BED">
        <w:rPr>
          <w:sz w:val="28"/>
          <w:szCs w:val="28"/>
        </w:rPr>
        <w:t xml:space="preserve"> </w:t>
      </w:r>
      <w:r w:rsidR="00321E7C">
        <w:rPr>
          <w:sz w:val="28"/>
          <w:szCs w:val="28"/>
        </w:rPr>
        <w:t>институтам государственного задани</w:t>
      </w:r>
      <w:r w:rsidR="008C1BA5">
        <w:rPr>
          <w:sz w:val="28"/>
          <w:szCs w:val="28"/>
        </w:rPr>
        <w:t>е</w:t>
      </w:r>
      <w:r w:rsidR="00321E7C">
        <w:rPr>
          <w:sz w:val="28"/>
          <w:szCs w:val="28"/>
        </w:rPr>
        <w:t xml:space="preserve"> выполняются</w:t>
      </w:r>
      <w:r w:rsidR="008C1BA5">
        <w:rPr>
          <w:sz w:val="28"/>
          <w:szCs w:val="28"/>
        </w:rPr>
        <w:t xml:space="preserve"> с уменьшением контингент</w:t>
      </w:r>
      <w:r w:rsidR="00CE3AF6">
        <w:rPr>
          <w:sz w:val="28"/>
          <w:szCs w:val="28"/>
        </w:rPr>
        <w:t>а обучающихся более</w:t>
      </w:r>
      <w:proofErr w:type="gramStart"/>
      <w:r w:rsidR="00CE3AF6">
        <w:rPr>
          <w:sz w:val="28"/>
          <w:szCs w:val="28"/>
        </w:rPr>
        <w:t>,</w:t>
      </w:r>
      <w:proofErr w:type="gramEnd"/>
      <w:r w:rsidR="00CE3AF6">
        <w:rPr>
          <w:sz w:val="28"/>
          <w:szCs w:val="28"/>
        </w:rPr>
        <w:t xml:space="preserve"> чем на 10% (табл.2).</w:t>
      </w:r>
      <w:r w:rsidR="00A72D4D">
        <w:rPr>
          <w:sz w:val="28"/>
          <w:szCs w:val="28"/>
        </w:rPr>
        <w:t xml:space="preserve"> Приведены только значительные отклонения от плана ГЗ.</w:t>
      </w:r>
    </w:p>
    <w:p w:rsidR="009E5888" w:rsidRDefault="009E5888" w:rsidP="006F788C">
      <w:pPr>
        <w:pStyle w:val="a3"/>
        <w:widowControl w:val="0"/>
        <w:ind w:firstLine="720"/>
        <w:jc w:val="both"/>
        <w:rPr>
          <w:sz w:val="28"/>
          <w:szCs w:val="28"/>
        </w:rPr>
      </w:pPr>
    </w:p>
    <w:p w:rsidR="009E5888" w:rsidRDefault="009E5888" w:rsidP="009E5888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 2 Отдельные примеры по отклонениям от </w:t>
      </w:r>
      <w:proofErr w:type="gramStart"/>
      <w:r>
        <w:rPr>
          <w:sz w:val="28"/>
          <w:szCs w:val="28"/>
        </w:rPr>
        <w:t>установленного</w:t>
      </w:r>
      <w:proofErr w:type="gramEnd"/>
    </w:p>
    <w:p w:rsidR="009E5888" w:rsidRDefault="009E5888" w:rsidP="009E5888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Государственного задания (очная форма обучения)</w:t>
      </w:r>
    </w:p>
    <w:tbl>
      <w:tblPr>
        <w:tblW w:w="9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0"/>
        <w:gridCol w:w="709"/>
        <w:gridCol w:w="709"/>
        <w:gridCol w:w="1559"/>
        <w:gridCol w:w="1417"/>
      </w:tblGrid>
      <w:tr w:rsidR="009815DF" w:rsidRPr="009815DF" w:rsidTr="009E5888">
        <w:trPr>
          <w:trHeight w:val="11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</w:pPr>
            <w:r w:rsidRPr="009E5888">
              <w:rPr>
                <w:b/>
                <w:bCs/>
              </w:rPr>
              <w:t>УГСН /Наименование института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Абсолютное</w:t>
            </w:r>
          </w:p>
          <w:p w:rsidR="009815DF" w:rsidRPr="009E5888" w:rsidRDefault="009E5888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Отклонение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proofErr w:type="spellStart"/>
            <w:proofErr w:type="gramStart"/>
            <w:r w:rsidRPr="009E5888">
              <w:rPr>
                <w:b/>
                <w:bCs/>
              </w:rPr>
              <w:t>Относитель-ное</w:t>
            </w:r>
            <w:proofErr w:type="spellEnd"/>
            <w:proofErr w:type="gramEnd"/>
            <w:r w:rsidRPr="009E5888">
              <w:rPr>
                <w:b/>
                <w:bCs/>
              </w:rPr>
              <w:t xml:space="preserve"> отклонение, %</w:t>
            </w:r>
          </w:p>
        </w:tc>
      </w:tr>
      <w:tr w:rsidR="009815DF" w:rsidRPr="009815DF" w:rsidTr="0038735F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</w:pPr>
            <w:r w:rsidRPr="009E5888">
              <w:rPr>
                <w:b/>
                <w:bCs/>
              </w:rPr>
              <w:t>04.03.00 –</w:t>
            </w:r>
            <w:r w:rsidR="009E5888" w:rsidRPr="009E5888">
              <w:rPr>
                <w:b/>
                <w:bCs/>
              </w:rPr>
              <w:t xml:space="preserve"> </w:t>
            </w:r>
            <w:r w:rsidR="009E5888">
              <w:rPr>
                <w:b/>
                <w:bCs/>
              </w:rPr>
              <w:t>Х</w:t>
            </w:r>
            <w:r w:rsidR="009E5888" w:rsidRPr="009E5888">
              <w:rPr>
                <w:b/>
                <w:bCs/>
              </w:rPr>
              <w:t xml:space="preserve">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</w:rPr>
              <w:t>10,4</w:t>
            </w:r>
          </w:p>
        </w:tc>
      </w:tr>
      <w:tr w:rsidR="009815DF" w:rsidRPr="009815DF" w:rsidTr="0038735F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E5888" w:rsidP="009E5888">
            <w:pPr>
              <w:pStyle w:val="a3"/>
              <w:widowControl w:val="0"/>
              <w:ind w:firstLine="0"/>
            </w:pPr>
            <w:r w:rsidRPr="009E5888">
              <w:rPr>
                <w:b/>
                <w:bCs/>
              </w:rPr>
              <w:t xml:space="preserve">11.03.00 - </w:t>
            </w:r>
            <w:r>
              <w:rPr>
                <w:b/>
                <w:bCs/>
              </w:rPr>
              <w:t>Э</w:t>
            </w:r>
            <w:r w:rsidRPr="009E5888">
              <w:rPr>
                <w:b/>
                <w:bCs/>
              </w:rPr>
              <w:t xml:space="preserve">лектроника, радиотехника и системы связи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692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571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</w:pPr>
            <w:r w:rsidRPr="009E5888">
              <w:rPr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815DF" w:rsidRPr="009E5888" w:rsidRDefault="009815DF" w:rsidP="009E5888">
            <w:pPr>
              <w:pStyle w:val="a3"/>
              <w:widowControl w:val="0"/>
              <w:ind w:firstLine="0"/>
              <w:jc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</w:rPr>
              <w:t>17,5</w:t>
            </w:r>
          </w:p>
        </w:tc>
      </w:tr>
      <w:tr w:rsidR="00F03A1A" w:rsidRPr="009815DF" w:rsidTr="0038735F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11.05.01</w:t>
            </w:r>
            <w:r w:rsidR="009E588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E5888">
              <w:rPr>
                <w:b/>
                <w:bCs/>
                <w:color w:val="000000" w:themeColor="text1"/>
                <w:kern w:val="24"/>
              </w:rPr>
              <w:t xml:space="preserve">Радиоэлектронные системы и комплексы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253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2</w:t>
            </w:r>
            <w:r w:rsidRPr="009E5888">
              <w:rPr>
                <w:b/>
                <w:bCs/>
                <w:color w:val="000000" w:themeColor="text1"/>
                <w:kern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4</w:t>
            </w:r>
            <w:r w:rsidRPr="009E5888">
              <w:rPr>
                <w:b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16,6</w:t>
            </w:r>
          </w:p>
        </w:tc>
      </w:tr>
      <w:tr w:rsidR="00F03A1A" w:rsidRPr="009815DF" w:rsidTr="0038735F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 xml:space="preserve">12.05.01 Электронные и оптико-электронные приборы и системы специального назначения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</w:pPr>
            <w:r w:rsidRPr="009E5888">
              <w:rPr>
                <w:b/>
                <w:bCs/>
                <w:color w:val="000000" w:themeColor="text1"/>
                <w:kern w:val="24"/>
              </w:rPr>
              <w:t>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-1</w:t>
            </w:r>
            <w:r w:rsidRPr="009E5888">
              <w:rPr>
                <w:b/>
                <w:bCs/>
                <w:color w:val="000000" w:themeColor="text1"/>
                <w:kern w:val="24"/>
              </w:rPr>
              <w:t>1,1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3"/>
              <w:widowControl w:val="0"/>
              <w:ind w:firstLine="0"/>
              <w:rPr>
                <w:b/>
                <w:bCs/>
              </w:rPr>
            </w:pPr>
            <w:r w:rsidRPr="009E5888">
              <w:rPr>
                <w:b/>
                <w:bCs/>
              </w:rPr>
              <w:t>01.04.02</w:t>
            </w:r>
            <w:r w:rsidR="009E5888">
              <w:rPr>
                <w:b/>
                <w:bCs/>
              </w:rPr>
              <w:t xml:space="preserve"> </w:t>
            </w:r>
            <w:r w:rsidRPr="009E5888">
              <w:rPr>
                <w:b/>
                <w:bCs/>
              </w:rPr>
              <w:t xml:space="preserve">Прикладная математика и информатика </w:t>
            </w:r>
          </w:p>
          <w:p w:rsidR="00F03A1A" w:rsidRPr="009E5888" w:rsidRDefault="00F03A1A" w:rsidP="009E5888">
            <w:pPr>
              <w:pStyle w:val="a3"/>
              <w:widowControl w:val="0"/>
              <w:ind w:firstLine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30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09.04.01 Информатика и вычислительная техника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16,4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09.04.02</w:t>
            </w:r>
            <w:r w:rsidR="009E5888">
              <w:rPr>
                <w:b/>
                <w:bCs/>
                <w:color w:val="000000"/>
                <w:kern w:val="24"/>
              </w:rPr>
              <w:t xml:space="preserve"> </w:t>
            </w:r>
            <w:r w:rsidRPr="009E5888">
              <w:rPr>
                <w:b/>
                <w:bCs/>
                <w:color w:val="000000"/>
                <w:kern w:val="24"/>
              </w:rPr>
              <w:t xml:space="preserve">Информационные системы и технологии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11,1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09.04.03 Прикладная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18,7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11.04.01 </w:t>
            </w:r>
            <w:r w:rsidR="009E5888">
              <w:rPr>
                <w:b/>
                <w:bCs/>
                <w:color w:val="000000"/>
                <w:kern w:val="24"/>
              </w:rPr>
              <w:t>Р</w:t>
            </w:r>
            <w:r w:rsidR="009E5888" w:rsidRPr="009E5888">
              <w:rPr>
                <w:b/>
                <w:bCs/>
                <w:color w:val="000000"/>
                <w:kern w:val="24"/>
              </w:rPr>
              <w:t xml:space="preserve">адиотехника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  <w:lang w:val="en-US"/>
              </w:rPr>
              <w:t>2</w:t>
            </w:r>
            <w:r w:rsidRPr="009E5888">
              <w:rPr>
                <w:b/>
                <w:bCs/>
                <w:color w:val="000000"/>
                <w:kern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</w:pPr>
            <w:r w:rsidRPr="009E5888">
              <w:rPr>
                <w:b/>
                <w:bCs/>
                <w:color w:val="000000"/>
                <w:kern w:val="24"/>
              </w:rPr>
              <w:t>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-2</w:t>
            </w:r>
            <w:r w:rsidRPr="009E5888">
              <w:rPr>
                <w:b/>
                <w:bCs/>
                <w:color w:val="000000" w:themeColor="text1"/>
                <w:kern w:val="24"/>
              </w:rPr>
              <w:t>1,7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11.04.03 Конструирование и технология электронных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22,2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11.04.04 Электроника и </w:t>
            </w:r>
            <w:proofErr w:type="spellStart"/>
            <w:r w:rsidRPr="009E5888">
              <w:rPr>
                <w:b/>
                <w:bCs/>
                <w:color w:val="000000"/>
                <w:kern w:val="24"/>
              </w:rPr>
              <w:t>наноэлектроника</w:t>
            </w:r>
            <w:proofErr w:type="spellEnd"/>
            <w:r w:rsidRPr="009E5888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52,6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12.04.02 </w:t>
            </w:r>
            <w:proofErr w:type="spellStart"/>
            <w:r w:rsidR="009E5888">
              <w:rPr>
                <w:b/>
                <w:bCs/>
                <w:color w:val="000000"/>
                <w:kern w:val="24"/>
              </w:rPr>
              <w:t>О</w:t>
            </w:r>
            <w:r w:rsidR="009E5888" w:rsidRPr="009E5888">
              <w:rPr>
                <w:b/>
                <w:bCs/>
                <w:color w:val="000000"/>
                <w:kern w:val="24"/>
              </w:rPr>
              <w:t>птотехника</w:t>
            </w:r>
            <w:proofErr w:type="spellEnd"/>
            <w:r w:rsidR="009E5888" w:rsidRPr="009E5888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39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12.04.04 Биотехнические системы и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25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15.04.04 Автоматизация технологических процессов и производств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  <w:lang w:val="en-US"/>
              </w:rPr>
              <w:t>1</w:t>
            </w:r>
            <w:r w:rsidRPr="009E5888">
              <w:rPr>
                <w:b/>
                <w:bCs/>
                <w:color w:val="000000"/>
                <w:kern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17,6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15.04.06 </w:t>
            </w:r>
            <w:proofErr w:type="spellStart"/>
            <w:r w:rsidRPr="009E5888">
              <w:rPr>
                <w:b/>
                <w:bCs/>
                <w:color w:val="000000"/>
                <w:kern w:val="24"/>
              </w:rPr>
              <w:t>Мехатроника</w:t>
            </w:r>
            <w:proofErr w:type="spellEnd"/>
            <w:r w:rsidRPr="009E5888">
              <w:rPr>
                <w:b/>
                <w:bCs/>
                <w:color w:val="000000"/>
                <w:kern w:val="24"/>
              </w:rPr>
              <w:t xml:space="preserve"> и робототехника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  <w:lang w:val="en-US"/>
              </w:rPr>
              <w:t>1</w:t>
            </w:r>
            <w:r w:rsidRPr="009E5888">
              <w:rPr>
                <w:b/>
                <w:bCs/>
                <w:color w:val="000000"/>
                <w:kern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  <w:lang w:val="en-US"/>
              </w:rPr>
              <w:t>1</w:t>
            </w:r>
            <w:r w:rsidRPr="009E5888">
              <w:rPr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33,3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18.04.01 Химическая 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19,3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19.04.01 </w:t>
            </w:r>
            <w:r w:rsidR="009E5888">
              <w:rPr>
                <w:b/>
                <w:bCs/>
                <w:color w:val="000000"/>
                <w:kern w:val="24"/>
              </w:rPr>
              <w:t>Б</w:t>
            </w:r>
            <w:r w:rsidR="009E5888" w:rsidRPr="009E5888">
              <w:rPr>
                <w:b/>
                <w:bCs/>
                <w:color w:val="000000"/>
                <w:kern w:val="24"/>
              </w:rPr>
              <w:t>иотехнология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21,2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20.04.01 </w:t>
            </w:r>
            <w:proofErr w:type="spellStart"/>
            <w:r w:rsidRPr="009E5888">
              <w:rPr>
                <w:b/>
                <w:bCs/>
                <w:color w:val="000000"/>
                <w:kern w:val="24"/>
              </w:rPr>
              <w:t>Техносферная</w:t>
            </w:r>
            <w:proofErr w:type="spellEnd"/>
            <w:r w:rsidRPr="009E5888">
              <w:rPr>
                <w:b/>
                <w:bCs/>
                <w:color w:val="000000"/>
                <w:kern w:val="24"/>
              </w:rPr>
              <w:t xml:space="preserve"> безопасность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35</w:t>
            </w:r>
          </w:p>
        </w:tc>
      </w:tr>
      <w:tr w:rsidR="00F03A1A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22.04.01 Материаловедение и технологии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3A1A" w:rsidRPr="009E5888" w:rsidRDefault="00F03A1A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17,5</w:t>
            </w:r>
          </w:p>
        </w:tc>
      </w:tr>
      <w:tr w:rsidR="009E5888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27.04.02 Управление качеством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</w:rPr>
              <w:t>-25</w:t>
            </w:r>
          </w:p>
        </w:tc>
      </w:tr>
      <w:tr w:rsidR="009E5888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27.04.04 Управление в технических </w:t>
            </w:r>
            <w:proofErr w:type="gramStart"/>
            <w:r w:rsidRPr="009E5888">
              <w:rPr>
                <w:b/>
                <w:bCs/>
                <w:color w:val="000000"/>
                <w:kern w:val="24"/>
              </w:rPr>
              <w:t>системах</w:t>
            </w:r>
            <w:proofErr w:type="gramEnd"/>
            <w:r w:rsidRPr="009E5888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50</w:t>
            </w:r>
          </w:p>
        </w:tc>
      </w:tr>
      <w:tr w:rsidR="009E5888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28.04.01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9E5888">
              <w:rPr>
                <w:b/>
                <w:bCs/>
                <w:color w:val="000000"/>
                <w:kern w:val="24"/>
              </w:rPr>
              <w:t>Нанотехнологии</w:t>
            </w:r>
            <w:proofErr w:type="spellEnd"/>
            <w:r w:rsidRPr="009E5888">
              <w:rPr>
                <w:b/>
                <w:bCs/>
                <w:color w:val="000000"/>
                <w:kern w:val="24"/>
              </w:rPr>
              <w:t xml:space="preserve"> и микросистемная техника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  <w:lang w:val="en-US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30</w:t>
            </w:r>
          </w:p>
        </w:tc>
      </w:tr>
      <w:tr w:rsidR="009E5888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>29.04.04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Pr="009E5888">
              <w:rPr>
                <w:b/>
                <w:bCs/>
                <w:color w:val="000000"/>
                <w:kern w:val="24"/>
              </w:rPr>
              <w:t>Технология художественной обработки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kern w:val="24"/>
              </w:rPr>
              <w:t>-</w:t>
            </w:r>
            <w:r w:rsidRPr="009E5888">
              <w:rPr>
                <w:b/>
                <w:bCs/>
                <w:color w:val="000000" w:themeColor="text1"/>
                <w:kern w:val="24"/>
              </w:rPr>
              <w:t>25</w:t>
            </w:r>
          </w:p>
        </w:tc>
      </w:tr>
      <w:tr w:rsidR="009E5888" w:rsidRPr="009815DF" w:rsidTr="009E5888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textAlignment w:val="center"/>
            </w:pPr>
            <w:r w:rsidRPr="009E5888">
              <w:rPr>
                <w:b/>
                <w:bCs/>
                <w:color w:val="000000"/>
                <w:kern w:val="24"/>
              </w:rPr>
              <w:t xml:space="preserve">38.04.01 </w:t>
            </w:r>
            <w:r>
              <w:rPr>
                <w:b/>
                <w:bCs/>
                <w:color w:val="000000"/>
                <w:kern w:val="24"/>
              </w:rPr>
              <w:t>Э</w:t>
            </w:r>
            <w:r w:rsidRPr="009E5888">
              <w:rPr>
                <w:b/>
                <w:bCs/>
                <w:color w:val="000000"/>
                <w:kern w:val="24"/>
              </w:rPr>
              <w:t>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top"/>
            </w:pPr>
            <w:r w:rsidRPr="009E5888">
              <w:rPr>
                <w:b/>
                <w:bCs/>
                <w:color w:val="000000"/>
                <w:kern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E5888" w:rsidRPr="009E5888" w:rsidRDefault="009E5888" w:rsidP="009E5888">
            <w:pPr>
              <w:pStyle w:val="af4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</w:rPr>
            </w:pPr>
            <w:r w:rsidRPr="009E5888">
              <w:rPr>
                <w:b/>
                <w:bCs/>
                <w:color w:val="000000" w:themeColor="text1"/>
                <w:kern w:val="24"/>
              </w:rPr>
              <w:t>-25</w:t>
            </w:r>
          </w:p>
        </w:tc>
      </w:tr>
    </w:tbl>
    <w:p w:rsidR="0038735F" w:rsidRDefault="0038735F" w:rsidP="000A5E09">
      <w:pPr>
        <w:ind w:firstLine="709"/>
        <w:jc w:val="both"/>
        <w:rPr>
          <w:sz w:val="28"/>
          <w:szCs w:val="28"/>
        </w:rPr>
      </w:pPr>
    </w:p>
    <w:p w:rsidR="0038735F" w:rsidRDefault="0038735F" w:rsidP="000A5E09">
      <w:pPr>
        <w:ind w:firstLine="709"/>
        <w:jc w:val="both"/>
        <w:rPr>
          <w:sz w:val="28"/>
          <w:szCs w:val="28"/>
        </w:rPr>
      </w:pPr>
    </w:p>
    <w:p w:rsidR="0038735F" w:rsidRDefault="0038735F" w:rsidP="000A5E09">
      <w:pPr>
        <w:ind w:firstLine="709"/>
        <w:jc w:val="both"/>
        <w:rPr>
          <w:sz w:val="28"/>
          <w:szCs w:val="28"/>
        </w:rPr>
      </w:pPr>
    </w:p>
    <w:p w:rsidR="009E5888" w:rsidRDefault="00A80836" w:rsidP="000A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Основное падение контингента происходит за счет отчисления студентов, обучающихся в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>.</w:t>
      </w:r>
      <w:r w:rsidR="009E5888">
        <w:rPr>
          <w:sz w:val="28"/>
          <w:szCs w:val="28"/>
        </w:rPr>
        <w:t xml:space="preserve"> Однако в процентном </w:t>
      </w:r>
      <w:proofErr w:type="gramStart"/>
      <w:r w:rsidR="009E5888">
        <w:rPr>
          <w:sz w:val="28"/>
          <w:szCs w:val="28"/>
        </w:rPr>
        <w:t>отношении</w:t>
      </w:r>
      <w:proofErr w:type="gramEnd"/>
      <w:r w:rsidR="009E5888">
        <w:rPr>
          <w:sz w:val="28"/>
          <w:szCs w:val="28"/>
        </w:rPr>
        <w:t xml:space="preserve"> наиболее сложная ситуация наблюдается по программам подготовки магистров</w:t>
      </w:r>
      <w:r w:rsidR="00F414AF">
        <w:rPr>
          <w:sz w:val="28"/>
          <w:szCs w:val="28"/>
        </w:rPr>
        <w:t xml:space="preserve"> и специалистов</w:t>
      </w:r>
      <w:r w:rsidR="009E5888">
        <w:rPr>
          <w:sz w:val="28"/>
          <w:szCs w:val="28"/>
        </w:rPr>
        <w:t>.</w:t>
      </w:r>
    </w:p>
    <w:p w:rsidR="00A80836" w:rsidRDefault="00A80836" w:rsidP="000A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Лучшие показател</w:t>
      </w:r>
      <w:r w:rsidR="00F414AF">
        <w:rPr>
          <w:sz w:val="28"/>
          <w:szCs w:val="28"/>
        </w:rPr>
        <w:t>и</w:t>
      </w:r>
      <w:r>
        <w:rPr>
          <w:sz w:val="28"/>
          <w:szCs w:val="28"/>
        </w:rPr>
        <w:t xml:space="preserve"> по выполнению Государственного задания имеет СПО, и за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безусловно нужно поблагодарить директора колледжа О.В. Книга.</w:t>
      </w:r>
    </w:p>
    <w:p w:rsidR="00A80836" w:rsidRPr="00A72D4D" w:rsidRDefault="00A80836" w:rsidP="00FB2DA9">
      <w:pPr>
        <w:ind w:firstLine="709"/>
        <w:jc w:val="both"/>
        <w:rPr>
          <w:sz w:val="28"/>
          <w:szCs w:val="28"/>
        </w:rPr>
      </w:pPr>
      <w:r w:rsidRPr="00A72D4D">
        <w:rPr>
          <w:sz w:val="28"/>
          <w:szCs w:val="28"/>
        </w:rPr>
        <w:t>При этом есть и положительные примеры по обеспечению выполнения Государственного задания</w:t>
      </w:r>
      <w:r w:rsidR="00F414AF">
        <w:rPr>
          <w:sz w:val="28"/>
          <w:szCs w:val="28"/>
        </w:rPr>
        <w:t xml:space="preserve"> по уровням высшего образования.</w:t>
      </w:r>
    </w:p>
    <w:p w:rsidR="00FB2DA9" w:rsidRDefault="00CE3AF6" w:rsidP="00F414AF">
      <w:pPr>
        <w:ind w:firstLine="709"/>
        <w:jc w:val="both"/>
        <w:rPr>
          <w:sz w:val="28"/>
          <w:szCs w:val="28"/>
        </w:rPr>
      </w:pPr>
      <w:r w:rsidRPr="00A72D4D">
        <w:rPr>
          <w:sz w:val="28"/>
          <w:szCs w:val="28"/>
        </w:rPr>
        <w:t xml:space="preserve">По </w:t>
      </w:r>
      <w:r w:rsidR="00FB2DA9">
        <w:rPr>
          <w:sz w:val="28"/>
          <w:szCs w:val="28"/>
        </w:rPr>
        <w:t xml:space="preserve">направлениям </w:t>
      </w:r>
      <w:r w:rsidRPr="00A72D4D">
        <w:rPr>
          <w:sz w:val="28"/>
          <w:szCs w:val="28"/>
        </w:rPr>
        <w:t>магистратур</w:t>
      </w:r>
      <w:r w:rsidR="00FB2DA9">
        <w:rPr>
          <w:sz w:val="28"/>
          <w:szCs w:val="28"/>
        </w:rPr>
        <w:t>ы</w:t>
      </w:r>
      <w:r w:rsidRPr="00A72D4D">
        <w:rPr>
          <w:sz w:val="28"/>
          <w:szCs w:val="28"/>
        </w:rPr>
        <w:t xml:space="preserve">: </w:t>
      </w:r>
      <w:r w:rsidR="00CF7F6A">
        <w:rPr>
          <w:sz w:val="28"/>
          <w:szCs w:val="28"/>
        </w:rPr>
        <w:t>Химия</w:t>
      </w:r>
      <w:r w:rsidR="00FB2DA9">
        <w:rPr>
          <w:sz w:val="28"/>
          <w:szCs w:val="28"/>
        </w:rPr>
        <w:t xml:space="preserve">, </w:t>
      </w:r>
      <w:r w:rsidR="009E5888">
        <w:rPr>
          <w:sz w:val="28"/>
          <w:szCs w:val="28"/>
        </w:rPr>
        <w:t>Прикладная математика, Программная инженерия, Приборостроение, Стандартизация и метрология</w:t>
      </w:r>
      <w:r w:rsidR="008F40CE">
        <w:rPr>
          <w:sz w:val="28"/>
          <w:szCs w:val="28"/>
        </w:rPr>
        <w:t xml:space="preserve">, Менеджмент,  Управление персоналом, ГМУ, Бизнес-информатика, Финансы и кредит, Дизайн </w:t>
      </w:r>
      <w:r w:rsidR="00FB2DA9">
        <w:rPr>
          <w:sz w:val="28"/>
          <w:szCs w:val="28"/>
        </w:rPr>
        <w:t>падение контингента</w:t>
      </w:r>
      <w:r w:rsidR="00303901">
        <w:rPr>
          <w:sz w:val="28"/>
          <w:szCs w:val="28"/>
        </w:rPr>
        <w:t xml:space="preserve"> не превышает установленных норм</w:t>
      </w:r>
      <w:r w:rsidR="00FB2DA9">
        <w:rPr>
          <w:sz w:val="28"/>
          <w:szCs w:val="28"/>
        </w:rPr>
        <w:t xml:space="preserve">; </w:t>
      </w:r>
    </w:p>
    <w:p w:rsidR="00A72D4D" w:rsidRPr="00A72D4D" w:rsidRDefault="00CE3AF6" w:rsidP="006D0B71">
      <w:pPr>
        <w:ind w:firstLine="709"/>
        <w:jc w:val="both"/>
        <w:rPr>
          <w:sz w:val="28"/>
          <w:szCs w:val="28"/>
        </w:rPr>
      </w:pPr>
      <w:r w:rsidRPr="00A72D4D">
        <w:rPr>
          <w:sz w:val="28"/>
          <w:szCs w:val="28"/>
        </w:rPr>
        <w:t xml:space="preserve">По </w:t>
      </w:r>
      <w:r w:rsidR="006D0B71">
        <w:rPr>
          <w:sz w:val="28"/>
          <w:szCs w:val="28"/>
        </w:rPr>
        <w:t xml:space="preserve">УГС </w:t>
      </w:r>
      <w:r w:rsidR="008F40CE">
        <w:rPr>
          <w:sz w:val="28"/>
          <w:szCs w:val="28"/>
        </w:rPr>
        <w:t xml:space="preserve">практически всех </w:t>
      </w:r>
      <w:r w:rsidR="006D0B71">
        <w:rPr>
          <w:sz w:val="28"/>
          <w:szCs w:val="28"/>
        </w:rPr>
        <w:t xml:space="preserve">направлений </w:t>
      </w:r>
      <w:proofErr w:type="spellStart"/>
      <w:r w:rsidRPr="00A72D4D">
        <w:rPr>
          <w:sz w:val="28"/>
          <w:szCs w:val="28"/>
        </w:rPr>
        <w:t>бакалавриат</w:t>
      </w:r>
      <w:r w:rsidR="006D0B71">
        <w:rPr>
          <w:sz w:val="28"/>
          <w:szCs w:val="28"/>
        </w:rPr>
        <w:t>а</w:t>
      </w:r>
      <w:proofErr w:type="spellEnd"/>
      <w:r w:rsidRPr="00A72D4D">
        <w:rPr>
          <w:sz w:val="28"/>
          <w:szCs w:val="28"/>
        </w:rPr>
        <w:t xml:space="preserve">: </w:t>
      </w:r>
      <w:r w:rsidR="008F40CE">
        <w:rPr>
          <w:sz w:val="28"/>
          <w:szCs w:val="28"/>
        </w:rPr>
        <w:t>за исключением 04 и 11 групп</w:t>
      </w:r>
      <w:r w:rsidR="006D0B71">
        <w:rPr>
          <w:sz w:val="28"/>
          <w:szCs w:val="28"/>
        </w:rPr>
        <w:t xml:space="preserve"> падение контингента </w:t>
      </w:r>
      <w:r w:rsidR="008F40CE">
        <w:rPr>
          <w:sz w:val="28"/>
          <w:szCs w:val="28"/>
        </w:rPr>
        <w:t>не превышает установленных норм.</w:t>
      </w:r>
    </w:p>
    <w:p w:rsidR="00CE3AF6" w:rsidRDefault="00ED71F4" w:rsidP="00A80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80836">
        <w:rPr>
          <w:sz w:val="28"/>
          <w:szCs w:val="28"/>
        </w:rPr>
        <w:t>орошие показатели по направлениям подготовки</w:t>
      </w:r>
      <w:r w:rsidRPr="00ED71F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</w:t>
      </w:r>
      <w:r w:rsidR="0038735F">
        <w:rPr>
          <w:sz w:val="28"/>
          <w:szCs w:val="28"/>
        </w:rPr>
        <w:t>истов</w:t>
      </w:r>
      <w:r w:rsidR="00A80836">
        <w:rPr>
          <w:sz w:val="28"/>
          <w:szCs w:val="28"/>
        </w:rPr>
        <w:t xml:space="preserve"> </w:t>
      </w:r>
      <w:r w:rsidR="00F414AF">
        <w:rPr>
          <w:sz w:val="28"/>
          <w:szCs w:val="28"/>
        </w:rPr>
        <w:t>по 10, 23, 38, 40 группам</w:t>
      </w:r>
      <w:r w:rsidR="00A80836">
        <w:rPr>
          <w:sz w:val="28"/>
          <w:szCs w:val="28"/>
        </w:rPr>
        <w:t>.</w:t>
      </w:r>
    </w:p>
    <w:p w:rsidR="00A80836" w:rsidRDefault="00F01ACB" w:rsidP="00A80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целом</w:t>
      </w:r>
      <w:proofErr w:type="gramEnd"/>
      <w:r w:rsidR="00A80836">
        <w:rPr>
          <w:sz w:val="28"/>
          <w:szCs w:val="28"/>
        </w:rPr>
        <w:t xml:space="preserve">, </w:t>
      </w:r>
      <w:r>
        <w:rPr>
          <w:sz w:val="28"/>
          <w:szCs w:val="28"/>
        </w:rPr>
        <w:t>Университетом выполнено Государственное</w:t>
      </w:r>
      <w:r w:rsidR="00A80836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="00A80836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кадров высшего и среднего специального образования в 20</w:t>
      </w:r>
      <w:r w:rsidR="00F414AF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822B0" w:rsidRDefault="001822B0" w:rsidP="001822B0">
      <w:pPr>
        <w:pStyle w:val="3"/>
        <w:widowControl w:val="0"/>
        <w:ind w:left="709" w:firstLine="0"/>
        <w:jc w:val="both"/>
        <w:rPr>
          <w:sz w:val="28"/>
          <w:szCs w:val="28"/>
        </w:rPr>
      </w:pPr>
    </w:p>
    <w:p w:rsidR="009D1F4E" w:rsidRPr="00242BED" w:rsidRDefault="009D1F4E" w:rsidP="006F788C">
      <w:pPr>
        <w:widowControl w:val="0"/>
        <w:ind w:firstLine="708"/>
        <w:jc w:val="both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Ученый совет постановляет:</w:t>
      </w:r>
    </w:p>
    <w:p w:rsidR="00A72D4D" w:rsidRDefault="00466362" w:rsidP="00502FBF">
      <w:pPr>
        <w:pStyle w:val="af"/>
        <w:widowControl w:val="0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A72D4D">
        <w:rPr>
          <w:sz w:val="28"/>
          <w:szCs w:val="28"/>
        </w:rPr>
        <w:t xml:space="preserve"> о выполнении Государственного задания по основным образовательным программам </w:t>
      </w:r>
      <w:proofErr w:type="spellStart"/>
      <w:r w:rsidR="00A72D4D">
        <w:rPr>
          <w:sz w:val="28"/>
          <w:szCs w:val="28"/>
        </w:rPr>
        <w:t>бакалавриата</w:t>
      </w:r>
      <w:proofErr w:type="spellEnd"/>
      <w:r w:rsidR="00A72D4D">
        <w:rPr>
          <w:sz w:val="28"/>
          <w:szCs w:val="28"/>
        </w:rPr>
        <w:t xml:space="preserve">, магистратуры, </w:t>
      </w:r>
      <w:proofErr w:type="spellStart"/>
      <w:r w:rsidR="00A72D4D">
        <w:rPr>
          <w:sz w:val="28"/>
          <w:szCs w:val="28"/>
        </w:rPr>
        <w:t>специалитета</w:t>
      </w:r>
      <w:proofErr w:type="spellEnd"/>
      <w:r w:rsidR="0078771B">
        <w:rPr>
          <w:sz w:val="28"/>
          <w:szCs w:val="28"/>
        </w:rPr>
        <w:t xml:space="preserve"> и среднего профессионального образования</w:t>
      </w:r>
      <w:r w:rsidR="00A72D4D">
        <w:rPr>
          <w:sz w:val="28"/>
          <w:szCs w:val="28"/>
        </w:rPr>
        <w:t>.</w:t>
      </w:r>
    </w:p>
    <w:p w:rsidR="00502FBF" w:rsidRPr="00B74837" w:rsidRDefault="00A72D4D" w:rsidP="008F40CE">
      <w:pPr>
        <w:pStyle w:val="af"/>
        <w:widowControl w:val="0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B74837">
        <w:rPr>
          <w:sz w:val="28"/>
          <w:szCs w:val="28"/>
        </w:rPr>
        <w:t>Обеспечить</w:t>
      </w:r>
      <w:r w:rsidR="00C65CD7" w:rsidRPr="00B74837">
        <w:rPr>
          <w:sz w:val="28"/>
          <w:szCs w:val="28"/>
        </w:rPr>
        <w:t xml:space="preserve"> работу по </w:t>
      </w:r>
      <w:r w:rsidRPr="00B74837">
        <w:rPr>
          <w:sz w:val="28"/>
          <w:szCs w:val="28"/>
        </w:rPr>
        <w:t>безусловному выполнению Государственного задания в 20</w:t>
      </w:r>
      <w:r w:rsidR="00F414AF">
        <w:rPr>
          <w:sz w:val="28"/>
          <w:szCs w:val="28"/>
        </w:rPr>
        <w:t>21</w:t>
      </w:r>
      <w:r w:rsidRPr="00B74837">
        <w:rPr>
          <w:sz w:val="28"/>
          <w:szCs w:val="28"/>
        </w:rPr>
        <w:t>г.</w:t>
      </w:r>
      <w:r w:rsidR="00C65CD7" w:rsidRPr="00B74837">
        <w:rPr>
          <w:sz w:val="28"/>
          <w:szCs w:val="28"/>
        </w:rPr>
        <w:t>;</w:t>
      </w:r>
      <w:r w:rsidR="00E06FF6" w:rsidRPr="00B74837">
        <w:rPr>
          <w:sz w:val="28"/>
          <w:szCs w:val="28"/>
        </w:rPr>
        <w:t xml:space="preserve"> </w:t>
      </w:r>
      <w:r w:rsidR="00E06FF6" w:rsidRPr="00B74837">
        <w:rPr>
          <w:spacing w:val="-6"/>
          <w:sz w:val="28"/>
          <w:szCs w:val="28"/>
        </w:rPr>
        <w:t xml:space="preserve">Отв.: </w:t>
      </w:r>
      <w:r w:rsidR="00B74837" w:rsidRPr="00B74837">
        <w:rPr>
          <w:spacing w:val="-6"/>
          <w:sz w:val="28"/>
          <w:szCs w:val="28"/>
        </w:rPr>
        <w:t>Тимошенко А.В., Голованова Н.Б.</w:t>
      </w:r>
      <w:r w:rsidR="00B74837">
        <w:rPr>
          <w:spacing w:val="-6"/>
          <w:sz w:val="28"/>
          <w:szCs w:val="28"/>
        </w:rPr>
        <w:t>, Панков В.Л.</w:t>
      </w:r>
      <w:r w:rsidR="00B74837" w:rsidRPr="00B74837">
        <w:rPr>
          <w:spacing w:val="-6"/>
          <w:sz w:val="28"/>
          <w:szCs w:val="28"/>
        </w:rPr>
        <w:t xml:space="preserve">, </w:t>
      </w:r>
      <w:r w:rsidR="00C602AA" w:rsidRPr="00B74837">
        <w:rPr>
          <w:spacing w:val="-6"/>
          <w:sz w:val="28"/>
          <w:szCs w:val="28"/>
        </w:rPr>
        <w:t>Директора институтов</w:t>
      </w:r>
      <w:r w:rsidR="00D3797D">
        <w:rPr>
          <w:spacing w:val="-6"/>
          <w:sz w:val="28"/>
          <w:szCs w:val="28"/>
        </w:rPr>
        <w:t>.</w:t>
      </w:r>
      <w:r w:rsidR="00B74837">
        <w:rPr>
          <w:spacing w:val="-6"/>
          <w:sz w:val="28"/>
          <w:szCs w:val="28"/>
        </w:rPr>
        <w:t xml:space="preserve"> Срок 31.12.</w:t>
      </w:r>
      <w:r w:rsidR="00F414AF">
        <w:rPr>
          <w:spacing w:val="-6"/>
          <w:sz w:val="28"/>
          <w:szCs w:val="28"/>
        </w:rPr>
        <w:t>21</w:t>
      </w:r>
      <w:r w:rsidR="00B74837">
        <w:rPr>
          <w:spacing w:val="-6"/>
          <w:sz w:val="28"/>
          <w:szCs w:val="28"/>
        </w:rPr>
        <w:t>г.</w:t>
      </w:r>
    </w:p>
    <w:p w:rsidR="00B74837" w:rsidRPr="00454CB3" w:rsidRDefault="00B74837" w:rsidP="008F40CE">
      <w:pPr>
        <w:pStyle w:val="af"/>
        <w:widowControl w:val="0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При формировании заявки на Государственное задание по направлениям подготовки высшего образования на 202</w:t>
      </w:r>
      <w:r w:rsidR="00F414AF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 год учитывать результаты его выполнения в 20</w:t>
      </w:r>
      <w:r w:rsidR="00F414AF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г. Отв.: Рогов И.Е., Панков В.Л., Тимошенко А.В., Голованова Н.Б.</w:t>
      </w:r>
    </w:p>
    <w:p w:rsidR="00454CB3" w:rsidRPr="00454CB3" w:rsidRDefault="00454CB3" w:rsidP="00376FB5">
      <w:pPr>
        <w:pStyle w:val="af"/>
        <w:widowControl w:val="0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454CB3">
        <w:rPr>
          <w:spacing w:val="-6"/>
          <w:sz w:val="28"/>
          <w:szCs w:val="28"/>
        </w:rPr>
        <w:t>Рассмотреть возможность исключения из заявки на Государственное задание по направлениям подготовки высшего образования на 2022 год направлений подготовки и специальностей невыполняющих Государственное задание. Отв.: Рогов И.Е., Панков В.Л., Тимошенко А.В., Голованова Н.Б.</w:t>
      </w:r>
    </w:p>
    <w:p w:rsidR="00F414AF" w:rsidRPr="00454CB3" w:rsidRDefault="0038735F" w:rsidP="008F40CE">
      <w:pPr>
        <w:pStyle w:val="af"/>
        <w:widowControl w:val="0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Разработать</w:t>
      </w:r>
      <w:r w:rsidR="00F414AF">
        <w:rPr>
          <w:spacing w:val="-6"/>
          <w:sz w:val="28"/>
          <w:szCs w:val="28"/>
        </w:rPr>
        <w:t xml:space="preserve"> планы работы</w:t>
      </w:r>
      <w:r>
        <w:rPr>
          <w:spacing w:val="-6"/>
          <w:sz w:val="28"/>
          <w:szCs w:val="28"/>
        </w:rPr>
        <w:t xml:space="preserve"> по стабилизации контингента магистратуры. </w:t>
      </w:r>
      <w:r w:rsidRPr="00B74837">
        <w:rPr>
          <w:spacing w:val="-6"/>
          <w:sz w:val="28"/>
          <w:szCs w:val="28"/>
        </w:rPr>
        <w:t>Отв.: Тимошенко А.В., Голованова Н.Б.</w:t>
      </w:r>
      <w:r>
        <w:rPr>
          <w:spacing w:val="-6"/>
          <w:sz w:val="28"/>
          <w:szCs w:val="28"/>
        </w:rPr>
        <w:t>, Панков В.Л.</w:t>
      </w:r>
      <w:r w:rsidRPr="00B74837">
        <w:rPr>
          <w:spacing w:val="-6"/>
          <w:sz w:val="28"/>
          <w:szCs w:val="28"/>
        </w:rPr>
        <w:t>, Директора институтов</w:t>
      </w:r>
      <w:r w:rsidR="00D3797D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Срок 15.03.21г.</w:t>
      </w:r>
    </w:p>
    <w:sectPr w:rsidR="00F414AF" w:rsidRPr="00454CB3" w:rsidSect="0083073B">
      <w:headerReference w:type="even" r:id="rId9"/>
      <w:footerReference w:type="even" r:id="rId10"/>
      <w:footerReference w:type="default" r:id="rId11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CB" w:rsidRDefault="00E54BCB">
      <w:r>
        <w:separator/>
      </w:r>
    </w:p>
  </w:endnote>
  <w:endnote w:type="continuationSeparator" w:id="0">
    <w:p w:rsidR="00E54BCB" w:rsidRDefault="00E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CE" w:rsidRDefault="008F40CE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0CE" w:rsidRDefault="008F40CE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CE" w:rsidRDefault="008F40CE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C5B">
      <w:rPr>
        <w:rStyle w:val="a6"/>
        <w:noProof/>
      </w:rPr>
      <w:t>1</w:t>
    </w:r>
    <w:r>
      <w:rPr>
        <w:rStyle w:val="a6"/>
      </w:rPr>
      <w:fldChar w:fldCharType="end"/>
    </w:r>
  </w:p>
  <w:p w:rsidR="008F40CE" w:rsidRDefault="008F40CE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CB" w:rsidRDefault="00E54BCB">
      <w:r>
        <w:separator/>
      </w:r>
    </w:p>
  </w:footnote>
  <w:footnote w:type="continuationSeparator" w:id="0">
    <w:p w:rsidR="00E54BCB" w:rsidRDefault="00E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CE" w:rsidRDefault="008F40CE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0CE" w:rsidRDefault="008F40CE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EE6FCD"/>
    <w:multiLevelType w:val="hybridMultilevel"/>
    <w:tmpl w:val="BA106F00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FF0AB0"/>
    <w:multiLevelType w:val="hybridMultilevel"/>
    <w:tmpl w:val="66786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AE3A90"/>
    <w:multiLevelType w:val="hybridMultilevel"/>
    <w:tmpl w:val="55F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9C413B"/>
    <w:multiLevelType w:val="hybridMultilevel"/>
    <w:tmpl w:val="86642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0705C"/>
    <w:multiLevelType w:val="hybridMultilevel"/>
    <w:tmpl w:val="89C6F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7392550"/>
    <w:multiLevelType w:val="hybridMultilevel"/>
    <w:tmpl w:val="316E9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9"/>
  </w:num>
  <w:num w:numId="5">
    <w:abstractNumId w:val="7"/>
  </w:num>
  <w:num w:numId="6">
    <w:abstractNumId w:val="28"/>
  </w:num>
  <w:num w:numId="7">
    <w:abstractNumId w:val="17"/>
  </w:num>
  <w:num w:numId="8">
    <w:abstractNumId w:val="27"/>
  </w:num>
  <w:num w:numId="9">
    <w:abstractNumId w:val="23"/>
  </w:num>
  <w:num w:numId="10">
    <w:abstractNumId w:val="8"/>
  </w:num>
  <w:num w:numId="11">
    <w:abstractNumId w:val="6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5"/>
  </w:num>
  <w:num w:numId="17">
    <w:abstractNumId w:val="22"/>
  </w:num>
  <w:num w:numId="18">
    <w:abstractNumId w:val="1"/>
  </w:num>
  <w:num w:numId="19">
    <w:abstractNumId w:val="24"/>
  </w:num>
  <w:num w:numId="20">
    <w:abstractNumId w:val="13"/>
  </w:num>
  <w:num w:numId="21">
    <w:abstractNumId w:val="2"/>
  </w:num>
  <w:num w:numId="22">
    <w:abstractNumId w:val="4"/>
  </w:num>
  <w:num w:numId="23">
    <w:abstractNumId w:val="12"/>
  </w:num>
  <w:num w:numId="24">
    <w:abstractNumId w:val="0"/>
  </w:num>
  <w:num w:numId="25">
    <w:abstractNumId w:val="5"/>
  </w:num>
  <w:num w:numId="26">
    <w:abstractNumId w:val="14"/>
  </w:num>
  <w:num w:numId="27">
    <w:abstractNumId w:val="3"/>
  </w:num>
  <w:num w:numId="28">
    <w:abstractNumId w:val="29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4522"/>
    <w:rsid w:val="0002699B"/>
    <w:rsid w:val="0003156F"/>
    <w:rsid w:val="0003279B"/>
    <w:rsid w:val="000349F9"/>
    <w:rsid w:val="00037F01"/>
    <w:rsid w:val="00041795"/>
    <w:rsid w:val="00041F89"/>
    <w:rsid w:val="00043808"/>
    <w:rsid w:val="00045262"/>
    <w:rsid w:val="000557BC"/>
    <w:rsid w:val="000576B6"/>
    <w:rsid w:val="00063575"/>
    <w:rsid w:val="000639F8"/>
    <w:rsid w:val="0006412E"/>
    <w:rsid w:val="00064A9E"/>
    <w:rsid w:val="00065BDF"/>
    <w:rsid w:val="00065F96"/>
    <w:rsid w:val="00070412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624"/>
    <w:rsid w:val="000847EC"/>
    <w:rsid w:val="00085EA2"/>
    <w:rsid w:val="00086E9D"/>
    <w:rsid w:val="00087D8A"/>
    <w:rsid w:val="00091B18"/>
    <w:rsid w:val="00093B83"/>
    <w:rsid w:val="00095838"/>
    <w:rsid w:val="000A1321"/>
    <w:rsid w:val="000A1497"/>
    <w:rsid w:val="000A2367"/>
    <w:rsid w:val="000A4BFE"/>
    <w:rsid w:val="000A5E09"/>
    <w:rsid w:val="000A7242"/>
    <w:rsid w:val="000B1F13"/>
    <w:rsid w:val="000C2172"/>
    <w:rsid w:val="000C25CC"/>
    <w:rsid w:val="000C341F"/>
    <w:rsid w:val="000C43DB"/>
    <w:rsid w:val="000C5AE6"/>
    <w:rsid w:val="000C6551"/>
    <w:rsid w:val="000C71C5"/>
    <w:rsid w:val="000D3598"/>
    <w:rsid w:val="000D4816"/>
    <w:rsid w:val="000D4A1B"/>
    <w:rsid w:val="000E093C"/>
    <w:rsid w:val="000E5402"/>
    <w:rsid w:val="000E67C1"/>
    <w:rsid w:val="000E7167"/>
    <w:rsid w:val="000F07AE"/>
    <w:rsid w:val="000F14B6"/>
    <w:rsid w:val="000F18FF"/>
    <w:rsid w:val="000F261C"/>
    <w:rsid w:val="000F6095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8B3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42A42"/>
    <w:rsid w:val="00142AB7"/>
    <w:rsid w:val="00142B61"/>
    <w:rsid w:val="0014506A"/>
    <w:rsid w:val="00146149"/>
    <w:rsid w:val="00146211"/>
    <w:rsid w:val="00147257"/>
    <w:rsid w:val="00155B1E"/>
    <w:rsid w:val="00162762"/>
    <w:rsid w:val="00162822"/>
    <w:rsid w:val="00167AC0"/>
    <w:rsid w:val="0017016A"/>
    <w:rsid w:val="0017088D"/>
    <w:rsid w:val="001708C4"/>
    <w:rsid w:val="00173A22"/>
    <w:rsid w:val="001746B6"/>
    <w:rsid w:val="00175CC3"/>
    <w:rsid w:val="00176A25"/>
    <w:rsid w:val="00176C4F"/>
    <w:rsid w:val="00181386"/>
    <w:rsid w:val="001814C5"/>
    <w:rsid w:val="001822B0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6EDF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2601"/>
    <w:rsid w:val="001E3690"/>
    <w:rsid w:val="001E4049"/>
    <w:rsid w:val="001E4953"/>
    <w:rsid w:val="001E58FD"/>
    <w:rsid w:val="001E726E"/>
    <w:rsid w:val="001F0E50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5FF"/>
    <w:rsid w:val="002159FB"/>
    <w:rsid w:val="0022358B"/>
    <w:rsid w:val="002239B5"/>
    <w:rsid w:val="0022791E"/>
    <w:rsid w:val="00235D04"/>
    <w:rsid w:val="002374AB"/>
    <w:rsid w:val="00237E8A"/>
    <w:rsid w:val="002425F3"/>
    <w:rsid w:val="00242BED"/>
    <w:rsid w:val="00243AB8"/>
    <w:rsid w:val="00244594"/>
    <w:rsid w:val="00246904"/>
    <w:rsid w:val="002476B3"/>
    <w:rsid w:val="00251353"/>
    <w:rsid w:val="002553EC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4A29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49BA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1D15"/>
    <w:rsid w:val="00303901"/>
    <w:rsid w:val="00304E97"/>
    <w:rsid w:val="00306217"/>
    <w:rsid w:val="00314765"/>
    <w:rsid w:val="00314DBD"/>
    <w:rsid w:val="0031712B"/>
    <w:rsid w:val="00317AA8"/>
    <w:rsid w:val="00317C86"/>
    <w:rsid w:val="003206C7"/>
    <w:rsid w:val="00320D78"/>
    <w:rsid w:val="00321E7C"/>
    <w:rsid w:val="00322550"/>
    <w:rsid w:val="0032562F"/>
    <w:rsid w:val="00326510"/>
    <w:rsid w:val="00327D77"/>
    <w:rsid w:val="00330E27"/>
    <w:rsid w:val="00331910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72016"/>
    <w:rsid w:val="00373D58"/>
    <w:rsid w:val="00373E3A"/>
    <w:rsid w:val="0037501F"/>
    <w:rsid w:val="00377F11"/>
    <w:rsid w:val="003803B3"/>
    <w:rsid w:val="00380946"/>
    <w:rsid w:val="00380A95"/>
    <w:rsid w:val="00380AAE"/>
    <w:rsid w:val="0038253D"/>
    <w:rsid w:val="00386FAA"/>
    <w:rsid w:val="0038735F"/>
    <w:rsid w:val="00390401"/>
    <w:rsid w:val="00393FA1"/>
    <w:rsid w:val="0039405A"/>
    <w:rsid w:val="00394C41"/>
    <w:rsid w:val="00394C5B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0F93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4CB6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1989"/>
    <w:rsid w:val="0041342A"/>
    <w:rsid w:val="00414072"/>
    <w:rsid w:val="00414FE6"/>
    <w:rsid w:val="00416CAE"/>
    <w:rsid w:val="00416F82"/>
    <w:rsid w:val="00417F01"/>
    <w:rsid w:val="004201EB"/>
    <w:rsid w:val="004229C8"/>
    <w:rsid w:val="00424615"/>
    <w:rsid w:val="00425F0B"/>
    <w:rsid w:val="004266FE"/>
    <w:rsid w:val="00426CB6"/>
    <w:rsid w:val="00426DA9"/>
    <w:rsid w:val="004304FF"/>
    <w:rsid w:val="00434690"/>
    <w:rsid w:val="00436CD1"/>
    <w:rsid w:val="00436F8F"/>
    <w:rsid w:val="00437B57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4CB3"/>
    <w:rsid w:val="00455B44"/>
    <w:rsid w:val="0046156E"/>
    <w:rsid w:val="00463150"/>
    <w:rsid w:val="004657B2"/>
    <w:rsid w:val="00465D7B"/>
    <w:rsid w:val="00466362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876D9"/>
    <w:rsid w:val="004918AD"/>
    <w:rsid w:val="00491ED6"/>
    <w:rsid w:val="00492425"/>
    <w:rsid w:val="0049400A"/>
    <w:rsid w:val="00497F7F"/>
    <w:rsid w:val="004A153F"/>
    <w:rsid w:val="004A245A"/>
    <w:rsid w:val="004A274F"/>
    <w:rsid w:val="004A3BCD"/>
    <w:rsid w:val="004A3D86"/>
    <w:rsid w:val="004A5B52"/>
    <w:rsid w:val="004B5A94"/>
    <w:rsid w:val="004B625E"/>
    <w:rsid w:val="004B6AFF"/>
    <w:rsid w:val="004B6F81"/>
    <w:rsid w:val="004C1276"/>
    <w:rsid w:val="004C138F"/>
    <w:rsid w:val="004C21AA"/>
    <w:rsid w:val="004C2A3D"/>
    <w:rsid w:val="004C2CAE"/>
    <w:rsid w:val="004C58EC"/>
    <w:rsid w:val="004C5A82"/>
    <w:rsid w:val="004D09DD"/>
    <w:rsid w:val="004D0B60"/>
    <w:rsid w:val="004D3FF5"/>
    <w:rsid w:val="004D487B"/>
    <w:rsid w:val="004D5161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2FBF"/>
    <w:rsid w:val="0050394D"/>
    <w:rsid w:val="00503B8C"/>
    <w:rsid w:val="00506401"/>
    <w:rsid w:val="005065FC"/>
    <w:rsid w:val="00507C59"/>
    <w:rsid w:val="00510D30"/>
    <w:rsid w:val="00511A82"/>
    <w:rsid w:val="00511DE7"/>
    <w:rsid w:val="005121CC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CF7"/>
    <w:rsid w:val="005A43BA"/>
    <w:rsid w:val="005A44A5"/>
    <w:rsid w:val="005A48AD"/>
    <w:rsid w:val="005A4FFB"/>
    <w:rsid w:val="005B2957"/>
    <w:rsid w:val="005B428E"/>
    <w:rsid w:val="005B45DF"/>
    <w:rsid w:val="005B5B9B"/>
    <w:rsid w:val="005B62D4"/>
    <w:rsid w:val="005B6AA5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F3E"/>
    <w:rsid w:val="005F40D5"/>
    <w:rsid w:val="005F5A2F"/>
    <w:rsid w:val="00605D15"/>
    <w:rsid w:val="006077E1"/>
    <w:rsid w:val="006216B6"/>
    <w:rsid w:val="0062174D"/>
    <w:rsid w:val="00625ED8"/>
    <w:rsid w:val="006276ED"/>
    <w:rsid w:val="00633D7F"/>
    <w:rsid w:val="006356D9"/>
    <w:rsid w:val="006379B2"/>
    <w:rsid w:val="0064094D"/>
    <w:rsid w:val="00641E2F"/>
    <w:rsid w:val="00643D88"/>
    <w:rsid w:val="00647382"/>
    <w:rsid w:val="00647CC6"/>
    <w:rsid w:val="006574D0"/>
    <w:rsid w:val="00660392"/>
    <w:rsid w:val="00662468"/>
    <w:rsid w:val="0066351B"/>
    <w:rsid w:val="00664092"/>
    <w:rsid w:val="006653CD"/>
    <w:rsid w:val="006662DD"/>
    <w:rsid w:val="00666697"/>
    <w:rsid w:val="0066729B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668"/>
    <w:rsid w:val="006B2D86"/>
    <w:rsid w:val="006B32CB"/>
    <w:rsid w:val="006B6227"/>
    <w:rsid w:val="006B68B7"/>
    <w:rsid w:val="006C049B"/>
    <w:rsid w:val="006C05D3"/>
    <w:rsid w:val="006C3304"/>
    <w:rsid w:val="006C3495"/>
    <w:rsid w:val="006D0B71"/>
    <w:rsid w:val="006D3675"/>
    <w:rsid w:val="006D3D3B"/>
    <w:rsid w:val="006D4368"/>
    <w:rsid w:val="006D75AF"/>
    <w:rsid w:val="006D7BFF"/>
    <w:rsid w:val="006E0CB0"/>
    <w:rsid w:val="006E3EE5"/>
    <w:rsid w:val="006E484E"/>
    <w:rsid w:val="006E6DBC"/>
    <w:rsid w:val="006F4FE2"/>
    <w:rsid w:val="006F708C"/>
    <w:rsid w:val="006F788C"/>
    <w:rsid w:val="007036C8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4772"/>
    <w:rsid w:val="00736776"/>
    <w:rsid w:val="00737798"/>
    <w:rsid w:val="00746676"/>
    <w:rsid w:val="0074690D"/>
    <w:rsid w:val="0074733F"/>
    <w:rsid w:val="0075483C"/>
    <w:rsid w:val="0075798C"/>
    <w:rsid w:val="00763A4D"/>
    <w:rsid w:val="00763CF3"/>
    <w:rsid w:val="0076412D"/>
    <w:rsid w:val="00765D09"/>
    <w:rsid w:val="00765FDA"/>
    <w:rsid w:val="00770DA5"/>
    <w:rsid w:val="0077595E"/>
    <w:rsid w:val="007762EF"/>
    <w:rsid w:val="00783470"/>
    <w:rsid w:val="00783A8A"/>
    <w:rsid w:val="00786482"/>
    <w:rsid w:val="0078702D"/>
    <w:rsid w:val="0078771B"/>
    <w:rsid w:val="007A0578"/>
    <w:rsid w:val="007A0F61"/>
    <w:rsid w:val="007A3CD4"/>
    <w:rsid w:val="007A3EAF"/>
    <w:rsid w:val="007A7879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3677"/>
    <w:rsid w:val="008152EA"/>
    <w:rsid w:val="00816F09"/>
    <w:rsid w:val="00816F9B"/>
    <w:rsid w:val="008221FE"/>
    <w:rsid w:val="00822514"/>
    <w:rsid w:val="008241A5"/>
    <w:rsid w:val="00824DB8"/>
    <w:rsid w:val="00826A7B"/>
    <w:rsid w:val="00826B43"/>
    <w:rsid w:val="0083067C"/>
    <w:rsid w:val="0083073B"/>
    <w:rsid w:val="00830EF2"/>
    <w:rsid w:val="008354D1"/>
    <w:rsid w:val="00836191"/>
    <w:rsid w:val="00837EBC"/>
    <w:rsid w:val="00840A36"/>
    <w:rsid w:val="008414F2"/>
    <w:rsid w:val="00842673"/>
    <w:rsid w:val="00842DB7"/>
    <w:rsid w:val="00842FFE"/>
    <w:rsid w:val="0084457D"/>
    <w:rsid w:val="0084571C"/>
    <w:rsid w:val="00845F47"/>
    <w:rsid w:val="0084796F"/>
    <w:rsid w:val="00850C67"/>
    <w:rsid w:val="0085101E"/>
    <w:rsid w:val="00851D78"/>
    <w:rsid w:val="00854635"/>
    <w:rsid w:val="00854D22"/>
    <w:rsid w:val="00855399"/>
    <w:rsid w:val="00860FEE"/>
    <w:rsid w:val="00864096"/>
    <w:rsid w:val="00864CC5"/>
    <w:rsid w:val="008665C9"/>
    <w:rsid w:val="00870BC8"/>
    <w:rsid w:val="008717F7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1CB5"/>
    <w:rsid w:val="0089336B"/>
    <w:rsid w:val="00893C7D"/>
    <w:rsid w:val="0089551B"/>
    <w:rsid w:val="00896753"/>
    <w:rsid w:val="008A256E"/>
    <w:rsid w:val="008A25B8"/>
    <w:rsid w:val="008A7834"/>
    <w:rsid w:val="008B4677"/>
    <w:rsid w:val="008B6214"/>
    <w:rsid w:val="008B6C75"/>
    <w:rsid w:val="008C1BA5"/>
    <w:rsid w:val="008C2916"/>
    <w:rsid w:val="008C305C"/>
    <w:rsid w:val="008C6AD4"/>
    <w:rsid w:val="008C71BA"/>
    <w:rsid w:val="008C7299"/>
    <w:rsid w:val="008D6AEB"/>
    <w:rsid w:val="008E25AC"/>
    <w:rsid w:val="008E5B17"/>
    <w:rsid w:val="008E5C4E"/>
    <w:rsid w:val="008E5F0C"/>
    <w:rsid w:val="008F18B1"/>
    <w:rsid w:val="008F23B7"/>
    <w:rsid w:val="008F40CE"/>
    <w:rsid w:val="008F5C14"/>
    <w:rsid w:val="008F6AE2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3783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15DF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FAE"/>
    <w:rsid w:val="00995D7C"/>
    <w:rsid w:val="00996560"/>
    <w:rsid w:val="009971E7"/>
    <w:rsid w:val="009A24C6"/>
    <w:rsid w:val="009A441B"/>
    <w:rsid w:val="009A784A"/>
    <w:rsid w:val="009B156B"/>
    <w:rsid w:val="009B18A7"/>
    <w:rsid w:val="009B3107"/>
    <w:rsid w:val="009B5C1F"/>
    <w:rsid w:val="009B6EB1"/>
    <w:rsid w:val="009B7203"/>
    <w:rsid w:val="009C048F"/>
    <w:rsid w:val="009C123D"/>
    <w:rsid w:val="009C5A3A"/>
    <w:rsid w:val="009D1F4E"/>
    <w:rsid w:val="009D3A1F"/>
    <w:rsid w:val="009D4B35"/>
    <w:rsid w:val="009D5C24"/>
    <w:rsid w:val="009D6022"/>
    <w:rsid w:val="009D7825"/>
    <w:rsid w:val="009E2869"/>
    <w:rsid w:val="009E2EA9"/>
    <w:rsid w:val="009E5888"/>
    <w:rsid w:val="009E7017"/>
    <w:rsid w:val="009E70C4"/>
    <w:rsid w:val="009F0F8C"/>
    <w:rsid w:val="009F4567"/>
    <w:rsid w:val="009F7BC8"/>
    <w:rsid w:val="00A04D35"/>
    <w:rsid w:val="00A073A3"/>
    <w:rsid w:val="00A07ED4"/>
    <w:rsid w:val="00A115C3"/>
    <w:rsid w:val="00A16B73"/>
    <w:rsid w:val="00A175EC"/>
    <w:rsid w:val="00A1792E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521B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66E44"/>
    <w:rsid w:val="00A71389"/>
    <w:rsid w:val="00A72D4D"/>
    <w:rsid w:val="00A7399F"/>
    <w:rsid w:val="00A776E3"/>
    <w:rsid w:val="00A80836"/>
    <w:rsid w:val="00A80FC1"/>
    <w:rsid w:val="00A82F31"/>
    <w:rsid w:val="00A839C8"/>
    <w:rsid w:val="00A83CE6"/>
    <w:rsid w:val="00A84C74"/>
    <w:rsid w:val="00A8649D"/>
    <w:rsid w:val="00A913F9"/>
    <w:rsid w:val="00A92B8C"/>
    <w:rsid w:val="00A95F97"/>
    <w:rsid w:val="00AA00A5"/>
    <w:rsid w:val="00AA199F"/>
    <w:rsid w:val="00AA7D88"/>
    <w:rsid w:val="00AB0CDD"/>
    <w:rsid w:val="00AB18FE"/>
    <w:rsid w:val="00AB22C7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320F"/>
    <w:rsid w:val="00AE4222"/>
    <w:rsid w:val="00AE4CBF"/>
    <w:rsid w:val="00AE6BD4"/>
    <w:rsid w:val="00AF1B46"/>
    <w:rsid w:val="00AF34B4"/>
    <w:rsid w:val="00AF6C02"/>
    <w:rsid w:val="00B0022E"/>
    <w:rsid w:val="00B011BA"/>
    <w:rsid w:val="00B01E8E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25E30"/>
    <w:rsid w:val="00B31005"/>
    <w:rsid w:val="00B32459"/>
    <w:rsid w:val="00B34120"/>
    <w:rsid w:val="00B40B57"/>
    <w:rsid w:val="00B42D39"/>
    <w:rsid w:val="00B44436"/>
    <w:rsid w:val="00B50045"/>
    <w:rsid w:val="00B52D3E"/>
    <w:rsid w:val="00B54FAE"/>
    <w:rsid w:val="00B564EF"/>
    <w:rsid w:val="00B61B37"/>
    <w:rsid w:val="00B7310A"/>
    <w:rsid w:val="00B73264"/>
    <w:rsid w:val="00B74837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49DF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761A"/>
    <w:rsid w:val="00C602AA"/>
    <w:rsid w:val="00C61491"/>
    <w:rsid w:val="00C61E1E"/>
    <w:rsid w:val="00C62464"/>
    <w:rsid w:val="00C6598F"/>
    <w:rsid w:val="00C65CD7"/>
    <w:rsid w:val="00C65F7A"/>
    <w:rsid w:val="00C66839"/>
    <w:rsid w:val="00C67645"/>
    <w:rsid w:val="00C67A24"/>
    <w:rsid w:val="00C70598"/>
    <w:rsid w:val="00C73002"/>
    <w:rsid w:val="00C74E71"/>
    <w:rsid w:val="00C8002D"/>
    <w:rsid w:val="00C80220"/>
    <w:rsid w:val="00C80F70"/>
    <w:rsid w:val="00C81250"/>
    <w:rsid w:val="00C822E6"/>
    <w:rsid w:val="00C83484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B16BC"/>
    <w:rsid w:val="00CB1917"/>
    <w:rsid w:val="00CC0C50"/>
    <w:rsid w:val="00CC1DB8"/>
    <w:rsid w:val="00CC2ACA"/>
    <w:rsid w:val="00CC2BF6"/>
    <w:rsid w:val="00CD1C2B"/>
    <w:rsid w:val="00CD49F9"/>
    <w:rsid w:val="00CD4B77"/>
    <w:rsid w:val="00CD6053"/>
    <w:rsid w:val="00CD6F9C"/>
    <w:rsid w:val="00CE0ACF"/>
    <w:rsid w:val="00CE19FC"/>
    <w:rsid w:val="00CE311F"/>
    <w:rsid w:val="00CE3AF6"/>
    <w:rsid w:val="00CE5E7E"/>
    <w:rsid w:val="00CE6429"/>
    <w:rsid w:val="00CE6E9D"/>
    <w:rsid w:val="00CF2078"/>
    <w:rsid w:val="00CF27F7"/>
    <w:rsid w:val="00CF2D70"/>
    <w:rsid w:val="00CF630C"/>
    <w:rsid w:val="00CF7F6A"/>
    <w:rsid w:val="00D00E79"/>
    <w:rsid w:val="00D04888"/>
    <w:rsid w:val="00D111C8"/>
    <w:rsid w:val="00D127C0"/>
    <w:rsid w:val="00D1280B"/>
    <w:rsid w:val="00D13AB2"/>
    <w:rsid w:val="00D14200"/>
    <w:rsid w:val="00D14D0C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97D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3F2"/>
    <w:rsid w:val="00DA27CF"/>
    <w:rsid w:val="00DA571A"/>
    <w:rsid w:val="00DB18C4"/>
    <w:rsid w:val="00DB2BE1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6FF6"/>
    <w:rsid w:val="00E07C73"/>
    <w:rsid w:val="00E1302F"/>
    <w:rsid w:val="00E15664"/>
    <w:rsid w:val="00E15953"/>
    <w:rsid w:val="00E20695"/>
    <w:rsid w:val="00E20D75"/>
    <w:rsid w:val="00E21617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54BCB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5F51"/>
    <w:rsid w:val="00E86279"/>
    <w:rsid w:val="00E8664A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4053"/>
    <w:rsid w:val="00EA6876"/>
    <w:rsid w:val="00EB151D"/>
    <w:rsid w:val="00EB3302"/>
    <w:rsid w:val="00EB4411"/>
    <w:rsid w:val="00EB78AF"/>
    <w:rsid w:val="00EC3D7F"/>
    <w:rsid w:val="00EC58FB"/>
    <w:rsid w:val="00EC5DFB"/>
    <w:rsid w:val="00ED2B56"/>
    <w:rsid w:val="00ED71F4"/>
    <w:rsid w:val="00ED7F3C"/>
    <w:rsid w:val="00EE07D0"/>
    <w:rsid w:val="00EE1818"/>
    <w:rsid w:val="00EE19E8"/>
    <w:rsid w:val="00EE2A9A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1ACB"/>
    <w:rsid w:val="00F0206A"/>
    <w:rsid w:val="00F0268B"/>
    <w:rsid w:val="00F02F5E"/>
    <w:rsid w:val="00F037A0"/>
    <w:rsid w:val="00F03A1A"/>
    <w:rsid w:val="00F06551"/>
    <w:rsid w:val="00F072DE"/>
    <w:rsid w:val="00F07FB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351F"/>
    <w:rsid w:val="00F37CD1"/>
    <w:rsid w:val="00F37FCD"/>
    <w:rsid w:val="00F400E1"/>
    <w:rsid w:val="00F403F2"/>
    <w:rsid w:val="00F40499"/>
    <w:rsid w:val="00F411BD"/>
    <w:rsid w:val="00F414AF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236F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86F0B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2DA9"/>
    <w:rsid w:val="00FB4051"/>
    <w:rsid w:val="00FC08A9"/>
    <w:rsid w:val="00FC4BDB"/>
    <w:rsid w:val="00FC4C67"/>
    <w:rsid w:val="00FC7B5F"/>
    <w:rsid w:val="00FD0A10"/>
    <w:rsid w:val="00FD1A8F"/>
    <w:rsid w:val="00FD2457"/>
    <w:rsid w:val="00FD39A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8269-B3AA-441F-9431-D89C08B2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2021-03-01T12:03:00Z</cp:lastPrinted>
  <dcterms:created xsi:type="dcterms:W3CDTF">2021-03-01T12:03:00Z</dcterms:created>
  <dcterms:modified xsi:type="dcterms:W3CDTF">2021-03-01T12:03:00Z</dcterms:modified>
</cp:coreProperties>
</file>