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79" w:rsidRDefault="00C17079" w:rsidP="00C17079">
      <w:pPr>
        <w:spacing w:after="0" w:line="348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C17079" w:rsidRDefault="00C17079" w:rsidP="00C17079">
      <w:pPr>
        <w:pStyle w:val="a6"/>
        <w:tabs>
          <w:tab w:val="left" w:pos="426"/>
        </w:tabs>
        <w:ind w:left="4536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C17079" w:rsidRDefault="00C17079" w:rsidP="00C17079">
      <w:pPr>
        <w:pStyle w:val="a6"/>
        <w:tabs>
          <w:tab w:val="left" w:pos="426"/>
        </w:tabs>
        <w:ind w:left="4536" w:right="0" w:firstLine="0"/>
        <w:rPr>
          <w:rFonts w:ascii="Times New Roman" w:hAnsi="Times New Roman" w:cs="Times New Roman"/>
          <w:sz w:val="28"/>
          <w:szCs w:val="28"/>
        </w:rPr>
      </w:pPr>
      <w:r w:rsidRPr="00D27683">
        <w:rPr>
          <w:rFonts w:ascii="Times New Roman" w:hAnsi="Times New Roman" w:cs="Times New Roman"/>
          <w:sz w:val="28"/>
          <w:szCs w:val="28"/>
        </w:rPr>
        <w:t>ФГ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27683">
        <w:rPr>
          <w:rFonts w:ascii="Times New Roman" w:hAnsi="Times New Roman" w:cs="Times New Roman"/>
          <w:sz w:val="28"/>
          <w:szCs w:val="28"/>
        </w:rPr>
        <w:t>ОУ ВО «Московский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079" w:rsidRPr="00D27683" w:rsidRDefault="00C17079" w:rsidP="00C17079">
      <w:pPr>
        <w:pStyle w:val="a6"/>
        <w:tabs>
          <w:tab w:val="left" w:pos="426"/>
        </w:tabs>
        <w:ind w:left="4536" w:right="0" w:firstLine="0"/>
        <w:rPr>
          <w:rFonts w:ascii="Times New Roman" w:hAnsi="Times New Roman" w:cs="Times New Roman"/>
          <w:sz w:val="28"/>
          <w:szCs w:val="28"/>
        </w:rPr>
      </w:pPr>
      <w:r w:rsidRPr="00D27683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ологич</w:t>
      </w:r>
      <w:r w:rsidRPr="00D27683">
        <w:rPr>
          <w:rFonts w:ascii="Times New Roman" w:hAnsi="Times New Roman" w:cs="Times New Roman"/>
          <w:sz w:val="28"/>
          <w:szCs w:val="28"/>
        </w:rPr>
        <w:t xml:space="preserve">еский </w:t>
      </w:r>
      <w:r w:rsidR="00EB22B1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ниверситет</w:t>
      </w:r>
      <w:r w:rsidRPr="00D2768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2856"/>
        <w:gridCol w:w="2294"/>
      </w:tblGrid>
      <w:tr w:rsidR="00C17079" w:rsidRPr="00A31B55" w:rsidTr="002D3089">
        <w:trPr>
          <w:trHeight w:val="563"/>
        </w:trPr>
        <w:tc>
          <w:tcPr>
            <w:tcW w:w="2853" w:type="dxa"/>
            <w:shd w:val="clear" w:color="auto" w:fill="auto"/>
          </w:tcPr>
          <w:p w:rsidR="00C17079" w:rsidRDefault="00C17079" w:rsidP="002D308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079" w:rsidRPr="00A31B55" w:rsidRDefault="00C17079" w:rsidP="002D308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B55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_____ </w:t>
            </w:r>
            <w:r w:rsidRPr="00A31B5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94" w:type="dxa"/>
            <w:shd w:val="clear" w:color="auto" w:fill="auto"/>
          </w:tcPr>
          <w:p w:rsidR="00C17079" w:rsidRDefault="00C17079" w:rsidP="002D308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079" w:rsidRPr="00A31B55" w:rsidRDefault="00C17079" w:rsidP="002D308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_______________________ </w:t>
            </w:r>
            <w:r w:rsidRPr="00A31B55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C17079" w:rsidRPr="00A31B55" w:rsidTr="002D3089">
        <w:trPr>
          <w:trHeight w:val="527"/>
        </w:trPr>
        <w:tc>
          <w:tcPr>
            <w:tcW w:w="5147" w:type="dxa"/>
            <w:gridSpan w:val="2"/>
            <w:shd w:val="clear" w:color="auto" w:fill="auto"/>
          </w:tcPr>
          <w:p w:rsidR="00C17079" w:rsidRPr="00A31B55" w:rsidRDefault="00C17079" w:rsidP="002D3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B55">
              <w:rPr>
                <w:rFonts w:ascii="Times New Roman" w:hAnsi="Times New Roman"/>
                <w:sz w:val="28"/>
                <w:szCs w:val="28"/>
              </w:rPr>
              <w:t>«_____» _______________ 20_____ г.</w:t>
            </w:r>
          </w:p>
        </w:tc>
      </w:tr>
    </w:tbl>
    <w:p w:rsidR="00C17079" w:rsidRPr="00330EE5" w:rsidRDefault="00C17079" w:rsidP="00C17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7079" w:rsidRPr="00DD4F4D" w:rsidRDefault="00C17079" w:rsidP="00C17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r w:rsidRPr="00DD4F4D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C17079" w:rsidRPr="00730651" w:rsidRDefault="00C17079" w:rsidP="00C17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ПРОФЕССОРА</w:t>
      </w:r>
    </w:p>
    <w:p w:rsidR="00C17079" w:rsidRDefault="00C17079" w:rsidP="00C17079">
      <w:pPr>
        <w:spacing w:after="0" w:line="240" w:lineRule="auto"/>
        <w:ind w:right="284" w:firstLine="709"/>
        <w:jc w:val="center"/>
        <w:rPr>
          <w:rFonts w:ascii="Times New Roman" w:hAnsi="Times New Roman"/>
          <w:sz w:val="16"/>
          <w:szCs w:val="16"/>
        </w:rPr>
      </w:pPr>
      <w:r w:rsidRPr="006C5539">
        <w:rPr>
          <w:rFonts w:ascii="Times New Roman" w:hAnsi="Times New Roman"/>
          <w:sz w:val="16"/>
          <w:szCs w:val="16"/>
        </w:rPr>
        <w:t>(наименование должности)</w:t>
      </w:r>
    </w:p>
    <w:p w:rsidR="00C17079" w:rsidRDefault="00C17079" w:rsidP="00C17079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кафедры_____________________________________________________________</w:t>
      </w:r>
    </w:p>
    <w:p w:rsidR="00C17079" w:rsidRPr="006C5539" w:rsidRDefault="00C17079" w:rsidP="00C17079">
      <w:pPr>
        <w:tabs>
          <w:tab w:val="left" w:pos="426"/>
        </w:tabs>
        <w:spacing w:after="0" w:line="228" w:lineRule="auto"/>
        <w:ind w:right="28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структу</w:t>
      </w:r>
      <w:r w:rsidRPr="006C5539">
        <w:rPr>
          <w:rFonts w:ascii="Times New Roman" w:hAnsi="Times New Roman"/>
          <w:sz w:val="16"/>
          <w:szCs w:val="16"/>
        </w:rPr>
        <w:t>рного подразделения</w:t>
      </w:r>
      <w:r>
        <w:rPr>
          <w:rFonts w:ascii="Times New Roman" w:hAnsi="Times New Roman"/>
          <w:sz w:val="16"/>
          <w:szCs w:val="16"/>
        </w:rPr>
        <w:t>)</w:t>
      </w:r>
    </w:p>
    <w:p w:rsidR="00C17079" w:rsidRDefault="00C17079" w:rsidP="00C170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17079" w:rsidRDefault="00C17079" w:rsidP="00C170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34BED">
        <w:rPr>
          <w:rFonts w:ascii="Times New Roman" w:hAnsi="Times New Roman"/>
          <w:sz w:val="28"/>
          <w:szCs w:val="28"/>
        </w:rPr>
        <w:t>Должностная инструкция разработана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образования», утвержденным приказом  Министерства  труда и социальной  защиты  Российской  Фе</w:t>
      </w:r>
      <w:r>
        <w:rPr>
          <w:rFonts w:ascii="Times New Roman" w:hAnsi="Times New Roman"/>
          <w:sz w:val="28"/>
          <w:szCs w:val="28"/>
        </w:rPr>
        <w:t>дерации от 8 сентября 2015 г. № </w:t>
      </w:r>
      <w:r w:rsidRPr="00834BED">
        <w:rPr>
          <w:rFonts w:ascii="Times New Roman" w:hAnsi="Times New Roman"/>
          <w:sz w:val="28"/>
          <w:szCs w:val="28"/>
        </w:rPr>
        <w:t>608н (зарегистрирован в Минюсте России 24 сентября 2015 г.</w:t>
      </w:r>
      <w:r w:rsidR="007767C3">
        <w:rPr>
          <w:rFonts w:ascii="Times New Roman" w:hAnsi="Times New Roman"/>
          <w:sz w:val="28"/>
          <w:szCs w:val="28"/>
        </w:rPr>
        <w:t>,</w:t>
      </w:r>
      <w:r w:rsidRPr="00834BED">
        <w:rPr>
          <w:rFonts w:ascii="Times New Roman" w:hAnsi="Times New Roman"/>
          <w:sz w:val="28"/>
          <w:szCs w:val="28"/>
        </w:rPr>
        <w:t xml:space="preserve"> регистрационный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834BED">
        <w:rPr>
          <w:rFonts w:ascii="Times New Roman" w:hAnsi="Times New Roman"/>
          <w:sz w:val="28"/>
          <w:szCs w:val="28"/>
        </w:rPr>
        <w:t xml:space="preserve">38993); </w:t>
      </w:r>
      <w:r w:rsidRPr="0087177C">
        <w:rPr>
          <w:rFonts w:ascii="Times New Roman" w:hAnsi="Times New Roman"/>
          <w:sz w:val="28"/>
          <w:szCs w:val="28"/>
        </w:rPr>
        <w:t xml:space="preserve">Единым квалификационным </w:t>
      </w:r>
      <w:hyperlink w:anchor="Par37" w:history="1">
        <w:r w:rsidRPr="0087177C">
          <w:rPr>
            <w:rFonts w:ascii="Times New Roman" w:hAnsi="Times New Roman"/>
            <w:sz w:val="28"/>
            <w:szCs w:val="28"/>
          </w:rPr>
          <w:t>справочник</w:t>
        </w:r>
      </w:hyperlink>
      <w:r w:rsidRPr="0087177C">
        <w:rPr>
          <w:rFonts w:ascii="Times New Roman" w:hAnsi="Times New Roman"/>
          <w:sz w:val="28"/>
          <w:szCs w:val="28"/>
        </w:rPr>
        <w:t>ом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утвержденным приказом Министерства здравоохранения и социального развития Российской Федерации от 11 января 2011 г. № 1н</w:t>
      </w:r>
      <w:r w:rsidRPr="00834BED">
        <w:rPr>
          <w:rFonts w:ascii="Times New Roman" w:hAnsi="Times New Roman"/>
          <w:sz w:val="28"/>
          <w:szCs w:val="28"/>
        </w:rPr>
        <w:t>.</w:t>
      </w:r>
    </w:p>
    <w:p w:rsidR="00C17079" w:rsidRPr="00BE3E4F" w:rsidRDefault="00C17079" w:rsidP="00C1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78" w:type="pct"/>
        <w:tblLayout w:type="fixed"/>
        <w:tblLook w:val="0000" w:firstRow="0" w:lastRow="0" w:firstColumn="0" w:lastColumn="0" w:noHBand="0" w:noVBand="0"/>
      </w:tblPr>
      <w:tblGrid>
        <w:gridCol w:w="2974"/>
        <w:gridCol w:w="2129"/>
        <w:gridCol w:w="1986"/>
        <w:gridCol w:w="2839"/>
      </w:tblGrid>
      <w:tr w:rsidR="003920F2" w:rsidTr="00B523A9">
        <w:trPr>
          <w:trHeight w:val="982"/>
        </w:trPr>
        <w:tc>
          <w:tcPr>
            <w:tcW w:w="1498" w:type="pct"/>
          </w:tcPr>
          <w:p w:rsidR="003920F2" w:rsidRPr="00A5304F" w:rsidRDefault="003920F2" w:rsidP="00B52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F2" w:rsidRPr="00A5304F" w:rsidRDefault="003920F2" w:rsidP="00B52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F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3920F2" w:rsidRPr="00A5304F" w:rsidRDefault="003920F2" w:rsidP="00B52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20F2" w:rsidRPr="00A5304F" w:rsidRDefault="003920F2" w:rsidP="00B52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F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1072" w:type="pct"/>
          </w:tcPr>
          <w:p w:rsidR="003920F2" w:rsidRPr="00374C5D" w:rsidRDefault="003920F2" w:rsidP="00B523A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3920F2" w:rsidRPr="00B00E19" w:rsidRDefault="003920F2" w:rsidP="00B523A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__________ </w:t>
            </w:r>
            <w:r w:rsidRPr="00B00E19">
              <w:rPr>
                <w:rFonts w:ascii="Times New Roman" w:hAnsi="Times New Roman"/>
                <w:spacing w:val="-4"/>
                <w:sz w:val="16"/>
                <w:szCs w:val="16"/>
              </w:rPr>
              <w:t>(подпись)</w:t>
            </w:r>
          </w:p>
          <w:p w:rsidR="003920F2" w:rsidRDefault="003920F2" w:rsidP="00B523A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000" w:type="pct"/>
          </w:tcPr>
          <w:p w:rsidR="003920F2" w:rsidRPr="00374C5D" w:rsidRDefault="003920F2" w:rsidP="00B523A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20"/>
                <w:szCs w:val="20"/>
                <w:highlight w:val="lightGray"/>
                <w:u w:val="single"/>
              </w:rPr>
            </w:pPr>
          </w:p>
          <w:p w:rsidR="003920F2" w:rsidRPr="002F339D" w:rsidRDefault="003920F2" w:rsidP="00B523A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F339D">
              <w:rPr>
                <w:rFonts w:ascii="Times New Roman" w:hAnsi="Times New Roman"/>
                <w:spacing w:val="-6"/>
                <w:sz w:val="28"/>
                <w:szCs w:val="28"/>
              </w:rPr>
              <w:t>___________</w:t>
            </w:r>
          </w:p>
          <w:p w:rsidR="003920F2" w:rsidRPr="00B23104" w:rsidRDefault="003920F2" w:rsidP="00B523A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23104">
              <w:rPr>
                <w:rFonts w:ascii="Times New Roman" w:hAnsi="Times New Roman"/>
                <w:spacing w:val="-6"/>
                <w:sz w:val="16"/>
                <w:szCs w:val="16"/>
              </w:rPr>
              <w:t>(фамилия, инициалы)</w:t>
            </w:r>
          </w:p>
        </w:tc>
        <w:tc>
          <w:tcPr>
            <w:tcW w:w="1430" w:type="pct"/>
          </w:tcPr>
          <w:p w:rsidR="003920F2" w:rsidRPr="00374C5D" w:rsidRDefault="003920F2" w:rsidP="00B523A9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0F2" w:rsidRPr="00B23104" w:rsidRDefault="003920F2" w:rsidP="00B523A9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 2018 г.</w:t>
            </w:r>
          </w:p>
        </w:tc>
      </w:tr>
      <w:tr w:rsidR="003920F2" w:rsidTr="00B523A9">
        <w:trPr>
          <w:trHeight w:hRule="exact" w:val="851"/>
        </w:trPr>
        <w:tc>
          <w:tcPr>
            <w:tcW w:w="1498" w:type="pct"/>
            <w:vAlign w:val="center"/>
          </w:tcPr>
          <w:p w:rsidR="003920F2" w:rsidRPr="00A5304F" w:rsidRDefault="003920F2" w:rsidP="00B523A9">
            <w:pPr>
              <w:pStyle w:val="6"/>
              <w:spacing w:before="0" w:after="0"/>
              <w:rPr>
                <w:b w:val="0"/>
                <w:sz w:val="28"/>
                <w:szCs w:val="28"/>
              </w:rPr>
            </w:pPr>
            <w:r w:rsidRPr="00A5304F">
              <w:rPr>
                <w:b w:val="0"/>
                <w:sz w:val="28"/>
                <w:szCs w:val="28"/>
              </w:rPr>
              <w:t>Управлени</w:t>
            </w:r>
            <w:r>
              <w:rPr>
                <w:b w:val="0"/>
                <w:sz w:val="28"/>
                <w:szCs w:val="28"/>
              </w:rPr>
              <w:t>е</w:t>
            </w:r>
            <w:r w:rsidRPr="00A5304F">
              <w:rPr>
                <w:b w:val="0"/>
                <w:sz w:val="28"/>
                <w:szCs w:val="28"/>
              </w:rPr>
              <w:t xml:space="preserve"> кадров</w:t>
            </w:r>
          </w:p>
        </w:tc>
        <w:tc>
          <w:tcPr>
            <w:tcW w:w="1072" w:type="pct"/>
          </w:tcPr>
          <w:p w:rsidR="003920F2" w:rsidRPr="002F339D" w:rsidRDefault="003920F2" w:rsidP="00B523A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3920F2" w:rsidRPr="00B23104" w:rsidRDefault="003920F2" w:rsidP="00B523A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__________ </w:t>
            </w:r>
            <w:r w:rsidRPr="00B00E19">
              <w:rPr>
                <w:rFonts w:ascii="Times New Roman" w:hAnsi="Times New Roman"/>
                <w:spacing w:val="-4"/>
                <w:sz w:val="16"/>
                <w:szCs w:val="16"/>
              </w:rPr>
              <w:t>(подпись)</w:t>
            </w:r>
          </w:p>
        </w:tc>
        <w:tc>
          <w:tcPr>
            <w:tcW w:w="1000" w:type="pct"/>
          </w:tcPr>
          <w:p w:rsidR="003920F2" w:rsidRPr="002F339D" w:rsidRDefault="003920F2" w:rsidP="00B523A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20"/>
                <w:szCs w:val="20"/>
                <w:u w:val="single"/>
              </w:rPr>
            </w:pPr>
          </w:p>
          <w:p w:rsidR="003920F2" w:rsidRPr="00B23104" w:rsidRDefault="003920F2" w:rsidP="00B523A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</w:pPr>
            <w:r w:rsidRPr="002F339D">
              <w:rPr>
                <w:rFonts w:ascii="Times New Roman" w:hAnsi="Times New Roman"/>
                <w:spacing w:val="-6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__ </w:t>
            </w:r>
            <w:r w:rsidRPr="00B23104">
              <w:rPr>
                <w:rFonts w:ascii="Times New Roman" w:hAnsi="Times New Roman"/>
                <w:spacing w:val="-6"/>
                <w:sz w:val="16"/>
                <w:szCs w:val="16"/>
              </w:rPr>
              <w:t>(фамилия, инициалы)</w:t>
            </w:r>
          </w:p>
        </w:tc>
        <w:tc>
          <w:tcPr>
            <w:tcW w:w="1430" w:type="pct"/>
          </w:tcPr>
          <w:p w:rsidR="003920F2" w:rsidRPr="002F339D" w:rsidRDefault="003920F2" w:rsidP="00B523A9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0F2" w:rsidRPr="00B23104" w:rsidRDefault="003920F2" w:rsidP="00B523A9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 2018 г.</w:t>
            </w:r>
          </w:p>
        </w:tc>
      </w:tr>
      <w:tr w:rsidR="003920F2" w:rsidTr="00B523A9">
        <w:trPr>
          <w:trHeight w:hRule="exact" w:val="851"/>
        </w:trPr>
        <w:tc>
          <w:tcPr>
            <w:tcW w:w="1498" w:type="pct"/>
            <w:vAlign w:val="center"/>
          </w:tcPr>
          <w:p w:rsidR="003920F2" w:rsidRPr="00A5304F" w:rsidRDefault="003920F2" w:rsidP="00B523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F">
              <w:rPr>
                <w:rFonts w:ascii="Times New Roman" w:hAnsi="Times New Roman" w:cs="Times New Roman"/>
                <w:sz w:val="28"/>
                <w:szCs w:val="28"/>
              </w:rPr>
              <w:t>Правово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304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72" w:type="pct"/>
          </w:tcPr>
          <w:p w:rsidR="003920F2" w:rsidRPr="002F339D" w:rsidRDefault="003920F2" w:rsidP="00B523A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3920F2" w:rsidRPr="00B23104" w:rsidRDefault="003920F2" w:rsidP="00B523A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__________ </w:t>
            </w:r>
            <w:r w:rsidRPr="00B00E19">
              <w:rPr>
                <w:rFonts w:ascii="Times New Roman" w:hAnsi="Times New Roman"/>
                <w:spacing w:val="-4"/>
                <w:sz w:val="16"/>
                <w:szCs w:val="16"/>
              </w:rPr>
              <w:t>(подпись)</w:t>
            </w:r>
          </w:p>
        </w:tc>
        <w:tc>
          <w:tcPr>
            <w:tcW w:w="1000" w:type="pct"/>
          </w:tcPr>
          <w:p w:rsidR="003920F2" w:rsidRPr="002F339D" w:rsidRDefault="003920F2" w:rsidP="00B523A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32"/>
                <w:szCs w:val="32"/>
                <w:u w:val="single"/>
              </w:rPr>
            </w:pPr>
          </w:p>
          <w:p w:rsidR="003920F2" w:rsidRPr="00B23104" w:rsidRDefault="003920F2" w:rsidP="00B523A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_________________________</w:t>
            </w:r>
            <w:r w:rsidRPr="00B23104">
              <w:rPr>
                <w:rFonts w:ascii="Times New Roman" w:hAnsi="Times New Roman"/>
                <w:spacing w:val="-6"/>
                <w:sz w:val="16"/>
                <w:szCs w:val="16"/>
              </w:rPr>
              <w:t>(фамилия, инициалы)</w:t>
            </w:r>
          </w:p>
        </w:tc>
        <w:tc>
          <w:tcPr>
            <w:tcW w:w="1430" w:type="pct"/>
          </w:tcPr>
          <w:p w:rsidR="003920F2" w:rsidRPr="002F339D" w:rsidRDefault="003920F2" w:rsidP="00B523A9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0F2" w:rsidRPr="00B23104" w:rsidRDefault="003920F2" w:rsidP="00B523A9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 2018 г.</w:t>
            </w:r>
          </w:p>
        </w:tc>
      </w:tr>
      <w:tr w:rsidR="003920F2" w:rsidTr="00B523A9">
        <w:trPr>
          <w:trHeight w:hRule="exact" w:val="851"/>
        </w:trPr>
        <w:tc>
          <w:tcPr>
            <w:tcW w:w="1498" w:type="pct"/>
          </w:tcPr>
          <w:p w:rsidR="003920F2" w:rsidRPr="00A5304F" w:rsidRDefault="003920F2" w:rsidP="00B523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F2" w:rsidRPr="00A5304F" w:rsidRDefault="003920F2" w:rsidP="00B523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F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1072" w:type="pct"/>
          </w:tcPr>
          <w:p w:rsidR="003920F2" w:rsidRPr="002F339D" w:rsidRDefault="003920F2" w:rsidP="00B523A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3920F2" w:rsidRPr="00B23104" w:rsidRDefault="003920F2" w:rsidP="00B523A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__________ </w:t>
            </w:r>
            <w:r w:rsidRPr="00B00E19">
              <w:rPr>
                <w:rFonts w:ascii="Times New Roman" w:hAnsi="Times New Roman"/>
                <w:spacing w:val="-4"/>
                <w:sz w:val="16"/>
                <w:szCs w:val="16"/>
              </w:rPr>
              <w:t>(подпись)</w:t>
            </w:r>
          </w:p>
        </w:tc>
        <w:tc>
          <w:tcPr>
            <w:tcW w:w="1000" w:type="pct"/>
          </w:tcPr>
          <w:p w:rsidR="003920F2" w:rsidRPr="002F339D" w:rsidRDefault="003920F2" w:rsidP="00B523A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32"/>
                <w:szCs w:val="32"/>
                <w:u w:val="single"/>
              </w:rPr>
            </w:pPr>
          </w:p>
          <w:p w:rsidR="003920F2" w:rsidRPr="00B23104" w:rsidRDefault="003920F2" w:rsidP="00B523A9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________________________ </w:t>
            </w:r>
            <w:r w:rsidRPr="00B23104">
              <w:rPr>
                <w:rFonts w:ascii="Times New Roman" w:hAnsi="Times New Roman"/>
                <w:spacing w:val="-6"/>
                <w:sz w:val="16"/>
                <w:szCs w:val="16"/>
              </w:rPr>
              <w:t>(фамилия, инициалы)</w:t>
            </w:r>
          </w:p>
        </w:tc>
        <w:tc>
          <w:tcPr>
            <w:tcW w:w="1430" w:type="pct"/>
          </w:tcPr>
          <w:p w:rsidR="003920F2" w:rsidRPr="002F339D" w:rsidRDefault="003920F2" w:rsidP="00B523A9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0F2" w:rsidRPr="00B23104" w:rsidRDefault="003920F2" w:rsidP="00B523A9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 2018 г.</w:t>
            </w:r>
          </w:p>
        </w:tc>
      </w:tr>
    </w:tbl>
    <w:p w:rsidR="00C17079" w:rsidRDefault="00C17079" w:rsidP="00C17079">
      <w:pPr>
        <w:spacing w:after="0" w:line="240" w:lineRule="auto"/>
        <w:ind w:left="-142" w:right="49"/>
        <w:jc w:val="center"/>
        <w:rPr>
          <w:rFonts w:ascii="Times New Roman" w:hAnsi="Times New Roman"/>
          <w:sz w:val="28"/>
          <w:szCs w:val="28"/>
        </w:rPr>
      </w:pPr>
    </w:p>
    <w:p w:rsidR="00C17079" w:rsidRDefault="00C17079" w:rsidP="007503BF">
      <w:pPr>
        <w:spacing w:after="0" w:line="240" w:lineRule="auto"/>
        <w:ind w:left="-142" w:right="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Москва</w:t>
      </w:r>
    </w:p>
    <w:p w:rsidR="007503BF" w:rsidRDefault="007503BF" w:rsidP="007503BF">
      <w:pPr>
        <w:tabs>
          <w:tab w:val="left" w:pos="426"/>
          <w:tab w:val="left" w:pos="2835"/>
        </w:tabs>
        <w:ind w:left="-142" w:right="283"/>
        <w:rPr>
          <w:rFonts w:ascii="Times New Roman" w:hAnsi="Times New Roman"/>
          <w:sz w:val="28"/>
          <w:szCs w:val="28"/>
        </w:rPr>
        <w:sectPr w:rsidR="007503BF" w:rsidSect="00C17079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7503BF" w:rsidRPr="002F6B6D" w:rsidRDefault="007503BF" w:rsidP="007503BF">
      <w:pPr>
        <w:pStyle w:val="Heading"/>
        <w:spacing w:line="360" w:lineRule="auto"/>
        <w:ind w:right="-574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F6B6D">
        <w:rPr>
          <w:rFonts w:ascii="Times New Roman" w:hAnsi="Times New Roman"/>
          <w:color w:val="000000"/>
          <w:sz w:val="28"/>
          <w:szCs w:val="28"/>
        </w:rPr>
        <w:lastRenderedPageBreak/>
        <w:t>1. Общие положен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</w:p>
    <w:p w:rsidR="007503BF" w:rsidRPr="002F6B6D" w:rsidRDefault="007503BF" w:rsidP="007503BF">
      <w:pPr>
        <w:tabs>
          <w:tab w:val="left" w:pos="426"/>
        </w:tabs>
        <w:spacing w:after="0" w:line="360" w:lineRule="auto"/>
        <w:ind w:right="-574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03BF" w:rsidRPr="002F6B6D" w:rsidRDefault="007503BF" w:rsidP="00C17079">
      <w:pPr>
        <w:widowControl w:val="0"/>
        <w:numPr>
          <w:ilvl w:val="0"/>
          <w:numId w:val="1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19F4">
        <w:rPr>
          <w:rFonts w:ascii="Times New Roman" w:hAnsi="Times New Roman"/>
          <w:sz w:val="28"/>
          <w:szCs w:val="28"/>
        </w:rPr>
        <w:t xml:space="preserve">Должность </w:t>
      </w:r>
      <w:r w:rsidR="00D93E81">
        <w:rPr>
          <w:rFonts w:ascii="Times New Roman" w:hAnsi="Times New Roman"/>
          <w:sz w:val="28"/>
          <w:szCs w:val="28"/>
        </w:rPr>
        <w:t>профессора</w:t>
      </w:r>
      <w:r w:rsidRPr="00A319F4">
        <w:rPr>
          <w:rFonts w:ascii="Times New Roman" w:hAnsi="Times New Roman"/>
          <w:sz w:val="28"/>
          <w:szCs w:val="28"/>
        </w:rPr>
        <w:t xml:space="preserve"> относится к категории должностей профессорско-преподавательского </w:t>
      </w:r>
      <w:r w:rsidR="006853AE">
        <w:rPr>
          <w:rFonts w:ascii="Times New Roman" w:hAnsi="Times New Roman"/>
          <w:sz w:val="28"/>
          <w:szCs w:val="28"/>
        </w:rPr>
        <w:t xml:space="preserve">состава </w:t>
      </w:r>
      <w:r>
        <w:rPr>
          <w:rFonts w:ascii="Times New Roman" w:hAnsi="Times New Roman"/>
          <w:color w:val="000000"/>
          <w:sz w:val="28"/>
          <w:szCs w:val="28"/>
        </w:rPr>
        <w:t>федерального государственного бюджетного образовательного учреждения высшего образован</w:t>
      </w:r>
      <w:r w:rsidR="007767C3">
        <w:rPr>
          <w:rFonts w:ascii="Times New Roman" w:hAnsi="Times New Roman"/>
          <w:color w:val="000000"/>
          <w:sz w:val="28"/>
          <w:szCs w:val="28"/>
        </w:rPr>
        <w:t>ия «Московский технологический у</w:t>
      </w:r>
      <w:r>
        <w:rPr>
          <w:rFonts w:ascii="Times New Roman" w:hAnsi="Times New Roman"/>
          <w:color w:val="000000"/>
          <w:sz w:val="28"/>
          <w:szCs w:val="28"/>
        </w:rPr>
        <w:t xml:space="preserve">ниверситет» (далее соответственно – </w:t>
      </w:r>
      <w:r w:rsidR="00D93E81">
        <w:rPr>
          <w:rFonts w:ascii="Times New Roman" w:hAnsi="Times New Roman"/>
          <w:color w:val="000000"/>
          <w:sz w:val="28"/>
          <w:szCs w:val="28"/>
        </w:rPr>
        <w:t>профессор</w:t>
      </w:r>
      <w:r>
        <w:rPr>
          <w:rFonts w:ascii="Times New Roman" w:hAnsi="Times New Roman"/>
          <w:color w:val="000000"/>
          <w:sz w:val="28"/>
          <w:szCs w:val="28"/>
        </w:rPr>
        <w:t>, Университет)</w:t>
      </w:r>
      <w:r w:rsidRPr="002F6B6D">
        <w:rPr>
          <w:rFonts w:ascii="Times New Roman" w:hAnsi="Times New Roman"/>
          <w:color w:val="000000"/>
          <w:sz w:val="28"/>
          <w:szCs w:val="28"/>
        </w:rPr>
        <w:t>.</w:t>
      </w:r>
    </w:p>
    <w:p w:rsidR="00C17079" w:rsidRPr="00C17079" w:rsidRDefault="007503BF" w:rsidP="00C17079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7079">
        <w:rPr>
          <w:rFonts w:ascii="Times New Roman" w:hAnsi="Times New Roman"/>
          <w:color w:val="000000"/>
          <w:sz w:val="28"/>
          <w:szCs w:val="28"/>
        </w:rPr>
        <w:t xml:space="preserve">При выполнении должностных обязанностей </w:t>
      </w:r>
      <w:r w:rsidR="00D93E81" w:rsidRPr="00C17079">
        <w:rPr>
          <w:rFonts w:ascii="Times New Roman" w:hAnsi="Times New Roman"/>
          <w:color w:val="000000"/>
          <w:sz w:val="28"/>
          <w:szCs w:val="28"/>
        </w:rPr>
        <w:t>профессор</w:t>
      </w:r>
      <w:r w:rsidRPr="00C17079">
        <w:rPr>
          <w:rFonts w:ascii="Times New Roman" w:hAnsi="Times New Roman"/>
          <w:color w:val="000000"/>
          <w:sz w:val="28"/>
          <w:szCs w:val="28"/>
        </w:rPr>
        <w:t xml:space="preserve"> подчиняется непосредственно заведующему кафедрой</w:t>
      </w:r>
      <w:r w:rsidRPr="00C17079">
        <w:rPr>
          <w:rFonts w:ascii="Times New Roman" w:hAnsi="Times New Roman"/>
          <w:sz w:val="28"/>
          <w:szCs w:val="28"/>
        </w:rPr>
        <w:t xml:space="preserve"> </w:t>
      </w:r>
      <w:r w:rsidR="007F7DEC" w:rsidRPr="00C17079">
        <w:rPr>
          <w:rFonts w:ascii="Times New Roman" w:hAnsi="Times New Roman"/>
          <w:sz w:val="28"/>
          <w:szCs w:val="28"/>
        </w:rPr>
        <w:t>………………………………</w:t>
      </w:r>
      <w:r w:rsidR="00271F35" w:rsidRPr="00C17079">
        <w:rPr>
          <w:rFonts w:ascii="Times New Roman" w:hAnsi="Times New Roman"/>
          <w:sz w:val="28"/>
          <w:szCs w:val="28"/>
        </w:rPr>
        <w:t>……</w:t>
      </w:r>
      <w:r w:rsidRPr="00C17079">
        <w:rPr>
          <w:rFonts w:ascii="Times New Roman" w:hAnsi="Times New Roman"/>
          <w:sz w:val="28"/>
          <w:szCs w:val="28"/>
        </w:rPr>
        <w:t xml:space="preserve"> Инс</w:t>
      </w:r>
      <w:r w:rsidR="003920F2">
        <w:rPr>
          <w:rFonts w:ascii="Times New Roman" w:hAnsi="Times New Roman"/>
          <w:sz w:val="28"/>
          <w:szCs w:val="28"/>
        </w:rPr>
        <w:t>титута …………………………………………</w:t>
      </w:r>
      <w:r w:rsidR="00C17079" w:rsidRPr="00C17079">
        <w:rPr>
          <w:rFonts w:ascii="Times New Roman" w:hAnsi="Times New Roman"/>
          <w:sz w:val="28"/>
          <w:szCs w:val="28"/>
        </w:rPr>
        <w:t xml:space="preserve"> </w:t>
      </w:r>
      <w:r w:rsidR="00C17079" w:rsidRPr="00C17079">
        <w:rPr>
          <w:rFonts w:ascii="Times New Roman" w:hAnsi="Times New Roman"/>
          <w:color w:val="000000"/>
          <w:sz w:val="28"/>
          <w:szCs w:val="28"/>
        </w:rPr>
        <w:t>(далее – Институт)</w:t>
      </w:r>
      <w:r w:rsidRPr="00C17079">
        <w:rPr>
          <w:rFonts w:ascii="Times New Roman" w:hAnsi="Times New Roman"/>
          <w:sz w:val="28"/>
          <w:szCs w:val="28"/>
        </w:rPr>
        <w:t xml:space="preserve"> Университета</w:t>
      </w:r>
      <w:r w:rsidRPr="00C17079">
        <w:rPr>
          <w:rFonts w:ascii="Times New Roman" w:hAnsi="Times New Roman"/>
          <w:color w:val="000000"/>
          <w:sz w:val="28"/>
          <w:szCs w:val="28"/>
        </w:rPr>
        <w:t>.</w:t>
      </w:r>
    </w:p>
    <w:p w:rsidR="00C17079" w:rsidRPr="00C17079" w:rsidRDefault="00C17079" w:rsidP="00C17079">
      <w:pPr>
        <w:widowControl w:val="0"/>
        <w:numPr>
          <w:ilvl w:val="0"/>
          <w:numId w:val="1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7079">
        <w:rPr>
          <w:rFonts w:ascii="Times New Roman" w:hAnsi="Times New Roman"/>
          <w:sz w:val="28"/>
          <w:szCs w:val="28"/>
        </w:rPr>
        <w:t>Заключению трудового договора (эффективного контракта) на должность профессора предшествует избрание по конкурсу на замещение соответствующей вакантной должности; решение по конкурсу принимается Ученым советом Университета путем тайного голосования и оформляется протоколом.</w:t>
      </w:r>
    </w:p>
    <w:p w:rsidR="00C17079" w:rsidRPr="00C17079" w:rsidRDefault="00C17079" w:rsidP="00C17079">
      <w:pPr>
        <w:widowControl w:val="0"/>
        <w:numPr>
          <w:ilvl w:val="0"/>
          <w:numId w:val="1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79">
        <w:rPr>
          <w:rFonts w:ascii="Times New Roman" w:hAnsi="Times New Roman" w:cs="Times New Roman"/>
          <w:color w:val="000000"/>
          <w:sz w:val="28"/>
          <w:szCs w:val="28"/>
        </w:rPr>
        <w:t>Назначение</w:t>
      </w:r>
      <w:r w:rsidR="007503BF" w:rsidRPr="00C17079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</w:t>
      </w:r>
      <w:r w:rsidR="00D93E81" w:rsidRPr="00C17079">
        <w:rPr>
          <w:rFonts w:ascii="Times New Roman" w:hAnsi="Times New Roman" w:cs="Times New Roman"/>
          <w:color w:val="000000"/>
          <w:sz w:val="28"/>
          <w:szCs w:val="28"/>
        </w:rPr>
        <w:t>профессора</w:t>
      </w:r>
      <w:r w:rsidR="007503BF" w:rsidRPr="00C17079">
        <w:rPr>
          <w:rFonts w:ascii="Times New Roman" w:hAnsi="Times New Roman" w:cs="Times New Roman"/>
          <w:color w:val="000000"/>
          <w:sz w:val="28"/>
          <w:szCs w:val="28"/>
        </w:rPr>
        <w:t xml:space="preserve"> и освобождение от нее производится приказом Университета за подписью </w:t>
      </w:r>
      <w:r w:rsidR="007503BF" w:rsidRPr="00C17079">
        <w:rPr>
          <w:rFonts w:ascii="Times New Roman" w:hAnsi="Times New Roman" w:cs="Times New Roman"/>
          <w:sz w:val="28"/>
          <w:szCs w:val="28"/>
        </w:rPr>
        <w:t>ректора</w:t>
      </w:r>
      <w:r w:rsidR="006853AE" w:rsidRPr="00C17079">
        <w:rPr>
          <w:rFonts w:ascii="Times New Roman" w:hAnsi="Times New Roman" w:cs="Times New Roman"/>
          <w:sz w:val="28"/>
          <w:szCs w:val="28"/>
        </w:rPr>
        <w:t xml:space="preserve"> или уполномоченного </w:t>
      </w:r>
      <w:r w:rsidRPr="00C17079">
        <w:rPr>
          <w:rFonts w:ascii="Times New Roman" w:hAnsi="Times New Roman" w:cs="Times New Roman"/>
          <w:sz w:val="28"/>
          <w:szCs w:val="28"/>
        </w:rPr>
        <w:t xml:space="preserve">им </w:t>
      </w:r>
      <w:r w:rsidR="006853AE" w:rsidRPr="00C17079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079" w:rsidRPr="00C17079" w:rsidRDefault="007503BF" w:rsidP="00C17079">
      <w:pPr>
        <w:widowControl w:val="0"/>
        <w:numPr>
          <w:ilvl w:val="0"/>
          <w:numId w:val="1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79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должность </w:t>
      </w:r>
      <w:r w:rsidR="00D93E81" w:rsidRPr="00C17079">
        <w:rPr>
          <w:rFonts w:ascii="Times New Roman" w:hAnsi="Times New Roman" w:cs="Times New Roman"/>
          <w:color w:val="000000"/>
          <w:sz w:val="28"/>
          <w:szCs w:val="28"/>
        </w:rPr>
        <w:t>профессора</w:t>
      </w:r>
      <w:r w:rsidRPr="00C17079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лицо, имеющее высшее образование (</w:t>
      </w:r>
      <w:proofErr w:type="spellStart"/>
      <w:r w:rsidRPr="00C17079">
        <w:rPr>
          <w:rFonts w:ascii="Times New Roman" w:hAnsi="Times New Roman" w:cs="Times New Roman"/>
          <w:color w:val="000000"/>
          <w:sz w:val="28"/>
          <w:szCs w:val="28"/>
        </w:rPr>
        <w:t>специалитет</w:t>
      </w:r>
      <w:proofErr w:type="spellEnd"/>
      <w:r w:rsidRPr="00C17079">
        <w:rPr>
          <w:rFonts w:ascii="Times New Roman" w:hAnsi="Times New Roman" w:cs="Times New Roman"/>
          <w:color w:val="000000"/>
          <w:sz w:val="28"/>
          <w:szCs w:val="28"/>
        </w:rPr>
        <w:t>, магистратура</w:t>
      </w:r>
      <w:r w:rsidR="006E411D" w:rsidRPr="00C17079">
        <w:rPr>
          <w:rFonts w:ascii="Times New Roman" w:hAnsi="Times New Roman" w:cs="Times New Roman"/>
          <w:color w:val="000000"/>
          <w:sz w:val="28"/>
          <w:szCs w:val="28"/>
        </w:rPr>
        <w:t>, аспирантура</w:t>
      </w:r>
      <w:r w:rsidRPr="00C1707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C17079">
        <w:rPr>
          <w:rFonts w:ascii="Times New Roman" w:hAnsi="Times New Roman" w:cs="Times New Roman"/>
          <w:sz w:val="28"/>
          <w:szCs w:val="28"/>
        </w:rPr>
        <w:t>направленность (профиль) которого, как правило, соответствует преподаваемому учебному курсу, дисциплине (модулю)</w:t>
      </w:r>
      <w:r w:rsidR="00C17079" w:rsidRPr="00C17079">
        <w:rPr>
          <w:rFonts w:ascii="Times New Roman" w:hAnsi="Times New Roman" w:cs="Times New Roman"/>
          <w:sz w:val="28"/>
          <w:szCs w:val="28"/>
        </w:rPr>
        <w:t>.</w:t>
      </w:r>
    </w:p>
    <w:p w:rsidR="007503BF" w:rsidRPr="00634C51" w:rsidRDefault="00C95153" w:rsidP="00C17079">
      <w:pPr>
        <w:pStyle w:val="21"/>
        <w:shd w:val="clear" w:color="auto" w:fill="auto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51">
        <w:rPr>
          <w:rFonts w:ascii="Times New Roman" w:hAnsi="Times New Roman" w:cs="Times New Roman"/>
          <w:sz w:val="28"/>
          <w:szCs w:val="28"/>
        </w:rPr>
        <w:t>В случае несоответствия</w:t>
      </w:r>
      <w:r w:rsidR="007503BF" w:rsidRPr="00634C51">
        <w:rPr>
          <w:rFonts w:ascii="Times New Roman" w:hAnsi="Times New Roman" w:cs="Times New Roman"/>
          <w:sz w:val="28"/>
          <w:szCs w:val="28"/>
        </w:rPr>
        <w:t xml:space="preserve"> направленности (профиля) образования </w:t>
      </w:r>
      <w:r w:rsidR="00D93E81" w:rsidRPr="00634C51">
        <w:rPr>
          <w:rFonts w:ascii="Times New Roman" w:hAnsi="Times New Roman" w:cs="Times New Roman"/>
          <w:sz w:val="28"/>
          <w:szCs w:val="28"/>
        </w:rPr>
        <w:t>профессора</w:t>
      </w:r>
      <w:r w:rsidRPr="00634C51">
        <w:rPr>
          <w:rFonts w:ascii="Times New Roman" w:hAnsi="Times New Roman" w:cs="Times New Roman"/>
          <w:sz w:val="28"/>
          <w:szCs w:val="28"/>
        </w:rPr>
        <w:t xml:space="preserve"> </w:t>
      </w:r>
      <w:r w:rsidR="007503BF" w:rsidRPr="00634C51">
        <w:rPr>
          <w:rFonts w:ascii="Times New Roman" w:hAnsi="Times New Roman" w:cs="Times New Roman"/>
          <w:sz w:val="28"/>
          <w:szCs w:val="28"/>
        </w:rPr>
        <w:t xml:space="preserve">преподаваемому учебному курсу, дисциплине (модулю) требуется </w:t>
      </w:r>
      <w:r w:rsidRPr="00634C51">
        <w:rPr>
          <w:rFonts w:ascii="Times New Roman" w:hAnsi="Times New Roman" w:cs="Times New Roman"/>
          <w:sz w:val="28"/>
          <w:szCs w:val="28"/>
        </w:rPr>
        <w:t xml:space="preserve">наличие опыта </w:t>
      </w:r>
      <w:r w:rsidR="007503BF" w:rsidRPr="00634C51">
        <w:rPr>
          <w:rFonts w:ascii="Times New Roman" w:hAnsi="Times New Roman" w:cs="Times New Roman"/>
          <w:sz w:val="28"/>
          <w:szCs w:val="28"/>
        </w:rPr>
        <w:t>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6E411D" w:rsidRDefault="006E411D" w:rsidP="00C17079">
      <w:pPr>
        <w:pStyle w:val="ConsPlusNormal"/>
        <w:numPr>
          <w:ilvl w:val="0"/>
          <w:numId w:val="1"/>
        </w:numPr>
        <w:spacing w:line="360" w:lineRule="auto"/>
        <w:ind w:left="0" w:firstLine="709"/>
        <w:contextualSpacing/>
        <w:jc w:val="both"/>
        <w:outlineLvl w:val="0"/>
      </w:pPr>
      <w:r>
        <w:t xml:space="preserve">Особым условием допуска к работе по должности </w:t>
      </w:r>
      <w:r w:rsidR="00D93E81">
        <w:t>профессора</w:t>
      </w:r>
      <w:r>
        <w:t xml:space="preserve"> является наличие ученой степени (звания), кроме преподавания по образовательным программам в области искусства, физической культуры и спорта.</w:t>
      </w:r>
    </w:p>
    <w:p w:rsidR="00C17079" w:rsidRPr="00C17079" w:rsidRDefault="00C17079" w:rsidP="00C17079">
      <w:pPr>
        <w:pStyle w:val="ab"/>
        <w:widowControl w:val="0"/>
        <w:numPr>
          <w:ilvl w:val="0"/>
          <w:numId w:val="1"/>
        </w:numPr>
        <w:spacing w:after="0" w:line="360" w:lineRule="auto"/>
        <w:ind w:left="0"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79">
        <w:rPr>
          <w:rFonts w:ascii="Times New Roman" w:hAnsi="Times New Roman" w:cs="Times New Roman"/>
          <w:sz w:val="28"/>
          <w:szCs w:val="28"/>
        </w:rPr>
        <w:lastRenderedPageBreak/>
        <w:t xml:space="preserve">При назначении на должность </w:t>
      </w:r>
      <w:r>
        <w:rPr>
          <w:rFonts w:ascii="Times New Roman" w:hAnsi="Times New Roman" w:cs="Times New Roman"/>
          <w:sz w:val="28"/>
          <w:szCs w:val="28"/>
        </w:rPr>
        <w:t>профессора</w:t>
      </w:r>
      <w:r w:rsidRPr="00C17079">
        <w:rPr>
          <w:rFonts w:ascii="Times New Roman" w:hAnsi="Times New Roman" w:cs="Times New Roman"/>
          <w:sz w:val="28"/>
          <w:szCs w:val="28"/>
        </w:rPr>
        <w:t xml:space="preserve"> требуется стаж (практическ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17079">
        <w:rPr>
          <w:rFonts w:ascii="Times New Roman" w:hAnsi="Times New Roman" w:cs="Times New Roman"/>
          <w:sz w:val="28"/>
          <w:szCs w:val="28"/>
        </w:rPr>
        <w:t xml:space="preserve"> опыт) научно-педагогической работы не менее пяти лет.</w:t>
      </w:r>
    </w:p>
    <w:p w:rsidR="00C17079" w:rsidRPr="00A319F4" w:rsidRDefault="00C17079" w:rsidP="00C17079">
      <w:pPr>
        <w:pStyle w:val="ConsPlusNormal"/>
        <w:numPr>
          <w:ilvl w:val="0"/>
          <w:numId w:val="1"/>
        </w:numPr>
        <w:spacing w:line="360" w:lineRule="auto"/>
        <w:ind w:left="-142" w:firstLine="851"/>
        <w:contextualSpacing/>
        <w:jc w:val="both"/>
        <w:outlineLvl w:val="0"/>
      </w:pPr>
      <w:r w:rsidRPr="00A319F4">
        <w:t xml:space="preserve">В период временного отсутствия </w:t>
      </w:r>
      <w:r>
        <w:t>профессора</w:t>
      </w:r>
      <w:r w:rsidRPr="00A319F4">
        <w:t xml:space="preserve"> (отпуск, болезнь, командировка и другие случаи отсутствия) его обязанности исполняет </w:t>
      </w:r>
      <w:r>
        <w:t xml:space="preserve">один из </w:t>
      </w:r>
      <w:r w:rsidRPr="00A319F4">
        <w:t>работник</w:t>
      </w:r>
      <w:r>
        <w:t>ов по решению заведующего кафедрой</w:t>
      </w:r>
      <w:r w:rsidRPr="00A319F4">
        <w:t xml:space="preserve">, </w:t>
      </w:r>
      <w:r>
        <w:t>руководства Института или Университета.</w:t>
      </w:r>
    </w:p>
    <w:p w:rsidR="007503BF" w:rsidRPr="002A1EC6" w:rsidRDefault="00D93E81" w:rsidP="00C17079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1EC6">
        <w:rPr>
          <w:rFonts w:ascii="Times New Roman" w:hAnsi="Times New Roman"/>
          <w:color w:val="000000"/>
          <w:sz w:val="28"/>
          <w:szCs w:val="28"/>
        </w:rPr>
        <w:t>Профессор</w:t>
      </w:r>
      <w:r w:rsidR="007503BF" w:rsidRPr="002A1EC6">
        <w:rPr>
          <w:rFonts w:ascii="Times New Roman" w:hAnsi="Times New Roman"/>
          <w:color w:val="000000"/>
          <w:sz w:val="28"/>
          <w:szCs w:val="28"/>
        </w:rPr>
        <w:t xml:space="preserve"> должен:</w:t>
      </w:r>
    </w:p>
    <w:p w:rsidR="007503BF" w:rsidRPr="002A1EC6" w:rsidRDefault="007503BF" w:rsidP="00C17079">
      <w:pPr>
        <w:widowControl w:val="0"/>
        <w:numPr>
          <w:ilvl w:val="0"/>
          <w:numId w:val="2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1EC6">
        <w:rPr>
          <w:rFonts w:ascii="Times New Roman" w:hAnsi="Times New Roman"/>
          <w:color w:val="000000"/>
          <w:sz w:val="28"/>
          <w:szCs w:val="28"/>
        </w:rPr>
        <w:t xml:space="preserve">Знать: </w:t>
      </w:r>
    </w:p>
    <w:p w:rsidR="008C5849" w:rsidRPr="00A319F4" w:rsidRDefault="008C5849" w:rsidP="008C584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З</w:t>
      </w:r>
      <w:r w:rsidRPr="00A319F4">
        <w:t>акон</w:t>
      </w:r>
      <w:r>
        <w:t>одательство</w:t>
      </w:r>
      <w:r w:rsidRPr="00A319F4">
        <w:t xml:space="preserve"> Российской Федерации</w:t>
      </w:r>
      <w:r>
        <w:t xml:space="preserve"> об образовании</w:t>
      </w:r>
      <w:r w:rsidRPr="00A319F4">
        <w:t xml:space="preserve">, в </w:t>
      </w:r>
      <w:r>
        <w:t>том числе</w:t>
      </w:r>
      <w:r w:rsidRPr="00A319F4">
        <w:t xml:space="preserve"> Фе</w:t>
      </w:r>
      <w:r>
        <w:t>деральный закон от 29 декабря 2012</w:t>
      </w:r>
      <w:r w:rsidR="007767C3">
        <w:t> г.</w:t>
      </w:r>
      <w:r>
        <w:t xml:space="preserve"> № </w:t>
      </w:r>
      <w:r w:rsidRPr="00A319F4">
        <w:t xml:space="preserve">273-ФЗ «Об образовании в Российской Федерации», </w:t>
      </w:r>
      <w:r>
        <w:t xml:space="preserve">и </w:t>
      </w:r>
      <w:r w:rsidRPr="00A319F4">
        <w:t>нормативные правовые акты</w:t>
      </w:r>
      <w:r>
        <w:t xml:space="preserve"> о персональных данных.</w:t>
      </w:r>
    </w:p>
    <w:p w:rsidR="007503BF" w:rsidRPr="00A319F4" w:rsidRDefault="007503BF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О</w:t>
      </w:r>
      <w:r w:rsidRPr="00A319F4">
        <w:t>сновы административного и трудового законодательства Российской Федерац</w:t>
      </w:r>
      <w:r w:rsidR="008105EB">
        <w:t>ии.</w:t>
      </w:r>
    </w:p>
    <w:p w:rsidR="007503BF" w:rsidRDefault="007503BF" w:rsidP="00C17079">
      <w:pPr>
        <w:widowControl w:val="0"/>
        <w:numPr>
          <w:ilvl w:val="3"/>
          <w:numId w:val="3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19F4">
        <w:rPr>
          <w:rFonts w:ascii="Times New Roman" w:hAnsi="Times New Roman"/>
          <w:sz w:val="28"/>
          <w:szCs w:val="28"/>
        </w:rPr>
        <w:t xml:space="preserve">Устав и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 w:rsidR="008105EB">
        <w:rPr>
          <w:rFonts w:ascii="Times New Roman" w:hAnsi="Times New Roman"/>
          <w:color w:val="000000"/>
          <w:sz w:val="28"/>
          <w:szCs w:val="28"/>
        </w:rPr>
        <w:t>ллективный договор Университета.</w:t>
      </w:r>
    </w:p>
    <w:p w:rsidR="007503BF" w:rsidRPr="00A319F4" w:rsidRDefault="007503BF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319F4">
        <w:t xml:space="preserve">Правила внутреннего трудового распорядка </w:t>
      </w:r>
      <w:r>
        <w:t xml:space="preserve">Университета и </w:t>
      </w:r>
      <w:r w:rsidRPr="00A319F4">
        <w:t xml:space="preserve">Правила внутреннего распорядка обучающихся </w:t>
      </w:r>
      <w:r w:rsidR="008105EB">
        <w:t>Университета.</w:t>
      </w:r>
    </w:p>
    <w:p w:rsidR="007503BF" w:rsidRDefault="007503BF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П</w:t>
      </w:r>
      <w:r w:rsidRPr="00A319F4">
        <w:t>равила по охран</w:t>
      </w:r>
      <w:r w:rsidR="008105EB">
        <w:t>е труда и пожарной безопасности.</w:t>
      </w:r>
    </w:p>
    <w:p w:rsidR="007503BF" w:rsidRPr="002A1EC6" w:rsidRDefault="007503BF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2A1EC6">
        <w:t>Локальные нормативные акты Университета)</w:t>
      </w:r>
      <w:r w:rsidR="008E04A4" w:rsidRPr="002A1EC6">
        <w:t>, относящиеся к выполняемым трудовым функциям</w:t>
      </w:r>
      <w:r w:rsidR="008105EB">
        <w:t>.</w:t>
      </w:r>
    </w:p>
    <w:p w:rsidR="007503BF" w:rsidRPr="00931498" w:rsidRDefault="007503BF" w:rsidP="00C17079">
      <w:pPr>
        <w:widowControl w:val="0"/>
        <w:numPr>
          <w:ilvl w:val="3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319F4">
        <w:rPr>
          <w:rFonts w:ascii="Times New Roman" w:hAnsi="Times New Roman"/>
          <w:sz w:val="28"/>
          <w:szCs w:val="28"/>
        </w:rPr>
        <w:t>едеральные государственные образовательные стандарты высшего образования</w:t>
      </w:r>
      <w:r>
        <w:rPr>
          <w:rFonts w:ascii="Times New Roman" w:hAnsi="Times New Roman"/>
          <w:sz w:val="28"/>
          <w:szCs w:val="28"/>
        </w:rPr>
        <w:t xml:space="preserve"> (далее – ФГОС)</w:t>
      </w:r>
      <w:r w:rsidRPr="00A319F4">
        <w:rPr>
          <w:rFonts w:ascii="Times New Roman" w:hAnsi="Times New Roman"/>
          <w:sz w:val="28"/>
          <w:szCs w:val="28"/>
        </w:rPr>
        <w:t xml:space="preserve"> по соответствующим основным образовательным программам высшего образования</w:t>
      </w:r>
      <w:r w:rsidR="008105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требования </w:t>
      </w:r>
      <w:r w:rsidRPr="00931498">
        <w:rPr>
          <w:rFonts w:ascii="Times New Roman" w:hAnsi="Times New Roman"/>
          <w:sz w:val="28"/>
          <w:szCs w:val="28"/>
        </w:rPr>
        <w:t>профессиональных стандартов</w:t>
      </w:r>
      <w:r w:rsidR="008105EB">
        <w:rPr>
          <w:rFonts w:ascii="Times New Roman" w:hAnsi="Times New Roman"/>
          <w:sz w:val="28"/>
          <w:szCs w:val="28"/>
        </w:rPr>
        <w:t xml:space="preserve"> </w:t>
      </w:r>
      <w:r w:rsidR="008105EB" w:rsidRPr="00931498">
        <w:rPr>
          <w:rFonts w:ascii="Times New Roman" w:hAnsi="Times New Roman"/>
          <w:sz w:val="28"/>
          <w:szCs w:val="28"/>
        </w:rPr>
        <w:t>и иных квалификационных характеристик</w:t>
      </w:r>
      <w:r w:rsidR="008105EB">
        <w:rPr>
          <w:rFonts w:ascii="Times New Roman" w:hAnsi="Times New Roman"/>
          <w:sz w:val="28"/>
          <w:szCs w:val="28"/>
        </w:rPr>
        <w:t>.</w:t>
      </w:r>
    </w:p>
    <w:p w:rsidR="007503BF" w:rsidRPr="00931498" w:rsidRDefault="007503BF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Правила ведения документации п</w:t>
      </w:r>
      <w:r w:rsidR="008105EB">
        <w:t>о учебной работе в Университете.</w:t>
      </w:r>
    </w:p>
    <w:p w:rsidR="007503BF" w:rsidRPr="00931498" w:rsidRDefault="007503BF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Основы педагогики, психологии, физиологии</w:t>
      </w:r>
      <w:r w:rsidR="00CD5698" w:rsidRPr="00931498">
        <w:t>, в том числе возрастные особенности обучающихся</w:t>
      </w:r>
      <w:r w:rsidR="00EE7AD8" w:rsidRPr="00931498">
        <w:t xml:space="preserve"> и стадии профессионального развития</w:t>
      </w:r>
      <w:r w:rsidR="008105EB">
        <w:t>.</w:t>
      </w:r>
    </w:p>
    <w:p w:rsidR="007503BF" w:rsidRPr="00931498" w:rsidRDefault="007503BF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 xml:space="preserve">Требования, предъявляемые профессией к человеку, набор </w:t>
      </w:r>
      <w:r w:rsidRPr="00931498">
        <w:lastRenderedPageBreak/>
        <w:t>медицинских и иных противопоказаний при выборе профессии, содержание, условия труда и образ жи</w:t>
      </w:r>
      <w:r w:rsidR="008105EB">
        <w:t>зни работников данной профессии.</w:t>
      </w:r>
    </w:p>
    <w:p w:rsidR="007503BF" w:rsidRPr="00931498" w:rsidRDefault="007503BF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Законы риторики, требования к публичному выступлению, особенности научного и</w:t>
      </w:r>
      <w:r w:rsidR="008105EB">
        <w:t xml:space="preserve"> научно-публицистического стиля.</w:t>
      </w:r>
    </w:p>
    <w:p w:rsidR="007503BF" w:rsidRPr="00931498" w:rsidRDefault="007503BF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Осн</w:t>
      </w:r>
      <w:r w:rsidR="008105EB">
        <w:t>овы экологии, права, социологии.</w:t>
      </w:r>
    </w:p>
    <w:p w:rsidR="007503BF" w:rsidRPr="00931498" w:rsidRDefault="007503BF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Современные формы и методы обучения и воспитания</w:t>
      </w:r>
      <w:r w:rsidR="0048352F" w:rsidRPr="00931498">
        <w:t>, потребности обучающихся</w:t>
      </w:r>
      <w:r w:rsidR="008105EB">
        <w:t>.</w:t>
      </w:r>
    </w:p>
    <w:p w:rsidR="0006783C" w:rsidRDefault="0006783C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 xml:space="preserve">Особенности </w:t>
      </w:r>
      <w:r w:rsidRPr="00437A40">
        <w:t>организации</w:t>
      </w:r>
      <w:r w:rsidR="00437A40">
        <w:t xml:space="preserve"> (теория и практика)</w:t>
      </w:r>
      <w:r w:rsidRPr="00437A40">
        <w:t xml:space="preserve"> образовательного процесса </w:t>
      </w:r>
      <w:r w:rsidR="008105EB" w:rsidRPr="005557A0">
        <w:t xml:space="preserve">по соответствующим </w:t>
      </w:r>
      <w:r w:rsidR="008105EB" w:rsidRPr="00931498">
        <w:t>программ</w:t>
      </w:r>
      <w:r w:rsidR="008105EB">
        <w:t>ам</w:t>
      </w:r>
      <w:r w:rsidR="008105EB" w:rsidRPr="00931498">
        <w:t xml:space="preserve"> </w:t>
      </w:r>
      <w:r w:rsidR="008105EB" w:rsidRPr="00437A40">
        <w:t>подготовки кадров высшей</w:t>
      </w:r>
      <w:r w:rsidR="008105EB">
        <w:t xml:space="preserve"> квалификации, </w:t>
      </w:r>
      <w:r w:rsidR="008105EB" w:rsidRPr="005557A0">
        <w:t>основным образовательным программам высшего образования</w:t>
      </w:r>
      <w:r w:rsidR="008105EB" w:rsidRPr="006C6A4C">
        <w:t xml:space="preserve"> </w:t>
      </w:r>
      <w:r w:rsidR="00437A40" w:rsidRPr="00931498">
        <w:t xml:space="preserve">и(или) дополнительным профессиональным программам (далее </w:t>
      </w:r>
      <w:r w:rsidR="00437A40" w:rsidRPr="00931498">
        <w:rPr>
          <w:color w:val="000000"/>
        </w:rPr>
        <w:t>–</w:t>
      </w:r>
      <w:r w:rsidR="00437A40" w:rsidRPr="00931498">
        <w:t xml:space="preserve"> ДПП)</w:t>
      </w:r>
      <w:r w:rsidR="008105EB">
        <w:t>.</w:t>
      </w:r>
    </w:p>
    <w:p w:rsidR="00B05AC7" w:rsidRPr="00931498" w:rsidRDefault="00B05AC7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Актуальные проблемы и тенденции развития соответствующей области научного (научно-технического) знания и(или) профессиональной деятельности, требовани</w:t>
      </w:r>
      <w:r w:rsidR="007767C3">
        <w:t>я</w:t>
      </w:r>
      <w:r w:rsidRPr="00931498">
        <w:t xml:space="preserve"> рынка труда с целью определения содержания и требований к результатам учебной, исследовательской, проектной и иной деятельности обучающихся </w:t>
      </w:r>
      <w:r w:rsidR="008105EB" w:rsidRPr="005557A0">
        <w:t xml:space="preserve">по соответствующим </w:t>
      </w:r>
      <w:r w:rsidR="008105EB" w:rsidRPr="00931498">
        <w:t>программ</w:t>
      </w:r>
      <w:r w:rsidR="008105EB">
        <w:t>ам</w:t>
      </w:r>
      <w:r w:rsidR="008105EB" w:rsidRPr="00931498">
        <w:t xml:space="preserve"> </w:t>
      </w:r>
      <w:r w:rsidR="008105EB" w:rsidRPr="00437A40">
        <w:t>подготовки кадров высшей</w:t>
      </w:r>
      <w:r w:rsidR="008105EB">
        <w:t xml:space="preserve"> квалификации,</w:t>
      </w:r>
      <w:r w:rsidR="008105EB" w:rsidRPr="005557A0">
        <w:t xml:space="preserve"> основным образовательным программам высшего образования</w:t>
      </w:r>
      <w:r w:rsidR="008105EB" w:rsidRPr="006C6A4C">
        <w:t xml:space="preserve"> </w:t>
      </w:r>
      <w:r w:rsidRPr="00931498">
        <w:t>и</w:t>
      </w:r>
      <w:r>
        <w:t>(или)</w:t>
      </w:r>
      <w:r w:rsidR="008105EB">
        <w:t xml:space="preserve"> ДПП.</w:t>
      </w:r>
    </w:p>
    <w:p w:rsidR="004375A6" w:rsidRDefault="004375A6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Методические основы развития мотивации, организации и контроля учебной деятельно</w:t>
      </w:r>
      <w:r w:rsidR="008105EB">
        <w:t>сти на занятиях различного вида.</w:t>
      </w:r>
    </w:p>
    <w:p w:rsidR="00E22A8E" w:rsidRPr="00931498" w:rsidRDefault="00E22A8E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 xml:space="preserve">Требования к научно-методическому обеспечению учебных курсов, дисциплин (модулей) программ </w:t>
      </w:r>
      <w:r w:rsidR="008105EB" w:rsidRPr="00437A40">
        <w:t>подготовки кадров высшей</w:t>
      </w:r>
      <w:r w:rsidR="008105EB">
        <w:t xml:space="preserve"> квалификации, </w:t>
      </w:r>
      <w:r w:rsidRPr="00931498">
        <w:t>высшего образования (далее – ВО)</w:t>
      </w:r>
      <w:r w:rsidR="00437A40">
        <w:t xml:space="preserve"> и(или) ДПП, в том числе к современным учебным и учебно-методическим пособиям, учебникам, включая электронные образовательные ресурсы, учебно-лабораторное оборудование, учебные тренажеры</w:t>
      </w:r>
      <w:r w:rsidR="007767C3">
        <w:t>,</w:t>
      </w:r>
      <w:r w:rsidR="00437A40">
        <w:t xml:space="preserve"> и иным средствам обучения, научно-методическим материалам</w:t>
      </w:r>
      <w:r w:rsidR="008105EB">
        <w:t>.</w:t>
      </w:r>
    </w:p>
    <w:p w:rsidR="004375A6" w:rsidRPr="00931498" w:rsidRDefault="004375A6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Современные образовательные технологии профессионального образования, в том числе дидактический потенциал</w:t>
      </w:r>
      <w:r w:rsidR="007767C3">
        <w:t>,</w:t>
      </w:r>
      <w:r w:rsidRPr="00931498">
        <w:t xml:space="preserve"> информационно-</w:t>
      </w:r>
      <w:r w:rsidRPr="00931498">
        <w:lastRenderedPageBreak/>
        <w:t>коммуникационны</w:t>
      </w:r>
      <w:r w:rsidR="007767C3">
        <w:t>е</w:t>
      </w:r>
      <w:r w:rsidRPr="00931498">
        <w:t xml:space="preserve"> технологи</w:t>
      </w:r>
      <w:r w:rsidR="007767C3">
        <w:t>и</w:t>
      </w:r>
      <w:r>
        <w:t>, технологии электронного и дистанционного обучения</w:t>
      </w:r>
      <w:r w:rsidR="008105EB">
        <w:t>.</w:t>
      </w:r>
    </w:p>
    <w:p w:rsidR="004375A6" w:rsidRPr="00931498" w:rsidRDefault="004375A6" w:rsidP="00C17079">
      <w:pPr>
        <w:widowControl w:val="0"/>
        <w:numPr>
          <w:ilvl w:val="3"/>
          <w:numId w:val="3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1498">
        <w:rPr>
          <w:rFonts w:ascii="Times New Roman" w:hAnsi="Times New Roman"/>
          <w:color w:val="000000"/>
          <w:sz w:val="28"/>
          <w:szCs w:val="28"/>
        </w:rPr>
        <w:t>Психолого-педагогические основы и методики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</w:t>
      </w:r>
      <w:r w:rsidR="008105EB">
        <w:rPr>
          <w:rFonts w:ascii="Times New Roman" w:hAnsi="Times New Roman"/>
          <w:color w:val="000000"/>
          <w:sz w:val="28"/>
          <w:szCs w:val="28"/>
        </w:rPr>
        <w:t>нологий и электронного обучения.</w:t>
      </w:r>
    </w:p>
    <w:p w:rsidR="00B05AC7" w:rsidRDefault="004375A6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 xml:space="preserve">Подходы к определению критериев качества результатов обучения, разработке </w:t>
      </w:r>
      <w:r w:rsidRPr="00931498">
        <w:t>контрольно-измерительных и контрольно-оценочных средств</w:t>
      </w:r>
      <w:r w:rsidR="008105EB">
        <w:t>.</w:t>
      </w:r>
    </w:p>
    <w:p w:rsidR="00E22A8E" w:rsidRDefault="00E22A8E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Возможности и ограничения средств, форм и видов контроля и оценивания образовательных результатов, технологии их при</w:t>
      </w:r>
      <w:r w:rsidR="008105EB">
        <w:t>менения и обработки результатов.</w:t>
      </w:r>
    </w:p>
    <w:p w:rsidR="004375A6" w:rsidRPr="00931498" w:rsidRDefault="004375A6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Методику разработки и применения контрольно-измерительных и контрольно-о</w:t>
      </w:r>
      <w:r w:rsidR="008105EB">
        <w:t>ценочных средств в Университете.</w:t>
      </w:r>
    </w:p>
    <w:p w:rsidR="007503BF" w:rsidRDefault="007503BF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E22A8E">
        <w:t xml:space="preserve">Особенности построения </w:t>
      </w:r>
      <w:proofErr w:type="spellStart"/>
      <w:r w:rsidRPr="00E22A8E">
        <w:t>компетентностно</w:t>
      </w:r>
      <w:proofErr w:type="spellEnd"/>
      <w:r w:rsidR="007767C3">
        <w:t>-</w:t>
      </w:r>
      <w:r w:rsidRPr="00E22A8E">
        <w:t>ориентированного образовательного процесса</w:t>
      </w:r>
      <w:r w:rsidR="00BA604A">
        <w:t xml:space="preserve"> и организации образовательного процесса на основе системы зачетных единиц</w:t>
      </w:r>
      <w:r w:rsidR="008105EB">
        <w:t>.</w:t>
      </w:r>
    </w:p>
    <w:p w:rsidR="00E22A8E" w:rsidRPr="00931498" w:rsidRDefault="00E22A8E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Методологию и т</w:t>
      </w:r>
      <w:r w:rsidRPr="00931498">
        <w:t>ехнологию проведения методической</w:t>
      </w:r>
      <w:r>
        <w:t>,</w:t>
      </w:r>
      <w:r w:rsidRPr="00931498">
        <w:t xml:space="preserve"> научно-исследовательской работы</w:t>
      </w:r>
      <w:r>
        <w:t xml:space="preserve"> и проектной деятельности</w:t>
      </w:r>
      <w:r w:rsidR="008105EB">
        <w:t>.</w:t>
      </w:r>
    </w:p>
    <w:p w:rsidR="00E22A8E" w:rsidRPr="00931498" w:rsidRDefault="00E22A8E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Особенности проведения конкурсов российскими и международными научными фондами, требования к оформлению конкурсной документации</w:t>
      </w:r>
      <w:r w:rsidR="008105EB">
        <w:t>.</w:t>
      </w:r>
    </w:p>
    <w:p w:rsidR="00E22A8E" w:rsidRPr="00E22A8E" w:rsidRDefault="00E22A8E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Требования к диссертационным исследованиям, установ</w:t>
      </w:r>
      <w:r w:rsidR="008105EB">
        <w:t>ленные нормативными документами.</w:t>
      </w:r>
    </w:p>
    <w:p w:rsidR="00437A40" w:rsidRPr="00931498" w:rsidRDefault="00437A40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Правила и порядок оформления прав интеллектуальной собственности, прое</w:t>
      </w:r>
      <w:r w:rsidR="008105EB">
        <w:t>ктных и исследовательских работ.</w:t>
      </w:r>
    </w:p>
    <w:p w:rsidR="00437A40" w:rsidRPr="00931498" w:rsidRDefault="00437A40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Документы системы менеджмента качества (далее - СМК) Универси</w:t>
      </w:r>
      <w:r w:rsidR="008105EB">
        <w:t>тета по соответствующей кафедре.</w:t>
      </w:r>
    </w:p>
    <w:p w:rsidR="00437A40" w:rsidRPr="00931498" w:rsidRDefault="00437A40" w:rsidP="00C17079">
      <w:pPr>
        <w:widowControl w:val="0"/>
        <w:numPr>
          <w:ilvl w:val="3"/>
          <w:numId w:val="3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1498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Требования охраны труда при проведении учебных занятий, организации исследовательской, проектной </w:t>
      </w:r>
      <w:r w:rsidR="008105EB">
        <w:rPr>
          <w:rFonts w:ascii="Times New Roman" w:hAnsi="Times New Roman"/>
          <w:color w:val="000000"/>
          <w:sz w:val="28"/>
          <w:szCs w:val="28"/>
        </w:rPr>
        <w:t>и иной деятельности обучающихся.</w:t>
      </w:r>
    </w:p>
    <w:p w:rsidR="00437A40" w:rsidRPr="00931498" w:rsidRDefault="00437A40" w:rsidP="00C17079">
      <w:pPr>
        <w:widowControl w:val="0"/>
        <w:numPr>
          <w:ilvl w:val="3"/>
          <w:numId w:val="3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1498">
        <w:rPr>
          <w:rFonts w:ascii="Times New Roman" w:hAnsi="Times New Roman"/>
          <w:color w:val="000000"/>
          <w:sz w:val="28"/>
          <w:szCs w:val="28"/>
        </w:rPr>
        <w:t xml:space="preserve">Меры ответственности педагогических работников за </w:t>
      </w:r>
      <w:r w:rsidR="00731BDC">
        <w:rPr>
          <w:rFonts w:ascii="Times New Roman" w:hAnsi="Times New Roman"/>
          <w:color w:val="000000"/>
          <w:sz w:val="28"/>
          <w:szCs w:val="28"/>
        </w:rPr>
        <w:t>жизнь и здоровье обучающихся</w:t>
      </w:r>
      <w:r w:rsidRPr="00931498">
        <w:rPr>
          <w:rFonts w:ascii="Times New Roman" w:hAnsi="Times New Roman"/>
          <w:color w:val="000000"/>
          <w:sz w:val="28"/>
          <w:szCs w:val="28"/>
        </w:rPr>
        <w:t>.</w:t>
      </w:r>
    </w:p>
    <w:p w:rsidR="00437A40" w:rsidRPr="00BA604A" w:rsidRDefault="00437A40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BA604A">
        <w:t xml:space="preserve">Порядок разработки и применения примерных или типовых образовательных программ, </w:t>
      </w:r>
      <w:r w:rsidR="00BA604A" w:rsidRPr="00BA604A">
        <w:t xml:space="preserve">проведения экспертизы, </w:t>
      </w:r>
      <w:r w:rsidRPr="00BA604A">
        <w:t>ведения реестра примерных ос</w:t>
      </w:r>
      <w:r w:rsidR="00731BDC">
        <w:t>новных образовательных программ.</w:t>
      </w:r>
    </w:p>
    <w:p w:rsidR="00E22A8E" w:rsidRPr="00BA604A" w:rsidRDefault="00E22A8E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BA604A">
        <w:t>Порядок разработки и применени</w:t>
      </w:r>
      <w:r w:rsidR="00731BDC">
        <w:t>я учебных планов в Университете.</w:t>
      </w:r>
    </w:p>
    <w:p w:rsidR="00BA604A" w:rsidRPr="002A1EC6" w:rsidRDefault="00BA604A" w:rsidP="00C17079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931498">
        <w:t>Основные методы поиска, сбора, хранения, обработки, представления, распространения информации, необходимой для осуществления научно-</w:t>
      </w:r>
      <w:r w:rsidRPr="002A1EC6">
        <w:t>педагогической и научно-исследовательской деятельности.</w:t>
      </w:r>
    </w:p>
    <w:p w:rsidR="007503BF" w:rsidRPr="002A1EC6" w:rsidRDefault="007503BF" w:rsidP="00C17079">
      <w:pPr>
        <w:widowControl w:val="0"/>
        <w:numPr>
          <w:ilvl w:val="0"/>
          <w:numId w:val="2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1EC6">
        <w:rPr>
          <w:rFonts w:ascii="Times New Roman" w:hAnsi="Times New Roman"/>
          <w:sz w:val="28"/>
          <w:szCs w:val="28"/>
        </w:rPr>
        <w:t>Уметь:</w:t>
      </w:r>
    </w:p>
    <w:p w:rsidR="00FB1397" w:rsidRPr="006C6A4C" w:rsidRDefault="00FB1397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A1EC6">
        <w:rPr>
          <w:sz w:val="28"/>
          <w:szCs w:val="28"/>
        </w:rPr>
        <w:t>Выполнять</w:t>
      </w:r>
      <w:r w:rsidRPr="006C6A4C">
        <w:rPr>
          <w:sz w:val="28"/>
          <w:szCs w:val="28"/>
        </w:rPr>
        <w:t xml:space="preserve"> деятельность</w:t>
      </w:r>
      <w:r w:rsidR="007710CF">
        <w:rPr>
          <w:sz w:val="28"/>
          <w:szCs w:val="28"/>
        </w:rPr>
        <w:t xml:space="preserve"> и(или) демонстрировать элементы деятельности</w:t>
      </w:r>
      <w:r w:rsidRPr="006C6A4C">
        <w:rPr>
          <w:sz w:val="28"/>
          <w:szCs w:val="28"/>
        </w:rPr>
        <w:t>, осваиваем</w:t>
      </w:r>
      <w:r w:rsidR="007767C3">
        <w:rPr>
          <w:sz w:val="28"/>
          <w:szCs w:val="28"/>
        </w:rPr>
        <w:t>ой обучающимися, и</w:t>
      </w:r>
      <w:r w:rsidRPr="006C6A4C">
        <w:rPr>
          <w:sz w:val="28"/>
          <w:szCs w:val="28"/>
        </w:rPr>
        <w:t xml:space="preserve">(или) </w:t>
      </w:r>
      <w:r w:rsidR="007767C3">
        <w:rPr>
          <w:sz w:val="28"/>
          <w:szCs w:val="28"/>
        </w:rPr>
        <w:t xml:space="preserve">выполнять </w:t>
      </w:r>
      <w:r w:rsidRPr="006C6A4C">
        <w:rPr>
          <w:sz w:val="28"/>
          <w:szCs w:val="28"/>
        </w:rPr>
        <w:t>задания, предусмотренные программой учеб</w:t>
      </w:r>
      <w:r w:rsidR="00731BDC">
        <w:rPr>
          <w:sz w:val="28"/>
          <w:szCs w:val="28"/>
        </w:rPr>
        <w:t>ного курса, дисциплины (модуля).</w:t>
      </w:r>
    </w:p>
    <w:p w:rsidR="007503BF" w:rsidRPr="00F23D1A" w:rsidRDefault="007503BF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C6A4C">
        <w:rPr>
          <w:sz w:val="28"/>
          <w:szCs w:val="28"/>
        </w:rPr>
        <w:t xml:space="preserve">Использовать педагогически обоснованные формы, методы и приемы организации аудиторной и самостоятельной работы обучающихся, применять современные образовательные технологии, </w:t>
      </w:r>
      <w:r w:rsidRPr="00731BDC">
        <w:rPr>
          <w:sz w:val="28"/>
          <w:szCs w:val="28"/>
        </w:rPr>
        <w:t>интерактивные, имитационные, информационные и технические</w:t>
      </w:r>
      <w:r w:rsidR="007767C3">
        <w:rPr>
          <w:sz w:val="28"/>
          <w:szCs w:val="28"/>
        </w:rPr>
        <w:t>,</w:t>
      </w:r>
      <w:r w:rsidRPr="00731BDC">
        <w:rPr>
          <w:sz w:val="28"/>
          <w:szCs w:val="28"/>
        </w:rPr>
        <w:t xml:space="preserve"> с учетом специфики </w:t>
      </w:r>
      <w:r w:rsidR="00731BDC" w:rsidRPr="00731BDC">
        <w:rPr>
          <w:sz w:val="28"/>
          <w:szCs w:val="28"/>
        </w:rPr>
        <w:t>соответствующи</w:t>
      </w:r>
      <w:r w:rsidR="007767C3">
        <w:rPr>
          <w:sz w:val="28"/>
          <w:szCs w:val="28"/>
        </w:rPr>
        <w:t>х</w:t>
      </w:r>
      <w:r w:rsidR="00731BDC" w:rsidRPr="00731BDC">
        <w:rPr>
          <w:sz w:val="28"/>
          <w:szCs w:val="28"/>
        </w:rPr>
        <w:t xml:space="preserve"> программ подготовки кадров высшей квалификации, основны</w:t>
      </w:r>
      <w:r w:rsidR="007767C3">
        <w:rPr>
          <w:sz w:val="28"/>
          <w:szCs w:val="28"/>
        </w:rPr>
        <w:t xml:space="preserve">х </w:t>
      </w:r>
      <w:r w:rsidR="00731BDC" w:rsidRPr="00731BDC">
        <w:rPr>
          <w:sz w:val="28"/>
          <w:szCs w:val="28"/>
        </w:rPr>
        <w:t>образовательны</w:t>
      </w:r>
      <w:r w:rsidR="007767C3">
        <w:rPr>
          <w:sz w:val="28"/>
          <w:szCs w:val="28"/>
        </w:rPr>
        <w:t>х</w:t>
      </w:r>
      <w:r w:rsidR="00731BDC" w:rsidRPr="00731BDC">
        <w:rPr>
          <w:sz w:val="28"/>
          <w:szCs w:val="28"/>
        </w:rPr>
        <w:t xml:space="preserve"> программам высшего образования и(или) ДПП</w:t>
      </w:r>
      <w:r w:rsidR="00731BDC">
        <w:rPr>
          <w:sz w:val="28"/>
          <w:szCs w:val="28"/>
        </w:rPr>
        <w:t>.</w:t>
      </w:r>
    </w:p>
    <w:p w:rsidR="00F23D1A" w:rsidRPr="002A1EC6" w:rsidRDefault="00F23D1A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85253">
        <w:rPr>
          <w:sz w:val="28"/>
          <w:szCs w:val="28"/>
        </w:rPr>
        <w:t>Использовать педагогически обоснованные формы, методы и приемы организации контроля и оценки освоения учебного курса дисциплины (модуля), применять современные контрольно-измерительные и контрольно-оценочные средства, обеспечивать объективность оценки</w:t>
      </w:r>
      <w:r w:rsidRPr="002A1EC6">
        <w:rPr>
          <w:sz w:val="28"/>
          <w:szCs w:val="28"/>
        </w:rPr>
        <w:t>, охрану жизни и здоровья обучающихся в процессе публичного предс</w:t>
      </w:r>
      <w:r w:rsidR="00731BDC">
        <w:rPr>
          <w:sz w:val="28"/>
          <w:szCs w:val="28"/>
        </w:rPr>
        <w:t>тавления результатов оценивания.</w:t>
      </w:r>
    </w:p>
    <w:p w:rsidR="007503BF" w:rsidRPr="006C6A4C" w:rsidRDefault="007503BF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C6A4C">
        <w:rPr>
          <w:sz w:val="28"/>
          <w:szCs w:val="28"/>
        </w:rPr>
        <w:lastRenderedPageBreak/>
        <w:t>Устанавливать педагогически целесооб</w:t>
      </w:r>
      <w:r w:rsidR="00731BDC">
        <w:rPr>
          <w:sz w:val="28"/>
          <w:szCs w:val="28"/>
        </w:rPr>
        <w:t>разные отношения с обучающимися.</w:t>
      </w:r>
    </w:p>
    <w:p w:rsidR="007503BF" w:rsidRPr="006C6A4C" w:rsidRDefault="007503BF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C6A4C">
        <w:rPr>
          <w:sz w:val="28"/>
          <w:szCs w:val="28"/>
        </w:rPr>
        <w:t>Создавать на занятиях проблемно</w:t>
      </w:r>
      <w:r w:rsidR="00FC404C">
        <w:rPr>
          <w:sz w:val="28"/>
          <w:szCs w:val="28"/>
        </w:rPr>
        <w:t>-</w:t>
      </w:r>
      <w:r w:rsidRPr="006C6A4C">
        <w:rPr>
          <w:sz w:val="28"/>
          <w:szCs w:val="28"/>
        </w:rPr>
        <w:t xml:space="preserve">ориентированную образовательную среду, обеспечивающую формирование у обучающихся компетенций, предусмотренных </w:t>
      </w:r>
      <w:r w:rsidRPr="002B35C7">
        <w:rPr>
          <w:sz w:val="28"/>
          <w:szCs w:val="28"/>
        </w:rPr>
        <w:t>ФГОС</w:t>
      </w:r>
      <w:r w:rsidRPr="006C6A4C">
        <w:rPr>
          <w:sz w:val="28"/>
          <w:szCs w:val="28"/>
        </w:rPr>
        <w:t xml:space="preserve"> и(и</w:t>
      </w:r>
      <w:r w:rsidR="00731BDC">
        <w:rPr>
          <w:sz w:val="28"/>
          <w:szCs w:val="28"/>
        </w:rPr>
        <w:t>ли) образовательной программой.</w:t>
      </w:r>
    </w:p>
    <w:p w:rsidR="00485253" w:rsidRDefault="00AA755A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85253">
        <w:rPr>
          <w:sz w:val="28"/>
          <w:szCs w:val="28"/>
        </w:rPr>
        <w:t>Оценивать подготовленност</w:t>
      </w:r>
      <w:r w:rsidR="00FC404C">
        <w:rPr>
          <w:sz w:val="28"/>
          <w:szCs w:val="28"/>
        </w:rPr>
        <w:t>ь</w:t>
      </w:r>
      <w:r w:rsidRPr="00485253">
        <w:rPr>
          <w:sz w:val="28"/>
          <w:szCs w:val="28"/>
        </w:rPr>
        <w:t xml:space="preserve"> и мотиваци</w:t>
      </w:r>
      <w:r w:rsidR="00FC404C">
        <w:rPr>
          <w:sz w:val="28"/>
          <w:szCs w:val="28"/>
        </w:rPr>
        <w:t>ю</w:t>
      </w:r>
      <w:r w:rsidRPr="00485253">
        <w:rPr>
          <w:sz w:val="28"/>
          <w:szCs w:val="28"/>
        </w:rPr>
        <w:t xml:space="preserve"> обучающихся в процессе изучения учеб</w:t>
      </w:r>
      <w:r w:rsidR="00731BDC">
        <w:rPr>
          <w:sz w:val="28"/>
          <w:szCs w:val="28"/>
        </w:rPr>
        <w:t>ного курса, дисциплины (модуля).</w:t>
      </w:r>
    </w:p>
    <w:p w:rsidR="00B0543B" w:rsidRPr="006C6A4C" w:rsidRDefault="00B0543B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C6A4C">
        <w:rPr>
          <w:sz w:val="28"/>
          <w:szCs w:val="28"/>
        </w:rPr>
        <w:t xml:space="preserve">Осуществлять педагогическую поддержку профессионального самоопределения и профессионального развития </w:t>
      </w:r>
      <w:r w:rsidRPr="00731BDC">
        <w:rPr>
          <w:sz w:val="28"/>
          <w:szCs w:val="28"/>
        </w:rPr>
        <w:t xml:space="preserve">обучающихся </w:t>
      </w:r>
      <w:r w:rsidR="00731BDC" w:rsidRPr="00731BDC">
        <w:rPr>
          <w:sz w:val="28"/>
          <w:szCs w:val="28"/>
        </w:rPr>
        <w:t>по соответствующим программам подготовки кадров высшей квалификации, основным образовательным программам высшего образования и(или) ДПП</w:t>
      </w:r>
      <w:r w:rsidRPr="00731BDC">
        <w:rPr>
          <w:sz w:val="28"/>
          <w:szCs w:val="28"/>
        </w:rPr>
        <w:t>, проводить консультации по этим вопросам</w:t>
      </w:r>
      <w:r w:rsidRPr="006C6A4C">
        <w:rPr>
          <w:sz w:val="28"/>
          <w:szCs w:val="28"/>
        </w:rPr>
        <w:t xml:space="preserve"> на основе наблюдения за освоением обучающими</w:t>
      </w:r>
      <w:r w:rsidR="00731BDC">
        <w:rPr>
          <w:sz w:val="28"/>
          <w:szCs w:val="28"/>
        </w:rPr>
        <w:t>ся профессиональных компетенций.</w:t>
      </w:r>
    </w:p>
    <w:p w:rsidR="00B0543B" w:rsidRPr="006C6A4C" w:rsidRDefault="00B0543B" w:rsidP="00C17079">
      <w:pPr>
        <w:pStyle w:val="Default"/>
        <w:widowControl w:val="0"/>
        <w:numPr>
          <w:ilvl w:val="0"/>
          <w:numId w:val="4"/>
        </w:numPr>
        <w:spacing w:line="360" w:lineRule="auto"/>
        <w:ind w:left="0" w:right="49" w:firstLine="709"/>
        <w:contextualSpacing/>
        <w:jc w:val="both"/>
        <w:rPr>
          <w:sz w:val="28"/>
          <w:szCs w:val="28"/>
        </w:rPr>
      </w:pPr>
      <w:r w:rsidRPr="006C6A4C">
        <w:rPr>
          <w:sz w:val="28"/>
          <w:szCs w:val="28"/>
        </w:rPr>
        <w:t>Разрабатывать мероприятия по модернизации материально-технической базы учебного помещения (кабинета, лаборатории, спортивного зала, иного учебного помещения)</w:t>
      </w:r>
      <w:r>
        <w:rPr>
          <w:sz w:val="28"/>
          <w:szCs w:val="28"/>
        </w:rPr>
        <w:t>, выбирать учебное оборудование и составлять заявки на его закупку</w:t>
      </w:r>
      <w:r w:rsidR="00731BDC">
        <w:rPr>
          <w:sz w:val="28"/>
          <w:szCs w:val="28"/>
        </w:rPr>
        <w:t>.</w:t>
      </w:r>
    </w:p>
    <w:p w:rsidR="00F9173C" w:rsidRDefault="00CD561C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73C">
        <w:rPr>
          <w:sz w:val="28"/>
          <w:szCs w:val="28"/>
        </w:rPr>
        <w:t>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деятельность на основании</w:t>
      </w:r>
      <w:r w:rsidR="00731BDC">
        <w:rPr>
          <w:sz w:val="28"/>
          <w:szCs w:val="28"/>
        </w:rPr>
        <w:t xml:space="preserve"> анализа процесса и результатов.</w:t>
      </w:r>
    </w:p>
    <w:p w:rsidR="00F9173C" w:rsidRDefault="00F9173C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73C">
        <w:rPr>
          <w:sz w:val="28"/>
          <w:szCs w:val="28"/>
        </w:rPr>
        <w:t>Формировать группу разработчиков новых подходов</w:t>
      </w:r>
      <w:r w:rsidR="00F23D1A">
        <w:rPr>
          <w:sz w:val="28"/>
          <w:szCs w:val="28"/>
        </w:rPr>
        <w:t xml:space="preserve"> </w:t>
      </w:r>
      <w:r w:rsidRPr="00F9173C">
        <w:rPr>
          <w:sz w:val="28"/>
          <w:szCs w:val="28"/>
        </w:rPr>
        <w:t xml:space="preserve">к преподаванию и технологий преподавания, примерных и рабочих программ, учебников и учебных пособий, научно-методических и учебно-методических материалов, в т. ч. контрольно-оценочных </w:t>
      </w:r>
      <w:r w:rsidRPr="00FC404C">
        <w:rPr>
          <w:sz w:val="28"/>
          <w:szCs w:val="28"/>
        </w:rPr>
        <w:t xml:space="preserve">средств </w:t>
      </w:r>
      <w:r w:rsidR="00FC404C" w:rsidRPr="00FC404C">
        <w:rPr>
          <w:sz w:val="28"/>
          <w:szCs w:val="28"/>
        </w:rPr>
        <w:t xml:space="preserve">(далее –разработчики), </w:t>
      </w:r>
      <w:r w:rsidRPr="00FC404C">
        <w:rPr>
          <w:sz w:val="28"/>
          <w:szCs w:val="28"/>
        </w:rPr>
        <w:t>с учетом</w:t>
      </w:r>
      <w:r w:rsidRPr="00F9173C">
        <w:rPr>
          <w:sz w:val="28"/>
          <w:szCs w:val="28"/>
        </w:rPr>
        <w:t xml:space="preserve"> их квалификации, опыта работы, перспектив пр</w:t>
      </w:r>
      <w:r w:rsidR="00731BDC">
        <w:rPr>
          <w:sz w:val="28"/>
          <w:szCs w:val="28"/>
        </w:rPr>
        <w:t>офессионального развития и т. д.</w:t>
      </w:r>
    </w:p>
    <w:p w:rsidR="00F9173C" w:rsidRDefault="00F9173C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73C">
        <w:rPr>
          <w:sz w:val="28"/>
          <w:szCs w:val="28"/>
        </w:rPr>
        <w:t xml:space="preserve">Формулировать и обсуждать основные идеи, концепцию разрабатываемых материалов, обеспечивать </w:t>
      </w:r>
      <w:r w:rsidR="00FC404C" w:rsidRPr="00F9173C">
        <w:rPr>
          <w:sz w:val="28"/>
          <w:szCs w:val="28"/>
        </w:rPr>
        <w:t>в группе</w:t>
      </w:r>
      <w:r w:rsidR="00FC404C">
        <w:rPr>
          <w:sz w:val="28"/>
          <w:szCs w:val="28"/>
        </w:rPr>
        <w:t xml:space="preserve"> </w:t>
      </w:r>
      <w:r w:rsidR="00FC404C" w:rsidRPr="00F9173C">
        <w:rPr>
          <w:sz w:val="28"/>
          <w:szCs w:val="28"/>
        </w:rPr>
        <w:t xml:space="preserve">разработчиков </w:t>
      </w:r>
      <w:r w:rsidRPr="00F9173C">
        <w:rPr>
          <w:sz w:val="28"/>
          <w:szCs w:val="28"/>
        </w:rPr>
        <w:t>единство методологических и методических подходов к разработке</w:t>
      </w:r>
      <w:r w:rsidR="00731BDC">
        <w:rPr>
          <w:sz w:val="28"/>
          <w:szCs w:val="28"/>
        </w:rPr>
        <w:t>.</w:t>
      </w:r>
    </w:p>
    <w:p w:rsidR="00F9173C" w:rsidRDefault="00F9173C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73C">
        <w:rPr>
          <w:sz w:val="28"/>
          <w:szCs w:val="28"/>
        </w:rPr>
        <w:lastRenderedPageBreak/>
        <w:t>Ставить цели, планировать и мотивировать деятельность разработчиков, оказывать им профессиональную поддержку, создавать условия для поддержания в группе благопри</w:t>
      </w:r>
      <w:r w:rsidR="00731BDC">
        <w:rPr>
          <w:sz w:val="28"/>
          <w:szCs w:val="28"/>
        </w:rPr>
        <w:t>ятного психологического климата.</w:t>
      </w:r>
    </w:p>
    <w:p w:rsidR="00F9173C" w:rsidRDefault="00F9173C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73C">
        <w:rPr>
          <w:sz w:val="28"/>
          <w:szCs w:val="28"/>
        </w:rPr>
        <w:t>Проводить индивидуальные и групповые консультации разработчиков, обсу</w:t>
      </w:r>
      <w:r w:rsidR="00731BDC">
        <w:rPr>
          <w:sz w:val="28"/>
          <w:szCs w:val="28"/>
        </w:rPr>
        <w:t>ждение разработанных материалов.</w:t>
      </w:r>
    </w:p>
    <w:p w:rsidR="00F9173C" w:rsidRDefault="00F9173C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73C">
        <w:rPr>
          <w:sz w:val="28"/>
          <w:szCs w:val="28"/>
        </w:rPr>
        <w:t>Осуществлять контроль и оценку качества разрабатываемых материалов, нести ответственность за результаты работы группы</w:t>
      </w:r>
      <w:r w:rsidR="00F23D1A">
        <w:rPr>
          <w:sz w:val="28"/>
          <w:szCs w:val="28"/>
        </w:rPr>
        <w:t xml:space="preserve"> </w:t>
      </w:r>
      <w:r w:rsidR="00F23D1A" w:rsidRPr="00F9173C">
        <w:rPr>
          <w:sz w:val="28"/>
          <w:szCs w:val="28"/>
        </w:rPr>
        <w:t>разработчиков</w:t>
      </w:r>
      <w:r w:rsidR="00731BDC">
        <w:rPr>
          <w:sz w:val="28"/>
          <w:szCs w:val="28"/>
        </w:rPr>
        <w:t>.</w:t>
      </w:r>
    </w:p>
    <w:p w:rsidR="00F9173C" w:rsidRPr="00731BDC" w:rsidRDefault="00F9173C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73C">
        <w:rPr>
          <w:sz w:val="28"/>
          <w:szCs w:val="28"/>
        </w:rPr>
        <w:t xml:space="preserve">Консультировать преподавателей по вопросам преподавания учебных курсов, дисциплин (модулей), организации исследовательской, проектной и иной деятельности обучающихся по </w:t>
      </w:r>
      <w:r w:rsidR="00731BDC" w:rsidRPr="00731BDC">
        <w:rPr>
          <w:sz w:val="28"/>
          <w:szCs w:val="28"/>
        </w:rPr>
        <w:t>соответствующим программам подготовки кадров высшей квалификации, основным образовательным программам высшего образования и(или) ДПП</w:t>
      </w:r>
      <w:r w:rsidR="00731BDC">
        <w:rPr>
          <w:sz w:val="28"/>
          <w:szCs w:val="28"/>
        </w:rPr>
        <w:t>.</w:t>
      </w:r>
    </w:p>
    <w:p w:rsidR="00F9173C" w:rsidRPr="00731BDC" w:rsidRDefault="00F9173C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73C">
        <w:rPr>
          <w:sz w:val="28"/>
          <w:szCs w:val="28"/>
        </w:rPr>
        <w:t xml:space="preserve">Разрабатывать рекомендации по выбору приоритетных направлений и тем исследовательской и проектной деятельности </w:t>
      </w:r>
      <w:r w:rsidRPr="00731BDC">
        <w:rPr>
          <w:sz w:val="28"/>
          <w:szCs w:val="28"/>
        </w:rPr>
        <w:t xml:space="preserve">обучающихся </w:t>
      </w:r>
      <w:r w:rsidR="00731BDC" w:rsidRPr="00731BDC">
        <w:rPr>
          <w:sz w:val="28"/>
          <w:szCs w:val="28"/>
        </w:rPr>
        <w:t>по соответствующим программам подготовки кадров высшей квалификации, основным образовательным программам высшего образования и(или) ДПП</w:t>
      </w:r>
      <w:r w:rsidR="00731BDC">
        <w:rPr>
          <w:sz w:val="28"/>
          <w:szCs w:val="28"/>
        </w:rPr>
        <w:t>.</w:t>
      </w:r>
    </w:p>
    <w:p w:rsidR="00F9173C" w:rsidRDefault="00F9173C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73C">
        <w:rPr>
          <w:sz w:val="28"/>
          <w:szCs w:val="28"/>
        </w:rPr>
        <w:t xml:space="preserve">Оценивать качество реализации курируемых учебных курсов, дисциплин (модулей), </w:t>
      </w:r>
      <w:r w:rsidRPr="00731BDC">
        <w:rPr>
          <w:sz w:val="28"/>
          <w:szCs w:val="28"/>
        </w:rPr>
        <w:t xml:space="preserve">проектной и исследовательской деятельности обучающихся </w:t>
      </w:r>
      <w:r w:rsidR="00731BDC" w:rsidRPr="00731BDC">
        <w:rPr>
          <w:sz w:val="28"/>
          <w:szCs w:val="28"/>
        </w:rPr>
        <w:t>по соответствующим программам подготовки кадров высшей квалификации, основным образовательным программам высшего образования и(или) ДПП</w:t>
      </w:r>
      <w:r w:rsidR="00731BDC">
        <w:rPr>
          <w:sz w:val="28"/>
          <w:szCs w:val="28"/>
        </w:rPr>
        <w:t xml:space="preserve">, </w:t>
      </w:r>
      <w:r w:rsidRPr="00731BDC">
        <w:rPr>
          <w:sz w:val="28"/>
          <w:szCs w:val="28"/>
        </w:rPr>
        <w:t>при необходимости корректировать</w:t>
      </w:r>
      <w:r w:rsidRPr="00F9173C">
        <w:rPr>
          <w:sz w:val="28"/>
          <w:szCs w:val="28"/>
        </w:rPr>
        <w:t xml:space="preserve"> дея</w:t>
      </w:r>
      <w:r w:rsidR="00731BDC">
        <w:rPr>
          <w:sz w:val="28"/>
          <w:szCs w:val="28"/>
        </w:rPr>
        <w:t>тельность группы преподавателей.</w:t>
      </w:r>
    </w:p>
    <w:p w:rsidR="00F9173C" w:rsidRDefault="00F9173C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73C">
        <w:rPr>
          <w:sz w:val="28"/>
          <w:szCs w:val="28"/>
        </w:rPr>
        <w:t>Осуществлять общее руководство работой студенческо</w:t>
      </w:r>
      <w:r w:rsidR="00731BDC">
        <w:rPr>
          <w:sz w:val="28"/>
          <w:szCs w:val="28"/>
        </w:rPr>
        <w:t>го научного общества на кафедре.</w:t>
      </w:r>
    </w:p>
    <w:p w:rsidR="006D338E" w:rsidRDefault="00F9173C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73C">
        <w:rPr>
          <w:sz w:val="28"/>
          <w:szCs w:val="28"/>
        </w:rPr>
        <w:t xml:space="preserve">Проводить и обсуждать открытые показательные занятия, мастер-классы для сотрудников кафедры и </w:t>
      </w:r>
      <w:r w:rsidR="00731BDC">
        <w:rPr>
          <w:sz w:val="28"/>
          <w:szCs w:val="28"/>
        </w:rPr>
        <w:t>Университета.</w:t>
      </w:r>
    </w:p>
    <w:p w:rsidR="006D338E" w:rsidRPr="003920F2" w:rsidRDefault="006D338E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D338E">
        <w:rPr>
          <w:sz w:val="28"/>
          <w:szCs w:val="28"/>
        </w:rPr>
        <w:t xml:space="preserve">Разрабатывать материалы для проведения вступительных испытаний в аспирантуру и итоговой аттестации с учетом требований ФГОС </w:t>
      </w:r>
      <w:r w:rsidRPr="003920F2">
        <w:rPr>
          <w:sz w:val="28"/>
          <w:szCs w:val="28"/>
        </w:rPr>
        <w:t xml:space="preserve">и(или) образовательных </w:t>
      </w:r>
      <w:r w:rsidR="00731BDC" w:rsidRPr="003920F2">
        <w:rPr>
          <w:sz w:val="28"/>
          <w:szCs w:val="28"/>
        </w:rPr>
        <w:t>стандартов, установленных вузом.</w:t>
      </w:r>
    </w:p>
    <w:p w:rsidR="006D338E" w:rsidRDefault="006D338E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D338E">
        <w:rPr>
          <w:sz w:val="28"/>
          <w:szCs w:val="28"/>
        </w:rPr>
        <w:lastRenderedPageBreak/>
        <w:t>Определять актуальные направления исследовательской деятельности с учетом научных инт</w:t>
      </w:r>
      <w:r w:rsidR="00731BDC">
        <w:rPr>
          <w:sz w:val="28"/>
          <w:szCs w:val="28"/>
        </w:rPr>
        <w:t>ересов и предпочтений аспиранто</w:t>
      </w:r>
      <w:r w:rsidR="005D4779">
        <w:rPr>
          <w:sz w:val="28"/>
          <w:szCs w:val="28"/>
        </w:rPr>
        <w:t>в</w:t>
      </w:r>
      <w:r w:rsidR="00FC404C">
        <w:rPr>
          <w:sz w:val="28"/>
          <w:szCs w:val="28"/>
        </w:rPr>
        <w:t>.</w:t>
      </w:r>
    </w:p>
    <w:p w:rsidR="006D338E" w:rsidRDefault="006D338E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D338E">
        <w:rPr>
          <w:sz w:val="28"/>
          <w:szCs w:val="28"/>
        </w:rPr>
        <w:t>Использовать опыт и результаты собственных научных исследований при определении тематики и в процессе руководства научно-исследовате</w:t>
      </w:r>
      <w:r w:rsidR="00731BDC">
        <w:rPr>
          <w:sz w:val="28"/>
          <w:szCs w:val="28"/>
        </w:rPr>
        <w:t>льской деятельностью аспирантов.</w:t>
      </w:r>
    </w:p>
    <w:p w:rsidR="006D338E" w:rsidRDefault="006D338E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D338E">
        <w:rPr>
          <w:sz w:val="28"/>
          <w:szCs w:val="28"/>
        </w:rPr>
        <w:t>Стимулировать и мотивировать аспирантов н</w:t>
      </w:r>
      <w:r w:rsidR="00731BDC">
        <w:rPr>
          <w:sz w:val="28"/>
          <w:szCs w:val="28"/>
        </w:rPr>
        <w:t>а самостоятельный научный поиск.</w:t>
      </w:r>
    </w:p>
    <w:p w:rsidR="006D338E" w:rsidRDefault="006D338E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D338E">
        <w:rPr>
          <w:sz w:val="28"/>
          <w:szCs w:val="28"/>
        </w:rPr>
        <w:t xml:space="preserve">Направлять работу аспиранта в соответствии с выбранной </w:t>
      </w:r>
      <w:r w:rsidR="00731BDC">
        <w:rPr>
          <w:sz w:val="28"/>
          <w:szCs w:val="28"/>
        </w:rPr>
        <w:t>темой.</w:t>
      </w:r>
    </w:p>
    <w:p w:rsidR="006D338E" w:rsidRPr="006D338E" w:rsidRDefault="006D338E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6D338E">
        <w:rPr>
          <w:sz w:val="28"/>
          <w:szCs w:val="28"/>
        </w:rPr>
        <w:t xml:space="preserve">Консультировать аспиранта по теоретическим, методологическим, стилистическим и другим вопросам написания </w:t>
      </w:r>
      <w:r w:rsidR="00731BDC">
        <w:rPr>
          <w:sz w:val="28"/>
          <w:szCs w:val="28"/>
        </w:rPr>
        <w:t>научно-исследовательской работы.</w:t>
      </w:r>
    </w:p>
    <w:p w:rsidR="006D338E" w:rsidRPr="006D338E" w:rsidRDefault="006D338E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D338E">
        <w:rPr>
          <w:sz w:val="28"/>
          <w:szCs w:val="28"/>
        </w:rPr>
        <w:t xml:space="preserve">Оценивать проделанную </w:t>
      </w:r>
      <w:r w:rsidR="00002109">
        <w:rPr>
          <w:sz w:val="28"/>
          <w:szCs w:val="28"/>
        </w:rPr>
        <w:t xml:space="preserve">обучающимися </w:t>
      </w:r>
      <w:r w:rsidRPr="006D338E">
        <w:rPr>
          <w:sz w:val="28"/>
          <w:szCs w:val="28"/>
        </w:rPr>
        <w:t xml:space="preserve">работу и давать рекомендации по ее </w:t>
      </w:r>
      <w:r w:rsidR="00731BDC">
        <w:rPr>
          <w:rFonts w:eastAsiaTheme="minorHAnsi"/>
          <w:sz w:val="28"/>
          <w:szCs w:val="28"/>
        </w:rPr>
        <w:t>совершенствованию.</w:t>
      </w:r>
    </w:p>
    <w:p w:rsidR="006D338E" w:rsidRDefault="006D338E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D338E">
        <w:rPr>
          <w:sz w:val="28"/>
          <w:szCs w:val="28"/>
        </w:rPr>
        <w:t xml:space="preserve">Оказывать методическую поддержку и консультировать аспирантов по вопросам преподавания, организации исследовательской, проектной и иной деятельности обучающихся по </w:t>
      </w:r>
      <w:r w:rsidR="00731BDC" w:rsidRPr="00731BDC">
        <w:rPr>
          <w:sz w:val="28"/>
          <w:szCs w:val="28"/>
        </w:rPr>
        <w:t xml:space="preserve">соответствующим </w:t>
      </w:r>
      <w:r w:rsidR="00731BDC" w:rsidRPr="005557A0">
        <w:rPr>
          <w:sz w:val="28"/>
          <w:szCs w:val="28"/>
        </w:rPr>
        <w:t>основным образовательным программам высшего образования</w:t>
      </w:r>
      <w:r w:rsidR="00731BDC" w:rsidRPr="006C6A4C">
        <w:rPr>
          <w:sz w:val="28"/>
          <w:szCs w:val="28"/>
        </w:rPr>
        <w:t xml:space="preserve"> </w:t>
      </w:r>
      <w:r w:rsidRPr="006D338E">
        <w:rPr>
          <w:sz w:val="28"/>
          <w:szCs w:val="28"/>
        </w:rPr>
        <w:t>в период прох</w:t>
      </w:r>
      <w:r w:rsidR="00731BDC">
        <w:rPr>
          <w:sz w:val="28"/>
          <w:szCs w:val="28"/>
        </w:rPr>
        <w:t>ождения педагогической практики.</w:t>
      </w:r>
    </w:p>
    <w:p w:rsidR="00F23D1A" w:rsidRPr="002A1EC6" w:rsidRDefault="006D338E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3"/>
        </w:rPr>
      </w:pPr>
      <w:r w:rsidRPr="006D338E">
        <w:rPr>
          <w:sz w:val="28"/>
          <w:szCs w:val="28"/>
        </w:rPr>
        <w:t>Проводить обсуждение разработанных методических материалов, занятий, проведенных аспирантом в период прохождения педагогической практики, оценивать результаты прох</w:t>
      </w:r>
      <w:r w:rsidRPr="00182FD9">
        <w:rPr>
          <w:sz w:val="28"/>
          <w:szCs w:val="28"/>
        </w:rPr>
        <w:t>ождения педагогической практики</w:t>
      </w:r>
      <w:r w:rsidR="00731BDC">
        <w:rPr>
          <w:color w:val="auto"/>
          <w:sz w:val="28"/>
          <w:szCs w:val="28"/>
        </w:rPr>
        <w:t>.</w:t>
      </w:r>
    </w:p>
    <w:p w:rsidR="00002109" w:rsidRPr="002A1EC6" w:rsidRDefault="00182FD9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3"/>
        </w:rPr>
      </w:pPr>
      <w:r w:rsidRPr="002A1EC6">
        <w:rPr>
          <w:color w:val="auto"/>
          <w:sz w:val="28"/>
          <w:szCs w:val="23"/>
        </w:rPr>
        <w:t>Создавать творческую атмосферу образовательного процесса</w:t>
      </w:r>
      <w:r w:rsidR="00731BDC">
        <w:rPr>
          <w:color w:val="auto"/>
          <w:sz w:val="28"/>
          <w:szCs w:val="23"/>
        </w:rPr>
        <w:t>.</w:t>
      </w:r>
    </w:p>
    <w:p w:rsidR="00F23D1A" w:rsidRPr="002A1EC6" w:rsidRDefault="00182FD9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A1EC6">
        <w:rPr>
          <w:color w:val="auto"/>
          <w:sz w:val="28"/>
          <w:szCs w:val="23"/>
        </w:rPr>
        <w:t>Создавать условия для развития мотивации профессиональной деятельности, формирования профессионального мышле</w:t>
      </w:r>
      <w:r w:rsidR="00731BDC">
        <w:rPr>
          <w:color w:val="auto"/>
          <w:sz w:val="28"/>
          <w:szCs w:val="23"/>
        </w:rPr>
        <w:t>ния и профессиональной культуры.</w:t>
      </w:r>
    </w:p>
    <w:p w:rsidR="00F23D1A" w:rsidRPr="002A1EC6" w:rsidRDefault="00182FD9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A1EC6">
        <w:rPr>
          <w:color w:val="auto"/>
          <w:sz w:val="28"/>
          <w:szCs w:val="23"/>
        </w:rPr>
        <w:t>Руководить подготовкой к государственной итоговой аттестации</w:t>
      </w:r>
      <w:r w:rsidR="00731BDC">
        <w:rPr>
          <w:color w:val="auto"/>
          <w:sz w:val="28"/>
          <w:szCs w:val="23"/>
        </w:rPr>
        <w:t>.</w:t>
      </w:r>
    </w:p>
    <w:p w:rsidR="00002109" w:rsidRPr="00731BDC" w:rsidRDefault="00002109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002109">
        <w:rPr>
          <w:color w:val="auto"/>
          <w:sz w:val="28"/>
          <w:szCs w:val="28"/>
        </w:rPr>
        <w:lastRenderedPageBreak/>
        <w:t>Разрабатывать научно-</w:t>
      </w:r>
      <w:r w:rsidRPr="00731BDC">
        <w:rPr>
          <w:color w:val="auto"/>
          <w:sz w:val="28"/>
          <w:szCs w:val="28"/>
        </w:rPr>
        <w:t xml:space="preserve">методическое обеспечение реализации учебных курсов, дисциплин (модулей), планы занятий (циклов занятий) </w:t>
      </w:r>
      <w:r w:rsidR="00731BDC" w:rsidRPr="00731BDC">
        <w:rPr>
          <w:sz w:val="28"/>
          <w:szCs w:val="28"/>
        </w:rPr>
        <w:t>по соответствующим программам подготовки кадров высшей квалификации, основным образовательным программам высшего образования и(или) ДПП</w:t>
      </w:r>
      <w:r w:rsidR="00731BDC">
        <w:rPr>
          <w:sz w:val="28"/>
          <w:szCs w:val="28"/>
        </w:rPr>
        <w:t>.</w:t>
      </w:r>
    </w:p>
    <w:p w:rsidR="00002109" w:rsidRDefault="00002109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002109">
        <w:rPr>
          <w:color w:val="auto"/>
          <w:sz w:val="28"/>
          <w:szCs w:val="28"/>
        </w:rPr>
        <w:t>Проектировать систему оценки образова</w:t>
      </w:r>
      <w:r w:rsidR="00731BDC">
        <w:rPr>
          <w:color w:val="auto"/>
          <w:sz w:val="28"/>
          <w:szCs w:val="28"/>
        </w:rPr>
        <w:t>тельных результатов обучающихся.</w:t>
      </w:r>
    </w:p>
    <w:p w:rsidR="00002109" w:rsidRDefault="00002109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002109">
        <w:rPr>
          <w:color w:val="auto"/>
          <w:sz w:val="28"/>
          <w:szCs w:val="28"/>
        </w:rPr>
        <w:t>Преобразовывать новую научную (научно-техническую) информацию, информацию о новшествах в осваиваемой обучающимися области профессиональной деятельности, использовать результаты собственных научных исследований для совершенствования качества н</w:t>
      </w:r>
      <w:r w:rsidR="00731BDC">
        <w:rPr>
          <w:color w:val="auto"/>
          <w:sz w:val="28"/>
          <w:szCs w:val="28"/>
        </w:rPr>
        <w:t>аучно-методического обеспечения.</w:t>
      </w:r>
    </w:p>
    <w:p w:rsidR="00002109" w:rsidRDefault="00002109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002109">
        <w:rPr>
          <w:color w:val="auto"/>
          <w:sz w:val="28"/>
          <w:szCs w:val="28"/>
        </w:rPr>
        <w:t>Создавать научно-методические, учебно-методические и учебные тексты с учетом требований научного и</w:t>
      </w:r>
      <w:r w:rsidR="00731BDC">
        <w:rPr>
          <w:color w:val="auto"/>
          <w:sz w:val="28"/>
          <w:szCs w:val="28"/>
        </w:rPr>
        <w:t xml:space="preserve"> научно-публицистического стиля.</w:t>
      </w:r>
    </w:p>
    <w:p w:rsidR="00002109" w:rsidRDefault="00002109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002109">
        <w:rPr>
          <w:color w:val="auto"/>
          <w:sz w:val="28"/>
          <w:szCs w:val="28"/>
        </w:rPr>
        <w:t>Проводить экспертизу и рецензирование учебников и учебных пособий, научно-методических и</w:t>
      </w:r>
      <w:r w:rsidR="00731BDC">
        <w:rPr>
          <w:color w:val="auto"/>
          <w:sz w:val="28"/>
          <w:szCs w:val="28"/>
        </w:rPr>
        <w:t xml:space="preserve"> учебно-методических материалов.</w:t>
      </w:r>
    </w:p>
    <w:p w:rsidR="00002109" w:rsidRPr="002A1EC6" w:rsidRDefault="00FD33CF" w:rsidP="00C17079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A1EC6">
        <w:rPr>
          <w:sz w:val="28"/>
          <w:szCs w:val="28"/>
        </w:rPr>
        <w:t>Вести учебную и планирующую документацию на бумажных и электронных носителях.</w:t>
      </w:r>
    </w:p>
    <w:p w:rsidR="007503BF" w:rsidRPr="002A1EC6" w:rsidRDefault="00731BDC" w:rsidP="00C17079">
      <w:pPr>
        <w:pStyle w:val="a7"/>
        <w:numPr>
          <w:ilvl w:val="0"/>
          <w:numId w:val="2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Обладат</w:t>
      </w:r>
      <w:r w:rsidR="007503BF" w:rsidRPr="002A1EC6">
        <w:rPr>
          <w:rFonts w:ascii="Times New Roman" w:hAnsi="Times New Roman"/>
          <w:sz w:val="28"/>
          <w:szCs w:val="28"/>
        </w:rPr>
        <w:t>ь:</w:t>
      </w:r>
    </w:p>
    <w:p w:rsidR="007503BF" w:rsidRPr="006C6A4C" w:rsidRDefault="007503BF" w:rsidP="00C17079">
      <w:pPr>
        <w:pStyle w:val="a7"/>
        <w:numPr>
          <w:ilvl w:val="0"/>
          <w:numId w:val="6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1EC6">
        <w:rPr>
          <w:rFonts w:ascii="Times New Roman" w:hAnsi="Times New Roman"/>
          <w:sz w:val="28"/>
          <w:szCs w:val="28"/>
        </w:rPr>
        <w:t>Организаторскими</w:t>
      </w:r>
      <w:r w:rsidRPr="006C6A4C">
        <w:rPr>
          <w:rFonts w:ascii="Times New Roman" w:hAnsi="Times New Roman"/>
          <w:sz w:val="28"/>
          <w:szCs w:val="28"/>
        </w:rPr>
        <w:t xml:space="preserve"> и аналитическими способностями.</w:t>
      </w:r>
    </w:p>
    <w:p w:rsidR="007503BF" w:rsidRPr="006C6A4C" w:rsidRDefault="00731BDC" w:rsidP="00C17079">
      <w:pPr>
        <w:pStyle w:val="a7"/>
        <w:numPr>
          <w:ilvl w:val="0"/>
          <w:numId w:val="6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Высокой работоспособностью.</w:t>
      </w:r>
    </w:p>
    <w:p w:rsidR="007503BF" w:rsidRPr="006C6A4C" w:rsidRDefault="007503BF" w:rsidP="00C17079">
      <w:pPr>
        <w:pStyle w:val="a7"/>
        <w:numPr>
          <w:ilvl w:val="0"/>
          <w:numId w:val="6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A4C">
        <w:rPr>
          <w:rFonts w:ascii="Times New Roman" w:hAnsi="Times New Roman"/>
          <w:sz w:val="28"/>
          <w:szCs w:val="28"/>
        </w:rPr>
        <w:t>Навы</w:t>
      </w:r>
      <w:r w:rsidR="00731BDC">
        <w:rPr>
          <w:rFonts w:ascii="Times New Roman" w:hAnsi="Times New Roman"/>
          <w:sz w:val="28"/>
          <w:szCs w:val="28"/>
        </w:rPr>
        <w:t>ками межличностной коммуникации.</w:t>
      </w:r>
    </w:p>
    <w:p w:rsidR="007503BF" w:rsidRPr="006C6A4C" w:rsidRDefault="007503BF" w:rsidP="00C17079">
      <w:pPr>
        <w:pStyle w:val="a7"/>
        <w:numPr>
          <w:ilvl w:val="0"/>
          <w:numId w:val="6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A4C">
        <w:rPr>
          <w:rFonts w:ascii="Times New Roman" w:hAnsi="Times New Roman"/>
          <w:sz w:val="28"/>
          <w:szCs w:val="28"/>
        </w:rPr>
        <w:t>Необходимыми знаниями в соответствующей научной области и област</w:t>
      </w:r>
      <w:r w:rsidR="00B036F0">
        <w:rPr>
          <w:rFonts w:ascii="Times New Roman" w:hAnsi="Times New Roman"/>
          <w:sz w:val="28"/>
          <w:szCs w:val="28"/>
        </w:rPr>
        <w:t>и профессиональной деятельности.</w:t>
      </w:r>
    </w:p>
    <w:p w:rsidR="007503BF" w:rsidRPr="006C6A4C" w:rsidRDefault="007503BF" w:rsidP="00C17079">
      <w:pPr>
        <w:pStyle w:val="a7"/>
        <w:numPr>
          <w:ilvl w:val="0"/>
          <w:numId w:val="6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A4C">
        <w:rPr>
          <w:rFonts w:ascii="Times New Roman" w:hAnsi="Times New Roman"/>
          <w:sz w:val="28"/>
          <w:szCs w:val="28"/>
        </w:rPr>
        <w:t>Приемами планирования и рационального использования времени аудиторных и самостоятельных занятий обучающихся.</w:t>
      </w:r>
    </w:p>
    <w:p w:rsidR="007503BF" w:rsidRPr="00634C51" w:rsidRDefault="007503BF" w:rsidP="00C17079">
      <w:pPr>
        <w:pStyle w:val="a7"/>
        <w:numPr>
          <w:ilvl w:val="0"/>
          <w:numId w:val="2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4C51">
        <w:rPr>
          <w:rFonts w:ascii="Times New Roman" w:hAnsi="Times New Roman"/>
          <w:sz w:val="28"/>
          <w:szCs w:val="28"/>
        </w:rPr>
        <w:t>Быть:</w:t>
      </w:r>
    </w:p>
    <w:p w:rsidR="007503BF" w:rsidRPr="006C6A4C" w:rsidRDefault="007503BF" w:rsidP="00C17079">
      <w:pPr>
        <w:pStyle w:val="a7"/>
        <w:numPr>
          <w:ilvl w:val="0"/>
          <w:numId w:val="5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A4C">
        <w:rPr>
          <w:rFonts w:ascii="Times New Roman" w:hAnsi="Times New Roman"/>
          <w:sz w:val="28"/>
          <w:szCs w:val="28"/>
        </w:rPr>
        <w:t>Ответственным в исполнении</w:t>
      </w:r>
      <w:r w:rsidR="00B036F0">
        <w:rPr>
          <w:rFonts w:ascii="Times New Roman" w:hAnsi="Times New Roman"/>
          <w:sz w:val="28"/>
          <w:szCs w:val="28"/>
        </w:rPr>
        <w:t xml:space="preserve"> своих должностных обязанностей.</w:t>
      </w:r>
    </w:p>
    <w:p w:rsidR="007503BF" w:rsidRPr="006C6A4C" w:rsidRDefault="00B036F0" w:rsidP="00C17079">
      <w:pPr>
        <w:pStyle w:val="a7"/>
        <w:numPr>
          <w:ilvl w:val="0"/>
          <w:numId w:val="5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Отзывчивым и дружелюбным.</w:t>
      </w:r>
    </w:p>
    <w:p w:rsidR="007503BF" w:rsidRPr="006C6A4C" w:rsidRDefault="00B036F0" w:rsidP="00C17079">
      <w:pPr>
        <w:pStyle w:val="a7"/>
        <w:numPr>
          <w:ilvl w:val="0"/>
          <w:numId w:val="5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Внимательным и терпеливым.</w:t>
      </w:r>
    </w:p>
    <w:p w:rsidR="007503BF" w:rsidRPr="006C6A4C" w:rsidRDefault="00B036F0" w:rsidP="00C17079">
      <w:pPr>
        <w:pStyle w:val="a7"/>
        <w:numPr>
          <w:ilvl w:val="0"/>
          <w:numId w:val="5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Инициативным.</w:t>
      </w:r>
    </w:p>
    <w:p w:rsidR="007503BF" w:rsidRPr="006C6A4C" w:rsidRDefault="007503BF" w:rsidP="00C17079">
      <w:pPr>
        <w:pStyle w:val="a7"/>
        <w:numPr>
          <w:ilvl w:val="0"/>
          <w:numId w:val="5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A4C">
        <w:rPr>
          <w:rFonts w:ascii="Times New Roman" w:hAnsi="Times New Roman"/>
          <w:sz w:val="28"/>
          <w:szCs w:val="28"/>
        </w:rPr>
        <w:t>Объективным и спос</w:t>
      </w:r>
      <w:r w:rsidR="00B036F0">
        <w:rPr>
          <w:rFonts w:ascii="Times New Roman" w:hAnsi="Times New Roman"/>
          <w:sz w:val="28"/>
          <w:szCs w:val="28"/>
        </w:rPr>
        <w:t>обным признавать свою неправоту.</w:t>
      </w:r>
    </w:p>
    <w:p w:rsidR="007503BF" w:rsidRPr="006C6A4C" w:rsidRDefault="007503BF" w:rsidP="00C17079">
      <w:pPr>
        <w:pStyle w:val="a7"/>
        <w:numPr>
          <w:ilvl w:val="0"/>
          <w:numId w:val="5"/>
        </w:numPr>
        <w:spacing w:after="0" w:line="360" w:lineRule="auto"/>
        <w:ind w:left="0" w:right="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A4C">
        <w:rPr>
          <w:rFonts w:ascii="Times New Roman" w:hAnsi="Times New Roman"/>
          <w:sz w:val="28"/>
          <w:szCs w:val="28"/>
        </w:rPr>
        <w:t>Готовым к компромиссам при решении проблем в конфликтных ситуациях.</w:t>
      </w:r>
    </w:p>
    <w:p w:rsidR="007503BF" w:rsidRPr="006C6A4C" w:rsidRDefault="007503BF" w:rsidP="00C17079">
      <w:pPr>
        <w:pStyle w:val="a7"/>
        <w:numPr>
          <w:ilvl w:val="0"/>
          <w:numId w:val="5"/>
        </w:numPr>
        <w:spacing w:after="0" w:line="360" w:lineRule="auto"/>
        <w:ind w:left="0" w:right="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A4C">
        <w:rPr>
          <w:rFonts w:ascii="Times New Roman" w:hAnsi="Times New Roman"/>
          <w:sz w:val="28"/>
          <w:szCs w:val="28"/>
        </w:rPr>
        <w:t xml:space="preserve">Заинтересованным </w:t>
      </w:r>
      <w:r w:rsidR="00FC404C">
        <w:rPr>
          <w:rFonts w:ascii="Times New Roman" w:hAnsi="Times New Roman"/>
          <w:sz w:val="28"/>
          <w:szCs w:val="28"/>
        </w:rPr>
        <w:t>в</w:t>
      </w:r>
      <w:r w:rsidRPr="006C6A4C">
        <w:rPr>
          <w:rFonts w:ascii="Times New Roman" w:hAnsi="Times New Roman"/>
          <w:sz w:val="28"/>
          <w:szCs w:val="28"/>
        </w:rPr>
        <w:t xml:space="preserve"> систематически</w:t>
      </w:r>
      <w:r w:rsidR="00FC404C">
        <w:rPr>
          <w:rFonts w:ascii="Times New Roman" w:hAnsi="Times New Roman"/>
          <w:sz w:val="28"/>
          <w:szCs w:val="28"/>
        </w:rPr>
        <w:t>х</w:t>
      </w:r>
      <w:r w:rsidRPr="006C6A4C">
        <w:rPr>
          <w:rFonts w:ascii="Times New Roman" w:hAnsi="Times New Roman"/>
          <w:sz w:val="28"/>
          <w:szCs w:val="28"/>
        </w:rPr>
        <w:t xml:space="preserve"> занятия</w:t>
      </w:r>
      <w:r w:rsidR="00FC404C">
        <w:rPr>
          <w:rFonts w:ascii="Times New Roman" w:hAnsi="Times New Roman"/>
          <w:sz w:val="28"/>
          <w:szCs w:val="28"/>
        </w:rPr>
        <w:t>х</w:t>
      </w:r>
      <w:r w:rsidRPr="006C6A4C">
        <w:rPr>
          <w:rFonts w:ascii="Times New Roman" w:hAnsi="Times New Roman"/>
          <w:sz w:val="28"/>
          <w:szCs w:val="28"/>
        </w:rPr>
        <w:t xml:space="preserve"> научной, методической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FE3017" w:rsidRPr="009F2672" w:rsidRDefault="008E04A4" w:rsidP="00C17079">
      <w:pPr>
        <w:pStyle w:val="2"/>
        <w:numPr>
          <w:ilvl w:val="0"/>
          <w:numId w:val="1"/>
        </w:numPr>
        <w:shd w:val="clear" w:color="auto" w:fill="auto"/>
        <w:spacing w:before="0" w:line="360" w:lineRule="auto"/>
        <w:ind w:left="0" w:firstLine="709"/>
        <w:rPr>
          <w:b/>
          <w:caps/>
        </w:rPr>
      </w:pPr>
      <w:r>
        <w:t>Профессор должен п</w:t>
      </w:r>
      <w:r w:rsidR="00FE3017">
        <w:t>рохо</w:t>
      </w:r>
      <w:r>
        <w:t>дить</w:t>
      </w:r>
      <w:r w:rsidR="00FE3017">
        <w:t xml:space="preserve"> обязательны</w:t>
      </w:r>
      <w:r>
        <w:t>е</w:t>
      </w:r>
      <w:r w:rsidR="00FE3017">
        <w:t xml:space="preserve"> предварительны</w:t>
      </w:r>
      <w:r>
        <w:t>е</w:t>
      </w:r>
      <w:r w:rsidR="00FE3017">
        <w:t xml:space="preserve"> (при поступлении на работу) и периодически</w:t>
      </w:r>
      <w:r>
        <w:t>е</w:t>
      </w:r>
      <w:r w:rsidR="00FE3017">
        <w:t xml:space="preserve"> медицински</w:t>
      </w:r>
      <w:r>
        <w:t>е</w:t>
      </w:r>
      <w:r w:rsidR="00FE3017">
        <w:t xml:space="preserve"> осмотр</w:t>
      </w:r>
      <w:r>
        <w:t>ы</w:t>
      </w:r>
      <w:r w:rsidR="00FE3017">
        <w:t xml:space="preserve"> (обследовани</w:t>
      </w:r>
      <w:r>
        <w:t>я</w:t>
      </w:r>
      <w:r w:rsidR="00FE3017">
        <w:t>), а также внеочередны</w:t>
      </w:r>
      <w:r>
        <w:t>е</w:t>
      </w:r>
      <w:r w:rsidR="00FE3017">
        <w:t xml:space="preserve"> медицински</w:t>
      </w:r>
      <w:r>
        <w:t>е</w:t>
      </w:r>
      <w:r w:rsidR="00FE3017">
        <w:t xml:space="preserve"> осмотр</w:t>
      </w:r>
      <w:r>
        <w:t>ы</w:t>
      </w:r>
      <w:r w:rsidR="00FE3017">
        <w:t xml:space="preserve"> (обследовани</w:t>
      </w:r>
      <w:r>
        <w:t>я</w:t>
      </w:r>
      <w:r w:rsidR="00FE3017">
        <w:t>) в порядке, установленном действующими законодательными и нормативно-правовыми актами.</w:t>
      </w:r>
    </w:p>
    <w:p w:rsidR="00FE3017" w:rsidRPr="009D5B53" w:rsidRDefault="00D93E81" w:rsidP="00C17079">
      <w:pPr>
        <w:pStyle w:val="2"/>
        <w:numPr>
          <w:ilvl w:val="0"/>
          <w:numId w:val="1"/>
        </w:numPr>
        <w:shd w:val="clear" w:color="auto" w:fill="auto"/>
        <w:spacing w:before="0" w:line="360" w:lineRule="auto"/>
        <w:ind w:left="0" w:firstLine="709"/>
        <w:rPr>
          <w:b/>
          <w:caps/>
        </w:rPr>
      </w:pPr>
      <w:r>
        <w:t>Профессор</w:t>
      </w:r>
      <w:r w:rsidR="00FE3017">
        <w:t xml:space="preserve"> </w:t>
      </w:r>
      <w:r w:rsidR="00FE3017" w:rsidRPr="009D5B53">
        <w:t>не долж</w:t>
      </w:r>
      <w:r w:rsidR="009F6E7A">
        <w:t>е</w:t>
      </w:r>
      <w:r w:rsidR="00FE3017" w:rsidRPr="009D5B53">
        <w:t>н иметь ограничений на занятие педагогической деятельностью, установленных законодательством Российской Федерации.</w:t>
      </w:r>
    </w:p>
    <w:p w:rsidR="007503BF" w:rsidRPr="002F6B6D" w:rsidRDefault="007503BF" w:rsidP="00B036F0">
      <w:pPr>
        <w:pStyle w:val="a7"/>
        <w:spacing w:after="0" w:line="360" w:lineRule="auto"/>
        <w:ind w:right="5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3BF" w:rsidRPr="002F6B6D" w:rsidRDefault="007503BF" w:rsidP="00C17079">
      <w:pPr>
        <w:tabs>
          <w:tab w:val="left" w:pos="426"/>
        </w:tabs>
        <w:spacing w:after="0" w:line="360" w:lineRule="auto"/>
        <w:ind w:right="5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426D">
        <w:rPr>
          <w:rFonts w:ascii="Times New Roman" w:hAnsi="Times New Roman"/>
          <w:b/>
          <w:color w:val="000000"/>
          <w:sz w:val="28"/>
          <w:szCs w:val="28"/>
        </w:rPr>
        <w:t xml:space="preserve">2. Функции </w:t>
      </w:r>
      <w:r w:rsidR="00D93E81">
        <w:rPr>
          <w:rFonts w:ascii="Times New Roman" w:hAnsi="Times New Roman"/>
          <w:b/>
          <w:color w:val="000000"/>
          <w:sz w:val="28"/>
          <w:szCs w:val="28"/>
        </w:rPr>
        <w:t>профессора</w:t>
      </w:r>
    </w:p>
    <w:p w:rsidR="007503BF" w:rsidRPr="00DE1E2B" w:rsidRDefault="007503BF" w:rsidP="00B036F0">
      <w:pPr>
        <w:spacing w:after="0" w:line="360" w:lineRule="auto"/>
        <w:ind w:right="5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03BF" w:rsidRPr="002A1EC6" w:rsidRDefault="007503BF" w:rsidP="00C17079">
      <w:pPr>
        <w:pStyle w:val="Default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E1E2B">
        <w:rPr>
          <w:sz w:val="28"/>
          <w:szCs w:val="28"/>
        </w:rPr>
        <w:t xml:space="preserve">Обобщенная </w:t>
      </w:r>
      <w:r w:rsidRPr="002A1EC6">
        <w:rPr>
          <w:sz w:val="28"/>
          <w:szCs w:val="28"/>
        </w:rPr>
        <w:t xml:space="preserve">трудовая функция </w:t>
      </w:r>
      <w:r w:rsidR="00D93E81" w:rsidRPr="002A1EC6">
        <w:rPr>
          <w:sz w:val="28"/>
          <w:szCs w:val="28"/>
        </w:rPr>
        <w:t>профессора</w:t>
      </w:r>
      <w:r w:rsidRPr="002A1EC6">
        <w:rPr>
          <w:sz w:val="28"/>
          <w:szCs w:val="28"/>
        </w:rPr>
        <w:t xml:space="preserve"> – преподавание по программам </w:t>
      </w:r>
      <w:r w:rsidR="00AE7BBA" w:rsidRPr="002A1EC6">
        <w:rPr>
          <w:sz w:val="28"/>
          <w:szCs w:val="23"/>
        </w:rPr>
        <w:t>подготовки кадров высшей квалификации</w:t>
      </w:r>
      <w:r w:rsidR="00AE7BBA" w:rsidRPr="002A1EC6">
        <w:rPr>
          <w:sz w:val="28"/>
          <w:szCs w:val="28"/>
        </w:rPr>
        <w:t xml:space="preserve"> (</w:t>
      </w:r>
      <w:r w:rsidR="00693016" w:rsidRPr="002A1EC6">
        <w:rPr>
          <w:sz w:val="28"/>
          <w:szCs w:val="28"/>
        </w:rPr>
        <w:t>аспирантуры</w:t>
      </w:r>
      <w:r w:rsidR="00AE7BBA" w:rsidRPr="002A1EC6">
        <w:rPr>
          <w:sz w:val="28"/>
          <w:szCs w:val="28"/>
        </w:rPr>
        <w:t>)</w:t>
      </w:r>
      <w:r w:rsidR="00693016" w:rsidRPr="002A1EC6">
        <w:rPr>
          <w:sz w:val="28"/>
          <w:szCs w:val="28"/>
        </w:rPr>
        <w:t xml:space="preserve">, </w:t>
      </w:r>
      <w:r w:rsidR="00693016" w:rsidRPr="002A1EC6">
        <w:rPr>
          <w:rFonts w:eastAsiaTheme="minorHAnsi"/>
          <w:sz w:val="28"/>
          <w:szCs w:val="28"/>
        </w:rPr>
        <w:t xml:space="preserve">магистратуры, </w:t>
      </w:r>
      <w:proofErr w:type="spellStart"/>
      <w:r w:rsidR="00693016" w:rsidRPr="002A1EC6">
        <w:rPr>
          <w:rFonts w:eastAsiaTheme="minorHAnsi"/>
          <w:sz w:val="28"/>
          <w:szCs w:val="28"/>
        </w:rPr>
        <w:t>специалитета</w:t>
      </w:r>
      <w:proofErr w:type="spellEnd"/>
      <w:r w:rsidR="00693016" w:rsidRPr="002A1EC6">
        <w:rPr>
          <w:rFonts w:eastAsiaTheme="minorHAnsi"/>
          <w:sz w:val="28"/>
          <w:szCs w:val="28"/>
        </w:rPr>
        <w:t xml:space="preserve">, </w:t>
      </w:r>
      <w:r w:rsidRPr="002A1EC6">
        <w:rPr>
          <w:sz w:val="28"/>
          <w:szCs w:val="28"/>
        </w:rPr>
        <w:t>бакалавриата</w:t>
      </w:r>
      <w:r w:rsidR="002B35C7" w:rsidRPr="002A1EC6">
        <w:rPr>
          <w:sz w:val="28"/>
          <w:szCs w:val="28"/>
        </w:rPr>
        <w:t xml:space="preserve"> </w:t>
      </w:r>
      <w:r w:rsidR="002B35C7" w:rsidRPr="002A1EC6">
        <w:rPr>
          <w:rFonts w:eastAsiaTheme="minorHAnsi"/>
          <w:sz w:val="28"/>
          <w:szCs w:val="28"/>
        </w:rPr>
        <w:t xml:space="preserve">и(или) </w:t>
      </w:r>
      <w:r w:rsidRPr="002A1EC6">
        <w:rPr>
          <w:sz w:val="28"/>
          <w:szCs w:val="28"/>
        </w:rPr>
        <w:t>ДПП, ориентированным на соответствующий уровень квалификации.</w:t>
      </w:r>
    </w:p>
    <w:p w:rsidR="007503BF" w:rsidRPr="002A1EC6" w:rsidRDefault="007503BF" w:rsidP="00C17079">
      <w:pPr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1EC6">
        <w:rPr>
          <w:rFonts w:ascii="Times New Roman" w:hAnsi="Times New Roman"/>
          <w:color w:val="000000"/>
          <w:sz w:val="28"/>
          <w:szCs w:val="28"/>
        </w:rPr>
        <w:t xml:space="preserve">Трудовыми функциями </w:t>
      </w:r>
      <w:r w:rsidR="00D93E81" w:rsidRPr="002A1EC6">
        <w:rPr>
          <w:rFonts w:ascii="Times New Roman" w:hAnsi="Times New Roman"/>
          <w:color w:val="000000"/>
          <w:sz w:val="28"/>
          <w:szCs w:val="28"/>
        </w:rPr>
        <w:t>профессора</w:t>
      </w:r>
      <w:r w:rsidRPr="002A1EC6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65535D" w:rsidRPr="002A1EC6" w:rsidRDefault="0065535D" w:rsidP="00C17079">
      <w:pPr>
        <w:pStyle w:val="Default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2A1EC6">
        <w:rPr>
          <w:sz w:val="28"/>
          <w:szCs w:val="28"/>
        </w:rPr>
        <w:t>Преподавание</w:t>
      </w:r>
      <w:r w:rsidRPr="002A1EC6">
        <w:rPr>
          <w:rFonts w:eastAsiaTheme="minorHAnsi"/>
          <w:sz w:val="28"/>
          <w:szCs w:val="28"/>
        </w:rPr>
        <w:t xml:space="preserve"> учебных курсов, дисциплин (модулей) по программам </w:t>
      </w:r>
      <w:r w:rsidRPr="002A1EC6">
        <w:rPr>
          <w:sz w:val="28"/>
          <w:szCs w:val="23"/>
        </w:rPr>
        <w:t xml:space="preserve">подготовки кадров высшей квалификации, </w:t>
      </w:r>
      <w:r w:rsidRPr="002A1EC6">
        <w:rPr>
          <w:rFonts w:eastAsiaTheme="minorHAnsi"/>
          <w:sz w:val="28"/>
          <w:szCs w:val="28"/>
        </w:rPr>
        <w:t xml:space="preserve">магистратуры, </w:t>
      </w:r>
      <w:proofErr w:type="spellStart"/>
      <w:r w:rsidRPr="002A1EC6">
        <w:rPr>
          <w:rFonts w:eastAsiaTheme="minorHAnsi"/>
          <w:sz w:val="28"/>
          <w:szCs w:val="28"/>
        </w:rPr>
        <w:t>специалитета</w:t>
      </w:r>
      <w:proofErr w:type="spellEnd"/>
      <w:r w:rsidRPr="002A1EC6">
        <w:rPr>
          <w:rFonts w:eastAsiaTheme="minorHAnsi"/>
          <w:sz w:val="28"/>
          <w:szCs w:val="28"/>
        </w:rPr>
        <w:t xml:space="preserve">, </w:t>
      </w:r>
      <w:r w:rsidRPr="002A1EC6">
        <w:rPr>
          <w:sz w:val="28"/>
          <w:szCs w:val="28"/>
        </w:rPr>
        <w:t>бакалавриата</w:t>
      </w:r>
      <w:r w:rsidRPr="002A1EC6">
        <w:rPr>
          <w:sz w:val="28"/>
          <w:szCs w:val="23"/>
        </w:rPr>
        <w:t xml:space="preserve"> и(или)ДПП</w:t>
      </w:r>
      <w:r w:rsidR="00B036F0">
        <w:rPr>
          <w:rFonts w:eastAsiaTheme="minorHAnsi"/>
          <w:sz w:val="28"/>
          <w:szCs w:val="28"/>
        </w:rPr>
        <w:t>.</w:t>
      </w:r>
    </w:p>
    <w:p w:rsidR="0065535D" w:rsidRDefault="0065535D" w:rsidP="00C17079">
      <w:pPr>
        <w:pStyle w:val="Default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3"/>
        </w:rPr>
      </w:pPr>
      <w:r w:rsidRPr="002A1EC6">
        <w:rPr>
          <w:sz w:val="28"/>
          <w:szCs w:val="23"/>
        </w:rPr>
        <w:lastRenderedPageBreak/>
        <w:t>Руководство группой специалистов,</w:t>
      </w:r>
      <w:r>
        <w:rPr>
          <w:sz w:val="28"/>
          <w:szCs w:val="23"/>
        </w:rPr>
        <w:t xml:space="preserve"> участвующих в реализации образовательных программ </w:t>
      </w:r>
      <w:r w:rsidR="00B036F0" w:rsidRPr="002A1EC6">
        <w:rPr>
          <w:sz w:val="28"/>
          <w:szCs w:val="23"/>
        </w:rPr>
        <w:t xml:space="preserve">подготовки кадров высшей квалификации, </w:t>
      </w:r>
      <w:r w:rsidR="00B036F0" w:rsidRPr="002A1EC6">
        <w:rPr>
          <w:rFonts w:eastAsiaTheme="minorHAnsi"/>
          <w:sz w:val="28"/>
          <w:szCs w:val="28"/>
        </w:rPr>
        <w:t xml:space="preserve">магистратуры, </w:t>
      </w:r>
      <w:proofErr w:type="spellStart"/>
      <w:r w:rsidR="00B036F0" w:rsidRPr="002A1EC6">
        <w:rPr>
          <w:rFonts w:eastAsiaTheme="minorHAnsi"/>
          <w:sz w:val="28"/>
          <w:szCs w:val="28"/>
        </w:rPr>
        <w:t>специалитета</w:t>
      </w:r>
      <w:proofErr w:type="spellEnd"/>
      <w:r w:rsidR="00B036F0" w:rsidRPr="002A1EC6">
        <w:rPr>
          <w:rFonts w:eastAsiaTheme="minorHAnsi"/>
          <w:sz w:val="28"/>
          <w:szCs w:val="28"/>
        </w:rPr>
        <w:t xml:space="preserve">, </w:t>
      </w:r>
      <w:r w:rsidR="00B036F0" w:rsidRPr="002A1EC6">
        <w:rPr>
          <w:sz w:val="28"/>
          <w:szCs w:val="28"/>
        </w:rPr>
        <w:t>бакалавриата</w:t>
      </w:r>
      <w:r w:rsidR="00B036F0" w:rsidRPr="002A1EC6">
        <w:rPr>
          <w:sz w:val="28"/>
          <w:szCs w:val="23"/>
        </w:rPr>
        <w:t xml:space="preserve"> </w:t>
      </w:r>
      <w:r w:rsidR="00B036F0">
        <w:rPr>
          <w:sz w:val="28"/>
          <w:szCs w:val="23"/>
        </w:rPr>
        <w:t>и(или) ДПП.</w:t>
      </w:r>
    </w:p>
    <w:p w:rsidR="009F6E7A" w:rsidRPr="002A1EC6" w:rsidRDefault="009F6E7A" w:rsidP="00C17079">
      <w:pPr>
        <w:pStyle w:val="Default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3"/>
        </w:rPr>
      </w:pPr>
      <w:r>
        <w:rPr>
          <w:sz w:val="28"/>
          <w:szCs w:val="23"/>
        </w:rPr>
        <w:t>Разработка научно-</w:t>
      </w:r>
      <w:r w:rsidRPr="002A1EC6">
        <w:rPr>
          <w:sz w:val="28"/>
          <w:szCs w:val="23"/>
        </w:rPr>
        <w:t xml:space="preserve">методического обеспечения реализации программ подготовки кадров высшей квалификации, </w:t>
      </w:r>
      <w:r w:rsidRPr="002A1EC6">
        <w:rPr>
          <w:rFonts w:eastAsiaTheme="minorHAnsi"/>
          <w:sz w:val="28"/>
          <w:szCs w:val="28"/>
        </w:rPr>
        <w:t xml:space="preserve">магистратуры, </w:t>
      </w:r>
      <w:proofErr w:type="spellStart"/>
      <w:r w:rsidRPr="002A1EC6">
        <w:rPr>
          <w:rFonts w:eastAsiaTheme="minorHAnsi"/>
          <w:sz w:val="28"/>
          <w:szCs w:val="28"/>
        </w:rPr>
        <w:t>специалитета</w:t>
      </w:r>
      <w:proofErr w:type="spellEnd"/>
      <w:r w:rsidRPr="002A1EC6">
        <w:rPr>
          <w:rFonts w:eastAsiaTheme="minorHAnsi"/>
          <w:sz w:val="28"/>
          <w:szCs w:val="28"/>
        </w:rPr>
        <w:t xml:space="preserve">, </w:t>
      </w:r>
      <w:r w:rsidRPr="002A1EC6">
        <w:rPr>
          <w:sz w:val="28"/>
          <w:szCs w:val="28"/>
        </w:rPr>
        <w:t>бакалавриата</w:t>
      </w:r>
      <w:r w:rsidR="004D348B">
        <w:rPr>
          <w:sz w:val="28"/>
          <w:szCs w:val="23"/>
        </w:rPr>
        <w:t xml:space="preserve"> и(или)ДПП.</w:t>
      </w:r>
    </w:p>
    <w:p w:rsidR="0065535D" w:rsidRPr="002A1EC6" w:rsidRDefault="0065535D" w:rsidP="00C17079">
      <w:pPr>
        <w:pStyle w:val="Default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3"/>
        </w:rPr>
      </w:pPr>
      <w:r w:rsidRPr="002A1EC6">
        <w:rPr>
          <w:color w:val="auto"/>
          <w:sz w:val="28"/>
          <w:szCs w:val="23"/>
        </w:rPr>
        <w:t xml:space="preserve">Руководство подготовкой аспирантов по </w:t>
      </w:r>
      <w:r w:rsidR="002A1EC6" w:rsidRPr="002A1EC6">
        <w:rPr>
          <w:color w:val="auto"/>
          <w:sz w:val="28"/>
          <w:szCs w:val="23"/>
        </w:rPr>
        <w:t xml:space="preserve">типовому или </w:t>
      </w:r>
      <w:r w:rsidRPr="002A1EC6">
        <w:rPr>
          <w:color w:val="auto"/>
          <w:sz w:val="28"/>
          <w:szCs w:val="23"/>
        </w:rPr>
        <w:t>индивидуальному учебному плану</w:t>
      </w:r>
      <w:r w:rsidR="002A1EC6" w:rsidRPr="002A1EC6">
        <w:rPr>
          <w:color w:val="auto"/>
          <w:sz w:val="28"/>
          <w:szCs w:val="23"/>
        </w:rPr>
        <w:t>.</w:t>
      </w:r>
    </w:p>
    <w:p w:rsidR="009F6E7A" w:rsidRPr="009F6E7A" w:rsidRDefault="009F6E7A" w:rsidP="004D348B">
      <w:pPr>
        <w:pStyle w:val="Heading"/>
        <w:spacing w:line="360" w:lineRule="auto"/>
        <w:ind w:right="49"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03BF" w:rsidRPr="002F6B6D" w:rsidRDefault="007503BF" w:rsidP="00C17079">
      <w:pPr>
        <w:pStyle w:val="Heading"/>
        <w:spacing w:line="360" w:lineRule="auto"/>
        <w:ind w:right="49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E1ED7">
        <w:rPr>
          <w:rFonts w:ascii="Times New Roman" w:hAnsi="Times New Roman"/>
          <w:color w:val="000000"/>
          <w:sz w:val="28"/>
          <w:szCs w:val="28"/>
        </w:rPr>
        <w:t xml:space="preserve">3. Должностные обязанности </w:t>
      </w:r>
      <w:r w:rsidR="00D93E81">
        <w:rPr>
          <w:rFonts w:ascii="Times New Roman" w:hAnsi="Times New Roman"/>
          <w:color w:val="000000"/>
          <w:sz w:val="28"/>
          <w:szCs w:val="28"/>
        </w:rPr>
        <w:t>профессора</w:t>
      </w:r>
    </w:p>
    <w:p w:rsidR="007503BF" w:rsidRDefault="007503BF" w:rsidP="004D348B">
      <w:pPr>
        <w:spacing w:after="0" w:line="360" w:lineRule="auto"/>
        <w:ind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03BF" w:rsidRDefault="00D93E81" w:rsidP="00C17079">
      <w:pPr>
        <w:spacing w:after="0" w:line="360" w:lineRule="auto"/>
        <w:ind w:right="4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Профессор</w:t>
      </w:r>
      <w:r w:rsidR="00AD4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3BF" w:rsidRPr="00E41A9D">
        <w:rPr>
          <w:rFonts w:ascii="Times New Roman" w:hAnsi="Times New Roman" w:cs="Times New Roman"/>
          <w:color w:val="000000"/>
          <w:sz w:val="28"/>
          <w:szCs w:val="28"/>
        </w:rPr>
        <w:t>в рамках трудовых функций, указанных в разделе 2 настоящей должностной инструкции</w:t>
      </w:r>
      <w:r w:rsidR="007503BF">
        <w:rPr>
          <w:rFonts w:ascii="Times New Roman" w:hAnsi="Times New Roman"/>
          <w:color w:val="000000"/>
          <w:sz w:val="28"/>
          <w:szCs w:val="28"/>
        </w:rPr>
        <w:t>, исполняет</w:t>
      </w:r>
      <w:r w:rsidR="007503BF" w:rsidRPr="00AE7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3BF" w:rsidRPr="00E41A9D">
        <w:rPr>
          <w:rFonts w:ascii="Times New Roman" w:hAnsi="Times New Roman" w:cs="Times New Roman"/>
          <w:color w:val="000000"/>
          <w:sz w:val="28"/>
          <w:szCs w:val="28"/>
        </w:rPr>
        <w:t>следующие должностные обязанности (трудовые действия):</w:t>
      </w:r>
    </w:p>
    <w:p w:rsidR="00FC4AFB" w:rsidRPr="002A1EC6" w:rsidRDefault="00FC4AFB" w:rsidP="00C17079">
      <w:pPr>
        <w:pStyle w:val="Default"/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sz w:val="28"/>
          <w:szCs w:val="23"/>
        </w:rPr>
      </w:pPr>
      <w:r w:rsidRPr="00190DC4">
        <w:rPr>
          <w:sz w:val="28"/>
          <w:szCs w:val="28"/>
        </w:rPr>
        <w:t>Пров</w:t>
      </w:r>
      <w:r w:rsidR="009138F7">
        <w:rPr>
          <w:sz w:val="28"/>
          <w:szCs w:val="28"/>
        </w:rPr>
        <w:t>одит</w:t>
      </w:r>
      <w:r w:rsidRPr="00190DC4">
        <w:rPr>
          <w:sz w:val="28"/>
          <w:szCs w:val="28"/>
        </w:rPr>
        <w:t xml:space="preserve"> учебны</w:t>
      </w:r>
      <w:r w:rsidR="009138F7">
        <w:rPr>
          <w:sz w:val="28"/>
          <w:szCs w:val="28"/>
        </w:rPr>
        <w:t>е</w:t>
      </w:r>
      <w:r w:rsidRPr="00190DC4">
        <w:rPr>
          <w:sz w:val="28"/>
          <w:szCs w:val="28"/>
        </w:rPr>
        <w:t xml:space="preserve"> заняти</w:t>
      </w:r>
      <w:r w:rsidR="009138F7">
        <w:rPr>
          <w:sz w:val="28"/>
          <w:szCs w:val="28"/>
        </w:rPr>
        <w:t>я</w:t>
      </w:r>
      <w:r w:rsidRPr="00190DC4">
        <w:rPr>
          <w:sz w:val="28"/>
          <w:szCs w:val="28"/>
        </w:rPr>
        <w:t xml:space="preserve"> </w:t>
      </w:r>
      <w:r w:rsidRPr="002A1EC6">
        <w:rPr>
          <w:rFonts w:eastAsiaTheme="minorHAnsi"/>
          <w:sz w:val="28"/>
          <w:szCs w:val="28"/>
        </w:rPr>
        <w:t xml:space="preserve">по программам подготовки кадров высшей квалификации, магистратуры, </w:t>
      </w:r>
      <w:proofErr w:type="spellStart"/>
      <w:r w:rsidRPr="002A1EC6">
        <w:rPr>
          <w:rFonts w:eastAsiaTheme="minorHAnsi"/>
          <w:sz w:val="28"/>
          <w:szCs w:val="28"/>
        </w:rPr>
        <w:t>специалитета</w:t>
      </w:r>
      <w:proofErr w:type="spellEnd"/>
      <w:r w:rsidRPr="002A1EC6">
        <w:rPr>
          <w:rFonts w:eastAsiaTheme="minorHAnsi"/>
          <w:sz w:val="28"/>
          <w:szCs w:val="28"/>
        </w:rPr>
        <w:t xml:space="preserve">, </w:t>
      </w:r>
      <w:r w:rsidRPr="002A1EC6">
        <w:rPr>
          <w:sz w:val="28"/>
          <w:szCs w:val="28"/>
        </w:rPr>
        <w:t xml:space="preserve">бакалавриата </w:t>
      </w:r>
      <w:r w:rsidRPr="002A1EC6">
        <w:rPr>
          <w:rFonts w:eastAsiaTheme="minorHAnsi"/>
          <w:sz w:val="28"/>
          <w:szCs w:val="28"/>
        </w:rPr>
        <w:t xml:space="preserve">и(или) </w:t>
      </w:r>
      <w:r w:rsidRPr="002A1EC6">
        <w:rPr>
          <w:sz w:val="28"/>
          <w:szCs w:val="28"/>
        </w:rPr>
        <w:t>ДПП</w:t>
      </w:r>
      <w:r w:rsidR="004D348B">
        <w:rPr>
          <w:rFonts w:eastAsiaTheme="minorHAnsi"/>
          <w:sz w:val="28"/>
          <w:szCs w:val="28"/>
        </w:rPr>
        <w:t>.</w:t>
      </w:r>
    </w:p>
    <w:p w:rsidR="00FC4AFB" w:rsidRPr="002A1EC6" w:rsidRDefault="00FC4AFB" w:rsidP="00C17079">
      <w:pPr>
        <w:pStyle w:val="Default"/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sz w:val="28"/>
          <w:szCs w:val="23"/>
        </w:rPr>
      </w:pPr>
      <w:r w:rsidRPr="002A1EC6">
        <w:rPr>
          <w:sz w:val="28"/>
          <w:szCs w:val="23"/>
        </w:rPr>
        <w:t>Организ</w:t>
      </w:r>
      <w:r w:rsidR="009138F7" w:rsidRPr="002A1EC6">
        <w:rPr>
          <w:sz w:val="28"/>
          <w:szCs w:val="23"/>
        </w:rPr>
        <w:t>ует</w:t>
      </w:r>
      <w:r w:rsidRPr="002A1EC6">
        <w:rPr>
          <w:sz w:val="28"/>
          <w:szCs w:val="23"/>
        </w:rPr>
        <w:t xml:space="preserve"> самостоятельн</w:t>
      </w:r>
      <w:r w:rsidR="009138F7" w:rsidRPr="002A1EC6">
        <w:rPr>
          <w:sz w:val="28"/>
          <w:szCs w:val="23"/>
        </w:rPr>
        <w:t>ую</w:t>
      </w:r>
      <w:r w:rsidRPr="002A1EC6">
        <w:rPr>
          <w:sz w:val="28"/>
          <w:szCs w:val="23"/>
        </w:rPr>
        <w:t xml:space="preserve"> работ</w:t>
      </w:r>
      <w:r w:rsidR="009138F7" w:rsidRPr="002A1EC6">
        <w:rPr>
          <w:sz w:val="28"/>
          <w:szCs w:val="23"/>
        </w:rPr>
        <w:t>у</w:t>
      </w:r>
      <w:r w:rsidRPr="002A1EC6">
        <w:rPr>
          <w:sz w:val="28"/>
          <w:szCs w:val="23"/>
        </w:rPr>
        <w:t xml:space="preserve"> обучающихся по программам подготовки кадров высшей квалификации, </w:t>
      </w:r>
      <w:r w:rsidRPr="002A1EC6">
        <w:rPr>
          <w:rFonts w:eastAsiaTheme="minorHAnsi"/>
          <w:sz w:val="28"/>
          <w:szCs w:val="28"/>
        </w:rPr>
        <w:t xml:space="preserve">магистратуры, </w:t>
      </w:r>
      <w:proofErr w:type="spellStart"/>
      <w:r w:rsidRPr="002A1EC6">
        <w:rPr>
          <w:rFonts w:eastAsiaTheme="minorHAnsi"/>
          <w:sz w:val="28"/>
          <w:szCs w:val="28"/>
        </w:rPr>
        <w:t>специалитета</w:t>
      </w:r>
      <w:proofErr w:type="spellEnd"/>
      <w:r w:rsidRPr="002A1EC6">
        <w:rPr>
          <w:rFonts w:eastAsiaTheme="minorHAnsi"/>
          <w:sz w:val="28"/>
          <w:szCs w:val="28"/>
        </w:rPr>
        <w:t xml:space="preserve">, </w:t>
      </w:r>
      <w:r w:rsidRPr="002A1EC6">
        <w:rPr>
          <w:sz w:val="28"/>
          <w:szCs w:val="28"/>
        </w:rPr>
        <w:t>бакалавриата</w:t>
      </w:r>
      <w:r w:rsidR="004D348B">
        <w:rPr>
          <w:sz w:val="28"/>
          <w:szCs w:val="23"/>
        </w:rPr>
        <w:t xml:space="preserve"> и(или)ДПП.</w:t>
      </w:r>
    </w:p>
    <w:p w:rsidR="00FC4AFB" w:rsidRPr="002A1EC6" w:rsidRDefault="00FC4AFB" w:rsidP="00C17079">
      <w:pPr>
        <w:pStyle w:val="a7"/>
        <w:numPr>
          <w:ilvl w:val="0"/>
          <w:numId w:val="17"/>
        </w:numPr>
        <w:kinsoku w:val="0"/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1EC6">
        <w:rPr>
          <w:rFonts w:ascii="Times New Roman" w:hAnsi="Times New Roman"/>
          <w:sz w:val="28"/>
          <w:szCs w:val="28"/>
        </w:rPr>
        <w:t>Консультир</w:t>
      </w:r>
      <w:r w:rsidR="009138F7" w:rsidRPr="002A1EC6">
        <w:rPr>
          <w:rFonts w:ascii="Times New Roman" w:hAnsi="Times New Roman"/>
          <w:sz w:val="28"/>
          <w:szCs w:val="28"/>
        </w:rPr>
        <w:t>ует</w:t>
      </w:r>
      <w:r w:rsidRPr="002A1EC6">
        <w:rPr>
          <w:rFonts w:ascii="Times New Roman" w:hAnsi="Times New Roman"/>
          <w:sz w:val="28"/>
          <w:szCs w:val="28"/>
        </w:rPr>
        <w:t xml:space="preserve"> обучающихся и их родителей (законных представителей) по вопросам профессионального самоопределения, профессионального развития (освоения профессиональных компетенци</w:t>
      </w:r>
      <w:r w:rsidR="004D348B">
        <w:rPr>
          <w:rFonts w:ascii="Times New Roman" w:hAnsi="Times New Roman"/>
          <w:sz w:val="28"/>
          <w:szCs w:val="28"/>
        </w:rPr>
        <w:t>й) и профессиональной адаптации.</w:t>
      </w:r>
    </w:p>
    <w:p w:rsidR="00FC4AFB" w:rsidRPr="004D348B" w:rsidRDefault="00FC4AFB" w:rsidP="00C17079">
      <w:pPr>
        <w:pStyle w:val="Default"/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A1EC6">
        <w:rPr>
          <w:sz w:val="28"/>
          <w:szCs w:val="23"/>
        </w:rPr>
        <w:t>Контрол</w:t>
      </w:r>
      <w:r w:rsidR="009138F7" w:rsidRPr="002A1EC6">
        <w:rPr>
          <w:sz w:val="28"/>
          <w:szCs w:val="23"/>
        </w:rPr>
        <w:t xml:space="preserve">ирует </w:t>
      </w:r>
      <w:r w:rsidRPr="002A1EC6">
        <w:rPr>
          <w:sz w:val="28"/>
          <w:szCs w:val="23"/>
        </w:rPr>
        <w:t xml:space="preserve">и </w:t>
      </w:r>
      <w:r w:rsidRPr="004D348B">
        <w:rPr>
          <w:sz w:val="28"/>
          <w:szCs w:val="28"/>
        </w:rPr>
        <w:t>оцен</w:t>
      </w:r>
      <w:r w:rsidR="009138F7" w:rsidRPr="004D348B">
        <w:rPr>
          <w:sz w:val="28"/>
          <w:szCs w:val="28"/>
        </w:rPr>
        <w:t>ивает</w:t>
      </w:r>
      <w:r w:rsidRPr="004D348B">
        <w:rPr>
          <w:sz w:val="28"/>
          <w:szCs w:val="28"/>
        </w:rPr>
        <w:t xml:space="preserve"> освоени</w:t>
      </w:r>
      <w:r w:rsidR="009138F7" w:rsidRPr="004D348B">
        <w:rPr>
          <w:sz w:val="28"/>
          <w:szCs w:val="28"/>
        </w:rPr>
        <w:t>е</w:t>
      </w:r>
      <w:r w:rsidRPr="004D348B">
        <w:rPr>
          <w:sz w:val="28"/>
          <w:szCs w:val="28"/>
        </w:rPr>
        <w:t xml:space="preserve"> обучающимися учебных курсов, дисциплин (модулей) программ подготовки кадров высшей квалификации, </w:t>
      </w:r>
      <w:r w:rsidRPr="004D348B">
        <w:rPr>
          <w:rFonts w:eastAsiaTheme="minorHAnsi"/>
          <w:sz w:val="28"/>
          <w:szCs w:val="28"/>
        </w:rPr>
        <w:t xml:space="preserve">магистратуры, </w:t>
      </w:r>
      <w:proofErr w:type="spellStart"/>
      <w:r w:rsidRPr="004D348B">
        <w:rPr>
          <w:rFonts w:eastAsiaTheme="minorHAnsi"/>
          <w:sz w:val="28"/>
          <w:szCs w:val="28"/>
        </w:rPr>
        <w:t>специалитета</w:t>
      </w:r>
      <w:proofErr w:type="spellEnd"/>
      <w:r w:rsidRPr="004D348B">
        <w:rPr>
          <w:rFonts w:eastAsiaTheme="minorHAnsi"/>
          <w:sz w:val="28"/>
          <w:szCs w:val="28"/>
        </w:rPr>
        <w:t xml:space="preserve">, </w:t>
      </w:r>
      <w:r w:rsidRPr="004D348B">
        <w:rPr>
          <w:sz w:val="28"/>
          <w:szCs w:val="28"/>
        </w:rPr>
        <w:t>бакалавриата и(или</w:t>
      </w:r>
      <w:r w:rsidR="004D348B" w:rsidRPr="004D348B">
        <w:rPr>
          <w:sz w:val="28"/>
          <w:szCs w:val="28"/>
        </w:rPr>
        <w:t>)ДПП.</w:t>
      </w:r>
    </w:p>
    <w:p w:rsidR="00FC4AFB" w:rsidRPr="004D348B" w:rsidRDefault="009138F7" w:rsidP="00C17079">
      <w:pPr>
        <w:pStyle w:val="Default"/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D348B">
        <w:rPr>
          <w:sz w:val="28"/>
          <w:szCs w:val="28"/>
        </w:rPr>
        <w:lastRenderedPageBreak/>
        <w:t>Проводит о</w:t>
      </w:r>
      <w:r w:rsidR="00FC4AFB" w:rsidRPr="004D348B">
        <w:rPr>
          <w:sz w:val="28"/>
          <w:szCs w:val="28"/>
        </w:rPr>
        <w:t>цен</w:t>
      </w:r>
      <w:r w:rsidRPr="004D348B">
        <w:rPr>
          <w:sz w:val="28"/>
          <w:szCs w:val="28"/>
        </w:rPr>
        <w:t>ку</w:t>
      </w:r>
      <w:r w:rsidR="00FC4AFB" w:rsidRPr="004D348B">
        <w:rPr>
          <w:sz w:val="28"/>
          <w:szCs w:val="28"/>
        </w:rPr>
        <w:t xml:space="preserve"> освоения образовательной програм</w:t>
      </w:r>
      <w:r w:rsidRPr="004D348B">
        <w:rPr>
          <w:sz w:val="28"/>
          <w:szCs w:val="28"/>
        </w:rPr>
        <w:t>м</w:t>
      </w:r>
      <w:r w:rsidR="00FC4AFB" w:rsidRPr="004D348B">
        <w:rPr>
          <w:sz w:val="28"/>
          <w:szCs w:val="28"/>
        </w:rPr>
        <w:t>ы при проведении государственного экзамена в процессе итоговой государственной аттестации в составе комиссии</w:t>
      </w:r>
      <w:r w:rsidR="004D348B" w:rsidRPr="004D348B">
        <w:rPr>
          <w:sz w:val="28"/>
          <w:szCs w:val="28"/>
        </w:rPr>
        <w:t>.</w:t>
      </w:r>
    </w:p>
    <w:p w:rsidR="009138F7" w:rsidRPr="009138F7" w:rsidRDefault="009138F7" w:rsidP="00C17079">
      <w:pPr>
        <w:pStyle w:val="a7"/>
        <w:numPr>
          <w:ilvl w:val="0"/>
          <w:numId w:val="17"/>
        </w:numPr>
        <w:kinsoku w:val="0"/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 мероприятия по модернизации оснащения учебного помещения </w:t>
      </w:r>
      <w:r w:rsidRPr="002B35C7">
        <w:rPr>
          <w:rFonts w:ascii="Times New Roman" w:hAnsi="Times New Roman"/>
          <w:sz w:val="28"/>
          <w:szCs w:val="28"/>
        </w:rPr>
        <w:t>(кабинета, лаборатории, иного места занятий),</w:t>
      </w:r>
      <w:r>
        <w:rPr>
          <w:rFonts w:ascii="Times New Roman" w:hAnsi="Times New Roman"/>
          <w:sz w:val="28"/>
          <w:szCs w:val="28"/>
        </w:rPr>
        <w:t xml:space="preserve"> руководит формированием предметно-</w:t>
      </w:r>
      <w:r w:rsidRPr="002A1EC6">
        <w:rPr>
          <w:rFonts w:ascii="Times New Roman" w:hAnsi="Times New Roman"/>
          <w:sz w:val="28"/>
          <w:szCs w:val="28"/>
        </w:rPr>
        <w:t xml:space="preserve">пространственной среды, обеспечивающей освоение учебного курса, дисциплин (модулей) программ </w:t>
      </w:r>
      <w:r w:rsidRPr="002A1EC6">
        <w:rPr>
          <w:rFonts w:ascii="Times New Roman" w:hAnsi="Times New Roman"/>
          <w:color w:val="000000"/>
          <w:sz w:val="28"/>
          <w:szCs w:val="23"/>
        </w:rPr>
        <w:t>подгот</w:t>
      </w:r>
      <w:r w:rsidRPr="002A1EC6">
        <w:rPr>
          <w:rFonts w:ascii="Times New Roman" w:hAnsi="Times New Roman"/>
          <w:sz w:val="28"/>
          <w:szCs w:val="23"/>
        </w:rPr>
        <w:t xml:space="preserve">овки кадров высшей квалификации, </w:t>
      </w:r>
      <w:r w:rsidRPr="002A1EC6">
        <w:rPr>
          <w:rFonts w:ascii="Times New Roman" w:eastAsiaTheme="minorHAnsi" w:hAnsi="Times New Roman"/>
          <w:sz w:val="28"/>
          <w:szCs w:val="28"/>
        </w:rPr>
        <w:t xml:space="preserve">магистратуры, </w:t>
      </w:r>
      <w:proofErr w:type="spellStart"/>
      <w:r w:rsidRPr="002A1EC6">
        <w:rPr>
          <w:rFonts w:ascii="Times New Roman" w:eastAsiaTheme="minorHAnsi" w:hAnsi="Times New Roman"/>
          <w:sz w:val="28"/>
          <w:szCs w:val="28"/>
        </w:rPr>
        <w:t>специалитета</w:t>
      </w:r>
      <w:proofErr w:type="spellEnd"/>
      <w:r w:rsidRPr="002A1EC6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A1EC6">
        <w:rPr>
          <w:rFonts w:ascii="Times New Roman" w:hAnsi="Times New Roman"/>
          <w:sz w:val="28"/>
          <w:szCs w:val="28"/>
        </w:rPr>
        <w:t>бакалавриата</w:t>
      </w:r>
      <w:r w:rsidRPr="002A1EC6">
        <w:rPr>
          <w:rFonts w:ascii="Times New Roman" w:hAnsi="Times New Roman"/>
          <w:color w:val="000000"/>
          <w:sz w:val="28"/>
          <w:szCs w:val="23"/>
        </w:rPr>
        <w:t xml:space="preserve"> и</w:t>
      </w:r>
      <w:r w:rsidRPr="002A1EC6">
        <w:rPr>
          <w:rFonts w:ascii="Times New Roman" w:hAnsi="Times New Roman"/>
          <w:sz w:val="28"/>
          <w:szCs w:val="23"/>
        </w:rPr>
        <w:t>(</w:t>
      </w:r>
      <w:r w:rsidRPr="009138F7">
        <w:rPr>
          <w:rFonts w:ascii="Times New Roman" w:hAnsi="Times New Roman"/>
          <w:sz w:val="28"/>
          <w:szCs w:val="23"/>
        </w:rPr>
        <w:t>или)ДПП</w:t>
      </w:r>
      <w:r w:rsidR="004D348B">
        <w:rPr>
          <w:rFonts w:ascii="Times New Roman" w:hAnsi="Times New Roman"/>
          <w:sz w:val="28"/>
          <w:szCs w:val="28"/>
        </w:rPr>
        <w:t>.</w:t>
      </w:r>
    </w:p>
    <w:p w:rsidR="00FC4AFB" w:rsidRPr="00FC4AFB" w:rsidRDefault="00FC4AFB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FC4AFB">
        <w:rPr>
          <w:rFonts w:ascii="Times New Roman" w:hAnsi="Times New Roman" w:cs="Times New Roman"/>
          <w:color w:val="000000"/>
          <w:sz w:val="28"/>
          <w:szCs w:val="23"/>
        </w:rPr>
        <w:t>Руководит разработкой новых подходов к преподаванию и технологи</w:t>
      </w:r>
      <w:r w:rsidR="00D80B19">
        <w:rPr>
          <w:rFonts w:ascii="Times New Roman" w:hAnsi="Times New Roman" w:cs="Times New Roman"/>
          <w:color w:val="000000"/>
          <w:sz w:val="28"/>
          <w:szCs w:val="23"/>
        </w:rPr>
        <w:t>и</w:t>
      </w:r>
      <w:r w:rsidRPr="00FC4AFB">
        <w:rPr>
          <w:rFonts w:ascii="Times New Roman" w:hAnsi="Times New Roman" w:cs="Times New Roman"/>
          <w:color w:val="000000"/>
          <w:sz w:val="28"/>
          <w:szCs w:val="23"/>
        </w:rPr>
        <w:t xml:space="preserve"> преподавания учебных курсов, дисциплин (модулей) программ всех уровней ВО и 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>ДПП.</w:t>
      </w:r>
    </w:p>
    <w:p w:rsidR="005729B2" w:rsidRDefault="00FC4AFB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729B2">
        <w:rPr>
          <w:rFonts w:ascii="Times New Roman" w:hAnsi="Times New Roman" w:cs="Times New Roman"/>
          <w:color w:val="000000"/>
          <w:sz w:val="28"/>
          <w:szCs w:val="23"/>
        </w:rPr>
        <w:t>Организ</w:t>
      </w:r>
      <w:r w:rsidR="00D80B19" w:rsidRPr="005729B2">
        <w:rPr>
          <w:rFonts w:ascii="Times New Roman" w:hAnsi="Times New Roman" w:cs="Times New Roman"/>
          <w:color w:val="000000"/>
          <w:sz w:val="28"/>
          <w:szCs w:val="23"/>
        </w:rPr>
        <w:t>ует</w:t>
      </w:r>
      <w:r w:rsidRPr="005729B2">
        <w:rPr>
          <w:rFonts w:ascii="Times New Roman" w:hAnsi="Times New Roman" w:cs="Times New Roman"/>
          <w:color w:val="000000"/>
          <w:sz w:val="28"/>
          <w:szCs w:val="23"/>
        </w:rPr>
        <w:t xml:space="preserve"> разработку и обновление примерных и</w:t>
      </w:r>
      <w:r w:rsidR="00D80B19" w:rsidRPr="005729B2">
        <w:rPr>
          <w:rFonts w:ascii="Times New Roman" w:hAnsi="Times New Roman" w:cs="Times New Roman"/>
          <w:color w:val="000000"/>
          <w:sz w:val="28"/>
          <w:szCs w:val="23"/>
        </w:rPr>
        <w:t>ли типовых</w:t>
      </w:r>
      <w:r w:rsidRPr="005729B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D80B19" w:rsidRPr="005729B2">
        <w:rPr>
          <w:rFonts w:ascii="Times New Roman" w:hAnsi="Times New Roman" w:cs="Times New Roman"/>
          <w:color w:val="000000"/>
          <w:sz w:val="28"/>
          <w:szCs w:val="23"/>
        </w:rPr>
        <w:t xml:space="preserve">образовательных </w:t>
      </w:r>
      <w:r w:rsidRPr="005729B2">
        <w:rPr>
          <w:rFonts w:ascii="Times New Roman" w:hAnsi="Times New Roman" w:cs="Times New Roman"/>
          <w:color w:val="000000"/>
          <w:sz w:val="28"/>
          <w:szCs w:val="23"/>
        </w:rPr>
        <w:t xml:space="preserve">программ </w:t>
      </w:r>
      <w:r w:rsidR="00D80B19" w:rsidRPr="005729B2">
        <w:rPr>
          <w:rFonts w:ascii="Times New Roman" w:hAnsi="Times New Roman" w:cs="Times New Roman"/>
          <w:color w:val="000000"/>
          <w:sz w:val="28"/>
          <w:szCs w:val="23"/>
        </w:rPr>
        <w:t xml:space="preserve">и рабочих программ </w:t>
      </w:r>
      <w:r w:rsidRPr="005729B2">
        <w:rPr>
          <w:rFonts w:ascii="Times New Roman" w:hAnsi="Times New Roman" w:cs="Times New Roman"/>
          <w:color w:val="000000"/>
          <w:sz w:val="28"/>
          <w:szCs w:val="23"/>
        </w:rPr>
        <w:t xml:space="preserve">учебных курсов, дисциплин (модулей) программ всех уровней 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>ВО и ДПП.</w:t>
      </w:r>
    </w:p>
    <w:p w:rsidR="00FC4AFB" w:rsidRPr="005729B2" w:rsidRDefault="002A1EC6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Р</w:t>
      </w:r>
      <w:r w:rsidR="00FC4AFB" w:rsidRPr="005729B2">
        <w:rPr>
          <w:rFonts w:ascii="Times New Roman" w:hAnsi="Times New Roman" w:cs="Times New Roman"/>
          <w:color w:val="000000"/>
          <w:sz w:val="28"/>
          <w:szCs w:val="23"/>
        </w:rPr>
        <w:t xml:space="preserve">уководит разработкой программ подготовки кадров высшей квалификации (по </w:t>
      </w:r>
      <w:r w:rsidR="005729B2">
        <w:rPr>
          <w:rFonts w:ascii="Times New Roman" w:hAnsi="Times New Roman" w:cs="Times New Roman"/>
          <w:color w:val="000000"/>
          <w:sz w:val="28"/>
          <w:szCs w:val="23"/>
        </w:rPr>
        <w:t>соответст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>вующему направлению подготовки).</w:t>
      </w:r>
    </w:p>
    <w:p w:rsidR="00FC4AFB" w:rsidRDefault="00D83A38" w:rsidP="00C17079">
      <w:pPr>
        <w:pStyle w:val="Default"/>
        <w:numPr>
          <w:ilvl w:val="0"/>
          <w:numId w:val="17"/>
        </w:numPr>
        <w:spacing w:line="360" w:lineRule="auto"/>
        <w:ind w:left="0" w:firstLine="709"/>
        <w:jc w:val="both"/>
        <w:rPr>
          <w:rFonts w:eastAsiaTheme="minorHAnsi"/>
          <w:sz w:val="28"/>
          <w:szCs w:val="23"/>
        </w:rPr>
      </w:pPr>
      <w:r>
        <w:rPr>
          <w:sz w:val="28"/>
          <w:szCs w:val="23"/>
        </w:rPr>
        <w:t>Создает, обновляет и(или) р</w:t>
      </w:r>
      <w:r w:rsidR="00FC4AFB" w:rsidRPr="00634C51">
        <w:rPr>
          <w:sz w:val="28"/>
          <w:szCs w:val="23"/>
        </w:rPr>
        <w:t>уководит коллективом авторов (разработчиков)</w:t>
      </w:r>
      <w:r>
        <w:rPr>
          <w:sz w:val="28"/>
          <w:szCs w:val="23"/>
        </w:rPr>
        <w:t xml:space="preserve"> </w:t>
      </w:r>
      <w:r w:rsidR="00FC4AFB" w:rsidRPr="00634C51">
        <w:rPr>
          <w:sz w:val="28"/>
          <w:szCs w:val="23"/>
        </w:rPr>
        <w:t xml:space="preserve">учебников и учебных </w:t>
      </w:r>
      <w:r w:rsidR="00FC4AFB" w:rsidRPr="00190DC4">
        <w:rPr>
          <w:rFonts w:eastAsiaTheme="minorHAnsi"/>
          <w:sz w:val="28"/>
          <w:szCs w:val="23"/>
        </w:rPr>
        <w:t xml:space="preserve">пособий, </w:t>
      </w:r>
      <w:r w:rsidR="005729B2">
        <w:rPr>
          <w:rFonts w:eastAsiaTheme="minorHAnsi"/>
          <w:sz w:val="28"/>
          <w:szCs w:val="23"/>
        </w:rPr>
        <w:t xml:space="preserve">включая электронные, </w:t>
      </w:r>
      <w:r w:rsidR="00FC4AFB" w:rsidRPr="00190DC4">
        <w:rPr>
          <w:rFonts w:eastAsiaTheme="minorHAnsi"/>
          <w:sz w:val="28"/>
          <w:szCs w:val="23"/>
        </w:rPr>
        <w:t xml:space="preserve">научно-методических и учебно-методических материалов, </w:t>
      </w:r>
      <w:r w:rsidR="00FC4AFB" w:rsidRPr="002A1EC6">
        <w:rPr>
          <w:rFonts w:eastAsiaTheme="minorHAnsi"/>
          <w:sz w:val="28"/>
          <w:szCs w:val="23"/>
        </w:rPr>
        <w:t>в т.</w:t>
      </w:r>
      <w:r w:rsidR="00EF7547" w:rsidRPr="002A1EC6">
        <w:rPr>
          <w:rFonts w:eastAsiaTheme="minorHAnsi"/>
          <w:sz w:val="28"/>
          <w:szCs w:val="23"/>
        </w:rPr>
        <w:t> </w:t>
      </w:r>
      <w:r w:rsidR="00FC4AFB" w:rsidRPr="002A1EC6">
        <w:rPr>
          <w:rFonts w:eastAsiaTheme="minorHAnsi"/>
          <w:sz w:val="28"/>
          <w:szCs w:val="23"/>
        </w:rPr>
        <w:t>ч. контрольно-оценочных средств</w:t>
      </w:r>
      <w:r w:rsidR="00634070" w:rsidRPr="002A1EC6">
        <w:rPr>
          <w:rFonts w:eastAsiaTheme="minorHAnsi"/>
          <w:sz w:val="28"/>
          <w:szCs w:val="23"/>
        </w:rPr>
        <w:t>, и(или) ставит задачи и консультирует в процессе</w:t>
      </w:r>
      <w:r w:rsidR="00634070">
        <w:rPr>
          <w:rFonts w:eastAsiaTheme="minorHAnsi"/>
          <w:sz w:val="28"/>
          <w:szCs w:val="23"/>
        </w:rPr>
        <w:t xml:space="preserve"> разработки и создания учебно-лабораторного оборуд</w:t>
      </w:r>
      <w:r w:rsidR="004D348B">
        <w:rPr>
          <w:rFonts w:eastAsiaTheme="minorHAnsi"/>
          <w:sz w:val="28"/>
          <w:szCs w:val="23"/>
        </w:rPr>
        <w:t>ования и(или)учебных тренажеров.</w:t>
      </w:r>
    </w:p>
    <w:p w:rsidR="004D348B" w:rsidRPr="004D348B" w:rsidRDefault="004D348B" w:rsidP="004D34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8B">
        <w:rPr>
          <w:rFonts w:ascii="Times New Roman" w:hAnsi="Times New Roman" w:cs="Times New Roman"/>
          <w:color w:val="000000"/>
          <w:sz w:val="28"/>
          <w:szCs w:val="28"/>
        </w:rPr>
        <w:t>Оценива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7E8B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4D348B">
        <w:rPr>
          <w:rFonts w:ascii="Times New Roman" w:hAnsi="Times New Roman" w:cs="Times New Roman"/>
          <w:color w:val="000000"/>
          <w:sz w:val="28"/>
          <w:szCs w:val="28"/>
        </w:rPr>
        <w:t>качество (проводит экспертизу и рецензирует) учебников и учебных пособий, научно-методических и учебно-методических материалов, учебно-лабораторного оборудо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вания и(или) учебных тренажеров.</w:t>
      </w:r>
    </w:p>
    <w:p w:rsidR="00FC4AFB" w:rsidRPr="00FC4AFB" w:rsidRDefault="00FC4AFB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FC4AFB">
        <w:rPr>
          <w:rFonts w:ascii="Times New Roman" w:hAnsi="Times New Roman" w:cs="Times New Roman"/>
          <w:color w:val="000000"/>
          <w:sz w:val="28"/>
          <w:szCs w:val="23"/>
        </w:rPr>
        <w:t>Управля</w:t>
      </w:r>
      <w:r w:rsidR="00634070">
        <w:rPr>
          <w:rFonts w:ascii="Times New Roman" w:hAnsi="Times New Roman" w:cs="Times New Roman"/>
          <w:color w:val="000000"/>
          <w:sz w:val="28"/>
          <w:szCs w:val="23"/>
        </w:rPr>
        <w:t>е</w:t>
      </w:r>
      <w:r w:rsidRPr="00FC4AFB">
        <w:rPr>
          <w:rFonts w:ascii="Times New Roman" w:hAnsi="Times New Roman" w:cs="Times New Roman"/>
          <w:color w:val="000000"/>
          <w:sz w:val="28"/>
          <w:szCs w:val="23"/>
        </w:rPr>
        <w:t xml:space="preserve">т качеством реализации курируемых учебных курсов, дисциплин (модулей), исследовательской, проектной 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>и иной деятельности обучающихся.</w:t>
      </w:r>
    </w:p>
    <w:p w:rsidR="00FC4AFB" w:rsidRPr="00FC4AFB" w:rsidRDefault="00FC4AFB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FC4AFB">
        <w:rPr>
          <w:rFonts w:ascii="Times New Roman" w:hAnsi="Times New Roman" w:cs="Times New Roman"/>
          <w:color w:val="000000"/>
          <w:sz w:val="28"/>
          <w:szCs w:val="23"/>
        </w:rPr>
        <w:lastRenderedPageBreak/>
        <w:t>Обеспечива</w:t>
      </w:r>
      <w:r w:rsidR="00634070">
        <w:rPr>
          <w:rFonts w:ascii="Times New Roman" w:hAnsi="Times New Roman" w:cs="Times New Roman"/>
          <w:color w:val="000000"/>
          <w:sz w:val="28"/>
          <w:szCs w:val="23"/>
        </w:rPr>
        <w:t>е</w:t>
      </w:r>
      <w:r w:rsidRPr="00FC4AFB">
        <w:rPr>
          <w:rFonts w:ascii="Times New Roman" w:hAnsi="Times New Roman" w:cs="Times New Roman"/>
          <w:color w:val="000000"/>
          <w:sz w:val="28"/>
          <w:szCs w:val="23"/>
        </w:rPr>
        <w:t>т привлечение обучающихся к выполнению научно-исследовательских и проектных работ, к участию в междунаро</w:t>
      </w:r>
      <w:r w:rsidR="00634070">
        <w:rPr>
          <w:rFonts w:ascii="Times New Roman" w:hAnsi="Times New Roman" w:cs="Times New Roman"/>
          <w:color w:val="000000"/>
          <w:sz w:val="28"/>
          <w:szCs w:val="23"/>
        </w:rPr>
        <w:t>дных исс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>ледовательских проектах.</w:t>
      </w:r>
    </w:p>
    <w:p w:rsidR="00FC4AFB" w:rsidRPr="00FC4AFB" w:rsidRDefault="00FC4AFB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FC4AFB">
        <w:rPr>
          <w:rFonts w:ascii="Times New Roman" w:hAnsi="Times New Roman" w:cs="Times New Roman"/>
          <w:color w:val="000000"/>
          <w:sz w:val="28"/>
          <w:szCs w:val="23"/>
        </w:rPr>
        <w:t xml:space="preserve">Проводит открытые показательные занятия, мастер-классы для сотрудников кафедры (иного структурного подразделения) и 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>Университета в целом.</w:t>
      </w:r>
    </w:p>
    <w:p w:rsidR="00FC4AFB" w:rsidRPr="00FC4AFB" w:rsidRDefault="00837E8B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Р</w:t>
      </w:r>
      <w:r w:rsidR="00FC4AFB" w:rsidRPr="00FC4AFB">
        <w:rPr>
          <w:rFonts w:ascii="Times New Roman" w:hAnsi="Times New Roman" w:cs="Times New Roman"/>
          <w:color w:val="000000"/>
          <w:sz w:val="28"/>
          <w:szCs w:val="23"/>
        </w:rPr>
        <w:t>азраб</w:t>
      </w:r>
      <w:r>
        <w:rPr>
          <w:rFonts w:ascii="Times New Roman" w:hAnsi="Times New Roman" w:cs="Times New Roman"/>
          <w:color w:val="000000"/>
          <w:sz w:val="28"/>
          <w:szCs w:val="23"/>
        </w:rPr>
        <w:t>атывает (обновляет)</w:t>
      </w:r>
      <w:r w:rsidR="00FC4AFB" w:rsidRPr="00FC4AFB">
        <w:rPr>
          <w:rFonts w:ascii="Times New Roman" w:hAnsi="Times New Roman" w:cs="Times New Roman"/>
          <w:color w:val="000000"/>
          <w:sz w:val="28"/>
          <w:szCs w:val="23"/>
        </w:rPr>
        <w:t xml:space="preserve"> материал</w:t>
      </w:r>
      <w:r>
        <w:rPr>
          <w:rFonts w:ascii="Times New Roman" w:hAnsi="Times New Roman" w:cs="Times New Roman"/>
          <w:color w:val="000000"/>
          <w:sz w:val="28"/>
          <w:szCs w:val="23"/>
        </w:rPr>
        <w:t>ы</w:t>
      </w:r>
      <w:r w:rsidR="00FC4AFB" w:rsidRPr="00FC4AFB">
        <w:rPr>
          <w:rFonts w:ascii="Times New Roman" w:hAnsi="Times New Roman" w:cs="Times New Roman"/>
          <w:color w:val="000000"/>
          <w:sz w:val="28"/>
          <w:szCs w:val="23"/>
        </w:rPr>
        <w:t xml:space="preserve"> для проведения вступительных испы</w:t>
      </w:r>
      <w:r>
        <w:rPr>
          <w:rFonts w:ascii="Times New Roman" w:hAnsi="Times New Roman" w:cs="Times New Roman"/>
          <w:color w:val="000000"/>
          <w:sz w:val="28"/>
          <w:szCs w:val="23"/>
        </w:rPr>
        <w:t>таний в аспирантуру</w:t>
      </w:r>
      <w:r w:rsidR="00FC4AFB" w:rsidRPr="00FC4AFB">
        <w:rPr>
          <w:rFonts w:ascii="Times New Roman" w:hAnsi="Times New Roman" w:cs="Times New Roman"/>
          <w:color w:val="000000"/>
          <w:sz w:val="28"/>
          <w:szCs w:val="23"/>
        </w:rPr>
        <w:t xml:space="preserve"> и итоговой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государственной </w:t>
      </w:r>
      <w:r w:rsidR="00FC4AFB" w:rsidRPr="00FC4AFB">
        <w:rPr>
          <w:rFonts w:ascii="Times New Roman" w:hAnsi="Times New Roman" w:cs="Times New Roman"/>
          <w:color w:val="000000"/>
          <w:sz w:val="28"/>
          <w:szCs w:val="23"/>
        </w:rPr>
        <w:t xml:space="preserve">аттестации 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>в составе группы разработчиков.</w:t>
      </w:r>
    </w:p>
    <w:p w:rsidR="00837E8B" w:rsidRDefault="00837E8B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Проводит вступительные испытания в аспирантуру и итоговую государственную аттестацию в с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>оставе экзаменационной комиссии.</w:t>
      </w:r>
    </w:p>
    <w:p w:rsidR="00EF7547" w:rsidRDefault="00837E8B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8B">
        <w:rPr>
          <w:rFonts w:ascii="Times New Roman" w:hAnsi="Times New Roman" w:cs="Times New Roman"/>
          <w:color w:val="000000"/>
          <w:sz w:val="28"/>
          <w:szCs w:val="28"/>
        </w:rPr>
        <w:t>Разрабатыва</w:t>
      </w:r>
      <w:r w:rsidR="00EF75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7E8B">
        <w:rPr>
          <w:rFonts w:ascii="Times New Roman" w:hAnsi="Times New Roman" w:cs="Times New Roman"/>
          <w:color w:val="000000"/>
          <w:sz w:val="28"/>
          <w:szCs w:val="28"/>
        </w:rPr>
        <w:t xml:space="preserve">т новые подходы к преподаванию и технологии преподавания учебных курсов, </w:t>
      </w:r>
      <w:r w:rsidRPr="002A1EC6">
        <w:rPr>
          <w:rFonts w:ascii="Times New Roman" w:hAnsi="Times New Roman" w:cs="Times New Roman"/>
          <w:color w:val="000000"/>
          <w:sz w:val="28"/>
          <w:szCs w:val="28"/>
        </w:rPr>
        <w:t>дисциплин (модулей) программ подготов</w:t>
      </w:r>
      <w:r w:rsidR="00EF7547" w:rsidRPr="002A1EC6">
        <w:rPr>
          <w:rFonts w:ascii="Times New Roman" w:hAnsi="Times New Roman" w:cs="Times New Roman"/>
          <w:color w:val="000000"/>
          <w:sz w:val="28"/>
          <w:szCs w:val="28"/>
        </w:rPr>
        <w:t xml:space="preserve">ки кадров высшей квалификации, </w:t>
      </w:r>
      <w:r w:rsidR="00EF7547" w:rsidRPr="002A1EC6">
        <w:rPr>
          <w:rFonts w:ascii="Times New Roman" w:hAnsi="Times New Roman" w:cs="Times New Roman"/>
          <w:sz w:val="28"/>
          <w:szCs w:val="28"/>
        </w:rPr>
        <w:t xml:space="preserve">магистратуры, </w:t>
      </w:r>
      <w:proofErr w:type="spellStart"/>
      <w:r w:rsidR="00EF7547" w:rsidRPr="002A1EC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F7547" w:rsidRPr="002A1EC6">
        <w:rPr>
          <w:rFonts w:ascii="Times New Roman" w:hAnsi="Times New Roman" w:cs="Times New Roman"/>
          <w:sz w:val="28"/>
          <w:szCs w:val="28"/>
        </w:rPr>
        <w:t>, бакалавриата</w:t>
      </w:r>
      <w:r w:rsidR="00EF7547">
        <w:rPr>
          <w:rFonts w:ascii="Times New Roman" w:hAnsi="Times New Roman" w:cs="Times New Roman"/>
          <w:color w:val="000000"/>
          <w:sz w:val="28"/>
          <w:szCs w:val="28"/>
        </w:rPr>
        <w:t xml:space="preserve"> и(или) ДПП</w:t>
      </w:r>
      <w:r w:rsidRPr="00837E8B">
        <w:rPr>
          <w:rFonts w:ascii="Times New Roman" w:hAnsi="Times New Roman" w:cs="Times New Roman"/>
          <w:color w:val="000000"/>
          <w:sz w:val="28"/>
          <w:szCs w:val="28"/>
        </w:rPr>
        <w:t xml:space="preserve"> по соответствующим направлениям подготовки, специальностям и(или) видам профессиональной деятельности, определя</w:t>
      </w:r>
      <w:r w:rsidR="00EF75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7E8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F7547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4D348B">
        <w:rPr>
          <w:rFonts w:ascii="Times New Roman" w:hAnsi="Times New Roman" w:cs="Times New Roman"/>
          <w:color w:val="000000"/>
          <w:sz w:val="28"/>
          <w:szCs w:val="28"/>
        </w:rPr>
        <w:t>я их внедрения.</w:t>
      </w:r>
    </w:p>
    <w:p w:rsidR="00EF7547" w:rsidRDefault="00837E8B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8B">
        <w:rPr>
          <w:rFonts w:ascii="Times New Roman" w:hAnsi="Times New Roman" w:cs="Times New Roman"/>
          <w:color w:val="000000"/>
          <w:sz w:val="28"/>
          <w:szCs w:val="28"/>
        </w:rPr>
        <w:t>Разрабатыва</w:t>
      </w:r>
      <w:r w:rsidR="00EF75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7E8B">
        <w:rPr>
          <w:rFonts w:ascii="Times New Roman" w:hAnsi="Times New Roman" w:cs="Times New Roman"/>
          <w:color w:val="000000"/>
          <w:sz w:val="28"/>
          <w:szCs w:val="28"/>
        </w:rPr>
        <w:t>т и обновля</w:t>
      </w:r>
      <w:r w:rsidR="00EF75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7E8B">
        <w:rPr>
          <w:rFonts w:ascii="Times New Roman" w:hAnsi="Times New Roman" w:cs="Times New Roman"/>
          <w:color w:val="000000"/>
          <w:sz w:val="28"/>
          <w:szCs w:val="28"/>
        </w:rPr>
        <w:t xml:space="preserve">т примерные </w:t>
      </w:r>
      <w:r w:rsidR="00EF7547">
        <w:rPr>
          <w:rFonts w:ascii="Times New Roman" w:hAnsi="Times New Roman" w:cs="Times New Roman"/>
          <w:color w:val="000000"/>
          <w:sz w:val="28"/>
          <w:szCs w:val="28"/>
        </w:rPr>
        <w:t xml:space="preserve">или типовые образовательные </w:t>
      </w:r>
      <w:r w:rsidRPr="00837E8B">
        <w:rPr>
          <w:rFonts w:ascii="Times New Roman" w:hAnsi="Times New Roman" w:cs="Times New Roman"/>
          <w:color w:val="000000"/>
          <w:sz w:val="28"/>
          <w:szCs w:val="28"/>
        </w:rPr>
        <w:t>программы, рабочие программы</w:t>
      </w:r>
      <w:r w:rsidR="00EF75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7547" w:rsidRPr="00837E8B">
        <w:rPr>
          <w:rFonts w:ascii="Times New Roman" w:hAnsi="Times New Roman" w:cs="Times New Roman"/>
          <w:color w:val="000000"/>
          <w:sz w:val="28"/>
          <w:szCs w:val="28"/>
        </w:rPr>
        <w:t>учебно-методические комплексы</w:t>
      </w:r>
      <w:r w:rsidR="00EF7547">
        <w:rPr>
          <w:rFonts w:ascii="Times New Roman" w:hAnsi="Times New Roman" w:cs="Times New Roman"/>
          <w:color w:val="000000"/>
          <w:sz w:val="28"/>
          <w:szCs w:val="28"/>
        </w:rPr>
        <w:t>, планы занятий (циклов занятий)</w:t>
      </w:r>
      <w:r w:rsidRPr="00837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547" w:rsidRPr="00837E8B">
        <w:rPr>
          <w:rFonts w:ascii="Times New Roman" w:hAnsi="Times New Roman" w:cs="Times New Roman"/>
          <w:color w:val="000000"/>
          <w:sz w:val="28"/>
          <w:szCs w:val="28"/>
        </w:rPr>
        <w:t>учебных курсов, дисциплин (модул</w:t>
      </w:r>
      <w:r w:rsidR="00EF7547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EF7547" w:rsidRPr="00837E8B">
        <w:rPr>
          <w:rFonts w:ascii="Times New Roman" w:hAnsi="Times New Roman" w:cs="Times New Roman"/>
          <w:color w:val="000000"/>
          <w:sz w:val="28"/>
          <w:szCs w:val="28"/>
        </w:rPr>
        <w:t xml:space="preserve">) программы подготовки кадров </w:t>
      </w:r>
      <w:r w:rsidR="004D348B" w:rsidRPr="004D348B">
        <w:rPr>
          <w:rFonts w:ascii="Times New Roman" w:hAnsi="Times New Roman" w:cs="Times New Roman"/>
          <w:sz w:val="28"/>
          <w:szCs w:val="23"/>
        </w:rPr>
        <w:t xml:space="preserve">высшей квалификации, </w:t>
      </w:r>
      <w:r w:rsidR="004D348B" w:rsidRPr="004D348B">
        <w:rPr>
          <w:rFonts w:ascii="Times New Roman" w:hAnsi="Times New Roman" w:cs="Times New Roman"/>
          <w:sz w:val="28"/>
          <w:szCs w:val="28"/>
        </w:rPr>
        <w:t xml:space="preserve">магистратуры, </w:t>
      </w:r>
      <w:proofErr w:type="spellStart"/>
      <w:r w:rsidR="004D348B" w:rsidRPr="004D348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4D348B" w:rsidRPr="004D348B">
        <w:rPr>
          <w:rFonts w:ascii="Times New Roman" w:hAnsi="Times New Roman" w:cs="Times New Roman"/>
          <w:sz w:val="28"/>
          <w:szCs w:val="28"/>
        </w:rPr>
        <w:t>, бакалавриата</w:t>
      </w:r>
      <w:r w:rsidR="004D348B" w:rsidRPr="004D348B">
        <w:rPr>
          <w:rFonts w:ascii="Times New Roman" w:hAnsi="Times New Roman" w:cs="Times New Roman"/>
          <w:sz w:val="28"/>
          <w:szCs w:val="23"/>
        </w:rPr>
        <w:t xml:space="preserve"> </w:t>
      </w:r>
      <w:r w:rsidR="00EF7547" w:rsidRPr="00837E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348B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EF7547" w:rsidRPr="00837E8B">
        <w:rPr>
          <w:rFonts w:ascii="Times New Roman" w:hAnsi="Times New Roman" w:cs="Times New Roman"/>
          <w:color w:val="000000"/>
          <w:sz w:val="28"/>
          <w:szCs w:val="28"/>
        </w:rPr>
        <w:t xml:space="preserve"> ДПП</w:t>
      </w:r>
      <w:r w:rsidR="004D34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E5C" w:rsidRPr="00B62805" w:rsidRDefault="00281E5C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3"/>
        </w:rPr>
      </w:pPr>
      <w:r w:rsidRPr="00B62805">
        <w:rPr>
          <w:rFonts w:ascii="Times New Roman" w:hAnsi="Times New Roman" w:cs="Times New Roman"/>
          <w:sz w:val="28"/>
          <w:szCs w:val="23"/>
        </w:rPr>
        <w:t>Разрабатыва</w:t>
      </w:r>
      <w:r w:rsidR="00FC404C">
        <w:rPr>
          <w:rFonts w:ascii="Times New Roman" w:hAnsi="Times New Roman" w:cs="Times New Roman"/>
          <w:sz w:val="28"/>
          <w:szCs w:val="23"/>
        </w:rPr>
        <w:t>е</w:t>
      </w:r>
      <w:r w:rsidRPr="00B62805">
        <w:rPr>
          <w:rFonts w:ascii="Times New Roman" w:hAnsi="Times New Roman" w:cs="Times New Roman"/>
          <w:sz w:val="28"/>
          <w:szCs w:val="23"/>
        </w:rPr>
        <w:t xml:space="preserve">т совместно </w:t>
      </w:r>
      <w:r w:rsidRPr="002A1EC6">
        <w:rPr>
          <w:rFonts w:ascii="Times New Roman" w:hAnsi="Times New Roman" w:cs="Times New Roman"/>
          <w:sz w:val="28"/>
          <w:szCs w:val="23"/>
        </w:rPr>
        <w:t xml:space="preserve">с аспирантом индивидуальный учебный план, </w:t>
      </w:r>
      <w:r w:rsidR="004D348B">
        <w:rPr>
          <w:rFonts w:ascii="Times New Roman" w:hAnsi="Times New Roman" w:cs="Times New Roman"/>
          <w:sz w:val="28"/>
          <w:szCs w:val="23"/>
        </w:rPr>
        <w:t>контролирует его выполнение.</w:t>
      </w:r>
    </w:p>
    <w:p w:rsidR="00281E5C" w:rsidRPr="00FC4AFB" w:rsidRDefault="00281E5C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FC4AFB">
        <w:rPr>
          <w:rFonts w:ascii="Times New Roman" w:hAnsi="Times New Roman" w:cs="Times New Roman"/>
          <w:color w:val="000000"/>
          <w:sz w:val="28"/>
          <w:szCs w:val="23"/>
        </w:rPr>
        <w:t>Осуществля</w:t>
      </w:r>
      <w:r>
        <w:rPr>
          <w:rFonts w:ascii="Times New Roman" w:hAnsi="Times New Roman" w:cs="Times New Roman"/>
          <w:color w:val="000000"/>
          <w:sz w:val="28"/>
          <w:szCs w:val="23"/>
        </w:rPr>
        <w:t>е</w:t>
      </w:r>
      <w:r w:rsidRPr="00FC4AFB">
        <w:rPr>
          <w:rFonts w:ascii="Times New Roman" w:hAnsi="Times New Roman" w:cs="Times New Roman"/>
          <w:color w:val="000000"/>
          <w:sz w:val="28"/>
          <w:szCs w:val="23"/>
        </w:rPr>
        <w:t>т научно-методическое и консалтинговое сопровождение работы аспирантов на всех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 xml:space="preserve"> этапах проведения исследования.</w:t>
      </w:r>
    </w:p>
    <w:p w:rsidR="00281E5C" w:rsidRPr="004D348B" w:rsidRDefault="00281E5C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4D348B">
        <w:rPr>
          <w:rFonts w:ascii="Times New Roman" w:hAnsi="Times New Roman" w:cs="Times New Roman"/>
          <w:color w:val="000000"/>
          <w:sz w:val="28"/>
          <w:szCs w:val="23"/>
        </w:rPr>
        <w:t>Руководит педагогической п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>рактикой аспирантов.</w:t>
      </w:r>
    </w:p>
    <w:p w:rsidR="00281E5C" w:rsidRPr="004D348B" w:rsidRDefault="00281E5C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4D348B">
        <w:rPr>
          <w:rFonts w:ascii="Times New Roman" w:hAnsi="Times New Roman" w:cs="Times New Roman"/>
          <w:color w:val="000000"/>
          <w:sz w:val="28"/>
          <w:szCs w:val="23"/>
        </w:rPr>
        <w:t>Осуществляет первоначальное рецензирование выпускной квалификационной и(или) научно-квалиф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>икационной работы (диссертации).</w:t>
      </w:r>
    </w:p>
    <w:p w:rsidR="00281E5C" w:rsidRPr="00281E5C" w:rsidRDefault="00281E5C" w:rsidP="00C1707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48B">
        <w:rPr>
          <w:rFonts w:ascii="Times New Roman" w:hAnsi="Times New Roman" w:cs="Times New Roman"/>
          <w:color w:val="000000"/>
          <w:sz w:val="28"/>
          <w:szCs w:val="23"/>
        </w:rPr>
        <w:lastRenderedPageBreak/>
        <w:t>Ведет методическую и организационную поддержку подготовки и представления публикаций в ведущих научных журналах</w:t>
      </w:r>
      <w:r w:rsidR="004D348B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2A1EC6" w:rsidRPr="0079536E" w:rsidRDefault="002A1EC6" w:rsidP="004D348B">
      <w:pPr>
        <w:pStyle w:val="Heading"/>
        <w:spacing w:line="360" w:lineRule="auto"/>
        <w:ind w:right="49"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03BF" w:rsidRPr="00E41A9D" w:rsidRDefault="007503BF" w:rsidP="004D348B">
      <w:pPr>
        <w:pStyle w:val="Heading"/>
        <w:ind w:right="51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41A9D">
        <w:rPr>
          <w:rFonts w:ascii="Times New Roman" w:hAnsi="Times New Roman"/>
          <w:color w:val="000000"/>
          <w:sz w:val="28"/>
          <w:szCs w:val="28"/>
        </w:rPr>
        <w:t xml:space="preserve">4. Права. Взаимоотношения и связи </w:t>
      </w:r>
      <w:r w:rsidR="00D93E81">
        <w:rPr>
          <w:rFonts w:ascii="Times New Roman" w:hAnsi="Times New Roman"/>
          <w:color w:val="000000"/>
          <w:sz w:val="28"/>
          <w:szCs w:val="28"/>
        </w:rPr>
        <w:t>профессора</w:t>
      </w:r>
    </w:p>
    <w:p w:rsidR="007503BF" w:rsidRPr="00E41A9D" w:rsidRDefault="007503BF" w:rsidP="004D348B">
      <w:pPr>
        <w:pStyle w:val="Heading"/>
        <w:ind w:right="51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41A9D">
        <w:rPr>
          <w:rFonts w:ascii="Times New Roman" w:hAnsi="Times New Roman"/>
          <w:color w:val="000000"/>
          <w:sz w:val="28"/>
          <w:szCs w:val="28"/>
        </w:rPr>
        <w:t>при исполнении должностных обязанностей</w:t>
      </w:r>
    </w:p>
    <w:p w:rsidR="007503BF" w:rsidRPr="007503BF" w:rsidRDefault="007503BF" w:rsidP="004D34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48B" w:rsidRPr="0079536E" w:rsidRDefault="004D348B" w:rsidP="004D348B">
      <w:pPr>
        <w:pStyle w:val="ConsPlusNormal"/>
        <w:numPr>
          <w:ilvl w:val="0"/>
          <w:numId w:val="10"/>
        </w:numPr>
        <w:spacing w:line="360" w:lineRule="auto"/>
        <w:ind w:left="0" w:firstLine="709"/>
        <w:contextualSpacing/>
        <w:jc w:val="both"/>
        <w:outlineLvl w:val="0"/>
        <w:rPr>
          <w:rFonts w:eastAsia="Times New Roman,Bold"/>
        </w:rPr>
      </w:pPr>
      <w:r>
        <w:rPr>
          <w:rFonts w:eastAsia="Times New Roman,Bold"/>
        </w:rPr>
        <w:t>Профессор</w:t>
      </w:r>
      <w:r w:rsidRPr="0079536E">
        <w:rPr>
          <w:rFonts w:eastAsia="Times New Roman,Bold"/>
        </w:rPr>
        <w:t xml:space="preserve"> пользуется следующими академическими правами</w:t>
      </w:r>
      <w:r>
        <w:rPr>
          <w:rFonts w:eastAsia="Times New Roman,Bold"/>
        </w:rPr>
        <w:t xml:space="preserve"> и свободами</w:t>
      </w:r>
      <w:r w:rsidRPr="0079536E">
        <w:rPr>
          <w:rFonts w:eastAsia="Times New Roman,Bold"/>
        </w:rPr>
        <w:t>:</w:t>
      </w:r>
    </w:p>
    <w:p w:rsidR="004D348B" w:rsidRDefault="004D348B" w:rsidP="004D348B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С</w:t>
      </w:r>
      <w:r w:rsidRPr="0079536E">
        <w:t>вобод</w:t>
      </w:r>
      <w:r>
        <w:t>а</w:t>
      </w:r>
      <w:r w:rsidRPr="0079536E">
        <w:t xml:space="preserve"> преподавания</w:t>
      </w:r>
      <w:r>
        <w:t xml:space="preserve"> и</w:t>
      </w:r>
      <w:r w:rsidRPr="0079536E">
        <w:t xml:space="preserve"> </w:t>
      </w:r>
      <w:r>
        <w:t>выражения своего мнения.</w:t>
      </w:r>
    </w:p>
    <w:p w:rsidR="004D348B" w:rsidRPr="0079536E" w:rsidRDefault="004D348B" w:rsidP="004D348B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С</w:t>
      </w:r>
      <w:r w:rsidRPr="0079536E">
        <w:t>вобод</w:t>
      </w:r>
      <w:r>
        <w:t>а</w:t>
      </w:r>
      <w:r w:rsidRPr="0079536E">
        <w:t xml:space="preserve"> от вмешательства </w:t>
      </w:r>
      <w:r>
        <w:t>в профессиональную деятельность.</w:t>
      </w:r>
    </w:p>
    <w:p w:rsidR="004D348B" w:rsidRDefault="004D348B" w:rsidP="004D348B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С</w:t>
      </w:r>
      <w:r w:rsidRPr="0079536E">
        <w:t>вобод</w:t>
      </w:r>
      <w:r>
        <w:t>а</w:t>
      </w:r>
      <w:r w:rsidRPr="0079536E">
        <w:t xml:space="preserve"> выбора и использования педагогически обоснованных форм, средств, методов обучения и</w:t>
      </w:r>
      <w:r>
        <w:t xml:space="preserve"> воспитания.</w:t>
      </w:r>
    </w:p>
    <w:p w:rsidR="004D348B" w:rsidRDefault="004D348B" w:rsidP="004D348B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Право на т</w:t>
      </w:r>
      <w:r w:rsidRPr="0079536E">
        <w:t>ворческую инициативу, разработку и применение авторских программ</w:t>
      </w:r>
      <w:r>
        <w:t>,</w:t>
      </w:r>
      <w:r w:rsidRPr="0079536E">
        <w:t xml:space="preserve"> методов обучения и воспитания в пределах реализуемой образовательной программы, отдельного учеб</w:t>
      </w:r>
      <w:r>
        <w:t>ного курса, дисциплины (модуля).</w:t>
      </w:r>
    </w:p>
    <w:p w:rsidR="004D348B" w:rsidRPr="00EC4153" w:rsidRDefault="004D348B" w:rsidP="004D348B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Право на в</w:t>
      </w:r>
      <w:r w:rsidRPr="00EC4153">
        <w:t>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</w:t>
      </w:r>
      <w:r>
        <w:t>аконодательством об образовании.</w:t>
      </w:r>
    </w:p>
    <w:p w:rsidR="004D348B" w:rsidRDefault="004D348B" w:rsidP="004D348B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Право на у</w:t>
      </w:r>
      <w:r w:rsidRPr="0079536E">
        <w:t>частие в разработке образовательных программ, в том числе учебных планов, календарных учебных графиков, рабочих учебных курсов, дисциплин (модулей), методических материалов и иных компонентов образовательных программ.</w:t>
      </w:r>
    </w:p>
    <w:p w:rsidR="004D348B" w:rsidRPr="0079536E" w:rsidRDefault="004D348B" w:rsidP="004D348B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79536E">
        <w:rPr>
          <w:rFonts w:ascii="Times New Roman" w:hAnsi="Times New Roman" w:cs="Times New Roman"/>
          <w:sz w:val="28"/>
          <w:szCs w:val="28"/>
        </w:rPr>
        <w:t>имеет право:</w:t>
      </w:r>
    </w:p>
    <w:p w:rsidR="004D348B" w:rsidRPr="0079536E" w:rsidRDefault="004D348B" w:rsidP="004D348B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9536E">
        <w:rPr>
          <w:rFonts w:ascii="Times New Roman" w:hAnsi="Times New Roman" w:cs="Times New Roman"/>
          <w:sz w:val="28"/>
          <w:szCs w:val="28"/>
        </w:rPr>
        <w:t>частвовать в обсуждении проектов решений руководства кафедры, института и У</w:t>
      </w:r>
      <w:r>
        <w:rPr>
          <w:rFonts w:ascii="Times New Roman" w:hAnsi="Times New Roman"/>
          <w:sz w:val="28"/>
          <w:szCs w:val="28"/>
        </w:rPr>
        <w:t>ниверситета</w:t>
      </w:r>
      <w:r w:rsidRPr="0079536E">
        <w:rPr>
          <w:rFonts w:ascii="Times New Roman" w:hAnsi="Times New Roman" w:cs="Times New Roman"/>
          <w:sz w:val="28"/>
          <w:szCs w:val="28"/>
        </w:rPr>
        <w:t xml:space="preserve"> по направлениям деятел</w:t>
      </w:r>
      <w:r>
        <w:rPr>
          <w:rFonts w:ascii="Times New Roman" w:hAnsi="Times New Roman" w:cs="Times New Roman"/>
          <w:sz w:val="28"/>
          <w:szCs w:val="28"/>
        </w:rPr>
        <w:t>ьности кафедры.</w:t>
      </w:r>
    </w:p>
    <w:p w:rsidR="004D348B" w:rsidRPr="0079536E" w:rsidRDefault="004D348B" w:rsidP="004D348B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9536E">
        <w:rPr>
          <w:rFonts w:ascii="Times New Roman" w:hAnsi="Times New Roman" w:cs="Times New Roman"/>
          <w:sz w:val="28"/>
          <w:szCs w:val="28"/>
        </w:rPr>
        <w:t>частвовать в обсуждении вопросов, касающихся испол</w:t>
      </w:r>
      <w:r>
        <w:rPr>
          <w:rFonts w:ascii="Times New Roman" w:hAnsi="Times New Roman" w:cs="Times New Roman"/>
          <w:sz w:val="28"/>
          <w:szCs w:val="28"/>
        </w:rPr>
        <w:t>няемых должностных обязанностей.</w:t>
      </w:r>
    </w:p>
    <w:p w:rsidR="004D348B" w:rsidRDefault="004D348B" w:rsidP="004D348B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9536E">
        <w:rPr>
          <w:rFonts w:ascii="Times New Roman" w:hAnsi="Times New Roman" w:cs="Times New Roman"/>
          <w:sz w:val="28"/>
          <w:szCs w:val="28"/>
        </w:rPr>
        <w:t>частвовать в обсуждении системы менеджмента качества кафедры</w:t>
      </w:r>
      <w:r>
        <w:rPr>
          <w:rFonts w:ascii="Times New Roman" w:hAnsi="Times New Roman"/>
          <w:sz w:val="28"/>
          <w:szCs w:val="28"/>
        </w:rPr>
        <w:t>.</w:t>
      </w:r>
    </w:p>
    <w:p w:rsidR="004D348B" w:rsidRPr="0079536E" w:rsidRDefault="004D348B" w:rsidP="004D348B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79536E">
        <w:rPr>
          <w:rFonts w:ascii="Times New Roman" w:hAnsi="Times New Roman" w:cs="Times New Roman"/>
          <w:sz w:val="28"/>
          <w:szCs w:val="28"/>
        </w:rPr>
        <w:t>нициирова</w:t>
      </w:r>
      <w:r>
        <w:rPr>
          <w:rFonts w:ascii="Times New Roman" w:hAnsi="Times New Roman" w:cs="Times New Roman"/>
          <w:sz w:val="28"/>
          <w:szCs w:val="28"/>
        </w:rPr>
        <w:t>ть проведение заседаний кафедры.</w:t>
      </w:r>
    </w:p>
    <w:p w:rsidR="004D348B" w:rsidRPr="0079536E" w:rsidRDefault="004D348B" w:rsidP="004D348B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9536E">
        <w:rPr>
          <w:rFonts w:ascii="Times New Roman" w:hAnsi="Times New Roman" w:cs="Times New Roman"/>
          <w:sz w:val="28"/>
          <w:szCs w:val="28"/>
        </w:rPr>
        <w:t xml:space="preserve"> установленном порядке избирать и быть избранным в органы управления института и (или) </w:t>
      </w:r>
      <w:r>
        <w:rPr>
          <w:rFonts w:ascii="Times New Roman" w:eastAsia="Times New Roman,Bold" w:hAnsi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48B" w:rsidRPr="0079536E" w:rsidRDefault="004D348B" w:rsidP="004D348B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9536E">
        <w:rPr>
          <w:rFonts w:ascii="Times New Roman" w:hAnsi="Times New Roman" w:cs="Times New Roman"/>
          <w:sz w:val="28"/>
          <w:szCs w:val="28"/>
        </w:rPr>
        <w:t>заимодействоват</w:t>
      </w:r>
      <w:r>
        <w:rPr>
          <w:rFonts w:ascii="Times New Roman" w:hAnsi="Times New Roman" w:cs="Times New Roman"/>
          <w:sz w:val="28"/>
          <w:szCs w:val="28"/>
        </w:rPr>
        <w:t>ь как с руководством кафедры и И</w:t>
      </w:r>
      <w:r w:rsidRPr="0079536E">
        <w:rPr>
          <w:rFonts w:ascii="Times New Roman" w:hAnsi="Times New Roman" w:cs="Times New Roman"/>
          <w:sz w:val="28"/>
          <w:szCs w:val="28"/>
        </w:rPr>
        <w:t xml:space="preserve">нститута, так и с работниками структурных подразделений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79536E">
        <w:rPr>
          <w:rFonts w:ascii="Times New Roman" w:hAnsi="Times New Roman" w:cs="Times New Roman"/>
          <w:sz w:val="28"/>
          <w:szCs w:val="28"/>
        </w:rPr>
        <w:t xml:space="preserve"> при решении задач в рамках</w:t>
      </w:r>
      <w:r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4D348B" w:rsidRPr="0079536E" w:rsidRDefault="004D348B" w:rsidP="004D348B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9536E">
        <w:rPr>
          <w:rFonts w:ascii="Times New Roman" w:hAnsi="Times New Roman" w:cs="Times New Roman"/>
          <w:sz w:val="28"/>
          <w:szCs w:val="28"/>
        </w:rPr>
        <w:t>авать в пределах своих полномочий работникам Университета и гражданам Российской Федерации разъяснения по вопросам, входящим в его компете</w:t>
      </w:r>
      <w:r>
        <w:rPr>
          <w:rFonts w:ascii="Times New Roman" w:hAnsi="Times New Roman"/>
          <w:sz w:val="28"/>
          <w:szCs w:val="28"/>
        </w:rPr>
        <w:t>нцию.</w:t>
      </w:r>
    </w:p>
    <w:p w:rsidR="004D348B" w:rsidRPr="00FE3E95" w:rsidRDefault="004D348B" w:rsidP="004D348B">
      <w:pPr>
        <w:pStyle w:val="af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E3E95">
        <w:rPr>
          <w:sz w:val="28"/>
          <w:szCs w:val="28"/>
        </w:rPr>
        <w:t>существл</w:t>
      </w:r>
      <w:r>
        <w:rPr>
          <w:sz w:val="28"/>
          <w:szCs w:val="28"/>
        </w:rPr>
        <w:t>ять</w:t>
      </w:r>
      <w:r w:rsidRPr="00FE3E95">
        <w:rPr>
          <w:sz w:val="28"/>
          <w:szCs w:val="28"/>
        </w:rPr>
        <w:t xml:space="preserve"> научн</w:t>
      </w:r>
      <w:r>
        <w:rPr>
          <w:sz w:val="28"/>
          <w:szCs w:val="28"/>
        </w:rPr>
        <w:t>ую</w:t>
      </w:r>
      <w:r w:rsidRPr="00FE3E95">
        <w:rPr>
          <w:sz w:val="28"/>
          <w:szCs w:val="28"/>
        </w:rPr>
        <w:t>, научно-техническ</w:t>
      </w:r>
      <w:r>
        <w:rPr>
          <w:sz w:val="28"/>
          <w:szCs w:val="28"/>
        </w:rPr>
        <w:t>ую</w:t>
      </w:r>
      <w:r w:rsidRPr="00FE3E95">
        <w:rPr>
          <w:sz w:val="28"/>
          <w:szCs w:val="28"/>
        </w:rPr>
        <w:t>, творческ</w:t>
      </w:r>
      <w:r>
        <w:rPr>
          <w:sz w:val="28"/>
          <w:szCs w:val="28"/>
        </w:rPr>
        <w:t>ую</w:t>
      </w:r>
      <w:r w:rsidRPr="00FE3E95">
        <w:rPr>
          <w:sz w:val="28"/>
          <w:szCs w:val="28"/>
        </w:rPr>
        <w:t>, исследовательск</w:t>
      </w:r>
      <w:r>
        <w:rPr>
          <w:sz w:val="28"/>
          <w:szCs w:val="28"/>
        </w:rPr>
        <w:t>ую</w:t>
      </w:r>
      <w:r w:rsidRPr="00FE3E9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FE3E95">
        <w:rPr>
          <w:sz w:val="28"/>
          <w:szCs w:val="28"/>
        </w:rPr>
        <w:t>, участ</w:t>
      </w:r>
      <w:r>
        <w:rPr>
          <w:sz w:val="28"/>
          <w:szCs w:val="28"/>
        </w:rPr>
        <w:t>вовать</w:t>
      </w:r>
      <w:r w:rsidRPr="00FE3E95">
        <w:rPr>
          <w:sz w:val="28"/>
          <w:szCs w:val="28"/>
        </w:rPr>
        <w:t xml:space="preserve"> в экспериментальной и международной деятельности, разра</w:t>
      </w:r>
      <w:r>
        <w:rPr>
          <w:sz w:val="28"/>
          <w:szCs w:val="28"/>
        </w:rPr>
        <w:t>ботках и во внедрении инноваций.</w:t>
      </w:r>
    </w:p>
    <w:p w:rsidR="004D348B" w:rsidRPr="0079536E" w:rsidRDefault="004D348B" w:rsidP="004D348B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536E">
        <w:rPr>
          <w:rFonts w:ascii="Times New Roman" w:hAnsi="Times New Roman" w:cs="Times New Roman"/>
          <w:sz w:val="28"/>
          <w:szCs w:val="28"/>
        </w:rPr>
        <w:t xml:space="preserve">ользоваться в установленном порядке услугами читальных залов, библиотек, информационных фондов, учебных и научных подразделений, а также услугами социально-бытовых, лечебных и других структурных подразделений </w:t>
      </w:r>
      <w:r>
        <w:rPr>
          <w:rFonts w:ascii="Times New Roman" w:eastAsia="Times New Roman,Bold" w:hAnsi="Times New Roman"/>
          <w:sz w:val="28"/>
          <w:szCs w:val="28"/>
        </w:rPr>
        <w:t>Университета</w:t>
      </w:r>
      <w:r w:rsidRPr="0079536E">
        <w:rPr>
          <w:rFonts w:ascii="Times New Roman" w:hAnsi="Times New Roman" w:cs="Times New Roman"/>
          <w:sz w:val="28"/>
          <w:szCs w:val="28"/>
        </w:rPr>
        <w:t xml:space="preserve"> в соответствии с Уставом, Коллективным договором и локальными нормативными актами </w:t>
      </w:r>
      <w:r>
        <w:rPr>
          <w:rFonts w:ascii="Times New Roman" w:eastAsia="Times New Roman,Bold" w:hAnsi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48B" w:rsidRPr="0079536E" w:rsidRDefault="004D348B" w:rsidP="004D348B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536E">
        <w:rPr>
          <w:rFonts w:ascii="Times New Roman" w:hAnsi="Times New Roman" w:cs="Times New Roman"/>
          <w:sz w:val="28"/>
          <w:szCs w:val="28"/>
        </w:rPr>
        <w:t>овыш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79536E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536E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536E">
        <w:rPr>
          <w:rFonts w:ascii="Times New Roman" w:hAnsi="Times New Roman" w:cs="Times New Roman"/>
          <w:sz w:val="28"/>
          <w:szCs w:val="28"/>
        </w:rPr>
        <w:t xml:space="preserve"> (дополнительное профессиональное образование) в установленном в У</w:t>
      </w:r>
      <w:r>
        <w:rPr>
          <w:rFonts w:ascii="Times New Roman" w:eastAsia="Times New Roman,Bold" w:hAnsi="Times New Roman"/>
          <w:sz w:val="28"/>
          <w:szCs w:val="28"/>
        </w:rPr>
        <w:t>ниверситете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7503BF" w:rsidRPr="0079536E" w:rsidRDefault="007503BF" w:rsidP="00C170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3BF" w:rsidRPr="00230CC1" w:rsidRDefault="007503BF" w:rsidP="00C1707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C1">
        <w:rPr>
          <w:rFonts w:ascii="Times New Roman" w:hAnsi="Times New Roman" w:cs="Times New Roman"/>
          <w:b/>
          <w:sz w:val="28"/>
          <w:szCs w:val="28"/>
        </w:rPr>
        <w:t xml:space="preserve">5. Ответственность </w:t>
      </w:r>
      <w:r w:rsidR="00D93E81">
        <w:rPr>
          <w:rFonts w:ascii="Times New Roman" w:hAnsi="Times New Roman" w:cs="Times New Roman"/>
          <w:b/>
          <w:sz w:val="28"/>
          <w:szCs w:val="28"/>
        </w:rPr>
        <w:t>профессора</w:t>
      </w:r>
    </w:p>
    <w:p w:rsidR="007503BF" w:rsidRPr="0079536E" w:rsidRDefault="007503BF" w:rsidP="00C170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3BF" w:rsidRPr="0079536E" w:rsidRDefault="00D93E81" w:rsidP="00C170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A661A3">
        <w:rPr>
          <w:rFonts w:ascii="Times New Roman" w:hAnsi="Times New Roman" w:cs="Times New Roman"/>
          <w:sz w:val="28"/>
          <w:szCs w:val="28"/>
        </w:rPr>
        <w:t xml:space="preserve"> </w:t>
      </w:r>
      <w:r w:rsidR="007503BF" w:rsidRPr="0079536E">
        <w:rPr>
          <w:rFonts w:ascii="Times New Roman" w:hAnsi="Times New Roman" w:cs="Times New Roman"/>
          <w:sz w:val="28"/>
          <w:szCs w:val="28"/>
        </w:rPr>
        <w:t>несет ответственность</w:t>
      </w:r>
      <w:r w:rsidR="00FC404C">
        <w:rPr>
          <w:rFonts w:ascii="Times New Roman" w:hAnsi="Times New Roman" w:cs="Times New Roman"/>
          <w:sz w:val="28"/>
          <w:szCs w:val="28"/>
        </w:rPr>
        <w:t>,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FC404C">
        <w:rPr>
          <w:rFonts w:ascii="Times New Roman" w:hAnsi="Times New Roman" w:cs="Times New Roman"/>
          <w:sz w:val="28"/>
          <w:szCs w:val="28"/>
        </w:rPr>
        <w:t>,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7503BF" w:rsidRPr="0079536E" w:rsidRDefault="007503BF" w:rsidP="00C170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t>ненадлежащее исполнение или неисполнение по своей вине должностных обязанностей, предусмотренных настоящей должностной инструкцией</w:t>
      </w:r>
      <w:r>
        <w:rPr>
          <w:rFonts w:ascii="Times New Roman" w:hAnsi="Times New Roman"/>
          <w:sz w:val="28"/>
          <w:szCs w:val="28"/>
        </w:rPr>
        <w:t xml:space="preserve"> и трудовым договором (эффективным контрактом)</w:t>
      </w:r>
      <w:r w:rsidRPr="007953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03BF" w:rsidRPr="0079536E" w:rsidRDefault="007503BF" w:rsidP="00C170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lastRenderedPageBreak/>
        <w:t>нарушение по своей вине Устава У</w:t>
      </w:r>
      <w:r>
        <w:rPr>
          <w:rFonts w:ascii="Times New Roman" w:hAnsi="Times New Roman"/>
          <w:sz w:val="28"/>
          <w:szCs w:val="28"/>
        </w:rPr>
        <w:t>ниверситета</w:t>
      </w:r>
      <w:r w:rsidR="005D4779">
        <w:rPr>
          <w:rFonts w:ascii="Times New Roman" w:hAnsi="Times New Roman"/>
          <w:sz w:val="28"/>
          <w:szCs w:val="28"/>
        </w:rPr>
        <w:t xml:space="preserve"> </w:t>
      </w:r>
      <w:r w:rsidR="005D4779" w:rsidRPr="00C75818">
        <w:rPr>
          <w:rFonts w:ascii="Times New Roman" w:hAnsi="Times New Roman" w:cs="Times New Roman"/>
          <w:sz w:val="28"/>
          <w:szCs w:val="28"/>
        </w:rPr>
        <w:t xml:space="preserve">и Правил внутреннего трудового распорядка </w:t>
      </w:r>
      <w:r w:rsidR="005D4779">
        <w:rPr>
          <w:rFonts w:ascii="Times New Roman" w:hAnsi="Times New Roman" w:cs="Times New Roman"/>
          <w:sz w:val="28"/>
          <w:szCs w:val="28"/>
        </w:rPr>
        <w:t>Университета</w:t>
      </w:r>
      <w:r w:rsidRPr="0079536E">
        <w:rPr>
          <w:rFonts w:ascii="Times New Roman" w:hAnsi="Times New Roman" w:cs="Times New Roman"/>
          <w:sz w:val="28"/>
          <w:szCs w:val="28"/>
        </w:rPr>
        <w:t>;</w:t>
      </w:r>
    </w:p>
    <w:p w:rsidR="007503BF" w:rsidRPr="0079536E" w:rsidRDefault="007503BF" w:rsidP="00C170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t xml:space="preserve">ненадлежащее исполнение или неисполнение по своей вине приказов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79536E">
        <w:rPr>
          <w:rFonts w:ascii="Times New Roman" w:hAnsi="Times New Roman" w:cs="Times New Roman"/>
          <w:sz w:val="28"/>
          <w:szCs w:val="28"/>
        </w:rPr>
        <w:t xml:space="preserve">, а также нарушение норм и правил, установленных локальными нормативными актами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79536E">
        <w:rPr>
          <w:rFonts w:ascii="Times New Roman" w:hAnsi="Times New Roman" w:cs="Times New Roman"/>
          <w:sz w:val="28"/>
          <w:szCs w:val="28"/>
        </w:rPr>
        <w:t>;</w:t>
      </w:r>
    </w:p>
    <w:p w:rsidR="007503BF" w:rsidRPr="0079536E" w:rsidRDefault="007503BF" w:rsidP="00C170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7503BF" w:rsidRPr="0079536E" w:rsidRDefault="007503BF" w:rsidP="00C170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t xml:space="preserve">правонарушения, совершенные в процессе своей </w:t>
      </w:r>
      <w:r>
        <w:rPr>
          <w:rFonts w:ascii="Times New Roman" w:hAnsi="Times New Roman"/>
          <w:sz w:val="28"/>
          <w:szCs w:val="28"/>
        </w:rPr>
        <w:t xml:space="preserve">трудовой </w:t>
      </w:r>
      <w:r w:rsidRPr="0079536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503BF" w:rsidRDefault="007503BF" w:rsidP="00C1707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несвоевременное выполнение работ в соответствии с требованиями СМ</w:t>
      </w:r>
      <w:r w:rsidR="00D05A0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Университета.</w:t>
      </w:r>
    </w:p>
    <w:p w:rsidR="007503BF" w:rsidRDefault="007503BF" w:rsidP="007503B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7503BF" w:rsidSect="00C17079">
          <w:headerReference w:type="first" r:id="rId12"/>
          <w:pgSz w:w="12240" w:h="1584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7503BF" w:rsidRPr="006F37F0" w:rsidRDefault="007503BF" w:rsidP="007503B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37F0">
        <w:rPr>
          <w:rFonts w:ascii="Times New Roman" w:hAnsi="Times New Roman"/>
          <w:b/>
          <w:sz w:val="28"/>
          <w:szCs w:val="28"/>
        </w:rPr>
        <w:lastRenderedPageBreak/>
        <w:t xml:space="preserve">ЛИСТ ОЗНАКОМЛЕНИЯ РАБОТНИКОВ </w:t>
      </w:r>
    </w:p>
    <w:p w:rsidR="007503BF" w:rsidRDefault="007503BF" w:rsidP="007503BF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37F0">
        <w:rPr>
          <w:rFonts w:ascii="Times New Roman" w:hAnsi="Times New Roman"/>
          <w:b/>
          <w:sz w:val="28"/>
          <w:szCs w:val="28"/>
        </w:rPr>
        <w:t>с должностной инструкцией</w:t>
      </w:r>
    </w:p>
    <w:p w:rsidR="007503BF" w:rsidRPr="006F37F0" w:rsidRDefault="007503BF" w:rsidP="007503BF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3BF" w:rsidRDefault="007503BF" w:rsidP="007503BF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6F37F0">
        <w:rPr>
          <w:rFonts w:ascii="Times New Roman" w:hAnsi="Times New Roman"/>
          <w:sz w:val="16"/>
          <w:szCs w:val="16"/>
        </w:rPr>
        <w:t>(указывается должность, отдел, структурное подразделение)</w:t>
      </w:r>
    </w:p>
    <w:p w:rsidR="007503BF" w:rsidRDefault="007503BF" w:rsidP="007503B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376"/>
        <w:gridCol w:w="1811"/>
        <w:gridCol w:w="1829"/>
      </w:tblGrid>
      <w:tr w:rsidR="007503BF" w:rsidRPr="00FF787D" w:rsidTr="00BD3B24">
        <w:trPr>
          <w:trHeight w:val="449"/>
        </w:trPr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87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87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87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87D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BD3B24">
        <w:tc>
          <w:tcPr>
            <w:tcW w:w="959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C6" w:rsidRPr="00FF787D" w:rsidTr="00BD3B24">
        <w:tc>
          <w:tcPr>
            <w:tcW w:w="959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C6" w:rsidRPr="00FF787D" w:rsidTr="00BD3B24">
        <w:tc>
          <w:tcPr>
            <w:tcW w:w="959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C6" w:rsidRPr="00FF787D" w:rsidTr="00BD3B24">
        <w:tc>
          <w:tcPr>
            <w:tcW w:w="959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EC6" w:rsidRPr="00FF787D" w:rsidTr="00BD3B24">
        <w:tc>
          <w:tcPr>
            <w:tcW w:w="959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A1EC6" w:rsidRPr="00FF787D" w:rsidRDefault="002A1EC6" w:rsidP="00B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FE9" w:rsidRDefault="00833FE9"/>
    <w:sectPr w:rsidR="00833FE9" w:rsidSect="00C17079">
      <w:pgSz w:w="12240" w:h="1584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26" w:rsidRDefault="00E62E26" w:rsidP="003B2361">
      <w:pPr>
        <w:spacing w:after="0" w:line="240" w:lineRule="auto"/>
      </w:pPr>
      <w:r>
        <w:separator/>
      </w:r>
    </w:p>
  </w:endnote>
  <w:endnote w:type="continuationSeparator" w:id="0">
    <w:p w:rsidR="00E62E26" w:rsidRDefault="00E62E26" w:rsidP="003B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24" w:rsidRDefault="00BD3B24" w:rsidP="00BD3B24">
    <w:pPr>
      <w:pStyle w:val="a9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26" w:rsidRDefault="00E62E26" w:rsidP="003B2361">
      <w:pPr>
        <w:spacing w:after="0" w:line="240" w:lineRule="auto"/>
      </w:pPr>
      <w:r>
        <w:separator/>
      </w:r>
    </w:p>
  </w:footnote>
  <w:footnote w:type="continuationSeparator" w:id="0">
    <w:p w:rsidR="00E62E26" w:rsidRDefault="00E62E26" w:rsidP="003B2361">
      <w:pPr>
        <w:spacing w:after="0" w:line="240" w:lineRule="auto"/>
      </w:pPr>
      <w:r>
        <w:continuationSeparator/>
      </w:r>
    </w:p>
  </w:footnote>
  <w:footnote w:id="1">
    <w:p w:rsidR="00C17079" w:rsidRPr="00330EE5" w:rsidRDefault="00C17079" w:rsidP="00C17079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30EE5">
        <w:rPr>
          <w:rFonts w:ascii="Times New Roman" w:hAnsi="Times New Roman" w:cs="Times New Roman"/>
        </w:rPr>
        <w:t xml:space="preserve">Должностные инструкции работников </w:t>
      </w:r>
      <w:r>
        <w:rPr>
          <w:rFonts w:ascii="Times New Roman" w:hAnsi="Times New Roman" w:cs="Times New Roman"/>
        </w:rPr>
        <w:t xml:space="preserve">институтов МИРЭА </w:t>
      </w:r>
      <w:r w:rsidRPr="00330EE5">
        <w:rPr>
          <w:rFonts w:ascii="Times New Roman" w:hAnsi="Times New Roman" w:cs="Times New Roman"/>
        </w:rPr>
        <w:t xml:space="preserve">из числа профессорско-преподавательского состава </w:t>
      </w:r>
      <w:r>
        <w:rPr>
          <w:rFonts w:ascii="Times New Roman" w:hAnsi="Times New Roman" w:cs="Times New Roman"/>
        </w:rPr>
        <w:t>по отдельному распоряжению могут утверждаться заместителем первого проректора.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24" w:rsidRDefault="00BD3B24" w:rsidP="00BD3B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3B24" w:rsidRDefault="00BD3B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24" w:rsidRPr="00FC404C" w:rsidRDefault="00BD3B24" w:rsidP="00BD3B24">
    <w:pPr>
      <w:pStyle w:val="a3"/>
      <w:jc w:val="center"/>
      <w:rPr>
        <w:rFonts w:ascii="Times New Roman" w:hAnsi="Times New Roman"/>
        <w:sz w:val="24"/>
        <w:szCs w:val="24"/>
      </w:rPr>
    </w:pPr>
    <w:r w:rsidRPr="00FC404C">
      <w:rPr>
        <w:rFonts w:ascii="Times New Roman" w:hAnsi="Times New Roman"/>
        <w:sz w:val="24"/>
        <w:szCs w:val="24"/>
      </w:rPr>
      <w:fldChar w:fldCharType="begin"/>
    </w:r>
    <w:r w:rsidRPr="00FC404C">
      <w:rPr>
        <w:rFonts w:ascii="Times New Roman" w:hAnsi="Times New Roman"/>
        <w:sz w:val="24"/>
        <w:szCs w:val="24"/>
      </w:rPr>
      <w:instrText>PAGE   \* MERGEFORMAT</w:instrText>
    </w:r>
    <w:r w:rsidRPr="00FC404C">
      <w:rPr>
        <w:rFonts w:ascii="Times New Roman" w:hAnsi="Times New Roman"/>
        <w:sz w:val="24"/>
        <w:szCs w:val="24"/>
      </w:rPr>
      <w:fldChar w:fldCharType="separate"/>
    </w:r>
    <w:r w:rsidR="00EB22B1">
      <w:rPr>
        <w:rFonts w:ascii="Times New Roman" w:hAnsi="Times New Roman"/>
        <w:noProof/>
        <w:sz w:val="24"/>
        <w:szCs w:val="24"/>
      </w:rPr>
      <w:t>17</w:t>
    </w:r>
    <w:r w:rsidRPr="00FC404C">
      <w:rPr>
        <w:rFonts w:ascii="Times New Roman" w:hAnsi="Times New Roman"/>
        <w:sz w:val="24"/>
        <w:szCs w:val="24"/>
      </w:rPr>
      <w:fldChar w:fldCharType="end"/>
    </w:r>
  </w:p>
  <w:p w:rsidR="00BD3B24" w:rsidRPr="00E446B5" w:rsidRDefault="00BD3B24">
    <w:pPr>
      <w:pStyle w:val="a3"/>
      <w:ind w:right="360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24" w:rsidRDefault="00BD3B24">
    <w:pPr>
      <w:pStyle w:val="a3"/>
      <w:jc w:val="center"/>
    </w:pPr>
  </w:p>
  <w:p w:rsidR="00BD3B24" w:rsidRDefault="00BD3B2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7573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D3B24" w:rsidRPr="00FA1A8C" w:rsidRDefault="00BD3B2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A1A8C">
          <w:rPr>
            <w:rFonts w:ascii="Times New Roman" w:hAnsi="Times New Roman"/>
            <w:sz w:val="24"/>
            <w:szCs w:val="24"/>
          </w:rPr>
          <w:fldChar w:fldCharType="begin"/>
        </w:r>
        <w:r w:rsidRPr="00FA1A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A1A8C">
          <w:rPr>
            <w:rFonts w:ascii="Times New Roman" w:hAnsi="Times New Roman"/>
            <w:sz w:val="24"/>
            <w:szCs w:val="24"/>
          </w:rPr>
          <w:fldChar w:fldCharType="separate"/>
        </w:r>
        <w:r w:rsidR="00EB22B1">
          <w:rPr>
            <w:rFonts w:ascii="Times New Roman" w:hAnsi="Times New Roman"/>
            <w:noProof/>
            <w:sz w:val="24"/>
            <w:szCs w:val="24"/>
          </w:rPr>
          <w:t>18</w:t>
        </w:r>
        <w:r w:rsidRPr="00FA1A8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D3B24" w:rsidRDefault="00BD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C4"/>
    <w:multiLevelType w:val="hybridMultilevel"/>
    <w:tmpl w:val="584A7EDE"/>
    <w:lvl w:ilvl="0" w:tplc="708ABD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05F"/>
    <w:multiLevelType w:val="multilevel"/>
    <w:tmpl w:val="BA782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1.9.1.%4."/>
      <w:lvlJc w:val="left"/>
      <w:pPr>
        <w:ind w:left="36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135DFD"/>
    <w:multiLevelType w:val="hybridMultilevel"/>
    <w:tmpl w:val="0BC24CCC"/>
    <w:lvl w:ilvl="0" w:tplc="1DEC3F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432"/>
    <w:multiLevelType w:val="hybridMultilevel"/>
    <w:tmpl w:val="DADE09E0"/>
    <w:lvl w:ilvl="0" w:tplc="67A828C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F3734A"/>
    <w:multiLevelType w:val="hybridMultilevel"/>
    <w:tmpl w:val="5D5A9ACE"/>
    <w:lvl w:ilvl="0" w:tplc="C1322100">
      <w:start w:val="1"/>
      <w:numFmt w:val="decimal"/>
      <w:lvlText w:val="1.9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FD58CB"/>
    <w:multiLevelType w:val="hybridMultilevel"/>
    <w:tmpl w:val="C74C3748"/>
    <w:lvl w:ilvl="0" w:tplc="E28E0E80">
      <w:start w:val="1"/>
      <w:numFmt w:val="decimal"/>
      <w:lvlText w:val="1.9.2.%1."/>
      <w:lvlJc w:val="left"/>
      <w:pPr>
        <w:ind w:left="319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A87AA5"/>
    <w:multiLevelType w:val="hybridMultilevel"/>
    <w:tmpl w:val="DAEE67A0"/>
    <w:lvl w:ilvl="0" w:tplc="1FB8371E">
      <w:start w:val="1"/>
      <w:numFmt w:val="decimal"/>
      <w:lvlText w:val="3.%1."/>
      <w:lvlJc w:val="left"/>
      <w:pPr>
        <w:ind w:left="39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36011"/>
    <w:multiLevelType w:val="hybridMultilevel"/>
    <w:tmpl w:val="5D30825A"/>
    <w:lvl w:ilvl="0" w:tplc="167E36A0">
      <w:start w:val="1"/>
      <w:numFmt w:val="decimal"/>
      <w:lvlText w:val="3.%1."/>
      <w:lvlJc w:val="left"/>
      <w:pPr>
        <w:ind w:left="801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E5190F"/>
    <w:multiLevelType w:val="hybridMultilevel"/>
    <w:tmpl w:val="EE54BDD0"/>
    <w:lvl w:ilvl="0" w:tplc="AD10DFCA">
      <w:start w:val="1"/>
      <w:numFmt w:val="decimal"/>
      <w:lvlText w:val="1.9.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829" w:hanging="360"/>
      </w:p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</w:lvl>
    <w:lvl w:ilvl="3" w:tplc="0419000F" w:tentative="1">
      <w:start w:val="1"/>
      <w:numFmt w:val="decimal"/>
      <w:lvlText w:val="%4."/>
      <w:lvlJc w:val="left"/>
      <w:pPr>
        <w:ind w:left="611" w:hanging="360"/>
      </w:p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</w:lvl>
    <w:lvl w:ilvl="6" w:tplc="0419000F" w:tentative="1">
      <w:start w:val="1"/>
      <w:numFmt w:val="decimal"/>
      <w:lvlText w:val="%7."/>
      <w:lvlJc w:val="left"/>
      <w:pPr>
        <w:ind w:left="2771" w:hanging="360"/>
      </w:p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9" w15:restartNumberingAfterBreak="0">
    <w:nsid w:val="43473FDD"/>
    <w:multiLevelType w:val="hybridMultilevel"/>
    <w:tmpl w:val="1722D2F6"/>
    <w:lvl w:ilvl="0" w:tplc="6CF678E0">
      <w:start w:val="7"/>
      <w:numFmt w:val="decimal"/>
      <w:lvlText w:val="1.%1."/>
      <w:lvlJc w:val="left"/>
      <w:pPr>
        <w:ind w:left="7165" w:hanging="360"/>
      </w:pPr>
      <w:rPr>
        <w:rFonts w:hint="default"/>
      </w:rPr>
    </w:lvl>
    <w:lvl w:ilvl="1" w:tplc="1B4801EA">
      <w:start w:val="1"/>
      <w:numFmt w:val="decimal"/>
      <w:lvlText w:val="1.%2."/>
      <w:lvlJc w:val="left"/>
      <w:pPr>
        <w:ind w:left="56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565794E"/>
    <w:multiLevelType w:val="hybridMultilevel"/>
    <w:tmpl w:val="5094CA9C"/>
    <w:lvl w:ilvl="0" w:tplc="1F0C8FE2">
      <w:start w:val="1"/>
      <w:numFmt w:val="decimal"/>
      <w:lvlText w:val="1.9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3D3F14"/>
    <w:multiLevelType w:val="hybridMultilevel"/>
    <w:tmpl w:val="6742D83C"/>
    <w:lvl w:ilvl="0" w:tplc="67A828CC">
      <w:start w:val="1"/>
      <w:numFmt w:val="decimal"/>
      <w:lvlText w:val="1.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5B981BC2"/>
    <w:multiLevelType w:val="hybridMultilevel"/>
    <w:tmpl w:val="CEFAE7FC"/>
    <w:lvl w:ilvl="0" w:tplc="3A6499E8">
      <w:start w:val="1"/>
      <w:numFmt w:val="decimal"/>
      <w:lvlText w:val="2.2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736E41"/>
    <w:multiLevelType w:val="hybridMultilevel"/>
    <w:tmpl w:val="F3BE7E98"/>
    <w:lvl w:ilvl="0" w:tplc="2E78411A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500417"/>
    <w:multiLevelType w:val="hybridMultilevel"/>
    <w:tmpl w:val="9BD2770A"/>
    <w:lvl w:ilvl="0" w:tplc="FF1C9752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A2F5904"/>
    <w:multiLevelType w:val="hybridMultilevel"/>
    <w:tmpl w:val="5D30825A"/>
    <w:lvl w:ilvl="0" w:tplc="167E36A0">
      <w:start w:val="1"/>
      <w:numFmt w:val="decimal"/>
      <w:lvlText w:val="3.%1."/>
      <w:lvlJc w:val="left"/>
      <w:pPr>
        <w:ind w:left="801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D53A15"/>
    <w:multiLevelType w:val="hybridMultilevel"/>
    <w:tmpl w:val="FB3CF6E6"/>
    <w:lvl w:ilvl="0" w:tplc="8190FA4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F3F5FE0"/>
    <w:multiLevelType w:val="hybridMultilevel"/>
    <w:tmpl w:val="DAEE67A0"/>
    <w:lvl w:ilvl="0" w:tplc="1FB8371E">
      <w:start w:val="1"/>
      <w:numFmt w:val="decimal"/>
      <w:lvlText w:val="3.%1."/>
      <w:lvlJc w:val="left"/>
      <w:pPr>
        <w:ind w:left="60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15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9"/>
  </w:num>
  <w:num w:numId="15">
    <w:abstractNumId w:val="3"/>
  </w:num>
  <w:num w:numId="16">
    <w:abstractNumId w:val="7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BF"/>
    <w:rsid w:val="00000C90"/>
    <w:rsid w:val="00001933"/>
    <w:rsid w:val="00002109"/>
    <w:rsid w:val="00005ABF"/>
    <w:rsid w:val="0000605A"/>
    <w:rsid w:val="00024FC8"/>
    <w:rsid w:val="00031368"/>
    <w:rsid w:val="00040BD3"/>
    <w:rsid w:val="000462CC"/>
    <w:rsid w:val="0005250B"/>
    <w:rsid w:val="0006174F"/>
    <w:rsid w:val="00062717"/>
    <w:rsid w:val="0006783C"/>
    <w:rsid w:val="00073559"/>
    <w:rsid w:val="000751AA"/>
    <w:rsid w:val="0009134D"/>
    <w:rsid w:val="00092A46"/>
    <w:rsid w:val="000950D8"/>
    <w:rsid w:val="0009551C"/>
    <w:rsid w:val="0009705B"/>
    <w:rsid w:val="000A643B"/>
    <w:rsid w:val="000B6718"/>
    <w:rsid w:val="000C6906"/>
    <w:rsid w:val="000D3198"/>
    <w:rsid w:val="000D38B5"/>
    <w:rsid w:val="000D4A04"/>
    <w:rsid w:val="000E1ED7"/>
    <w:rsid w:val="000E2A20"/>
    <w:rsid w:val="000E4D78"/>
    <w:rsid w:val="000E7DFB"/>
    <w:rsid w:val="000F2954"/>
    <w:rsid w:val="000F2DF7"/>
    <w:rsid w:val="000F484D"/>
    <w:rsid w:val="000F7A69"/>
    <w:rsid w:val="00106C16"/>
    <w:rsid w:val="00110F39"/>
    <w:rsid w:val="00113DF6"/>
    <w:rsid w:val="00124BCC"/>
    <w:rsid w:val="001277B7"/>
    <w:rsid w:val="00131FE1"/>
    <w:rsid w:val="001515E7"/>
    <w:rsid w:val="001538D1"/>
    <w:rsid w:val="001612B4"/>
    <w:rsid w:val="00182ADC"/>
    <w:rsid w:val="00182FD9"/>
    <w:rsid w:val="00187214"/>
    <w:rsid w:val="00190DC4"/>
    <w:rsid w:val="00192471"/>
    <w:rsid w:val="001A38F1"/>
    <w:rsid w:val="001B36D2"/>
    <w:rsid w:val="001B6C36"/>
    <w:rsid w:val="001C0832"/>
    <w:rsid w:val="001C24E2"/>
    <w:rsid w:val="001C788B"/>
    <w:rsid w:val="001D22DB"/>
    <w:rsid w:val="001D52C0"/>
    <w:rsid w:val="001D5BE4"/>
    <w:rsid w:val="001E0465"/>
    <w:rsid w:val="001E0528"/>
    <w:rsid w:val="00202C84"/>
    <w:rsid w:val="002039AB"/>
    <w:rsid w:val="002125E0"/>
    <w:rsid w:val="002133FF"/>
    <w:rsid w:val="002155D8"/>
    <w:rsid w:val="0021642F"/>
    <w:rsid w:val="00216C66"/>
    <w:rsid w:val="00220D99"/>
    <w:rsid w:val="002223DD"/>
    <w:rsid w:val="0022353E"/>
    <w:rsid w:val="00224AFB"/>
    <w:rsid w:val="00232295"/>
    <w:rsid w:val="00233F8B"/>
    <w:rsid w:val="002561CA"/>
    <w:rsid w:val="0025707C"/>
    <w:rsid w:val="00264671"/>
    <w:rsid w:val="002700F5"/>
    <w:rsid w:val="00271F35"/>
    <w:rsid w:val="00273DA6"/>
    <w:rsid w:val="00275170"/>
    <w:rsid w:val="00275523"/>
    <w:rsid w:val="00281E5C"/>
    <w:rsid w:val="00286210"/>
    <w:rsid w:val="00296005"/>
    <w:rsid w:val="00297204"/>
    <w:rsid w:val="002A03B9"/>
    <w:rsid w:val="002A0844"/>
    <w:rsid w:val="002A1EC6"/>
    <w:rsid w:val="002A4B80"/>
    <w:rsid w:val="002A4D83"/>
    <w:rsid w:val="002A5009"/>
    <w:rsid w:val="002A5A3D"/>
    <w:rsid w:val="002A6BF1"/>
    <w:rsid w:val="002A7BC0"/>
    <w:rsid w:val="002B35C7"/>
    <w:rsid w:val="002C1362"/>
    <w:rsid w:val="002C27B7"/>
    <w:rsid w:val="002D1EB6"/>
    <w:rsid w:val="002D34A2"/>
    <w:rsid w:val="002D5659"/>
    <w:rsid w:val="002E0C1B"/>
    <w:rsid w:val="002E204F"/>
    <w:rsid w:val="002F28AD"/>
    <w:rsid w:val="002F29B6"/>
    <w:rsid w:val="0030607B"/>
    <w:rsid w:val="00312171"/>
    <w:rsid w:val="00312FFE"/>
    <w:rsid w:val="003178E3"/>
    <w:rsid w:val="00350944"/>
    <w:rsid w:val="00351DB9"/>
    <w:rsid w:val="00353C46"/>
    <w:rsid w:val="00354309"/>
    <w:rsid w:val="00355F82"/>
    <w:rsid w:val="00366758"/>
    <w:rsid w:val="003669FC"/>
    <w:rsid w:val="00367E44"/>
    <w:rsid w:val="0037072D"/>
    <w:rsid w:val="00376407"/>
    <w:rsid w:val="00380025"/>
    <w:rsid w:val="003920F2"/>
    <w:rsid w:val="00393DFD"/>
    <w:rsid w:val="003946E6"/>
    <w:rsid w:val="0039732E"/>
    <w:rsid w:val="003B04C8"/>
    <w:rsid w:val="003B2361"/>
    <w:rsid w:val="003B5813"/>
    <w:rsid w:val="003C123C"/>
    <w:rsid w:val="003C2056"/>
    <w:rsid w:val="003C5B9F"/>
    <w:rsid w:val="003C7E0E"/>
    <w:rsid w:val="003D18C5"/>
    <w:rsid w:val="003D5C8A"/>
    <w:rsid w:val="003D65B5"/>
    <w:rsid w:val="003E0834"/>
    <w:rsid w:val="003E4FC3"/>
    <w:rsid w:val="003F7211"/>
    <w:rsid w:val="00401ED8"/>
    <w:rsid w:val="00406F7E"/>
    <w:rsid w:val="00417280"/>
    <w:rsid w:val="00421DC3"/>
    <w:rsid w:val="0042355D"/>
    <w:rsid w:val="00427F58"/>
    <w:rsid w:val="00431869"/>
    <w:rsid w:val="00432302"/>
    <w:rsid w:val="00433163"/>
    <w:rsid w:val="004375A6"/>
    <w:rsid w:val="00437A40"/>
    <w:rsid w:val="00444477"/>
    <w:rsid w:val="00452A9F"/>
    <w:rsid w:val="00471736"/>
    <w:rsid w:val="0047206F"/>
    <w:rsid w:val="0048352F"/>
    <w:rsid w:val="00484763"/>
    <w:rsid w:val="00485253"/>
    <w:rsid w:val="0049512F"/>
    <w:rsid w:val="00496F46"/>
    <w:rsid w:val="004B270F"/>
    <w:rsid w:val="004B42C6"/>
    <w:rsid w:val="004C3E1A"/>
    <w:rsid w:val="004D028D"/>
    <w:rsid w:val="004D348B"/>
    <w:rsid w:val="004D384D"/>
    <w:rsid w:val="004D67A8"/>
    <w:rsid w:val="004E4D95"/>
    <w:rsid w:val="004E781D"/>
    <w:rsid w:val="004F1859"/>
    <w:rsid w:val="004F406C"/>
    <w:rsid w:val="004F7AE3"/>
    <w:rsid w:val="005050C3"/>
    <w:rsid w:val="00505B02"/>
    <w:rsid w:val="005227D8"/>
    <w:rsid w:val="00542253"/>
    <w:rsid w:val="005448C2"/>
    <w:rsid w:val="00546E75"/>
    <w:rsid w:val="00553222"/>
    <w:rsid w:val="005535C0"/>
    <w:rsid w:val="00556786"/>
    <w:rsid w:val="0055774A"/>
    <w:rsid w:val="00564FC4"/>
    <w:rsid w:val="005729B2"/>
    <w:rsid w:val="005751B7"/>
    <w:rsid w:val="005858D8"/>
    <w:rsid w:val="005918AF"/>
    <w:rsid w:val="005946F5"/>
    <w:rsid w:val="00595018"/>
    <w:rsid w:val="005A78D9"/>
    <w:rsid w:val="005B2DA5"/>
    <w:rsid w:val="005B6669"/>
    <w:rsid w:val="005C1E94"/>
    <w:rsid w:val="005D0146"/>
    <w:rsid w:val="005D2B27"/>
    <w:rsid w:val="005D3E12"/>
    <w:rsid w:val="005D4779"/>
    <w:rsid w:val="005F157B"/>
    <w:rsid w:val="005F18B0"/>
    <w:rsid w:val="005F51E4"/>
    <w:rsid w:val="0060011A"/>
    <w:rsid w:val="00601239"/>
    <w:rsid w:val="006064AD"/>
    <w:rsid w:val="00606C76"/>
    <w:rsid w:val="00610470"/>
    <w:rsid w:val="006129B0"/>
    <w:rsid w:val="00621143"/>
    <w:rsid w:val="006214B9"/>
    <w:rsid w:val="00634070"/>
    <w:rsid w:val="00634C51"/>
    <w:rsid w:val="00647335"/>
    <w:rsid w:val="0065439E"/>
    <w:rsid w:val="0065535D"/>
    <w:rsid w:val="00656EB8"/>
    <w:rsid w:val="00664721"/>
    <w:rsid w:val="00665124"/>
    <w:rsid w:val="00671753"/>
    <w:rsid w:val="006735CD"/>
    <w:rsid w:val="00680F5E"/>
    <w:rsid w:val="006838B5"/>
    <w:rsid w:val="006853AE"/>
    <w:rsid w:val="0068764B"/>
    <w:rsid w:val="0069019D"/>
    <w:rsid w:val="00693016"/>
    <w:rsid w:val="00693939"/>
    <w:rsid w:val="006955C3"/>
    <w:rsid w:val="006C28D4"/>
    <w:rsid w:val="006C28FA"/>
    <w:rsid w:val="006C51E9"/>
    <w:rsid w:val="006C5C25"/>
    <w:rsid w:val="006C6A4C"/>
    <w:rsid w:val="006D338E"/>
    <w:rsid w:val="006D4525"/>
    <w:rsid w:val="006D5719"/>
    <w:rsid w:val="006E0585"/>
    <w:rsid w:val="006E411D"/>
    <w:rsid w:val="006E7619"/>
    <w:rsid w:val="006F6945"/>
    <w:rsid w:val="007047BA"/>
    <w:rsid w:val="0071301A"/>
    <w:rsid w:val="00713C7D"/>
    <w:rsid w:val="00714FAD"/>
    <w:rsid w:val="00716C3A"/>
    <w:rsid w:val="00717EC0"/>
    <w:rsid w:val="00721912"/>
    <w:rsid w:val="00726F46"/>
    <w:rsid w:val="00727AAF"/>
    <w:rsid w:val="00730651"/>
    <w:rsid w:val="00731BDC"/>
    <w:rsid w:val="0073511A"/>
    <w:rsid w:val="00735A39"/>
    <w:rsid w:val="007429B8"/>
    <w:rsid w:val="0074576B"/>
    <w:rsid w:val="007503BF"/>
    <w:rsid w:val="00751CDE"/>
    <w:rsid w:val="00753411"/>
    <w:rsid w:val="00755EAF"/>
    <w:rsid w:val="007569AE"/>
    <w:rsid w:val="007636F9"/>
    <w:rsid w:val="00767932"/>
    <w:rsid w:val="00770471"/>
    <w:rsid w:val="007710CF"/>
    <w:rsid w:val="00771135"/>
    <w:rsid w:val="00773B3E"/>
    <w:rsid w:val="00775D38"/>
    <w:rsid w:val="00776649"/>
    <w:rsid w:val="007767C3"/>
    <w:rsid w:val="00791A87"/>
    <w:rsid w:val="00792150"/>
    <w:rsid w:val="007A2082"/>
    <w:rsid w:val="007A4E02"/>
    <w:rsid w:val="007B1E29"/>
    <w:rsid w:val="007B6C9C"/>
    <w:rsid w:val="007B6D4F"/>
    <w:rsid w:val="007C22F8"/>
    <w:rsid w:val="007C263A"/>
    <w:rsid w:val="007C46AA"/>
    <w:rsid w:val="007C4E35"/>
    <w:rsid w:val="007C6DEE"/>
    <w:rsid w:val="007D79E5"/>
    <w:rsid w:val="007E2C78"/>
    <w:rsid w:val="007E7CCB"/>
    <w:rsid w:val="007F7DEC"/>
    <w:rsid w:val="008105EB"/>
    <w:rsid w:val="0081306D"/>
    <w:rsid w:val="00815B4E"/>
    <w:rsid w:val="00820F06"/>
    <w:rsid w:val="00826A82"/>
    <w:rsid w:val="00826CE3"/>
    <w:rsid w:val="00833FE9"/>
    <w:rsid w:val="00836EAB"/>
    <w:rsid w:val="00837E8B"/>
    <w:rsid w:val="00841334"/>
    <w:rsid w:val="0085134F"/>
    <w:rsid w:val="00857EBD"/>
    <w:rsid w:val="00861057"/>
    <w:rsid w:val="008656EE"/>
    <w:rsid w:val="00881BCE"/>
    <w:rsid w:val="00890609"/>
    <w:rsid w:val="008916C1"/>
    <w:rsid w:val="008973F3"/>
    <w:rsid w:val="00897F03"/>
    <w:rsid w:val="008A0A23"/>
    <w:rsid w:val="008A0C2B"/>
    <w:rsid w:val="008B23E8"/>
    <w:rsid w:val="008B527D"/>
    <w:rsid w:val="008B78E6"/>
    <w:rsid w:val="008C5849"/>
    <w:rsid w:val="008D2077"/>
    <w:rsid w:val="008D71B1"/>
    <w:rsid w:val="008D7EA6"/>
    <w:rsid w:val="008E04A4"/>
    <w:rsid w:val="008F5A40"/>
    <w:rsid w:val="00900BD7"/>
    <w:rsid w:val="009018AC"/>
    <w:rsid w:val="009138F7"/>
    <w:rsid w:val="0091554C"/>
    <w:rsid w:val="009169EE"/>
    <w:rsid w:val="00927780"/>
    <w:rsid w:val="00931498"/>
    <w:rsid w:val="00934913"/>
    <w:rsid w:val="00935584"/>
    <w:rsid w:val="00945CA4"/>
    <w:rsid w:val="00957227"/>
    <w:rsid w:val="0096750E"/>
    <w:rsid w:val="00970519"/>
    <w:rsid w:val="00983420"/>
    <w:rsid w:val="00985DB6"/>
    <w:rsid w:val="0098793B"/>
    <w:rsid w:val="00992027"/>
    <w:rsid w:val="00996BE5"/>
    <w:rsid w:val="00996C8A"/>
    <w:rsid w:val="009A391E"/>
    <w:rsid w:val="009A578F"/>
    <w:rsid w:val="009B0A32"/>
    <w:rsid w:val="009B4A2A"/>
    <w:rsid w:val="009C0F26"/>
    <w:rsid w:val="009C26E0"/>
    <w:rsid w:val="009D0264"/>
    <w:rsid w:val="009D138A"/>
    <w:rsid w:val="009D2A61"/>
    <w:rsid w:val="009D4DA3"/>
    <w:rsid w:val="009E0B0A"/>
    <w:rsid w:val="009E2A14"/>
    <w:rsid w:val="009F6E7A"/>
    <w:rsid w:val="00A01504"/>
    <w:rsid w:val="00A038C5"/>
    <w:rsid w:val="00A106EC"/>
    <w:rsid w:val="00A17E64"/>
    <w:rsid w:val="00A52F2C"/>
    <w:rsid w:val="00A54AC4"/>
    <w:rsid w:val="00A618F9"/>
    <w:rsid w:val="00A62B9A"/>
    <w:rsid w:val="00A63E79"/>
    <w:rsid w:val="00A661A3"/>
    <w:rsid w:val="00A832E2"/>
    <w:rsid w:val="00A92F1B"/>
    <w:rsid w:val="00AA6709"/>
    <w:rsid w:val="00AA755A"/>
    <w:rsid w:val="00AB2D55"/>
    <w:rsid w:val="00AB3477"/>
    <w:rsid w:val="00AB3A64"/>
    <w:rsid w:val="00AC2505"/>
    <w:rsid w:val="00AD2519"/>
    <w:rsid w:val="00AD426D"/>
    <w:rsid w:val="00AD4528"/>
    <w:rsid w:val="00AE09EC"/>
    <w:rsid w:val="00AE6234"/>
    <w:rsid w:val="00AE7BBA"/>
    <w:rsid w:val="00B010D5"/>
    <w:rsid w:val="00B036F0"/>
    <w:rsid w:val="00B038DD"/>
    <w:rsid w:val="00B0543B"/>
    <w:rsid w:val="00B056A3"/>
    <w:rsid w:val="00B05AC7"/>
    <w:rsid w:val="00B11777"/>
    <w:rsid w:val="00B13642"/>
    <w:rsid w:val="00B14011"/>
    <w:rsid w:val="00B15F72"/>
    <w:rsid w:val="00B16624"/>
    <w:rsid w:val="00B203B6"/>
    <w:rsid w:val="00B2718A"/>
    <w:rsid w:val="00B27845"/>
    <w:rsid w:val="00B31EDF"/>
    <w:rsid w:val="00B4318F"/>
    <w:rsid w:val="00B43D49"/>
    <w:rsid w:val="00B46B8A"/>
    <w:rsid w:val="00B503DC"/>
    <w:rsid w:val="00B52B0B"/>
    <w:rsid w:val="00B52FA0"/>
    <w:rsid w:val="00B56C0E"/>
    <w:rsid w:val="00B606DA"/>
    <w:rsid w:val="00B62805"/>
    <w:rsid w:val="00B77409"/>
    <w:rsid w:val="00B77F1E"/>
    <w:rsid w:val="00B81948"/>
    <w:rsid w:val="00B82F75"/>
    <w:rsid w:val="00B94308"/>
    <w:rsid w:val="00BA41A6"/>
    <w:rsid w:val="00BA604A"/>
    <w:rsid w:val="00BA6C27"/>
    <w:rsid w:val="00BB1E85"/>
    <w:rsid w:val="00BB37E0"/>
    <w:rsid w:val="00BC488D"/>
    <w:rsid w:val="00BC53AF"/>
    <w:rsid w:val="00BD207D"/>
    <w:rsid w:val="00BD3B24"/>
    <w:rsid w:val="00BD3E3F"/>
    <w:rsid w:val="00BF1463"/>
    <w:rsid w:val="00BF5D0B"/>
    <w:rsid w:val="00BF632D"/>
    <w:rsid w:val="00C0487B"/>
    <w:rsid w:val="00C11D92"/>
    <w:rsid w:val="00C13BF2"/>
    <w:rsid w:val="00C16E87"/>
    <w:rsid w:val="00C17079"/>
    <w:rsid w:val="00C20D9D"/>
    <w:rsid w:val="00C27D8F"/>
    <w:rsid w:val="00C352FD"/>
    <w:rsid w:val="00C35409"/>
    <w:rsid w:val="00C40990"/>
    <w:rsid w:val="00C412B6"/>
    <w:rsid w:val="00C44041"/>
    <w:rsid w:val="00C44DAF"/>
    <w:rsid w:val="00C4523A"/>
    <w:rsid w:val="00C45FA6"/>
    <w:rsid w:val="00C47A4F"/>
    <w:rsid w:val="00C57AB8"/>
    <w:rsid w:val="00C74F35"/>
    <w:rsid w:val="00C771DD"/>
    <w:rsid w:val="00C82BD3"/>
    <w:rsid w:val="00C8429F"/>
    <w:rsid w:val="00C85650"/>
    <w:rsid w:val="00C873C4"/>
    <w:rsid w:val="00C8786A"/>
    <w:rsid w:val="00C91AB5"/>
    <w:rsid w:val="00C95153"/>
    <w:rsid w:val="00CA27DE"/>
    <w:rsid w:val="00CA47F8"/>
    <w:rsid w:val="00CC1DFE"/>
    <w:rsid w:val="00CC3827"/>
    <w:rsid w:val="00CC581D"/>
    <w:rsid w:val="00CC6819"/>
    <w:rsid w:val="00CD561C"/>
    <w:rsid w:val="00CD5698"/>
    <w:rsid w:val="00D0111D"/>
    <w:rsid w:val="00D027C1"/>
    <w:rsid w:val="00D05A00"/>
    <w:rsid w:val="00D06C96"/>
    <w:rsid w:val="00D15D80"/>
    <w:rsid w:val="00D16A4F"/>
    <w:rsid w:val="00D20662"/>
    <w:rsid w:val="00D254D7"/>
    <w:rsid w:val="00D25D30"/>
    <w:rsid w:val="00D25F7D"/>
    <w:rsid w:val="00D34BDA"/>
    <w:rsid w:val="00D50D3B"/>
    <w:rsid w:val="00D609F2"/>
    <w:rsid w:val="00D65BB6"/>
    <w:rsid w:val="00D76EC7"/>
    <w:rsid w:val="00D80B19"/>
    <w:rsid w:val="00D82C4E"/>
    <w:rsid w:val="00D83A38"/>
    <w:rsid w:val="00D93E81"/>
    <w:rsid w:val="00DA37C3"/>
    <w:rsid w:val="00DA380B"/>
    <w:rsid w:val="00DB785D"/>
    <w:rsid w:val="00DC163A"/>
    <w:rsid w:val="00DC7FBA"/>
    <w:rsid w:val="00DD065C"/>
    <w:rsid w:val="00DE5AC0"/>
    <w:rsid w:val="00DE656A"/>
    <w:rsid w:val="00DE754E"/>
    <w:rsid w:val="00DF13F1"/>
    <w:rsid w:val="00E00CED"/>
    <w:rsid w:val="00E04838"/>
    <w:rsid w:val="00E063BD"/>
    <w:rsid w:val="00E106CA"/>
    <w:rsid w:val="00E163F0"/>
    <w:rsid w:val="00E208CE"/>
    <w:rsid w:val="00E2209C"/>
    <w:rsid w:val="00E22A8E"/>
    <w:rsid w:val="00E25810"/>
    <w:rsid w:val="00E41CE8"/>
    <w:rsid w:val="00E454D7"/>
    <w:rsid w:val="00E6067D"/>
    <w:rsid w:val="00E62E26"/>
    <w:rsid w:val="00E652CC"/>
    <w:rsid w:val="00E72291"/>
    <w:rsid w:val="00E815E5"/>
    <w:rsid w:val="00E84FC4"/>
    <w:rsid w:val="00E874AF"/>
    <w:rsid w:val="00E939A8"/>
    <w:rsid w:val="00E9655B"/>
    <w:rsid w:val="00EA2336"/>
    <w:rsid w:val="00EA3033"/>
    <w:rsid w:val="00EB22B1"/>
    <w:rsid w:val="00EB24E6"/>
    <w:rsid w:val="00EB7613"/>
    <w:rsid w:val="00EC3C5B"/>
    <w:rsid w:val="00EC4473"/>
    <w:rsid w:val="00EE4960"/>
    <w:rsid w:val="00EE4AA1"/>
    <w:rsid w:val="00EE7AD8"/>
    <w:rsid w:val="00EF0E84"/>
    <w:rsid w:val="00EF4340"/>
    <w:rsid w:val="00EF7547"/>
    <w:rsid w:val="00F01CC3"/>
    <w:rsid w:val="00F07263"/>
    <w:rsid w:val="00F10AFF"/>
    <w:rsid w:val="00F13DD4"/>
    <w:rsid w:val="00F224CE"/>
    <w:rsid w:val="00F233C0"/>
    <w:rsid w:val="00F23D1A"/>
    <w:rsid w:val="00F23DC1"/>
    <w:rsid w:val="00F245FB"/>
    <w:rsid w:val="00F26E3B"/>
    <w:rsid w:val="00F33152"/>
    <w:rsid w:val="00F35FC7"/>
    <w:rsid w:val="00F41925"/>
    <w:rsid w:val="00F52D5F"/>
    <w:rsid w:val="00F53AC4"/>
    <w:rsid w:val="00F55899"/>
    <w:rsid w:val="00F55A8C"/>
    <w:rsid w:val="00F75EF2"/>
    <w:rsid w:val="00F77612"/>
    <w:rsid w:val="00F84985"/>
    <w:rsid w:val="00F9173C"/>
    <w:rsid w:val="00F92F1F"/>
    <w:rsid w:val="00FA1A8C"/>
    <w:rsid w:val="00FA5B89"/>
    <w:rsid w:val="00FB1397"/>
    <w:rsid w:val="00FB71F2"/>
    <w:rsid w:val="00FC404C"/>
    <w:rsid w:val="00FC4AFB"/>
    <w:rsid w:val="00FD07FE"/>
    <w:rsid w:val="00FD24D4"/>
    <w:rsid w:val="00FD3227"/>
    <w:rsid w:val="00FD3384"/>
    <w:rsid w:val="00FD33CF"/>
    <w:rsid w:val="00FD379D"/>
    <w:rsid w:val="00FD40C6"/>
    <w:rsid w:val="00FD752E"/>
    <w:rsid w:val="00FE0988"/>
    <w:rsid w:val="00FE3017"/>
    <w:rsid w:val="00FE3EA7"/>
    <w:rsid w:val="00FF728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9872C1"/>
  <w15:chartTrackingRefBased/>
  <w15:docId w15:val="{A002831E-EE0C-4E64-AD07-4F0B8B3B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503BF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7503BF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03BF"/>
    <w:rPr>
      <w:rFonts w:ascii="Arial" w:eastAsia="Times New Roman" w:hAnsi="Arial" w:cs="Arial"/>
      <w:b/>
      <w:bCs/>
      <w:snapToGrid w:val="0"/>
      <w:sz w:val="26"/>
      <w:szCs w:val="26"/>
    </w:rPr>
  </w:style>
  <w:style w:type="character" w:customStyle="1" w:styleId="60">
    <w:name w:val="Заголовок 6 Знак"/>
    <w:basedOn w:val="a0"/>
    <w:link w:val="6"/>
    <w:rsid w:val="007503BF"/>
    <w:rPr>
      <w:rFonts w:ascii="Times New Roman" w:eastAsia="Times New Roman" w:hAnsi="Times New Roman" w:cs="Times New Roman"/>
      <w:b/>
      <w:bCs/>
      <w:snapToGrid w:val="0"/>
    </w:rPr>
  </w:style>
  <w:style w:type="paragraph" w:customStyle="1" w:styleId="Heading">
    <w:name w:val="Heading"/>
    <w:rsid w:val="007503B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paragraph" w:styleId="a3">
    <w:name w:val="header"/>
    <w:basedOn w:val="a"/>
    <w:link w:val="a4"/>
    <w:uiPriority w:val="99"/>
    <w:rsid w:val="007503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03BF"/>
    <w:rPr>
      <w:rFonts w:ascii="Arial" w:eastAsia="Times New Roman" w:hAnsi="Arial" w:cs="Times New Roman"/>
      <w:snapToGrid w:val="0"/>
      <w:sz w:val="18"/>
      <w:szCs w:val="20"/>
    </w:rPr>
  </w:style>
  <w:style w:type="character" w:styleId="a5">
    <w:name w:val="page number"/>
    <w:basedOn w:val="a0"/>
    <w:rsid w:val="007503BF"/>
  </w:style>
  <w:style w:type="paragraph" w:styleId="a6">
    <w:name w:val="Block Text"/>
    <w:basedOn w:val="a"/>
    <w:uiPriority w:val="99"/>
    <w:rsid w:val="007503BF"/>
    <w:pPr>
      <w:widowControl w:val="0"/>
      <w:spacing w:after="0" w:line="240" w:lineRule="auto"/>
      <w:ind w:left="2835" w:right="-574" w:hanging="2835"/>
      <w:jc w:val="center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rsid w:val="007503BF"/>
    <w:pPr>
      <w:widowControl w:val="0"/>
      <w:spacing w:after="120" w:line="240" w:lineRule="auto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a8">
    <w:name w:val="Основной текст Знак"/>
    <w:basedOn w:val="a0"/>
    <w:link w:val="a7"/>
    <w:rsid w:val="007503BF"/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ConsPlusNormal">
    <w:name w:val="ConsPlusNormal"/>
    <w:rsid w:val="00750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rsid w:val="007503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7503BF"/>
    <w:rPr>
      <w:rFonts w:ascii="Arial" w:eastAsia="Times New Roman" w:hAnsi="Arial" w:cs="Times New Roman"/>
      <w:snapToGrid w:val="0"/>
      <w:sz w:val="18"/>
      <w:szCs w:val="20"/>
      <w:lang w:val="x-none" w:eastAsia="x-none"/>
    </w:rPr>
  </w:style>
  <w:style w:type="paragraph" w:customStyle="1" w:styleId="2">
    <w:name w:val="Основной текст (2)"/>
    <w:basedOn w:val="a"/>
    <w:uiPriority w:val="99"/>
    <w:rsid w:val="007503BF"/>
    <w:pPr>
      <w:widowControl w:val="0"/>
      <w:shd w:val="clear" w:color="auto" w:fill="FFFFFF"/>
      <w:spacing w:before="600" w:after="0" w:line="480" w:lineRule="exact"/>
      <w:jc w:val="both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Default">
    <w:name w:val="Default"/>
    <w:rsid w:val="00750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link w:val="21"/>
    <w:uiPriority w:val="99"/>
    <w:rsid w:val="007F7DEC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F7DEC"/>
    <w:pPr>
      <w:widowControl w:val="0"/>
      <w:shd w:val="clear" w:color="auto" w:fill="FFFFFF"/>
      <w:spacing w:after="120" w:line="240" w:lineRule="atLeast"/>
      <w:jc w:val="center"/>
    </w:pPr>
  </w:style>
  <w:style w:type="paragraph" w:styleId="ab">
    <w:name w:val="List Paragraph"/>
    <w:basedOn w:val="a"/>
    <w:uiPriority w:val="34"/>
    <w:qFormat/>
    <w:rsid w:val="00271F3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E04A4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170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1707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17079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4D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5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7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665C-630C-4E9A-A844-DA69F100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MireaHP4</dc:creator>
  <cp:keywords/>
  <dc:description/>
  <cp:lastModifiedBy>User</cp:lastModifiedBy>
  <cp:revision>6</cp:revision>
  <cp:lastPrinted>2018-02-14T14:34:00Z</cp:lastPrinted>
  <dcterms:created xsi:type="dcterms:W3CDTF">2018-02-13T07:22:00Z</dcterms:created>
  <dcterms:modified xsi:type="dcterms:W3CDTF">2018-02-16T06:13:00Z</dcterms:modified>
</cp:coreProperties>
</file>