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E1" w:rsidRPr="001A5BF8" w:rsidRDefault="00AB50E1" w:rsidP="00AB50E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Секционные заседания</w:t>
      </w:r>
      <w:bookmarkStart w:id="0" w:name="_GoBack"/>
      <w:bookmarkEnd w:id="0"/>
      <w:r w:rsidRPr="001A5BF8">
        <w:rPr>
          <w:rFonts w:ascii="Times New Roman" w:hAnsi="Times New Roman" w:cs="Times New Roman"/>
          <w:b/>
          <w:sz w:val="28"/>
          <w:szCs w:val="28"/>
        </w:rPr>
        <w:t>:</w:t>
      </w:r>
    </w:p>
    <w:p w:rsidR="00AB50E1" w:rsidRPr="004109CF" w:rsidRDefault="00AB50E1" w:rsidP="00AB50E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9CF">
        <w:rPr>
          <w:rFonts w:ascii="Times New Roman" w:hAnsi="Times New Roman" w:cs="Times New Roman"/>
          <w:i/>
          <w:sz w:val="28"/>
          <w:szCs w:val="28"/>
        </w:rPr>
        <w:t>Доступная среда и принципы инклюзивного дизайна.</w:t>
      </w:r>
    </w:p>
    <w:p w:rsidR="00AB50E1" w:rsidRPr="004109CF" w:rsidRDefault="00AB50E1" w:rsidP="00AB50E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9CF">
        <w:rPr>
          <w:rFonts w:ascii="Times New Roman" w:hAnsi="Times New Roman" w:cs="Times New Roman"/>
          <w:i/>
          <w:sz w:val="28"/>
          <w:szCs w:val="28"/>
        </w:rPr>
        <w:t>Промышленный дизайн в различных отраслях промышленности, ориентированный на создание доступной среды.</w:t>
      </w:r>
    </w:p>
    <w:p w:rsidR="00AB50E1" w:rsidRPr="004109CF" w:rsidRDefault="00AB50E1" w:rsidP="00AB50E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9CF">
        <w:rPr>
          <w:rFonts w:ascii="Times New Roman" w:hAnsi="Times New Roman" w:cs="Times New Roman"/>
          <w:i/>
          <w:sz w:val="28"/>
          <w:szCs w:val="28"/>
        </w:rPr>
        <w:t>Образование и подготовка кадров в области инклюзивного дизайна.</w:t>
      </w:r>
    </w:p>
    <w:p w:rsidR="00AB50E1" w:rsidRPr="004109CF" w:rsidRDefault="00AB50E1" w:rsidP="00AB50E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9CF">
        <w:rPr>
          <w:rFonts w:ascii="Times New Roman" w:hAnsi="Times New Roman" w:cs="Times New Roman"/>
          <w:i/>
          <w:sz w:val="28"/>
          <w:szCs w:val="28"/>
        </w:rPr>
        <w:t>Молодежный день - «Дизайн глазами молодых».</w:t>
      </w:r>
    </w:p>
    <w:p w:rsidR="00AB50E1" w:rsidRPr="00086B3D" w:rsidRDefault="00AB50E1" w:rsidP="00AB50E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B3D">
        <w:rPr>
          <w:rFonts w:ascii="Times New Roman" w:hAnsi="Times New Roman" w:cs="Times New Roman"/>
          <w:i/>
          <w:sz w:val="28"/>
          <w:szCs w:val="28"/>
        </w:rPr>
        <w:t>Доклады молодых ученых, студентов.</w:t>
      </w:r>
    </w:p>
    <w:p w:rsidR="00AB50E1" w:rsidRPr="004109CF" w:rsidRDefault="00AB50E1" w:rsidP="00AB50E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9CF">
        <w:rPr>
          <w:rFonts w:ascii="Times New Roman" w:hAnsi="Times New Roman" w:cs="Times New Roman"/>
          <w:i/>
          <w:sz w:val="28"/>
          <w:szCs w:val="28"/>
        </w:rPr>
        <w:t>Стендовая сессия.</w:t>
      </w:r>
    </w:p>
    <w:p w:rsidR="00093D06" w:rsidRDefault="00093D06"/>
    <w:sectPr w:rsidR="0009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24FB"/>
    <w:multiLevelType w:val="hybridMultilevel"/>
    <w:tmpl w:val="14BCC286"/>
    <w:lvl w:ilvl="0" w:tplc="7560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55"/>
    <w:rsid w:val="00093D06"/>
    <w:rsid w:val="00AB50E1"/>
    <w:rsid w:val="00F4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2023-06-19T14:06:00Z</dcterms:created>
  <dcterms:modified xsi:type="dcterms:W3CDTF">2023-06-19T14:06:00Z</dcterms:modified>
</cp:coreProperties>
</file>