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C7B9A" w:rsidRPr="000A1513">
        <w:trPr>
          <w:cantSplit/>
          <w:trHeight w:val="180"/>
        </w:trPr>
        <w:tc>
          <w:tcPr>
            <w:tcW w:w="5000" w:type="pct"/>
          </w:tcPr>
          <w:p w:rsidR="004C7B9A" w:rsidRPr="000A1513" w:rsidRDefault="007723AE" w:rsidP="000B6D4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57225"/>
                  <wp:effectExtent l="19050" t="0" r="0" b="0"/>
                  <wp:docPr id="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9A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C7B9A" w:rsidRPr="000A1513" w:rsidRDefault="004C7B9A" w:rsidP="000B6D4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 w:rsidRPr="000A1513">
              <w:rPr>
                <w:caps/>
                <w:sz w:val="20"/>
              </w:rPr>
              <w:t>МИНОБРНАУКИ РОССИИ</w:t>
            </w:r>
          </w:p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C7B9A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782772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 xml:space="preserve">Федеральное государственное бюджетное образовательное учреждение </w:t>
            </w:r>
          </w:p>
          <w:p w:rsidR="00B628EE" w:rsidRPr="00376976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>высшего образования</w:t>
            </w:r>
          </w:p>
          <w:p w:rsidR="004C7B9A" w:rsidRPr="00376976" w:rsidRDefault="004C7B9A" w:rsidP="000B6D4E">
            <w:pPr>
              <w:pStyle w:val="a7"/>
              <w:jc w:val="center"/>
              <w:rPr>
                <w:b/>
                <w:i w:val="0"/>
                <w:sz w:val="20"/>
              </w:rPr>
            </w:pPr>
            <w:r w:rsidRPr="00376976">
              <w:rPr>
                <w:b/>
                <w:i w:val="0"/>
              </w:rPr>
              <w:t>«</w:t>
            </w:r>
            <w:r w:rsidR="00B628EE" w:rsidRPr="00B628EE">
              <w:rPr>
                <w:b/>
                <w:i w:val="0"/>
              </w:rPr>
              <w:t>Московский технологический</w:t>
            </w:r>
            <w:r w:rsidR="00597CF7">
              <w:rPr>
                <w:b/>
                <w:i w:val="0"/>
              </w:rPr>
              <w:t xml:space="preserve"> </w:t>
            </w:r>
            <w:r w:rsidR="00B628EE" w:rsidRPr="00B628EE">
              <w:rPr>
                <w:b/>
                <w:i w:val="0"/>
              </w:rPr>
              <w:t>университет</w:t>
            </w:r>
            <w:r w:rsidRPr="00376976">
              <w:rPr>
                <w:b/>
                <w:i w:val="0"/>
              </w:rPr>
              <w:t>»</w:t>
            </w:r>
          </w:p>
          <w:p w:rsidR="004C7B9A" w:rsidRPr="000A1513" w:rsidRDefault="004C7B9A" w:rsidP="000B6D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0A1513">
              <w:rPr>
                <w:b/>
                <w:sz w:val="32"/>
                <w:szCs w:val="32"/>
              </w:rPr>
              <w:t>МИРЭА</w:t>
            </w:r>
          </w:p>
          <w:p w:rsidR="004C7B9A" w:rsidRPr="000A1513" w:rsidRDefault="003A2509" w:rsidP="000B6D4E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pict>
                <v:line id="_x0000_s1026" style="flip:y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954"/>
        <w:gridCol w:w="4954"/>
      </w:tblGrid>
      <w:tr w:rsidR="00782772" w:rsidRPr="000A1513" w:rsidTr="00782772">
        <w:tc>
          <w:tcPr>
            <w:tcW w:w="2500" w:type="pct"/>
          </w:tcPr>
          <w:p w:rsidR="00782772" w:rsidRPr="00C46BF8" w:rsidRDefault="0078277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782772" w:rsidRPr="000A1513" w:rsidRDefault="00782772" w:rsidP="00782772">
            <w:pPr>
              <w:suppressAutoHyphens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782772" w:rsidRDefault="00782772" w:rsidP="0078277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82772" w:rsidRPr="000A1513" w:rsidRDefault="00782772" w:rsidP="00782772">
            <w:pPr>
              <w:suppressAutoHyphens/>
              <w:ind w:firstLine="0"/>
              <w:jc w:val="center"/>
            </w:pPr>
            <w:r w:rsidRPr="000A1513">
              <w:br/>
              <w:t>____________________</w:t>
            </w:r>
            <w:r>
              <w:t>В.Л. Панков</w:t>
            </w:r>
          </w:p>
          <w:p w:rsidR="00782772" w:rsidRPr="000A1513" w:rsidRDefault="00782772" w:rsidP="00782772">
            <w:pPr>
              <w:suppressAutoHyphens/>
              <w:ind w:firstLine="0"/>
              <w:jc w:val="center"/>
            </w:pPr>
            <w:r w:rsidRPr="000A1513">
              <w:t>«____» ______________ 20</w:t>
            </w:r>
            <w:r>
              <w:t xml:space="preserve">16 </w:t>
            </w:r>
            <w:r w:rsidRPr="000A1513">
              <w:t>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7636A" w:rsidRPr="00C806A2" w:rsidRDefault="00A7636A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B63B73">
      <w:pPr>
        <w:widowControl/>
        <w:ind w:firstLine="0"/>
        <w:jc w:val="center"/>
      </w:pPr>
    </w:p>
    <w:p w:rsidR="00C5571B" w:rsidRDefault="00C5571B" w:rsidP="00B63B73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>РАБОЧАЯ ПРОГРАММА ДИСЦИПЛИНЫ</w:t>
      </w:r>
    </w:p>
    <w:p w:rsidR="009E1610" w:rsidRPr="009E1610" w:rsidRDefault="009E1610" w:rsidP="00B63B73">
      <w:pPr>
        <w:widowControl/>
        <w:ind w:firstLine="0"/>
        <w:jc w:val="center"/>
        <w:rPr>
          <w:b/>
          <w:sz w:val="16"/>
          <w:szCs w:val="16"/>
        </w:rPr>
      </w:pPr>
    </w:p>
    <w:p w:rsidR="00C5571B" w:rsidRPr="009E1610" w:rsidRDefault="006C65F8" w:rsidP="00B63B73">
      <w:pPr>
        <w:ind w:firstLine="0"/>
        <w:jc w:val="center"/>
        <w:rPr>
          <w:b/>
          <w:sz w:val="28"/>
          <w:szCs w:val="28"/>
        </w:rPr>
      </w:pPr>
      <w:r w:rsidRPr="006C65F8">
        <w:rPr>
          <w:b/>
          <w:sz w:val="28"/>
        </w:rPr>
        <w:t>Б1.В.</w:t>
      </w:r>
      <w:r w:rsidR="00AA17A7">
        <w:rPr>
          <w:b/>
          <w:sz w:val="28"/>
        </w:rPr>
        <w:t>ОД</w:t>
      </w:r>
      <w:r w:rsidRPr="006C65F8">
        <w:rPr>
          <w:b/>
          <w:sz w:val="28"/>
        </w:rPr>
        <w:t>.</w:t>
      </w:r>
      <w:r w:rsidR="00AA17A7">
        <w:rPr>
          <w:b/>
          <w:sz w:val="28"/>
        </w:rPr>
        <w:t>5</w:t>
      </w:r>
      <w:r w:rsidR="00C5571B" w:rsidRPr="009E1610">
        <w:rPr>
          <w:b/>
          <w:sz w:val="28"/>
          <w:szCs w:val="28"/>
        </w:rPr>
        <w:t xml:space="preserve"> «</w:t>
      </w:r>
      <w:r w:rsidR="00E90361">
        <w:rPr>
          <w:b/>
          <w:sz w:val="28"/>
          <w:szCs w:val="28"/>
        </w:rPr>
        <w:t>Экономика и управление народным хозяйством</w:t>
      </w:r>
      <w:r w:rsidR="00C5571B" w:rsidRPr="00FA5606">
        <w:rPr>
          <w:b/>
          <w:sz w:val="28"/>
          <w:szCs w:val="28"/>
        </w:rPr>
        <w:t>»</w:t>
      </w:r>
    </w:p>
    <w:p w:rsidR="00C5571B" w:rsidRDefault="00C5571B" w:rsidP="00B63B73">
      <w:pPr>
        <w:widowControl/>
        <w:ind w:firstLine="0"/>
        <w:jc w:val="center"/>
      </w:pPr>
    </w:p>
    <w:p w:rsidR="00C5571B" w:rsidRDefault="00C5571B" w:rsidP="00B63B73">
      <w:pPr>
        <w:widowControl/>
        <w:ind w:firstLine="0"/>
        <w:jc w:val="center"/>
      </w:pPr>
    </w:p>
    <w:p w:rsidR="00C5571B" w:rsidRPr="00C806A2" w:rsidRDefault="00C5571B" w:rsidP="00B63B73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194A1B" w:rsidP="00B63B73">
      <w:pPr>
        <w:widowControl/>
        <w:ind w:firstLine="0"/>
        <w:jc w:val="center"/>
        <w:rPr>
          <w:b/>
        </w:rPr>
      </w:pPr>
      <w:r>
        <w:rPr>
          <w:b/>
        </w:rPr>
        <w:t>38</w:t>
      </w:r>
      <w:r w:rsidR="00B628EE" w:rsidRPr="00B628EE">
        <w:rPr>
          <w:b/>
        </w:rPr>
        <w:t>.0</w:t>
      </w:r>
      <w:r w:rsidR="0094037C">
        <w:rPr>
          <w:b/>
        </w:rPr>
        <w:t>6</w:t>
      </w:r>
      <w:r w:rsidR="00B628EE" w:rsidRPr="00B628EE">
        <w:rPr>
          <w:b/>
        </w:rPr>
        <w:t>.0</w:t>
      </w:r>
      <w:r w:rsidR="0094037C">
        <w:rPr>
          <w:b/>
        </w:rPr>
        <w:t xml:space="preserve">1 </w:t>
      </w:r>
      <w:r w:rsidR="00C5571B">
        <w:rPr>
          <w:b/>
        </w:rPr>
        <w:t>«</w:t>
      </w:r>
      <w:r w:rsidR="0094037C">
        <w:rPr>
          <w:b/>
        </w:rPr>
        <w:t>Экономика</w:t>
      </w:r>
      <w:r w:rsidR="00C5571B">
        <w:rPr>
          <w:b/>
        </w:rPr>
        <w:t>»</w:t>
      </w:r>
    </w:p>
    <w:p w:rsidR="00C5571B" w:rsidRDefault="00C5571B" w:rsidP="00B63B73">
      <w:pPr>
        <w:widowControl/>
        <w:ind w:firstLine="0"/>
        <w:jc w:val="center"/>
      </w:pPr>
    </w:p>
    <w:p w:rsidR="00C5571B" w:rsidRPr="00C806A2" w:rsidRDefault="00C5571B" w:rsidP="00B63B73">
      <w:pPr>
        <w:widowControl/>
        <w:ind w:firstLine="0"/>
        <w:jc w:val="center"/>
      </w:pPr>
    </w:p>
    <w:p w:rsidR="00C5571B" w:rsidRPr="00C806A2" w:rsidRDefault="00C5571B" w:rsidP="00B63B73">
      <w:pPr>
        <w:widowControl/>
        <w:ind w:firstLine="0"/>
        <w:jc w:val="center"/>
      </w:pPr>
      <w:r w:rsidRPr="00C806A2">
        <w:t>Профиль подготовки</w:t>
      </w:r>
    </w:p>
    <w:p w:rsidR="00C5571B" w:rsidRPr="00E11EE4" w:rsidRDefault="0094037C" w:rsidP="00B63B7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 xml:space="preserve">08.00.05 </w:t>
      </w:r>
      <w:r w:rsidR="00C5571B">
        <w:rPr>
          <w:b/>
          <w:bCs/>
        </w:rPr>
        <w:t>«</w:t>
      </w:r>
      <w:r>
        <w:rPr>
          <w:b/>
          <w:bCs/>
        </w:rPr>
        <w:t>Экономика и управление народным хозяйством</w:t>
      </w:r>
      <w:r w:rsidR="00C5571B">
        <w:rPr>
          <w:b/>
          <w:bCs/>
        </w:rPr>
        <w:t>»</w:t>
      </w:r>
    </w:p>
    <w:p w:rsidR="00C5571B" w:rsidRPr="00C806A2" w:rsidRDefault="00C5571B" w:rsidP="00B63B73">
      <w:pPr>
        <w:widowControl/>
        <w:ind w:firstLine="0"/>
        <w:jc w:val="center"/>
      </w:pPr>
    </w:p>
    <w:p w:rsidR="00C5571B" w:rsidRPr="00C806A2" w:rsidRDefault="00C5571B" w:rsidP="00B63B73">
      <w:pPr>
        <w:widowControl/>
        <w:ind w:firstLine="0"/>
        <w:jc w:val="center"/>
      </w:pPr>
    </w:p>
    <w:p w:rsidR="00C5571B" w:rsidRDefault="00C5571B" w:rsidP="00B63B73">
      <w:pPr>
        <w:widowControl/>
        <w:ind w:firstLine="0"/>
        <w:jc w:val="center"/>
      </w:pPr>
    </w:p>
    <w:p w:rsidR="00C5571B" w:rsidRDefault="00C5571B" w:rsidP="00B63B73">
      <w:pPr>
        <w:widowControl/>
        <w:ind w:firstLine="0"/>
        <w:jc w:val="center"/>
      </w:pPr>
    </w:p>
    <w:p w:rsidR="00C5571B" w:rsidRPr="00C806A2" w:rsidRDefault="00C5571B" w:rsidP="00B63B73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B63B73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B63B73">
      <w:pPr>
        <w:widowControl/>
        <w:ind w:firstLine="0"/>
        <w:jc w:val="center"/>
      </w:pPr>
    </w:p>
    <w:p w:rsidR="00C5571B" w:rsidRPr="00C806A2" w:rsidRDefault="00C5571B" w:rsidP="00B63B73">
      <w:pPr>
        <w:widowControl/>
        <w:ind w:firstLine="0"/>
        <w:jc w:val="center"/>
      </w:pPr>
    </w:p>
    <w:p w:rsidR="00C5571B" w:rsidRPr="00C806A2" w:rsidRDefault="00C5571B" w:rsidP="00B63B73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F472E8" w:rsidP="00B63B73">
      <w:pPr>
        <w:widowControl/>
        <w:ind w:firstLine="0"/>
        <w:jc w:val="center"/>
        <w:rPr>
          <w:b/>
        </w:rPr>
      </w:pPr>
      <w:r>
        <w:rPr>
          <w:b/>
        </w:rPr>
        <w:t>Зао</w:t>
      </w:r>
      <w:r w:rsidR="00C5571B" w:rsidRPr="00C806A2">
        <w:rPr>
          <w:b/>
        </w:rPr>
        <w:t>чная</w:t>
      </w:r>
    </w:p>
    <w:p w:rsidR="00C5571B" w:rsidRPr="00C806A2" w:rsidRDefault="00C5571B" w:rsidP="00B63B73">
      <w:pPr>
        <w:widowControl/>
        <w:ind w:firstLine="0"/>
        <w:jc w:val="center"/>
      </w:pPr>
    </w:p>
    <w:p w:rsidR="00C5571B" w:rsidRPr="00C806A2" w:rsidRDefault="00C5571B" w:rsidP="00B63B73">
      <w:pPr>
        <w:widowControl/>
        <w:ind w:firstLine="0"/>
        <w:jc w:val="center"/>
      </w:pPr>
    </w:p>
    <w:p w:rsidR="00C5571B" w:rsidRPr="00C806A2" w:rsidRDefault="00C5571B" w:rsidP="00B63B73">
      <w:pPr>
        <w:widowControl/>
        <w:ind w:firstLine="0"/>
        <w:jc w:val="center"/>
      </w:pPr>
    </w:p>
    <w:p w:rsidR="00C5571B" w:rsidRDefault="00C5571B" w:rsidP="00B63B73">
      <w:pPr>
        <w:widowControl/>
        <w:ind w:firstLine="0"/>
        <w:jc w:val="center"/>
      </w:pPr>
    </w:p>
    <w:p w:rsidR="00A7636A" w:rsidRDefault="00A7636A" w:rsidP="00B63B73">
      <w:pPr>
        <w:widowControl/>
        <w:ind w:firstLine="0"/>
        <w:jc w:val="center"/>
      </w:pPr>
    </w:p>
    <w:p w:rsidR="00620780" w:rsidRPr="00C806A2" w:rsidRDefault="00620780" w:rsidP="00B63B73">
      <w:pPr>
        <w:widowControl/>
        <w:ind w:firstLine="0"/>
        <w:jc w:val="center"/>
      </w:pPr>
    </w:p>
    <w:p w:rsidR="00C5571B" w:rsidRDefault="00B628EE" w:rsidP="00B63B73">
      <w:pPr>
        <w:widowControl/>
        <w:ind w:firstLine="0"/>
        <w:jc w:val="center"/>
      </w:pPr>
      <w:r>
        <w:t>Москва 2016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6804"/>
      </w:tblGrid>
      <w:tr w:rsidR="00A7636A" w:rsidRPr="005E0BD7" w:rsidTr="00D53414">
        <w:trPr>
          <w:trHeight w:val="181"/>
        </w:trPr>
        <w:tc>
          <w:tcPr>
            <w:tcW w:w="5000" w:type="pct"/>
            <w:gridSpan w:val="2"/>
            <w:vAlign w:val="bottom"/>
          </w:tcPr>
          <w:p w:rsidR="00A7636A" w:rsidRPr="005E0BD7" w:rsidRDefault="00A7636A" w:rsidP="003E42AB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A7636A" w:rsidRPr="005E0BD7" w:rsidTr="00D53414">
        <w:trPr>
          <w:trHeight w:val="181"/>
        </w:trPr>
        <w:tc>
          <w:tcPr>
            <w:tcW w:w="1565" w:type="pct"/>
            <w:vAlign w:val="bottom"/>
          </w:tcPr>
          <w:p w:rsidR="00A7636A" w:rsidRPr="005E0BD7" w:rsidRDefault="00A7636A" w:rsidP="00D53414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A7636A" w:rsidRPr="00CC2DDF" w:rsidRDefault="00A7636A" w:rsidP="00D53414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менеджмента</w:t>
            </w:r>
          </w:p>
        </w:tc>
      </w:tr>
      <w:tr w:rsidR="00A7636A" w:rsidRPr="005E0BD7" w:rsidTr="00D53414">
        <w:trPr>
          <w:trHeight w:val="57"/>
        </w:trPr>
        <w:tc>
          <w:tcPr>
            <w:tcW w:w="1565" w:type="pct"/>
          </w:tcPr>
          <w:p w:rsidR="00A7636A" w:rsidRPr="005E0BD7" w:rsidRDefault="00A7636A" w:rsidP="00D53414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A7636A" w:rsidRPr="005E0BD7" w:rsidRDefault="00A7636A" w:rsidP="00D53414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A7636A" w:rsidRPr="005E0BD7" w:rsidRDefault="00A7636A" w:rsidP="00A7636A">
      <w:pPr>
        <w:ind w:firstLine="0"/>
        <w:rPr>
          <w:b/>
          <w:sz w:val="28"/>
        </w:rPr>
      </w:pPr>
      <w:r w:rsidRPr="005E0BD7">
        <w:rPr>
          <w:sz w:val="28"/>
        </w:rPr>
        <w:t>Протокол заседания кафедры от «___» ________ 20 ___ г. № ___</w:t>
      </w:r>
    </w:p>
    <w:p w:rsidR="00A7636A" w:rsidRPr="005E0BD7" w:rsidRDefault="00A7636A" w:rsidP="00A7636A">
      <w:pPr>
        <w:ind w:firstLine="0"/>
        <w:rPr>
          <w:sz w:val="28"/>
        </w:rPr>
      </w:pPr>
    </w:p>
    <w:p w:rsidR="00A7636A" w:rsidRPr="005E0BD7" w:rsidRDefault="00A7636A" w:rsidP="00A7636A">
      <w:pPr>
        <w:ind w:firstLine="0"/>
        <w:rPr>
          <w:sz w:val="28"/>
        </w:rPr>
      </w:pPr>
    </w:p>
    <w:p w:rsidR="00A7636A" w:rsidRPr="005E0BD7" w:rsidRDefault="00A7636A" w:rsidP="00A7636A">
      <w:pPr>
        <w:ind w:firstLine="0"/>
        <w:rPr>
          <w:sz w:val="28"/>
        </w:rPr>
      </w:pPr>
    </w:p>
    <w:p w:rsidR="00A7636A" w:rsidRPr="00C46BF8" w:rsidRDefault="00A7636A" w:rsidP="00A7636A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A7636A" w:rsidRPr="00C46BF8" w:rsidRDefault="00A7636A" w:rsidP="00A7636A">
      <w:pPr>
        <w:widowControl/>
        <w:ind w:firstLine="0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79"/>
        <w:gridCol w:w="1997"/>
        <w:gridCol w:w="2528"/>
      </w:tblGrid>
      <w:tr w:rsidR="00A7636A" w:rsidRPr="00C46BF8" w:rsidTr="00D53414">
        <w:trPr>
          <w:trHeight w:val="181"/>
        </w:trPr>
        <w:tc>
          <w:tcPr>
            <w:tcW w:w="2715" w:type="pct"/>
            <w:vAlign w:val="bottom"/>
          </w:tcPr>
          <w:p w:rsidR="00A7636A" w:rsidRPr="00C46BF8" w:rsidRDefault="00A7636A" w:rsidP="00D53414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A7636A" w:rsidRPr="00C46BF8" w:rsidRDefault="00A7636A" w:rsidP="00D53414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A7636A" w:rsidRPr="00B75D27" w:rsidRDefault="00A7636A" w:rsidP="00D53414">
            <w:pPr>
              <w:widowControl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А.К.</w:t>
            </w:r>
            <w:r w:rsidR="00AA17A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Большаков</w:t>
            </w:r>
          </w:p>
        </w:tc>
      </w:tr>
      <w:tr w:rsidR="00A7636A" w:rsidRPr="00C46BF8" w:rsidTr="00D53414">
        <w:trPr>
          <w:trHeight w:val="57"/>
        </w:trPr>
        <w:tc>
          <w:tcPr>
            <w:tcW w:w="2715" w:type="pct"/>
          </w:tcPr>
          <w:p w:rsidR="00A7636A" w:rsidRPr="00C46BF8" w:rsidRDefault="00A7636A" w:rsidP="00D53414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A7636A" w:rsidRPr="00C46BF8" w:rsidRDefault="00A7636A" w:rsidP="00D53414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A7636A" w:rsidRPr="00C46BF8" w:rsidRDefault="00A7636A" w:rsidP="00D53414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A7636A" w:rsidRPr="00C46BF8" w:rsidTr="00D53414">
        <w:trPr>
          <w:trHeight w:val="57"/>
        </w:trPr>
        <w:tc>
          <w:tcPr>
            <w:tcW w:w="2715" w:type="pct"/>
            <w:vAlign w:val="bottom"/>
          </w:tcPr>
          <w:p w:rsidR="00A7636A" w:rsidRDefault="00A7636A" w:rsidP="00D53414">
            <w:pPr>
              <w:widowControl/>
              <w:suppressAutoHyphens/>
              <w:ind w:firstLine="0"/>
              <w:rPr>
                <w:sz w:val="28"/>
              </w:rPr>
            </w:pPr>
          </w:p>
          <w:p w:rsidR="00A7636A" w:rsidRPr="00C46BF8" w:rsidRDefault="00A7636A" w:rsidP="00D53414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A7636A" w:rsidRPr="00C46BF8" w:rsidRDefault="00A7636A" w:rsidP="00D53414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A7636A" w:rsidRDefault="00A7636A" w:rsidP="00D53414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A7636A" w:rsidRPr="000A5CF7" w:rsidRDefault="00A7636A" w:rsidP="00D53414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A7636A" w:rsidRPr="00C46BF8" w:rsidTr="00D53414">
        <w:trPr>
          <w:trHeight w:val="57"/>
        </w:trPr>
        <w:tc>
          <w:tcPr>
            <w:tcW w:w="2715" w:type="pct"/>
          </w:tcPr>
          <w:p w:rsidR="00A7636A" w:rsidRPr="00C46BF8" w:rsidRDefault="00A7636A" w:rsidP="00D53414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A7636A" w:rsidRPr="00C46BF8" w:rsidRDefault="00A7636A" w:rsidP="00D53414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A7636A" w:rsidRPr="00C46BF8" w:rsidRDefault="00A7636A" w:rsidP="00D53414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A7636A" w:rsidRDefault="00A7636A" w:rsidP="00A7636A">
      <w:pPr>
        <w:ind w:left="720" w:hanging="360"/>
        <w:jc w:val="left"/>
        <w:rPr>
          <w:b/>
          <w:sz w:val="28"/>
          <w:szCs w:val="28"/>
        </w:rPr>
      </w:pPr>
    </w:p>
    <w:p w:rsidR="005A16F5" w:rsidRDefault="005A16F5">
      <w:pPr>
        <w:widowControl/>
        <w:ind w:firstLine="0"/>
        <w:jc w:val="left"/>
      </w:pPr>
      <w:r>
        <w:br w:type="page"/>
      </w:r>
    </w:p>
    <w:p w:rsidR="00E8510D" w:rsidRPr="00F54916" w:rsidRDefault="00E8510D" w:rsidP="00AB5F90">
      <w:pPr>
        <w:numPr>
          <w:ilvl w:val="0"/>
          <w:numId w:val="6"/>
        </w:numPr>
        <w:ind w:left="0" w:firstLine="709"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Цели освоения дисциплины</w:t>
      </w:r>
    </w:p>
    <w:p w:rsidR="005A19BB" w:rsidRPr="003D0D96" w:rsidRDefault="00E90361" w:rsidP="00AB5F90">
      <w:pPr>
        <w:ind w:firstLine="709"/>
        <w:rPr>
          <w:sz w:val="28"/>
          <w:szCs w:val="28"/>
        </w:rPr>
      </w:pPr>
      <w:r w:rsidRPr="00E90361">
        <w:rPr>
          <w:sz w:val="28"/>
          <w:szCs w:val="28"/>
        </w:rPr>
        <w:t>Дисциплина «Экономика и управление народным хозяйством» имеет своей целью формировать у обучающихся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профиля подготовки – 08.00.05 «Экономика и управление народным хозяйством».</w:t>
      </w:r>
    </w:p>
    <w:p w:rsidR="009E58E6" w:rsidRPr="00F54916" w:rsidRDefault="009E58E6" w:rsidP="00AB5F90">
      <w:pPr>
        <w:ind w:firstLine="709"/>
        <w:rPr>
          <w:sz w:val="28"/>
          <w:szCs w:val="28"/>
        </w:rPr>
      </w:pPr>
    </w:p>
    <w:p w:rsidR="008E00EB" w:rsidRPr="00645C00" w:rsidRDefault="00410FDC" w:rsidP="00AB5F90">
      <w:pPr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основной профессиональной образ</w:t>
      </w:r>
      <w:r w:rsidRPr="00410FDC">
        <w:rPr>
          <w:b/>
          <w:sz w:val="28"/>
          <w:szCs w:val="28"/>
        </w:rPr>
        <w:t>овательной программы</w:t>
      </w:r>
    </w:p>
    <w:p w:rsidR="00C4007E" w:rsidRDefault="006C65F8" w:rsidP="00AB5F90">
      <w:pPr>
        <w:ind w:firstLine="709"/>
        <w:rPr>
          <w:sz w:val="28"/>
          <w:szCs w:val="28"/>
        </w:rPr>
      </w:pPr>
      <w:r w:rsidRPr="006C65F8">
        <w:rPr>
          <w:sz w:val="28"/>
          <w:szCs w:val="28"/>
        </w:rPr>
        <w:t>Дисциплина «</w:t>
      </w:r>
      <w:r w:rsidR="00E90361">
        <w:rPr>
          <w:sz w:val="28"/>
          <w:szCs w:val="28"/>
        </w:rPr>
        <w:t>Экономика и управление народным хозяйством</w:t>
      </w:r>
      <w:r w:rsidRPr="006C65F8">
        <w:rPr>
          <w:sz w:val="28"/>
          <w:szCs w:val="28"/>
        </w:rPr>
        <w:t xml:space="preserve">» </w:t>
      </w:r>
      <w:r w:rsidR="00F61226" w:rsidRPr="00E90361">
        <w:rPr>
          <w:sz w:val="28"/>
          <w:szCs w:val="28"/>
        </w:rPr>
        <w:t>относится к вариативной части блока «</w:t>
      </w:r>
      <w:r w:rsidR="00AA17A7">
        <w:rPr>
          <w:sz w:val="28"/>
          <w:szCs w:val="28"/>
        </w:rPr>
        <w:t>Дисциплины (модули)</w:t>
      </w:r>
      <w:r w:rsidR="00F61226" w:rsidRPr="00E90361">
        <w:rPr>
          <w:sz w:val="28"/>
          <w:szCs w:val="28"/>
        </w:rPr>
        <w:t>»</w:t>
      </w:r>
      <w:r w:rsidR="00F61226" w:rsidRPr="00645C00">
        <w:rPr>
          <w:sz w:val="28"/>
          <w:szCs w:val="28"/>
        </w:rPr>
        <w:t xml:space="preserve"> учебного плана направления подготовки </w:t>
      </w:r>
      <w:r w:rsidR="00F61226">
        <w:rPr>
          <w:sz w:val="28"/>
          <w:szCs w:val="28"/>
        </w:rPr>
        <w:t>аспирантов</w:t>
      </w:r>
      <w:r w:rsidR="00185A71" w:rsidRPr="00645C00">
        <w:rPr>
          <w:sz w:val="28"/>
          <w:szCs w:val="28"/>
        </w:rPr>
        <w:t xml:space="preserve"> </w:t>
      </w:r>
      <w:r w:rsidR="00194A1B" w:rsidRPr="00645C00">
        <w:rPr>
          <w:sz w:val="28"/>
          <w:szCs w:val="28"/>
        </w:rPr>
        <w:t>38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6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1</w:t>
      </w:r>
      <w:r w:rsidR="00185A71" w:rsidRPr="00645C00">
        <w:rPr>
          <w:sz w:val="28"/>
          <w:szCs w:val="28"/>
        </w:rPr>
        <w:t xml:space="preserve"> «</w:t>
      </w:r>
      <w:r w:rsidR="0094037C">
        <w:rPr>
          <w:sz w:val="28"/>
          <w:szCs w:val="28"/>
        </w:rPr>
        <w:t>Экономика</w:t>
      </w:r>
      <w:r w:rsidR="00185A71" w:rsidRPr="00645C00">
        <w:rPr>
          <w:sz w:val="28"/>
          <w:szCs w:val="28"/>
        </w:rPr>
        <w:t>».</w:t>
      </w:r>
      <w:r w:rsidR="0094037C" w:rsidRPr="0094037C">
        <w:rPr>
          <w:sz w:val="28"/>
          <w:szCs w:val="28"/>
        </w:rPr>
        <w:t xml:space="preserve"> </w:t>
      </w:r>
      <w:r w:rsidR="0094037C" w:rsidRPr="003D0D96">
        <w:rPr>
          <w:sz w:val="28"/>
          <w:szCs w:val="28"/>
        </w:rPr>
        <w:t xml:space="preserve">Общая трудоемкость дисциплины составляет </w:t>
      </w:r>
      <w:r w:rsidR="00E90361">
        <w:rPr>
          <w:sz w:val="28"/>
          <w:szCs w:val="28"/>
        </w:rPr>
        <w:t>4</w:t>
      </w:r>
      <w:r w:rsidR="0094037C" w:rsidRPr="003D0D96">
        <w:rPr>
          <w:sz w:val="28"/>
          <w:szCs w:val="28"/>
        </w:rPr>
        <w:t xml:space="preserve"> зачетные единицы (1</w:t>
      </w:r>
      <w:r w:rsidR="00E90361">
        <w:rPr>
          <w:sz w:val="28"/>
          <w:szCs w:val="28"/>
        </w:rPr>
        <w:t>44</w:t>
      </w:r>
      <w:r w:rsidR="0094037C" w:rsidRPr="003D0D96">
        <w:rPr>
          <w:sz w:val="28"/>
          <w:szCs w:val="28"/>
        </w:rPr>
        <w:t xml:space="preserve"> акад. час</w:t>
      </w:r>
      <w:r w:rsidR="00E90361">
        <w:rPr>
          <w:sz w:val="28"/>
          <w:szCs w:val="28"/>
        </w:rPr>
        <w:t>а</w:t>
      </w:r>
      <w:r w:rsidR="0094037C" w:rsidRPr="003D0D96">
        <w:rPr>
          <w:sz w:val="28"/>
          <w:szCs w:val="28"/>
        </w:rPr>
        <w:t>)</w:t>
      </w:r>
      <w:r w:rsidR="0094037C">
        <w:rPr>
          <w:sz w:val="28"/>
          <w:szCs w:val="28"/>
        </w:rPr>
        <w:t>.</w:t>
      </w:r>
    </w:p>
    <w:p w:rsidR="00E1619C" w:rsidRDefault="00FB11EF" w:rsidP="00AB5F90">
      <w:pPr>
        <w:pStyle w:val="a"/>
        <w:numPr>
          <w:ilvl w:val="0"/>
          <w:numId w:val="0"/>
        </w:numPr>
        <w:suppressAutoHyphens/>
        <w:spacing w:line="240" w:lineRule="auto"/>
        <w:ind w:firstLine="709"/>
        <w:contextualSpacing/>
        <w:rPr>
          <w:rFonts w:eastAsia="HiddenHorzOCR"/>
          <w:szCs w:val="28"/>
        </w:rPr>
      </w:pPr>
      <w:r w:rsidRPr="00FB11EF">
        <w:rPr>
          <w:szCs w:val="28"/>
        </w:rPr>
        <w:t>Для освоения дисциплины «</w:t>
      </w:r>
      <w:r w:rsidR="00E90361" w:rsidRPr="00E90361">
        <w:rPr>
          <w:szCs w:val="28"/>
        </w:rPr>
        <w:t>Экономика и управление народным хозяйством</w:t>
      </w:r>
      <w:r w:rsidRPr="00FB11EF">
        <w:rPr>
          <w:szCs w:val="28"/>
        </w:rPr>
        <w:t xml:space="preserve">» </w:t>
      </w:r>
      <w:r w:rsidR="00E1619C">
        <w:rPr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5B53" w:rsidRPr="00D22609" w:rsidRDefault="00D95B53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 w:rsidRPr="00D22609">
        <w:rPr>
          <w:spacing w:val="-2"/>
          <w:sz w:val="28"/>
          <w:szCs w:val="28"/>
        </w:rPr>
        <w:t>(</w:t>
      </w:r>
      <w:r w:rsidRPr="00D22609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D22609">
        <w:rPr>
          <w:spacing w:val="-2"/>
          <w:sz w:val="28"/>
          <w:szCs w:val="28"/>
        </w:rPr>
        <w:t>):</w:t>
      </w:r>
    </w:p>
    <w:p w:rsidR="00D95B53" w:rsidRDefault="00D95B53" w:rsidP="00AB5F90">
      <w:pPr>
        <w:tabs>
          <w:tab w:val="num" w:pos="420"/>
        </w:tabs>
        <w:ind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E1619C" w:rsidRDefault="00E1619C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УК-2</w:t>
      </w:r>
      <w:r w:rsidR="00A7636A">
        <w:rPr>
          <w:b/>
          <w:spacing w:val="-2"/>
          <w:sz w:val="28"/>
          <w:szCs w:val="28"/>
        </w:rPr>
        <w:t xml:space="preserve"> </w:t>
      </w:r>
      <w:r w:rsidRPr="00FB11EF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способность проектировать и осуществлять комплексные исследования, в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том числе междисциплинарные, на основе целостного системного научного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мировоззрения с использованием знаний в области истории и философии науки</w:t>
      </w:r>
      <w:r>
        <w:rPr>
          <w:spacing w:val="-2"/>
          <w:sz w:val="28"/>
          <w:szCs w:val="28"/>
        </w:rPr>
        <w:t>):</w:t>
      </w:r>
    </w:p>
    <w:p w:rsidR="00855729" w:rsidRDefault="00E1619C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 w:rsidR="00782772">
        <w:rPr>
          <w:spacing w:val="-2"/>
          <w:sz w:val="28"/>
          <w:szCs w:val="28"/>
        </w:rPr>
        <w:t>история и философия науки (</w:t>
      </w:r>
      <w:r w:rsidR="00AA17A7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семестр)</w:t>
      </w:r>
      <w:r w:rsidR="00855729">
        <w:rPr>
          <w:spacing w:val="-2"/>
          <w:sz w:val="28"/>
          <w:szCs w:val="28"/>
        </w:rPr>
        <w:t>;</w:t>
      </w:r>
    </w:p>
    <w:p w:rsidR="00E1619C" w:rsidRPr="00855729" w:rsidRDefault="00855729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855729">
        <w:rPr>
          <w:sz w:val="28"/>
          <w:szCs w:val="28"/>
        </w:rPr>
        <w:t>правление производством на предприятии отрасли</w:t>
      </w:r>
      <w:r>
        <w:rPr>
          <w:sz w:val="28"/>
          <w:szCs w:val="28"/>
        </w:rPr>
        <w:t xml:space="preserve"> (4 семестр)</w:t>
      </w:r>
      <w:r w:rsidR="00E1619C" w:rsidRPr="00855729">
        <w:rPr>
          <w:spacing w:val="-2"/>
          <w:sz w:val="28"/>
          <w:szCs w:val="28"/>
        </w:rPr>
        <w:t>.</w:t>
      </w:r>
    </w:p>
    <w:p w:rsidR="00E1619C" w:rsidRPr="00BB242D" w:rsidRDefault="00E1619C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>3</w:t>
      </w:r>
      <w:r w:rsidR="00A7636A">
        <w:rPr>
          <w:b/>
          <w:spacing w:val="-2"/>
          <w:sz w:val="28"/>
          <w:szCs w:val="28"/>
        </w:rPr>
        <w:t xml:space="preserve"> </w:t>
      </w:r>
      <w:r w:rsidRPr="001F0393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готовность участвовать в работе российских и международных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исследовательских коллективов по решению научных и научно-образовательных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задач</w:t>
      </w:r>
      <w:r w:rsidRPr="00167E66">
        <w:rPr>
          <w:sz w:val="28"/>
          <w:szCs w:val="28"/>
        </w:rPr>
        <w:t>)</w:t>
      </w:r>
      <w:r w:rsidRPr="001F0393">
        <w:rPr>
          <w:spacing w:val="-2"/>
          <w:sz w:val="28"/>
          <w:szCs w:val="28"/>
        </w:rPr>
        <w:t>:</w:t>
      </w:r>
    </w:p>
    <w:p w:rsidR="00855729" w:rsidRDefault="00E1619C" w:rsidP="00AB5F90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</w:t>
      </w:r>
      <w:r w:rsidR="00855729">
        <w:rPr>
          <w:spacing w:val="-4"/>
          <w:sz w:val="28"/>
          <w:szCs w:val="28"/>
        </w:rPr>
        <w:t>;</w:t>
      </w:r>
    </w:p>
    <w:p w:rsidR="00855729" w:rsidRDefault="00855729" w:rsidP="00AB5F90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57EFA">
        <w:rPr>
          <w:sz w:val="28"/>
          <w:szCs w:val="28"/>
        </w:rPr>
        <w:t>нализ и диагностика финансово-хозяйственной деятельности предприятия</w:t>
      </w:r>
      <w:r w:rsidR="00A7636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 w:rsidR="00F472E8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семестр);</w:t>
      </w:r>
    </w:p>
    <w:p w:rsidR="00855729" w:rsidRPr="00855729" w:rsidRDefault="00855729" w:rsidP="00AB5F90">
      <w:pPr>
        <w:ind w:firstLine="709"/>
        <w:contextualSpacing/>
        <w:rPr>
          <w:spacing w:val="-4"/>
          <w:sz w:val="28"/>
          <w:szCs w:val="28"/>
        </w:rPr>
      </w:pPr>
      <w:r w:rsidRPr="00855729"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55729">
        <w:rPr>
          <w:sz w:val="28"/>
          <w:szCs w:val="28"/>
        </w:rPr>
        <w:t>нновации и инвестиции</w:t>
      </w:r>
      <w:r w:rsidR="00A7636A">
        <w:rPr>
          <w:sz w:val="28"/>
          <w:szCs w:val="28"/>
        </w:rPr>
        <w:t xml:space="preserve"> </w:t>
      </w:r>
      <w:r w:rsidRPr="00855729">
        <w:rPr>
          <w:spacing w:val="-4"/>
          <w:sz w:val="28"/>
          <w:szCs w:val="28"/>
        </w:rPr>
        <w:t>(</w:t>
      </w:r>
      <w:r w:rsidR="00F472E8">
        <w:rPr>
          <w:spacing w:val="-4"/>
          <w:sz w:val="28"/>
          <w:szCs w:val="28"/>
        </w:rPr>
        <w:t>5</w:t>
      </w:r>
      <w:r w:rsidRPr="00855729">
        <w:rPr>
          <w:spacing w:val="-4"/>
          <w:sz w:val="28"/>
          <w:szCs w:val="28"/>
        </w:rPr>
        <w:t xml:space="preserve"> семестр).</w:t>
      </w:r>
    </w:p>
    <w:p w:rsidR="00E1619C" w:rsidRDefault="00E1619C" w:rsidP="00AB5F90">
      <w:pPr>
        <w:ind w:firstLine="709"/>
        <w:contextualSpacing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>4</w:t>
      </w:r>
      <w:r w:rsidR="00A7636A">
        <w:rPr>
          <w:b/>
          <w:spacing w:val="-2"/>
          <w:sz w:val="28"/>
          <w:szCs w:val="28"/>
        </w:rPr>
        <w:t xml:space="preserve"> </w:t>
      </w:r>
      <w:r w:rsidRPr="001F0393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z w:val="28"/>
          <w:szCs w:val="28"/>
        </w:rPr>
        <w:t>):</w:t>
      </w:r>
    </w:p>
    <w:p w:rsidR="00325F13" w:rsidRDefault="00AA17A7" w:rsidP="00AB5F90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-иностранный язык</w:t>
      </w:r>
      <w:r w:rsidR="00325F13">
        <w:rPr>
          <w:spacing w:val="-2"/>
          <w:sz w:val="28"/>
          <w:szCs w:val="28"/>
        </w:rPr>
        <w:t xml:space="preserve"> </w:t>
      </w:r>
      <w:r w:rsidR="00782772">
        <w:rPr>
          <w:spacing w:val="-4"/>
          <w:sz w:val="28"/>
          <w:szCs w:val="28"/>
        </w:rPr>
        <w:t>(</w:t>
      </w:r>
      <w:r w:rsidR="00325F13">
        <w:rPr>
          <w:spacing w:val="-4"/>
          <w:sz w:val="28"/>
          <w:szCs w:val="28"/>
        </w:rPr>
        <w:t>2 семестр)</w:t>
      </w:r>
      <w:r w:rsidR="00325F13" w:rsidRPr="005131ED">
        <w:rPr>
          <w:spacing w:val="-2"/>
          <w:sz w:val="28"/>
          <w:szCs w:val="28"/>
        </w:rPr>
        <w:t>.</w:t>
      </w:r>
    </w:p>
    <w:p w:rsidR="00E1619C" w:rsidRPr="005131ED" w:rsidRDefault="00E1619C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>5</w:t>
      </w:r>
      <w:r w:rsidR="00A7636A">
        <w:rPr>
          <w:b/>
          <w:spacing w:val="-2"/>
          <w:sz w:val="28"/>
          <w:szCs w:val="28"/>
        </w:rPr>
        <w:t xml:space="preserve"> </w:t>
      </w:r>
      <w:r w:rsidRPr="001F0393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способность следовать этическим нормам в профессиональной деятельности)</w:t>
      </w:r>
      <w:r w:rsidRPr="005131ED">
        <w:rPr>
          <w:spacing w:val="-2"/>
          <w:sz w:val="28"/>
          <w:szCs w:val="28"/>
        </w:rPr>
        <w:t>:</w:t>
      </w:r>
    </w:p>
    <w:p w:rsidR="00F83099" w:rsidRDefault="00E1619C" w:rsidP="00AB5F90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</w:t>
      </w:r>
      <w:r w:rsidR="00F83099">
        <w:rPr>
          <w:spacing w:val="-4"/>
          <w:sz w:val="28"/>
          <w:szCs w:val="28"/>
        </w:rPr>
        <w:t>;</w:t>
      </w:r>
    </w:p>
    <w:p w:rsidR="00E1619C" w:rsidRPr="00E1619C" w:rsidRDefault="00F83099" w:rsidP="00AB5F90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 w:rsidR="00E1619C" w:rsidRPr="001F0393">
        <w:rPr>
          <w:spacing w:val="-4"/>
          <w:sz w:val="28"/>
          <w:szCs w:val="28"/>
        </w:rPr>
        <w:t>.</w:t>
      </w:r>
    </w:p>
    <w:p w:rsidR="00E1619C" w:rsidRDefault="00E1619C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УК-6</w:t>
      </w:r>
      <w:r w:rsidR="00A7636A">
        <w:rPr>
          <w:b/>
          <w:spacing w:val="-2"/>
          <w:sz w:val="28"/>
          <w:szCs w:val="28"/>
        </w:rPr>
        <w:t xml:space="preserve"> </w:t>
      </w:r>
      <w:r w:rsidRPr="005131ED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способность планировать и решать задачи собственного професси</w:t>
      </w:r>
      <w:r w:rsidRPr="005131ED">
        <w:rPr>
          <w:sz w:val="28"/>
          <w:szCs w:val="28"/>
        </w:rPr>
        <w:lastRenderedPageBreak/>
        <w:t>онального и личностного развития</w:t>
      </w:r>
      <w:r w:rsidRPr="005131ED">
        <w:rPr>
          <w:spacing w:val="-2"/>
          <w:sz w:val="28"/>
          <w:szCs w:val="28"/>
        </w:rPr>
        <w:t>):</w:t>
      </w:r>
    </w:p>
    <w:p w:rsidR="00E1619C" w:rsidRDefault="00E1619C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</w:t>
      </w:r>
      <w:r w:rsidR="00AA17A7">
        <w:rPr>
          <w:spacing w:val="-2"/>
          <w:sz w:val="28"/>
          <w:szCs w:val="28"/>
        </w:rPr>
        <w:t>3</w:t>
      </w:r>
      <w:r w:rsidR="00F83099">
        <w:rPr>
          <w:spacing w:val="-2"/>
          <w:sz w:val="28"/>
          <w:szCs w:val="28"/>
        </w:rPr>
        <w:t xml:space="preserve"> семестр);</w:t>
      </w:r>
    </w:p>
    <w:p w:rsidR="00F83099" w:rsidRPr="00E1619C" w:rsidRDefault="00F83099" w:rsidP="00AB5F90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 w:rsidRPr="001F0393">
        <w:rPr>
          <w:spacing w:val="-4"/>
          <w:sz w:val="28"/>
          <w:szCs w:val="28"/>
        </w:rPr>
        <w:t>.</w:t>
      </w:r>
    </w:p>
    <w:p w:rsidR="00855729" w:rsidRDefault="00855729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ОПК-1</w:t>
      </w:r>
      <w:r w:rsidR="00A7636A">
        <w:rPr>
          <w:b/>
          <w:spacing w:val="-2"/>
          <w:sz w:val="28"/>
          <w:szCs w:val="28"/>
        </w:rPr>
        <w:t xml:space="preserve"> </w:t>
      </w:r>
      <w:r w:rsidRPr="00855729">
        <w:rPr>
          <w:spacing w:val="-2"/>
          <w:sz w:val="28"/>
          <w:szCs w:val="28"/>
        </w:rPr>
        <w:t>(</w:t>
      </w:r>
      <w:r w:rsidRPr="00855729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855729">
        <w:rPr>
          <w:spacing w:val="-2"/>
          <w:sz w:val="28"/>
          <w:szCs w:val="28"/>
        </w:rPr>
        <w:t>):</w:t>
      </w:r>
    </w:p>
    <w:p w:rsidR="00855729" w:rsidRDefault="00855729" w:rsidP="00AB5F90">
      <w:pPr>
        <w:tabs>
          <w:tab w:val="num" w:pos="420"/>
        </w:tabs>
        <w:ind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855729">
        <w:rPr>
          <w:sz w:val="28"/>
          <w:szCs w:val="28"/>
        </w:rPr>
        <w:t>правление производством на предприятии отрасли</w:t>
      </w:r>
      <w:r>
        <w:rPr>
          <w:sz w:val="28"/>
          <w:szCs w:val="28"/>
        </w:rPr>
        <w:t xml:space="preserve"> (4 семестр);</w:t>
      </w:r>
    </w:p>
    <w:p w:rsidR="00855729" w:rsidRPr="00855729" w:rsidRDefault="00855729" w:rsidP="00AB5F90">
      <w:pPr>
        <w:ind w:firstLine="709"/>
        <w:contextualSpacing/>
        <w:rPr>
          <w:spacing w:val="-4"/>
          <w:sz w:val="28"/>
          <w:szCs w:val="28"/>
        </w:rPr>
      </w:pPr>
      <w:r w:rsidRPr="00855729"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55729">
        <w:rPr>
          <w:sz w:val="28"/>
          <w:szCs w:val="28"/>
        </w:rPr>
        <w:t>нновации и инвестиции</w:t>
      </w:r>
      <w:r w:rsidR="00A7636A">
        <w:rPr>
          <w:sz w:val="28"/>
          <w:szCs w:val="28"/>
        </w:rPr>
        <w:t xml:space="preserve"> </w:t>
      </w:r>
      <w:r w:rsidRPr="00855729">
        <w:rPr>
          <w:spacing w:val="-4"/>
          <w:sz w:val="28"/>
          <w:szCs w:val="28"/>
        </w:rPr>
        <w:t>(</w:t>
      </w:r>
      <w:r w:rsidR="00F472E8">
        <w:rPr>
          <w:spacing w:val="-4"/>
          <w:sz w:val="28"/>
          <w:szCs w:val="28"/>
        </w:rPr>
        <w:t>5</w:t>
      </w:r>
      <w:r w:rsidRPr="00855729">
        <w:rPr>
          <w:spacing w:val="-4"/>
          <w:sz w:val="28"/>
          <w:szCs w:val="28"/>
        </w:rPr>
        <w:t xml:space="preserve"> семестр).</w:t>
      </w:r>
    </w:p>
    <w:p w:rsidR="00855729" w:rsidRDefault="00855729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ОПК-2</w:t>
      </w:r>
      <w:r w:rsidR="00A7636A">
        <w:rPr>
          <w:b/>
          <w:spacing w:val="-2"/>
          <w:sz w:val="28"/>
          <w:szCs w:val="28"/>
        </w:rPr>
        <w:t xml:space="preserve"> </w:t>
      </w:r>
      <w:r w:rsidRPr="00855729">
        <w:rPr>
          <w:spacing w:val="-2"/>
          <w:sz w:val="28"/>
          <w:szCs w:val="28"/>
        </w:rPr>
        <w:t>(</w:t>
      </w:r>
      <w:r w:rsidRPr="00855729">
        <w:rPr>
          <w:sz w:val="28"/>
          <w:szCs w:val="28"/>
        </w:rPr>
        <w:t>готовность организовать работу исследовательского коллектива в научной отрасли, соответствующей направлению подготовки</w:t>
      </w:r>
      <w:r w:rsidRPr="00855729">
        <w:rPr>
          <w:spacing w:val="-2"/>
          <w:sz w:val="28"/>
          <w:szCs w:val="28"/>
        </w:rPr>
        <w:t>):</w:t>
      </w:r>
    </w:p>
    <w:p w:rsidR="00D95B53" w:rsidRDefault="00D95B53" w:rsidP="00AB5F90">
      <w:pPr>
        <w:tabs>
          <w:tab w:val="num" w:pos="420"/>
        </w:tabs>
        <w:ind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855729" w:rsidRDefault="00855729" w:rsidP="00AB5F90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57EFA">
        <w:rPr>
          <w:sz w:val="28"/>
          <w:szCs w:val="28"/>
        </w:rPr>
        <w:t>нализ и диагностика финансово-хозяйственной деятельности предприятия</w:t>
      </w:r>
      <w:r w:rsidR="00A7636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 w:rsidR="00F472E8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семестр)</w:t>
      </w:r>
      <w:r w:rsidR="00D95B53">
        <w:rPr>
          <w:spacing w:val="-4"/>
          <w:sz w:val="28"/>
          <w:szCs w:val="28"/>
        </w:rPr>
        <w:t>.</w:t>
      </w:r>
    </w:p>
    <w:p w:rsidR="00E1619C" w:rsidRDefault="00E1619C" w:rsidP="00AB5F90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ОПК-3</w:t>
      </w:r>
      <w:r w:rsidR="00A7636A">
        <w:rPr>
          <w:b/>
          <w:spacing w:val="-2"/>
          <w:sz w:val="28"/>
          <w:szCs w:val="28"/>
        </w:rPr>
        <w:t xml:space="preserve"> </w:t>
      </w:r>
      <w:r w:rsidRPr="00E1619C">
        <w:rPr>
          <w:spacing w:val="-2"/>
          <w:sz w:val="28"/>
          <w:szCs w:val="28"/>
        </w:rPr>
        <w:t>(</w:t>
      </w:r>
      <w:r w:rsidRPr="00E1619C">
        <w:rPr>
          <w:sz w:val="28"/>
          <w:szCs w:val="28"/>
        </w:rPr>
        <w:t>готовность к преподавательской деятельности по образовательным программам высшего образования</w:t>
      </w:r>
      <w:r w:rsidRPr="00E1619C">
        <w:rPr>
          <w:spacing w:val="-2"/>
          <w:sz w:val="28"/>
          <w:szCs w:val="28"/>
        </w:rPr>
        <w:t>):</w:t>
      </w:r>
    </w:p>
    <w:p w:rsidR="00E1619C" w:rsidRDefault="00E1619C" w:rsidP="00AB5F90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</w:t>
      </w:r>
      <w:r w:rsidR="00F83099">
        <w:rPr>
          <w:spacing w:val="-4"/>
          <w:sz w:val="28"/>
          <w:szCs w:val="28"/>
        </w:rPr>
        <w:t>;</w:t>
      </w:r>
    </w:p>
    <w:p w:rsidR="00F83099" w:rsidRPr="00E1619C" w:rsidRDefault="00F83099" w:rsidP="00AB5F90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 w:rsidRPr="001F0393">
        <w:rPr>
          <w:spacing w:val="-4"/>
          <w:sz w:val="28"/>
          <w:szCs w:val="28"/>
        </w:rPr>
        <w:t>.</w:t>
      </w:r>
    </w:p>
    <w:p w:rsidR="00E1619C" w:rsidRPr="00080B2A" w:rsidRDefault="00E1619C" w:rsidP="00E1619C">
      <w:pPr>
        <w:tabs>
          <w:tab w:val="num" w:pos="420"/>
        </w:tabs>
        <w:ind w:firstLine="720"/>
        <w:contextualSpacing/>
        <w:rPr>
          <w:b/>
          <w:spacing w:val="-4"/>
          <w:sz w:val="28"/>
          <w:szCs w:val="28"/>
        </w:rPr>
      </w:pPr>
    </w:p>
    <w:p w:rsidR="0081044F" w:rsidRPr="00F54916" w:rsidRDefault="0081044F" w:rsidP="00AB5F90">
      <w:pPr>
        <w:numPr>
          <w:ilvl w:val="0"/>
          <w:numId w:val="6"/>
        </w:numPr>
        <w:spacing w:after="120"/>
        <w:ind w:left="0" w:firstLine="709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94"/>
      </w:tblGrid>
      <w:tr w:rsidR="00897218" w:rsidRPr="00F54916" w:rsidTr="00597CF7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C573B5" w:rsidRDefault="0081044F" w:rsidP="00597CF7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597CF7" w:rsidRDefault="0081044F" w:rsidP="00597CF7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компетенции,</w:t>
            </w:r>
            <w:r w:rsidR="00597CF7">
              <w:rPr>
                <w:b/>
              </w:rPr>
              <w:br/>
              <w:t>уровень освоения – при наличии</w:t>
            </w:r>
          </w:p>
          <w:p w:rsidR="0081044F" w:rsidRPr="00C573B5" w:rsidRDefault="0081044F" w:rsidP="00597CF7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в карте 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C573B5" w:rsidRDefault="0081044F" w:rsidP="006709B0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90361" w:rsidRPr="00F54916" w:rsidTr="00597CF7">
        <w:trPr>
          <w:trHeight w:val="2859"/>
          <w:jc w:val="center"/>
        </w:trPr>
        <w:tc>
          <w:tcPr>
            <w:tcW w:w="1772" w:type="pct"/>
            <w:shd w:val="clear" w:color="auto" w:fill="auto"/>
          </w:tcPr>
          <w:p w:rsidR="00E90361" w:rsidRPr="00510FD8" w:rsidRDefault="00E90361" w:rsidP="00E90361">
            <w:pPr>
              <w:ind w:firstLine="0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(</w:t>
            </w:r>
            <w:r w:rsidRPr="00E90361">
              <w:t>умение использовать теории и методы экономической науки для анализа современных социально-экономических проблем, а также владение способностью разрабатывать варианты управленческих решений и обосновывать их выбор на основе критериев социально-экономической эффективности)</w:t>
            </w:r>
          </w:p>
        </w:tc>
        <w:tc>
          <w:tcPr>
            <w:tcW w:w="3228" w:type="pct"/>
            <w:shd w:val="clear" w:color="auto" w:fill="auto"/>
          </w:tcPr>
          <w:p w:rsidR="00E90361" w:rsidRPr="00657EFA" w:rsidRDefault="00E90361" w:rsidP="00E90361">
            <w:pPr>
              <w:ind w:firstLine="0"/>
            </w:pPr>
            <w:r w:rsidRPr="00E90361">
              <w:rPr>
                <w:b/>
              </w:rPr>
              <w:t xml:space="preserve">Владеть </w:t>
            </w:r>
            <w:r w:rsidRPr="00E90361">
              <w:t>навыками анализа современных социально-экономических проблем,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</w:tbl>
    <w:p w:rsidR="00D673AC" w:rsidRDefault="00D673AC" w:rsidP="00D673AC">
      <w:pPr>
        <w:ind w:left="720" w:firstLine="0"/>
        <w:rPr>
          <w:b/>
          <w:sz w:val="28"/>
          <w:szCs w:val="28"/>
        </w:rPr>
      </w:pPr>
    </w:p>
    <w:p w:rsidR="00C573B5" w:rsidRPr="00F54916" w:rsidRDefault="00C573B5" w:rsidP="00CE068D">
      <w:pPr>
        <w:numPr>
          <w:ilvl w:val="0"/>
          <w:numId w:val="6"/>
        </w:numPr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Содержание дисциплины</w:t>
      </w:r>
    </w:p>
    <w:p w:rsidR="00C573B5" w:rsidRPr="00F54916" w:rsidRDefault="00C573B5" w:rsidP="00C573B5">
      <w:pPr>
        <w:ind w:firstLine="709"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дисциплины составляет </w:t>
      </w:r>
      <w:r w:rsidR="00E90361">
        <w:rPr>
          <w:sz w:val="28"/>
          <w:szCs w:val="28"/>
        </w:rPr>
        <w:t>4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E90361">
        <w:rPr>
          <w:sz w:val="28"/>
          <w:szCs w:val="28"/>
        </w:rPr>
        <w:t>44</w:t>
      </w:r>
      <w:r w:rsidR="007F0FBE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E9036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73B5" w:rsidRDefault="00C573B5" w:rsidP="00597CF7">
      <w:pPr>
        <w:ind w:firstLine="709"/>
        <w:rPr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 дисциплины</w:t>
      </w:r>
      <w:r>
        <w:rPr>
          <w:sz w:val="28"/>
          <w:szCs w:val="28"/>
        </w:rPr>
        <w:t xml:space="preserve"> 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</w:t>
      </w:r>
      <w:r w:rsidR="00AD1CB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98"/>
        <w:gridCol w:w="584"/>
        <w:gridCol w:w="576"/>
        <w:gridCol w:w="578"/>
        <w:gridCol w:w="626"/>
        <w:gridCol w:w="607"/>
        <w:gridCol w:w="735"/>
        <w:gridCol w:w="510"/>
        <w:gridCol w:w="498"/>
        <w:gridCol w:w="4142"/>
      </w:tblGrid>
      <w:tr w:rsidR="009175CF" w:rsidRPr="00C231D1" w:rsidTr="00D53414">
        <w:trPr>
          <w:cantSplit/>
          <w:trHeight w:val="70"/>
          <w:jc w:val="center"/>
        </w:trPr>
        <w:tc>
          <w:tcPr>
            <w:tcW w:w="550" w:type="dxa"/>
            <w:vMerge w:val="restart"/>
            <w:textDirection w:val="btLr"/>
            <w:vAlign w:val="center"/>
          </w:tcPr>
          <w:p w:rsidR="009175CF" w:rsidRPr="00EB02B4" w:rsidRDefault="009175CF" w:rsidP="00D53414">
            <w:pPr>
              <w:suppressAutoHyphens/>
              <w:ind w:left="-142" w:right="113" w:firstLine="655"/>
              <w:contextualSpacing/>
            </w:pPr>
            <w:r>
              <w:lastRenderedPageBreak/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9175CF" w:rsidRPr="00EB02B4" w:rsidRDefault="009175CF" w:rsidP="00D53414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9175CF" w:rsidRPr="00C231D1" w:rsidRDefault="009175CF" w:rsidP="00D53414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9175CF" w:rsidRPr="00C231D1" w:rsidRDefault="009175CF" w:rsidP="00D53414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9175CF" w:rsidRDefault="009175CF" w:rsidP="00D53414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9175CF" w:rsidRPr="00C231D1" w:rsidRDefault="009175CF" w:rsidP="00D53414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9175CF" w:rsidRPr="00C231D1" w:rsidRDefault="009175CF" w:rsidP="00D53414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9175CF" w:rsidRDefault="009175CF" w:rsidP="00D53414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9175CF" w:rsidRPr="00C231D1" w:rsidRDefault="009175CF" w:rsidP="00D53414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9175CF" w:rsidRPr="00C231D1" w:rsidTr="00D53414">
        <w:trPr>
          <w:cantSplit/>
          <w:trHeight w:val="306"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9175CF" w:rsidRPr="00C231D1" w:rsidRDefault="009175CF" w:rsidP="00D53414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9175CF" w:rsidRPr="00C231D1" w:rsidRDefault="009175CF" w:rsidP="00D53414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textDirection w:val="btLr"/>
            <w:vAlign w:val="center"/>
          </w:tcPr>
          <w:p w:rsidR="009175CF" w:rsidRPr="00C231D1" w:rsidRDefault="009175CF" w:rsidP="00D53414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175CF" w:rsidRPr="00C231D1" w:rsidRDefault="009175CF" w:rsidP="00D53414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9175CF" w:rsidRDefault="009175CF" w:rsidP="00D53414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9175CF" w:rsidRPr="00C231D1" w:rsidRDefault="009175CF" w:rsidP="00D53414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9175CF" w:rsidRPr="00C231D1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9175CF" w:rsidRPr="00C231D1" w:rsidRDefault="009175CF" w:rsidP="00D53414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9175CF" w:rsidRPr="00C231D1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9175CF" w:rsidRPr="00F70236" w:rsidTr="00D53414">
        <w:trPr>
          <w:trHeight w:val="70"/>
          <w:jc w:val="center"/>
        </w:trPr>
        <w:tc>
          <w:tcPr>
            <w:tcW w:w="550" w:type="dxa"/>
            <w:vMerge/>
            <w:vAlign w:val="center"/>
          </w:tcPr>
          <w:p w:rsidR="009175CF" w:rsidRPr="00C231D1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175CF" w:rsidRPr="00C231D1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9175CF" w:rsidRPr="00C231D1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9175CF" w:rsidRPr="00C231D1" w:rsidRDefault="009175CF" w:rsidP="00D53414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75CF" w:rsidRPr="00C231D1" w:rsidRDefault="009175CF" w:rsidP="00D53414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9175CF" w:rsidRPr="00C231D1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9175CF" w:rsidRPr="00C231D1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9175CF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9175CF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9175CF" w:rsidRPr="00467FAD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9175CF" w:rsidRPr="00F54E61" w:rsidTr="00D534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9175CF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1-2</w:t>
            </w:r>
          </w:p>
        </w:tc>
        <w:tc>
          <w:tcPr>
            <w:tcW w:w="0" w:type="auto"/>
            <w:vAlign w:val="center"/>
          </w:tcPr>
          <w:p w:rsidR="009175CF" w:rsidRPr="0028223C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28223C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346625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54E61" w:rsidRDefault="009175CF" w:rsidP="00D5341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Письменный опрос; тестирование; устное собеседование</w:t>
            </w:r>
          </w:p>
        </w:tc>
      </w:tr>
      <w:tr w:rsidR="009175CF" w:rsidRPr="00F54E61" w:rsidTr="00D534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9175CF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3-4</w:t>
            </w:r>
          </w:p>
        </w:tc>
        <w:tc>
          <w:tcPr>
            <w:tcW w:w="0" w:type="auto"/>
            <w:vAlign w:val="center"/>
          </w:tcPr>
          <w:p w:rsidR="009175CF" w:rsidRPr="0028223C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346625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54E61" w:rsidRDefault="009175CF" w:rsidP="00D5341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9175CF" w:rsidRPr="00F54E61" w:rsidTr="00D534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9175CF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5-6</w:t>
            </w:r>
          </w:p>
        </w:tc>
        <w:tc>
          <w:tcPr>
            <w:tcW w:w="0" w:type="auto"/>
            <w:vAlign w:val="center"/>
          </w:tcPr>
          <w:p w:rsidR="009175CF" w:rsidRPr="0028223C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346625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F472E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54E61" w:rsidRDefault="009175CF" w:rsidP="00D5341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9175CF" w:rsidRPr="00F54E61" w:rsidTr="00D534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9175CF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7-8</w:t>
            </w:r>
          </w:p>
        </w:tc>
        <w:tc>
          <w:tcPr>
            <w:tcW w:w="0" w:type="auto"/>
            <w:vAlign w:val="center"/>
          </w:tcPr>
          <w:p w:rsidR="009175CF" w:rsidRPr="0028223C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346625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54E61" w:rsidRDefault="009175CF" w:rsidP="00D5341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9175CF" w:rsidRPr="00F54E61" w:rsidTr="00D53414">
        <w:trPr>
          <w:trHeight w:val="4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9175CF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9175CF" w:rsidRPr="00F54E61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spacing w:val="-20"/>
              </w:rPr>
            </w:pPr>
            <w:r w:rsidRPr="00F54E61">
              <w:rPr>
                <w:spacing w:val="-20"/>
              </w:rPr>
              <w:t>9-10</w:t>
            </w:r>
          </w:p>
        </w:tc>
        <w:tc>
          <w:tcPr>
            <w:tcW w:w="0" w:type="auto"/>
            <w:vAlign w:val="center"/>
          </w:tcPr>
          <w:p w:rsidR="009175CF" w:rsidRPr="0028223C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346625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54E61" w:rsidRDefault="009175CF" w:rsidP="00D53414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Письменный опрос; тестирование; устное собеседование</w:t>
            </w:r>
          </w:p>
        </w:tc>
      </w:tr>
      <w:tr w:rsidR="009175CF" w:rsidRPr="00F70236" w:rsidTr="00D53414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9175CF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 материалам</w:t>
            </w:r>
          </w:p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курса</w:t>
            </w:r>
          </w:p>
        </w:tc>
        <w:tc>
          <w:tcPr>
            <w:tcW w:w="0" w:type="auto"/>
            <w:vAlign w:val="center"/>
          </w:tcPr>
          <w:p w:rsidR="009175CF" w:rsidRPr="00752040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5CF" w:rsidRPr="00F70236" w:rsidRDefault="009175CF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>
              <w:t>Э</w:t>
            </w:r>
            <w:r w:rsidRPr="00F70236">
              <w:t>кзамен</w:t>
            </w:r>
          </w:p>
        </w:tc>
      </w:tr>
      <w:tr w:rsidR="00597CF7" w:rsidRPr="00F70236" w:rsidTr="00D53414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597CF7" w:rsidRPr="00F70236" w:rsidRDefault="00D53414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Ито</w:t>
            </w:r>
            <w:r w:rsidR="00597CF7" w:rsidRPr="00F70236">
              <w:rPr>
                <w:b/>
              </w:rPr>
              <w:t>го:</w:t>
            </w:r>
          </w:p>
        </w:tc>
        <w:tc>
          <w:tcPr>
            <w:tcW w:w="0" w:type="auto"/>
            <w:vAlign w:val="center"/>
          </w:tcPr>
          <w:p w:rsidR="00597CF7" w:rsidRPr="00597CF7" w:rsidRDefault="00597CF7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597CF7"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CF7" w:rsidRPr="00597CF7" w:rsidRDefault="00F472E8" w:rsidP="00F472E8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CF7" w:rsidRPr="00597CF7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CF7" w:rsidRPr="00597CF7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CF7" w:rsidRPr="00597CF7" w:rsidRDefault="00597CF7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597CF7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CF7" w:rsidRPr="00597CF7" w:rsidRDefault="00F472E8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CF7" w:rsidRPr="00597CF7" w:rsidRDefault="00597CF7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597CF7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CF7" w:rsidRPr="00F70236" w:rsidRDefault="00597CF7" w:rsidP="00D53414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597CF7" w:rsidRDefault="00597CF7" w:rsidP="00E8510D">
      <w:pPr>
        <w:ind w:firstLine="709"/>
        <w:rPr>
          <w:sz w:val="28"/>
          <w:szCs w:val="28"/>
        </w:rPr>
      </w:pPr>
    </w:p>
    <w:p w:rsidR="00645C00" w:rsidRPr="00597CF7" w:rsidRDefault="00603EE7" w:rsidP="00597CF7">
      <w:pPr>
        <w:ind w:firstLine="709"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 xml:space="preserve">4.2. </w:t>
      </w:r>
      <w:r w:rsidR="00E8510D" w:rsidRPr="00645C00">
        <w:rPr>
          <w:b/>
          <w:sz w:val="28"/>
          <w:szCs w:val="28"/>
        </w:rPr>
        <w:t>Наименование и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6110"/>
      </w:tblGrid>
      <w:tr w:rsidR="00301E62" w:rsidRPr="00F54916" w:rsidTr="0069341E">
        <w:tc>
          <w:tcPr>
            <w:tcW w:w="1101" w:type="dxa"/>
            <w:noWrap/>
          </w:tcPr>
          <w:p w:rsidR="00301E62" w:rsidRPr="00381800" w:rsidRDefault="007A2428" w:rsidP="00C75921">
            <w:pPr>
              <w:ind w:firstLine="0"/>
              <w:jc w:val="center"/>
            </w:pPr>
            <w:r w:rsidRPr="00381800">
              <w:t>Номер</w:t>
            </w:r>
          </w:p>
          <w:p w:rsidR="00301E62" w:rsidRPr="00381800" w:rsidRDefault="00D53414" w:rsidP="00194A1B">
            <w:pPr>
              <w:ind w:firstLine="0"/>
              <w:jc w:val="center"/>
            </w:pPr>
            <w:r>
              <w:t>раздела</w:t>
            </w:r>
          </w:p>
        </w:tc>
        <w:tc>
          <w:tcPr>
            <w:tcW w:w="2693" w:type="dxa"/>
            <w:noWrap/>
          </w:tcPr>
          <w:p w:rsidR="00301E62" w:rsidRPr="00381800" w:rsidRDefault="00B1031E" w:rsidP="00D53414">
            <w:pPr>
              <w:ind w:firstLine="0"/>
              <w:jc w:val="center"/>
            </w:pPr>
            <w:r w:rsidRPr="00381800">
              <w:t>Наименование</w:t>
            </w:r>
            <w:r w:rsidR="002659DB" w:rsidRPr="00381800">
              <w:t xml:space="preserve"> </w:t>
            </w:r>
            <w:r w:rsidR="00D53414">
              <w:t>раздела</w:t>
            </w:r>
          </w:p>
        </w:tc>
        <w:tc>
          <w:tcPr>
            <w:tcW w:w="6110" w:type="dxa"/>
            <w:noWrap/>
          </w:tcPr>
          <w:p w:rsidR="00301E62" w:rsidRPr="00381800" w:rsidRDefault="00B1031E" w:rsidP="00D53414">
            <w:pPr>
              <w:ind w:firstLine="0"/>
              <w:jc w:val="center"/>
            </w:pPr>
            <w:r w:rsidRPr="00381800">
              <w:t>Содержание</w:t>
            </w:r>
            <w:r w:rsidR="003159FA">
              <w:t xml:space="preserve"> </w:t>
            </w:r>
            <w:r w:rsidR="00D53414">
              <w:t>раздела</w:t>
            </w:r>
          </w:p>
        </w:tc>
      </w:tr>
      <w:tr w:rsidR="0041163A" w:rsidRPr="00F54916" w:rsidTr="0027687F">
        <w:trPr>
          <w:trHeight w:val="1125"/>
        </w:trPr>
        <w:tc>
          <w:tcPr>
            <w:tcW w:w="1101" w:type="dxa"/>
            <w:noWrap/>
          </w:tcPr>
          <w:p w:rsidR="0041163A" w:rsidRPr="00381800" w:rsidRDefault="0041163A" w:rsidP="00597CF7">
            <w:pPr>
              <w:ind w:firstLine="0"/>
              <w:jc w:val="center"/>
            </w:pPr>
            <w:r w:rsidRPr="00381800">
              <w:t>1</w:t>
            </w:r>
          </w:p>
        </w:tc>
        <w:tc>
          <w:tcPr>
            <w:tcW w:w="2693" w:type="dxa"/>
            <w:noWrap/>
          </w:tcPr>
          <w:p w:rsidR="0041163A" w:rsidRPr="00DD5549" w:rsidRDefault="0041163A" w:rsidP="0027687F">
            <w:pPr>
              <w:ind w:firstLine="0"/>
              <w:jc w:val="left"/>
            </w:pPr>
            <w:r w:rsidRPr="000B0DA9">
              <w:t>Народное хозяйство: сущность и предпосылки функционирования</w:t>
            </w:r>
          </w:p>
        </w:tc>
        <w:tc>
          <w:tcPr>
            <w:tcW w:w="6110" w:type="dxa"/>
            <w:noWrap/>
          </w:tcPr>
          <w:p w:rsidR="0041163A" w:rsidRPr="00236320" w:rsidRDefault="0041163A" w:rsidP="0041163A">
            <w:pPr>
              <w:shd w:val="clear" w:color="auto" w:fill="FFFFFF"/>
              <w:tabs>
                <w:tab w:val="left" w:pos="1399"/>
              </w:tabs>
              <w:ind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</w:t>
            </w:r>
            <w:r w:rsidRPr="00236320">
              <w:rPr>
                <w:color w:val="000000"/>
                <w:spacing w:val="-6"/>
              </w:rPr>
              <w:t>1. Предмет и задачи курса. Методологиче</w:t>
            </w:r>
            <w:r>
              <w:rPr>
                <w:color w:val="000000"/>
                <w:spacing w:val="-6"/>
              </w:rPr>
              <w:t>ские основы изучения дисциплины</w:t>
            </w:r>
          </w:p>
          <w:p w:rsidR="0041163A" w:rsidRPr="00236320" w:rsidRDefault="0027687F" w:rsidP="0041163A">
            <w:pPr>
              <w:shd w:val="clear" w:color="auto" w:fill="FFFFFF"/>
              <w:tabs>
                <w:tab w:val="left" w:pos="1399"/>
              </w:tabs>
              <w:ind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Предмет курса. </w:t>
            </w:r>
            <w:r w:rsidR="0041163A" w:rsidRPr="00236320">
              <w:rPr>
                <w:color w:val="000000"/>
                <w:spacing w:val="-6"/>
              </w:rPr>
              <w:t>Эконо</w:t>
            </w:r>
            <w:r>
              <w:rPr>
                <w:color w:val="000000"/>
                <w:spacing w:val="-6"/>
              </w:rPr>
              <w:t xml:space="preserve">мическая </w:t>
            </w:r>
            <w:r w:rsidR="0041163A">
              <w:rPr>
                <w:color w:val="000000"/>
                <w:spacing w:val="-6"/>
              </w:rPr>
              <w:t xml:space="preserve">система в рамках </w:t>
            </w:r>
            <w:r w:rsidR="0041163A" w:rsidRPr="00236320">
              <w:rPr>
                <w:color w:val="000000"/>
                <w:spacing w:val="-6"/>
              </w:rPr>
              <w:t>государ</w:t>
            </w:r>
            <w:r w:rsidR="0041163A">
              <w:rPr>
                <w:color w:val="000000"/>
                <w:spacing w:val="-6"/>
              </w:rPr>
              <w:t xml:space="preserve">ства. </w:t>
            </w:r>
            <w:r w:rsidR="0041163A" w:rsidRPr="00236320">
              <w:rPr>
                <w:color w:val="000000"/>
                <w:spacing w:val="-6"/>
              </w:rPr>
              <w:t>Научн</w:t>
            </w:r>
            <w:r w:rsidR="0041163A">
              <w:rPr>
                <w:color w:val="000000"/>
                <w:spacing w:val="-6"/>
              </w:rPr>
              <w:t xml:space="preserve">ые основы </w:t>
            </w:r>
            <w:r w:rsidR="0041163A" w:rsidRPr="00236320">
              <w:rPr>
                <w:color w:val="000000"/>
                <w:spacing w:val="-6"/>
              </w:rPr>
              <w:t xml:space="preserve">познания </w:t>
            </w:r>
            <w:r w:rsidR="0041163A">
              <w:rPr>
                <w:color w:val="000000"/>
                <w:spacing w:val="-6"/>
              </w:rPr>
              <w:t xml:space="preserve">предмета: общая теория систем, </w:t>
            </w:r>
            <w:r>
              <w:rPr>
                <w:color w:val="000000"/>
                <w:spacing w:val="-6"/>
              </w:rPr>
              <w:t>исторический метод, метод</w:t>
            </w:r>
            <w:r w:rsidR="0041163A" w:rsidRPr="00236320">
              <w:rPr>
                <w:color w:val="000000"/>
                <w:spacing w:val="-6"/>
              </w:rPr>
              <w:t xml:space="preserve"> диалектического материали</w:t>
            </w:r>
            <w:r w:rsidR="0041163A">
              <w:rPr>
                <w:color w:val="000000"/>
                <w:spacing w:val="-6"/>
              </w:rPr>
              <w:t>зма,</w:t>
            </w:r>
            <w:r w:rsidR="0041163A" w:rsidRPr="00236320">
              <w:rPr>
                <w:color w:val="000000"/>
                <w:spacing w:val="-6"/>
              </w:rPr>
              <w:t xml:space="preserve"> теоре</w:t>
            </w:r>
            <w:r>
              <w:rPr>
                <w:color w:val="000000"/>
                <w:spacing w:val="-6"/>
              </w:rPr>
              <w:t xml:space="preserve">тический и эмпирический уровни </w:t>
            </w:r>
            <w:r w:rsidR="0041163A" w:rsidRPr="00236320">
              <w:rPr>
                <w:color w:val="000000"/>
                <w:spacing w:val="-6"/>
              </w:rPr>
              <w:t xml:space="preserve">познания. Общее и особенное в экономической </w:t>
            </w:r>
            <w:r>
              <w:rPr>
                <w:color w:val="000000"/>
                <w:spacing w:val="-6"/>
              </w:rPr>
              <w:t xml:space="preserve">системе. Роль и </w:t>
            </w:r>
            <w:r w:rsidR="0041163A">
              <w:rPr>
                <w:color w:val="000000"/>
                <w:spacing w:val="-6"/>
              </w:rPr>
              <w:t xml:space="preserve">функции предмета. Связи с другими предметами. </w:t>
            </w:r>
            <w:r w:rsidR="0041163A" w:rsidRPr="00236320">
              <w:rPr>
                <w:color w:val="000000"/>
                <w:spacing w:val="-6"/>
              </w:rPr>
              <w:t>Ком</w:t>
            </w:r>
            <w:r w:rsidR="0041163A">
              <w:rPr>
                <w:color w:val="000000"/>
                <w:spacing w:val="-6"/>
              </w:rPr>
              <w:t xml:space="preserve">плексный </w:t>
            </w:r>
            <w:r w:rsidR="0041163A" w:rsidRPr="00236320">
              <w:rPr>
                <w:color w:val="000000"/>
                <w:spacing w:val="-6"/>
              </w:rPr>
              <w:t>характе</w:t>
            </w:r>
            <w:r>
              <w:rPr>
                <w:color w:val="000000"/>
                <w:spacing w:val="-6"/>
              </w:rPr>
              <w:t xml:space="preserve">р предмета. Цели </w:t>
            </w:r>
            <w:r w:rsidR="0041163A" w:rsidRPr="00236320">
              <w:rPr>
                <w:color w:val="000000"/>
                <w:spacing w:val="-6"/>
              </w:rPr>
              <w:t>и задачи курса.</w:t>
            </w:r>
          </w:p>
          <w:p w:rsidR="0041163A" w:rsidRPr="00236320" w:rsidRDefault="0041163A" w:rsidP="0041163A">
            <w:pPr>
              <w:shd w:val="clear" w:color="auto" w:fill="FFFFFF"/>
              <w:tabs>
                <w:tab w:val="left" w:pos="1399"/>
              </w:tabs>
              <w:ind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</w:t>
            </w:r>
            <w:r w:rsidRPr="00236320">
              <w:rPr>
                <w:color w:val="000000"/>
                <w:spacing w:val="-6"/>
              </w:rPr>
              <w:t>2. Предпосылки функционирования национальной хо</w:t>
            </w:r>
            <w:r>
              <w:rPr>
                <w:color w:val="000000"/>
                <w:spacing w:val="-6"/>
              </w:rPr>
              <w:t>зяйственной системы</w:t>
            </w:r>
          </w:p>
          <w:p w:rsidR="0041163A" w:rsidRPr="00236320" w:rsidRDefault="0027687F" w:rsidP="0041163A">
            <w:pPr>
              <w:shd w:val="clear" w:color="auto" w:fill="FFFFFF"/>
              <w:tabs>
                <w:tab w:val="left" w:pos="1399"/>
              </w:tabs>
              <w:ind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Предпосылки функционирования </w:t>
            </w:r>
            <w:r w:rsidR="0041163A" w:rsidRPr="00236320">
              <w:rPr>
                <w:color w:val="000000"/>
                <w:spacing w:val="-6"/>
              </w:rPr>
              <w:t>национа</w:t>
            </w:r>
            <w:r>
              <w:rPr>
                <w:color w:val="000000"/>
                <w:spacing w:val="-6"/>
              </w:rPr>
              <w:t xml:space="preserve">льной экономической системы: </w:t>
            </w:r>
            <w:r w:rsidR="0041163A" w:rsidRPr="00236320">
              <w:rPr>
                <w:color w:val="000000"/>
                <w:spacing w:val="-6"/>
              </w:rPr>
              <w:t>экономические, правовые, организационные. Исторические, правовые, политические, религиозные, географо-климатические факторы, определяющие экономический строй. Общее и особенное в наци</w:t>
            </w:r>
            <w:r w:rsidR="0041163A"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нальной</w:t>
            </w:r>
            <w:r w:rsidR="0041163A" w:rsidRPr="00236320">
              <w:rPr>
                <w:color w:val="000000"/>
                <w:spacing w:val="-6"/>
              </w:rPr>
              <w:t xml:space="preserve"> эконо</w:t>
            </w:r>
            <w:r w:rsidR="0041163A">
              <w:rPr>
                <w:color w:val="000000"/>
                <w:spacing w:val="-6"/>
              </w:rPr>
              <w:t xml:space="preserve">мике. Экономический уклад </w:t>
            </w:r>
            <w:r>
              <w:rPr>
                <w:color w:val="000000"/>
                <w:spacing w:val="-6"/>
              </w:rPr>
              <w:t>российской экономики и</w:t>
            </w:r>
            <w:r w:rsidR="0041163A" w:rsidRPr="00236320">
              <w:rPr>
                <w:color w:val="000000"/>
                <w:spacing w:val="-6"/>
              </w:rPr>
              <w:t xml:space="preserve"> других</w:t>
            </w:r>
            <w:r w:rsidR="0041163A">
              <w:rPr>
                <w:color w:val="000000"/>
                <w:spacing w:val="-6"/>
              </w:rPr>
              <w:t xml:space="preserve"> национальных </w:t>
            </w:r>
            <w:r w:rsidR="0041163A" w:rsidRPr="00236320">
              <w:rPr>
                <w:color w:val="000000"/>
                <w:spacing w:val="-6"/>
              </w:rPr>
              <w:t xml:space="preserve">экономических систем. </w:t>
            </w:r>
          </w:p>
          <w:p w:rsidR="0041163A" w:rsidRPr="00236320" w:rsidRDefault="0041163A" w:rsidP="0041163A">
            <w:pPr>
              <w:shd w:val="clear" w:color="auto" w:fill="FFFFFF"/>
              <w:tabs>
                <w:tab w:val="left" w:pos="1399"/>
              </w:tabs>
              <w:ind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1.</w:t>
            </w:r>
            <w:r w:rsidRPr="00236320">
              <w:rPr>
                <w:color w:val="000000"/>
                <w:spacing w:val="-6"/>
              </w:rPr>
              <w:t>3. Типы нац</w:t>
            </w:r>
            <w:r>
              <w:rPr>
                <w:color w:val="000000"/>
                <w:spacing w:val="-6"/>
              </w:rPr>
              <w:t>иональных экономических систем</w:t>
            </w:r>
          </w:p>
          <w:p w:rsidR="0041163A" w:rsidRPr="00236320" w:rsidRDefault="0041163A" w:rsidP="0041163A">
            <w:pPr>
              <w:shd w:val="clear" w:color="auto" w:fill="FFFFFF"/>
              <w:tabs>
                <w:tab w:val="left" w:pos="1399"/>
              </w:tabs>
              <w:ind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Проблемы </w:t>
            </w:r>
            <w:r w:rsidR="0027687F">
              <w:rPr>
                <w:color w:val="000000"/>
                <w:spacing w:val="-6"/>
              </w:rPr>
              <w:t xml:space="preserve">типизации национальных экономических </w:t>
            </w:r>
            <w:r w:rsidRPr="00236320">
              <w:rPr>
                <w:color w:val="000000"/>
                <w:spacing w:val="-6"/>
              </w:rPr>
              <w:t>си</w:t>
            </w:r>
            <w:r>
              <w:rPr>
                <w:color w:val="000000"/>
                <w:spacing w:val="-6"/>
              </w:rPr>
              <w:t xml:space="preserve">стем. </w:t>
            </w:r>
            <w:r w:rsidR="0027687F">
              <w:rPr>
                <w:color w:val="000000"/>
                <w:spacing w:val="-6"/>
              </w:rPr>
              <w:t xml:space="preserve">Рыночная и </w:t>
            </w:r>
            <w:r w:rsidRPr="00236320">
              <w:rPr>
                <w:color w:val="000000"/>
                <w:spacing w:val="-6"/>
              </w:rPr>
              <w:t>централизованная национальная экономика. Критерии, относящие определенное национальное хозяйство к тому или иному типу национальной экономической системы. Сравнительная характеристика двух типов эконо</w:t>
            </w:r>
            <w:r w:rsidRPr="00236320">
              <w:rPr>
                <w:color w:val="000000"/>
                <w:spacing w:val="-6"/>
              </w:rPr>
              <w:lastRenderedPageBreak/>
              <w:t>мических систем с точки зрения управления и морфологии экономической де</w:t>
            </w:r>
            <w:r>
              <w:rPr>
                <w:color w:val="000000"/>
                <w:spacing w:val="-6"/>
              </w:rPr>
              <w:t xml:space="preserve">ятельности. </w:t>
            </w:r>
            <w:r w:rsidRPr="00236320">
              <w:rPr>
                <w:color w:val="000000"/>
                <w:spacing w:val="-6"/>
              </w:rPr>
              <w:t xml:space="preserve">Сравнение двух понятий: тип экономической системы и экономический порядок </w:t>
            </w:r>
          </w:p>
          <w:p w:rsidR="0041163A" w:rsidRPr="00236320" w:rsidRDefault="0041163A" w:rsidP="0041163A">
            <w:pPr>
              <w:shd w:val="clear" w:color="auto" w:fill="FFFFFF"/>
              <w:tabs>
                <w:tab w:val="left" w:pos="1399"/>
              </w:tabs>
              <w:ind w:firstLine="0"/>
              <w:rPr>
                <w:color w:val="000000"/>
                <w:spacing w:val="-6"/>
              </w:rPr>
            </w:pPr>
            <w:r w:rsidRPr="00236320">
              <w:rPr>
                <w:color w:val="000000"/>
                <w:spacing w:val="-6"/>
              </w:rPr>
              <w:t xml:space="preserve">(уклад, строй, модель). Примеры различных экономических порядков. Открытая и закрытая </w:t>
            </w:r>
          </w:p>
          <w:p w:rsidR="0041163A" w:rsidRPr="004C4AD4" w:rsidRDefault="0041163A" w:rsidP="0041163A">
            <w:pPr>
              <w:shd w:val="clear" w:color="auto" w:fill="FFFFFF"/>
              <w:tabs>
                <w:tab w:val="left" w:pos="1399"/>
              </w:tabs>
              <w:ind w:firstLine="0"/>
              <w:rPr>
                <w:color w:val="000000"/>
                <w:spacing w:val="-6"/>
              </w:rPr>
            </w:pPr>
            <w:r w:rsidRPr="00236320">
              <w:rPr>
                <w:color w:val="000000"/>
                <w:spacing w:val="-6"/>
              </w:rPr>
              <w:t>национальная экономи</w:t>
            </w:r>
            <w:r>
              <w:rPr>
                <w:color w:val="000000"/>
                <w:spacing w:val="-6"/>
              </w:rPr>
              <w:t>ка.</w:t>
            </w:r>
          </w:p>
        </w:tc>
      </w:tr>
      <w:tr w:rsidR="0041163A" w:rsidRPr="00F54916" w:rsidTr="00D60A7E">
        <w:trPr>
          <w:trHeight w:val="1860"/>
        </w:trPr>
        <w:tc>
          <w:tcPr>
            <w:tcW w:w="1101" w:type="dxa"/>
            <w:noWrap/>
          </w:tcPr>
          <w:p w:rsidR="0041163A" w:rsidRPr="00381800" w:rsidRDefault="0041163A" w:rsidP="00597CF7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noWrap/>
          </w:tcPr>
          <w:p w:rsidR="0041163A" w:rsidRDefault="0041163A" w:rsidP="0027687F">
            <w:pPr>
              <w:ind w:firstLine="0"/>
              <w:jc w:val="left"/>
            </w:pPr>
            <w:r>
              <w:t>Структурно-системный анализ национальной экономики</w:t>
            </w:r>
          </w:p>
        </w:tc>
        <w:tc>
          <w:tcPr>
            <w:tcW w:w="6110" w:type="dxa"/>
            <w:noWrap/>
          </w:tcPr>
          <w:p w:rsidR="0041163A" w:rsidRDefault="0041163A" w:rsidP="0041163A">
            <w:pPr>
              <w:ind w:firstLine="0"/>
            </w:pPr>
            <w:r>
              <w:t>2.1. Ст</w:t>
            </w:r>
            <w:r w:rsidR="0027687F">
              <w:t>руктура национальной экономики</w:t>
            </w:r>
          </w:p>
          <w:p w:rsidR="0041163A" w:rsidRDefault="0041163A" w:rsidP="0041163A">
            <w:pPr>
              <w:ind w:firstLine="0"/>
            </w:pPr>
            <w:r>
              <w:t xml:space="preserve">Элементы национального хозяйства и их взаимосвязи.  Национальная экономика как многоуровневая система (микро-, мезо-, макроуровни). Содержание каждого уровня. Иерархичность как свойство национальной экономической системы. Механизм взаимодействия всех уровней. </w:t>
            </w:r>
          </w:p>
          <w:p w:rsidR="0041163A" w:rsidRDefault="0041163A" w:rsidP="0041163A">
            <w:pPr>
              <w:ind w:firstLine="0"/>
            </w:pPr>
            <w:r>
              <w:t xml:space="preserve">Многообразие структуры национальной экономики; секторальная, региональная, отраслевая. </w:t>
            </w:r>
          </w:p>
          <w:p w:rsidR="0041163A" w:rsidRDefault="0041163A" w:rsidP="0041163A">
            <w:pPr>
              <w:ind w:firstLine="0"/>
            </w:pPr>
            <w:r>
              <w:t>Возникновение региональной структуры национальной экономики как территориальной организации национального хозяйства. Формы хозяйственных связей между региональными подсистемами. Взаимодействие системы национ</w:t>
            </w:r>
            <w:r w:rsidR="0027687F">
              <w:t xml:space="preserve">ального хозяйства и подсистемы </w:t>
            </w:r>
            <w:r>
              <w:t xml:space="preserve">региональной экономики. Основные пропорции региональной структуры Роль региона в территориальном </w:t>
            </w:r>
            <w:r w:rsidR="0027687F">
              <w:t>разделении труда</w:t>
            </w:r>
            <w:r>
              <w:t xml:space="preserve">. Региональная экономическая политика и </w:t>
            </w:r>
            <w:r w:rsidR="0027687F">
              <w:t>проблемы дифференциации</w:t>
            </w:r>
            <w:r>
              <w:t xml:space="preserve"> региональных подсистем.</w:t>
            </w:r>
          </w:p>
          <w:p w:rsidR="0041163A" w:rsidRDefault="0041163A" w:rsidP="0041163A">
            <w:pPr>
              <w:ind w:firstLine="0"/>
            </w:pPr>
            <w:r>
              <w:t>Отраслевая струк</w:t>
            </w:r>
            <w:r w:rsidR="0027687F">
              <w:t>тура национальной экономики как результат процесса</w:t>
            </w:r>
            <w:r>
              <w:t xml:space="preserve"> общего и частного разделения труда. Процесс возникновения отраслей. Показатели отраслевой структуры экономики. Основы управления отраслью и отраслевой структурой национальной экономики. </w:t>
            </w:r>
          </w:p>
          <w:p w:rsidR="0041163A" w:rsidRDefault="0041163A" w:rsidP="0041163A">
            <w:pPr>
              <w:ind w:firstLine="0"/>
            </w:pPr>
            <w:r>
              <w:t>Секторальная структура национальной экономики. Значение секторальной структуры для системы национального счетоводства. Сектора национальной экономики: реальный сектор экономики (фирмы и домохозяйства</w:t>
            </w:r>
            <w:r w:rsidR="0027687F">
              <w:t>), денежного</w:t>
            </w:r>
            <w:r>
              <w:t xml:space="preserve"> сектора, правительственного (</w:t>
            </w:r>
            <w:r w:rsidR="0027687F">
              <w:t>бюджетного) сектора</w:t>
            </w:r>
            <w:r>
              <w:t>, внешнего сектора. Показывается взаимосвязь между секторами. Секторальная структура системы национального счетоводства.</w:t>
            </w:r>
          </w:p>
          <w:p w:rsidR="0041163A" w:rsidRDefault="0041163A" w:rsidP="0041163A">
            <w:pPr>
              <w:ind w:firstLine="0"/>
            </w:pPr>
            <w:r>
              <w:t>2.2. Макроэкономические показатели и пропорции национальной экономики</w:t>
            </w:r>
          </w:p>
          <w:p w:rsidR="0041163A" w:rsidRDefault="0041163A" w:rsidP="0041163A">
            <w:pPr>
              <w:ind w:firstLine="0"/>
            </w:pPr>
            <w:r>
              <w:t xml:space="preserve">Характеристика макроэкономических </w:t>
            </w:r>
            <w:r w:rsidR="0027687F">
              <w:t>показателей: ВВП</w:t>
            </w:r>
            <w:r>
              <w:t xml:space="preserve">, ВНП, ВНД. Воспроизводственная структура </w:t>
            </w:r>
            <w:r w:rsidR="0027687F">
              <w:t>этих показателей</w:t>
            </w:r>
            <w:r>
              <w:t xml:space="preserve">. Основные пропорции отраслевой, территориальной структуры национальной экономики. Основных пропорций по уровню занятости, темпам инфляции, дефициту государственного бюджета, торгового сальдо и т.д. Количественные и качественные показатели качества жизни населения. Уровень благосостояния национальной экономики. </w:t>
            </w:r>
          </w:p>
          <w:p w:rsidR="0041163A" w:rsidRDefault="0041163A" w:rsidP="0041163A">
            <w:pPr>
              <w:ind w:firstLine="0"/>
            </w:pPr>
            <w:r>
              <w:t>2.3. Система национального счетоводства</w:t>
            </w:r>
          </w:p>
          <w:p w:rsidR="0041163A" w:rsidRDefault="0041163A" w:rsidP="0041163A">
            <w:pPr>
              <w:ind w:firstLine="0"/>
            </w:pPr>
            <w:r>
              <w:t>Система национального счетоводства как основной ана</w:t>
            </w:r>
            <w:r>
              <w:lastRenderedPageBreak/>
              <w:t xml:space="preserve">литический инструмент национальной экономики. Цели и принципы составления счетов. Особенности СНС в России. Институциональные единицы и сектора. Ресурсы и их использование в СНС. Межотраслевой баланс, его структура, цели и задачи. </w:t>
            </w:r>
          </w:p>
          <w:p w:rsidR="0041163A" w:rsidRDefault="0041163A" w:rsidP="0041163A">
            <w:pPr>
              <w:ind w:firstLine="0"/>
            </w:pPr>
            <w:r>
              <w:t xml:space="preserve">2.4. Система потенциалов национальной экономики </w:t>
            </w:r>
          </w:p>
          <w:p w:rsidR="0041163A" w:rsidRPr="004C4AD4" w:rsidRDefault="0041163A" w:rsidP="0041163A">
            <w:pPr>
              <w:ind w:firstLine="0"/>
            </w:pPr>
            <w:r>
              <w:t>Понятие экономического потенциала, его составляющие, проблемы оценки. Анализ структуры национального богатства. Природно-ресурсный потенциал. Воспроизводственный потенциал национальной экономики. Демографический потенциал. Инновационный потенциал.  Социальная структура национального богатства.</w:t>
            </w:r>
          </w:p>
        </w:tc>
      </w:tr>
      <w:tr w:rsidR="0041163A" w:rsidRPr="00F54916" w:rsidTr="000913C1">
        <w:trPr>
          <w:trHeight w:val="660"/>
        </w:trPr>
        <w:tc>
          <w:tcPr>
            <w:tcW w:w="1101" w:type="dxa"/>
            <w:noWrap/>
          </w:tcPr>
          <w:p w:rsidR="0041163A" w:rsidRPr="00381800" w:rsidRDefault="0041163A" w:rsidP="00597CF7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  <w:noWrap/>
          </w:tcPr>
          <w:p w:rsidR="0041163A" w:rsidRPr="00351A83" w:rsidRDefault="0041163A" w:rsidP="0027687F">
            <w:pPr>
              <w:ind w:firstLine="0"/>
              <w:jc w:val="left"/>
              <w:rPr>
                <w:bCs/>
                <w:color w:val="000000"/>
                <w:spacing w:val="1"/>
              </w:rPr>
            </w:pPr>
            <w:r w:rsidRPr="00236320">
              <w:rPr>
                <w:bCs/>
                <w:color w:val="000000"/>
                <w:spacing w:val="1"/>
              </w:rPr>
              <w:t>Макроэкономические основы функционирования национальной эконо</w:t>
            </w:r>
            <w:r>
              <w:rPr>
                <w:bCs/>
                <w:color w:val="000000"/>
                <w:spacing w:val="1"/>
              </w:rPr>
              <w:t>мики</w:t>
            </w:r>
          </w:p>
        </w:tc>
        <w:tc>
          <w:tcPr>
            <w:tcW w:w="6110" w:type="dxa"/>
            <w:noWrap/>
          </w:tcPr>
          <w:p w:rsidR="0041163A" w:rsidRDefault="0041163A" w:rsidP="0041163A">
            <w:pPr>
              <w:ind w:firstLine="0"/>
            </w:pPr>
            <w:r>
              <w:t>3.1. Макроэкономическое равновесие национальной экономики</w:t>
            </w:r>
          </w:p>
          <w:p w:rsidR="0041163A" w:rsidRDefault="0041163A" w:rsidP="0041163A">
            <w:pPr>
              <w:ind w:firstLine="0"/>
            </w:pPr>
            <w:r>
              <w:t>Равновесие национальной экономики. Критерии равновесного состояния. Теоретические модели равновесия (модель “доходы-расходы”, модель “IS-LM-BP”, модель AD-AS”). Проблемы сбалансирования национальной экономики. Основы стабилизационной политики.</w:t>
            </w:r>
          </w:p>
          <w:p w:rsidR="0041163A" w:rsidRDefault="0041163A" w:rsidP="0041163A">
            <w:pPr>
              <w:ind w:firstLine="0"/>
            </w:pPr>
            <w:r>
              <w:t>3.2. Экономический рост национальной экономики</w:t>
            </w:r>
          </w:p>
          <w:p w:rsidR="0041163A" w:rsidRDefault="0041163A" w:rsidP="0041163A">
            <w:pPr>
              <w:ind w:firstLine="0"/>
            </w:pPr>
            <w:r>
              <w:t>Содержание экономического роста. Показатели экономического роста. Факторы экономического роста. Типы экономического роста. Модели экономического роста. Экономический рост развитых и развивающихся, богатых и бедных стран.</w:t>
            </w:r>
          </w:p>
          <w:p w:rsidR="0041163A" w:rsidRDefault="0041163A" w:rsidP="0041163A">
            <w:pPr>
              <w:ind w:firstLine="0"/>
            </w:pPr>
            <w:r>
              <w:t>3.3. Экономические циклы</w:t>
            </w:r>
          </w:p>
          <w:p w:rsidR="0041163A" w:rsidRDefault="0041163A" w:rsidP="0041163A">
            <w:pPr>
              <w:ind w:firstLine="0"/>
            </w:pPr>
            <w:r>
              <w:t>Цикличность как закономерность экономического роста. Циклы экономические, технологические, экологические кризисы в национальной хозяйственной системе. Модели циклического развития.</w:t>
            </w:r>
          </w:p>
          <w:p w:rsidR="0041163A" w:rsidRDefault="0041163A" w:rsidP="0041163A">
            <w:pPr>
              <w:ind w:firstLine="0"/>
            </w:pPr>
            <w:r>
              <w:t>3.4. Экономическое развитие национальной экономики</w:t>
            </w:r>
          </w:p>
          <w:p w:rsidR="0041163A" w:rsidRDefault="0041163A" w:rsidP="0041163A">
            <w:pPr>
              <w:ind w:firstLine="0"/>
            </w:pPr>
            <w:r>
              <w:t xml:space="preserve">Сравнение экономического развития и </w:t>
            </w:r>
            <w:r w:rsidR="0027687F">
              <w:t>экономического роста</w:t>
            </w:r>
            <w:r>
              <w:t xml:space="preserve">. Показатели уровня развития. </w:t>
            </w:r>
            <w:r w:rsidR="0027687F">
              <w:t xml:space="preserve">Закономерности развития </w:t>
            </w:r>
            <w:r>
              <w:t>(эволюционный и революционный этапы).  Трансформационные процессы в национальной экономике. Реформирование национальной экономики. Теория переходного периода. Процессы трансформации на микроуровне, мезоуровне, макроуровне. Различные концепции экономического развития национальной экономики.</w:t>
            </w:r>
          </w:p>
        </w:tc>
      </w:tr>
      <w:tr w:rsidR="0041163A" w:rsidRPr="00F54916" w:rsidTr="006D1257">
        <w:trPr>
          <w:trHeight w:val="2543"/>
        </w:trPr>
        <w:tc>
          <w:tcPr>
            <w:tcW w:w="1101" w:type="dxa"/>
            <w:noWrap/>
          </w:tcPr>
          <w:p w:rsidR="0041163A" w:rsidRPr="00381800" w:rsidRDefault="0041163A" w:rsidP="00597CF7">
            <w:pPr>
              <w:ind w:firstLine="0"/>
              <w:jc w:val="center"/>
            </w:pPr>
            <w:r>
              <w:t>4</w:t>
            </w:r>
          </w:p>
        </w:tc>
        <w:tc>
          <w:tcPr>
            <w:tcW w:w="2693" w:type="dxa"/>
            <w:noWrap/>
          </w:tcPr>
          <w:p w:rsidR="0041163A" w:rsidRDefault="0041163A" w:rsidP="0027687F">
            <w:pPr>
              <w:ind w:firstLine="0"/>
              <w:jc w:val="left"/>
            </w:pPr>
            <w:r>
              <w:t>Прогнозирование, программирование и стратегическое планирование национальной экономики</w:t>
            </w:r>
          </w:p>
        </w:tc>
        <w:tc>
          <w:tcPr>
            <w:tcW w:w="6110" w:type="dxa"/>
            <w:noWrap/>
          </w:tcPr>
          <w:p w:rsidR="0041163A" w:rsidRDefault="0041163A" w:rsidP="0041163A">
            <w:pPr>
              <w:ind w:firstLine="0"/>
            </w:pPr>
            <w:r>
              <w:t>4.1. Прогнозирование национальной экономики</w:t>
            </w:r>
          </w:p>
          <w:p w:rsidR="0041163A" w:rsidRDefault="0041163A" w:rsidP="0041163A">
            <w:pPr>
              <w:ind w:firstLine="0"/>
            </w:pPr>
            <w:r>
              <w:t>Основы прогнозирования национальной экономики. Роль прогнозирования в управлении национальной экономики. Методы и инструменты прогнозирования. Функциональное прогнозирование (</w:t>
            </w:r>
            <w:r w:rsidR="0027687F">
              <w:t>прогнозирование демографической</w:t>
            </w:r>
            <w:r>
              <w:t xml:space="preserve"> ситуации, рынка труда, инвестиционной деятельности, инноваций, социальной сфер). </w:t>
            </w:r>
            <w:r w:rsidR="0027687F">
              <w:t xml:space="preserve">Прогнозирование региональной структуры </w:t>
            </w:r>
            <w:r>
              <w:t>национальной экономики, отраслевой структуры, а также секторов национальной экономики.</w:t>
            </w:r>
          </w:p>
          <w:p w:rsidR="0041163A" w:rsidRDefault="0041163A" w:rsidP="0041163A">
            <w:pPr>
              <w:ind w:firstLine="0"/>
            </w:pPr>
            <w:r>
              <w:lastRenderedPageBreak/>
              <w:t>4.2. Стратегическое планирование национальной экономики</w:t>
            </w:r>
          </w:p>
          <w:p w:rsidR="0041163A" w:rsidRDefault="0041163A" w:rsidP="0041163A">
            <w:pPr>
              <w:ind w:firstLine="0"/>
            </w:pPr>
            <w:r>
              <w:t xml:space="preserve">Особенности стратегического планирования на макроуровне. Возможности стратегического </w:t>
            </w:r>
            <w:r w:rsidR="0027687F">
              <w:t>планирования национальной экономики</w:t>
            </w:r>
            <w:r>
              <w:t xml:space="preserve">. Роль </w:t>
            </w:r>
            <w:r w:rsidR="0027687F">
              <w:t>стратегического планирования в управлении</w:t>
            </w:r>
            <w:r>
              <w:t xml:space="preserve"> национальной экономикой. Модели формирования стратегии. Стратегические альтернативы. Примеры успешных и неудачных стратегических планов. Модели стратегического планирования национальной экономики.</w:t>
            </w:r>
          </w:p>
          <w:p w:rsidR="0041163A" w:rsidRDefault="0041163A" w:rsidP="0041163A">
            <w:pPr>
              <w:ind w:firstLine="0"/>
            </w:pPr>
            <w:r>
              <w:t>4.3. Макроэкономическое программирование национальной экономики</w:t>
            </w:r>
          </w:p>
          <w:p w:rsidR="0041163A" w:rsidRDefault="0041163A" w:rsidP="0041163A">
            <w:pPr>
              <w:ind w:firstLine="0"/>
            </w:pPr>
            <w:r>
              <w:t>Типы и виды макроэкономических программ. Активное и пассивное макропрограммирование. Этапы программирования. Программирование реального сектора. Программирование денежного сектора. Программирование внешнего сектора. Комплексные макроэкономические программы. Механизмы реализации макроэкономических программ. Примеры макроэкономических программ.</w:t>
            </w:r>
          </w:p>
        </w:tc>
      </w:tr>
      <w:tr w:rsidR="0041163A" w:rsidRPr="00F54916" w:rsidTr="006D1257">
        <w:trPr>
          <w:trHeight w:val="2044"/>
        </w:trPr>
        <w:tc>
          <w:tcPr>
            <w:tcW w:w="1101" w:type="dxa"/>
            <w:noWrap/>
          </w:tcPr>
          <w:p w:rsidR="0041163A" w:rsidRDefault="0041163A" w:rsidP="00597CF7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  <w:noWrap/>
          </w:tcPr>
          <w:p w:rsidR="0041163A" w:rsidRPr="00D420FF" w:rsidRDefault="0041163A" w:rsidP="0027687F">
            <w:pPr>
              <w:ind w:firstLine="0"/>
              <w:jc w:val="left"/>
            </w:pPr>
            <w:r>
              <w:t>Национальная экономика в системе мирового хозяйства</w:t>
            </w:r>
          </w:p>
        </w:tc>
        <w:tc>
          <w:tcPr>
            <w:tcW w:w="6110" w:type="dxa"/>
            <w:noWrap/>
          </w:tcPr>
          <w:p w:rsidR="0041163A" w:rsidRPr="00CB10FB" w:rsidRDefault="0041163A" w:rsidP="0041163A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Pr="00CB10FB">
              <w:rPr>
                <w:spacing w:val="-6"/>
              </w:rPr>
              <w:t>. Закономерности развития открытой экономиче</w:t>
            </w:r>
            <w:r>
              <w:rPr>
                <w:spacing w:val="-6"/>
              </w:rPr>
              <w:t>ской системы</w:t>
            </w:r>
          </w:p>
          <w:p w:rsidR="0041163A" w:rsidRPr="00CB10FB" w:rsidRDefault="0041163A" w:rsidP="0041163A">
            <w:pPr>
              <w:ind w:firstLine="0"/>
              <w:rPr>
                <w:spacing w:val="-6"/>
              </w:rPr>
            </w:pPr>
            <w:r w:rsidRPr="00CB10FB">
              <w:rPr>
                <w:spacing w:val="-6"/>
              </w:rPr>
              <w:t xml:space="preserve">Сравнение открытой и закрытой экономических систем. Способности к самоорганизации </w:t>
            </w:r>
            <w:r w:rsidR="0027687F" w:rsidRPr="00CB10FB">
              <w:rPr>
                <w:spacing w:val="-6"/>
              </w:rPr>
              <w:t>отк</w:t>
            </w:r>
            <w:r w:rsidR="0027687F">
              <w:rPr>
                <w:spacing w:val="-6"/>
              </w:rPr>
              <w:t>рытой экономической системы</w:t>
            </w:r>
            <w:r>
              <w:rPr>
                <w:spacing w:val="-6"/>
              </w:rPr>
              <w:t xml:space="preserve">. </w:t>
            </w:r>
            <w:r w:rsidR="0027687F" w:rsidRPr="00CB10FB">
              <w:rPr>
                <w:spacing w:val="-6"/>
              </w:rPr>
              <w:t>Основные пропорции открытой экономической системы</w:t>
            </w:r>
            <w:r w:rsidRPr="00CB10FB">
              <w:rPr>
                <w:spacing w:val="-6"/>
              </w:rPr>
              <w:t>. Платежный баланс страны. Внешнее финансирование. Позиция национальной хозяйственной системы</w:t>
            </w:r>
          </w:p>
          <w:p w:rsidR="0041163A" w:rsidRDefault="0041163A" w:rsidP="0041163A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 в мировой </w:t>
            </w:r>
            <w:r w:rsidRPr="00CB10FB">
              <w:rPr>
                <w:spacing w:val="-6"/>
              </w:rPr>
              <w:t xml:space="preserve">экономике. Определение места </w:t>
            </w:r>
            <w:r w:rsidR="0027687F" w:rsidRPr="00CB10FB">
              <w:rPr>
                <w:spacing w:val="-6"/>
              </w:rPr>
              <w:t>национальной экономики</w:t>
            </w:r>
            <w:r w:rsidR="0027687F">
              <w:rPr>
                <w:spacing w:val="-6"/>
              </w:rPr>
              <w:t xml:space="preserve"> в мировом</w:t>
            </w:r>
            <w:r>
              <w:rPr>
                <w:spacing w:val="-6"/>
              </w:rPr>
              <w:t xml:space="preserve"> хозяйстве. </w:t>
            </w:r>
            <w:r w:rsidR="0027687F" w:rsidRPr="00CB10FB">
              <w:rPr>
                <w:spacing w:val="-6"/>
              </w:rPr>
              <w:t>Показатели, характеризующие</w:t>
            </w:r>
            <w:r>
              <w:rPr>
                <w:spacing w:val="-6"/>
              </w:rPr>
              <w:t xml:space="preserve"> позицию</w:t>
            </w:r>
            <w:r w:rsidRPr="00CB10FB">
              <w:rPr>
                <w:spacing w:val="-6"/>
              </w:rPr>
              <w:t xml:space="preserve"> н</w:t>
            </w:r>
            <w:r>
              <w:rPr>
                <w:spacing w:val="-6"/>
              </w:rPr>
              <w:t>а</w:t>
            </w:r>
            <w:r w:rsidRPr="00CB10FB">
              <w:rPr>
                <w:spacing w:val="-6"/>
              </w:rPr>
              <w:t xml:space="preserve">циональной экономики в мировой экономике. Факторы конкурентоспособности страны. </w:t>
            </w:r>
          </w:p>
          <w:p w:rsidR="0041163A" w:rsidRPr="00CB10FB" w:rsidRDefault="0041163A" w:rsidP="0041163A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Pr="00CB10FB">
              <w:rPr>
                <w:spacing w:val="-6"/>
              </w:rPr>
              <w:t>. Интеграция национального хозяйства в</w:t>
            </w:r>
            <w:r>
              <w:rPr>
                <w:spacing w:val="-6"/>
              </w:rPr>
              <w:t xml:space="preserve"> мировую экономическую систему</w:t>
            </w:r>
          </w:p>
          <w:p w:rsidR="0041163A" w:rsidRPr="00CB10FB" w:rsidRDefault="0041163A" w:rsidP="0041163A">
            <w:pPr>
              <w:ind w:firstLine="0"/>
              <w:rPr>
                <w:spacing w:val="-6"/>
              </w:rPr>
            </w:pPr>
            <w:r w:rsidRPr="00CB10FB">
              <w:rPr>
                <w:spacing w:val="-6"/>
              </w:rPr>
              <w:t>Интеграционные процессы в мировом хозяйстве. Виды интеграционных объединений. Этапы создания интеграционных объединений. Экономические механизмы интеграционных проце</w:t>
            </w:r>
            <w:r>
              <w:rPr>
                <w:spacing w:val="-6"/>
              </w:rPr>
              <w:t>с</w:t>
            </w:r>
            <w:r w:rsidRPr="00CB10FB">
              <w:rPr>
                <w:spacing w:val="-6"/>
              </w:rPr>
              <w:t>сов. Закономерности интеграционных процессов. Интеграционная стратегия национальной экономики. Влияние глобализации на интеграцио</w:t>
            </w:r>
            <w:r>
              <w:rPr>
                <w:spacing w:val="-6"/>
              </w:rPr>
              <w:t>н</w:t>
            </w:r>
            <w:r w:rsidRPr="00CB10FB">
              <w:rPr>
                <w:spacing w:val="-6"/>
              </w:rPr>
              <w:t>ную стратегию.</w:t>
            </w:r>
          </w:p>
          <w:p w:rsidR="0041163A" w:rsidRPr="00CB10FB" w:rsidRDefault="0041163A" w:rsidP="0041163A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5.3. </w:t>
            </w:r>
            <w:r w:rsidR="0027687F">
              <w:rPr>
                <w:spacing w:val="-6"/>
              </w:rPr>
              <w:t>Проблемы экономической</w:t>
            </w:r>
            <w:r>
              <w:rPr>
                <w:spacing w:val="-6"/>
              </w:rPr>
              <w:t xml:space="preserve"> безопасности </w:t>
            </w:r>
            <w:r w:rsidR="0027687F" w:rsidRPr="00CB10FB">
              <w:rPr>
                <w:spacing w:val="-6"/>
              </w:rPr>
              <w:t>открытых национальных экономических</w:t>
            </w:r>
            <w:r w:rsidRPr="00CB10FB">
              <w:rPr>
                <w:spacing w:val="-6"/>
              </w:rPr>
              <w:t xml:space="preserve"> </w:t>
            </w:r>
            <w:r>
              <w:rPr>
                <w:spacing w:val="-6"/>
              </w:rPr>
              <w:t>систем</w:t>
            </w:r>
          </w:p>
          <w:p w:rsidR="0041163A" w:rsidRPr="004C4AD4" w:rsidRDefault="0041163A" w:rsidP="0041163A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Понятия и</w:t>
            </w:r>
            <w:r w:rsidRPr="00CB10FB">
              <w:rPr>
                <w:spacing w:val="-6"/>
              </w:rPr>
              <w:t xml:space="preserve"> </w:t>
            </w:r>
            <w:r w:rsidR="0027687F" w:rsidRPr="00CB10FB">
              <w:rPr>
                <w:spacing w:val="-6"/>
              </w:rPr>
              <w:t>показател</w:t>
            </w:r>
            <w:r w:rsidR="0027687F">
              <w:rPr>
                <w:spacing w:val="-6"/>
              </w:rPr>
              <w:t>и экономической безопасности</w:t>
            </w:r>
            <w:r>
              <w:rPr>
                <w:spacing w:val="-6"/>
              </w:rPr>
              <w:t xml:space="preserve"> </w:t>
            </w:r>
            <w:r w:rsidR="0027687F" w:rsidRPr="00CB10FB">
              <w:rPr>
                <w:spacing w:val="-6"/>
              </w:rPr>
              <w:t>наци</w:t>
            </w:r>
            <w:r w:rsidR="0027687F">
              <w:rPr>
                <w:spacing w:val="-6"/>
              </w:rPr>
              <w:t>ональной экономики</w:t>
            </w:r>
            <w:r>
              <w:rPr>
                <w:spacing w:val="-6"/>
              </w:rPr>
              <w:t xml:space="preserve">. </w:t>
            </w:r>
            <w:r w:rsidRPr="00CB10FB">
              <w:rPr>
                <w:spacing w:val="-6"/>
              </w:rPr>
              <w:t>Содержание концепции и стратегии и экономической безопасности России. Пороговые значения показат</w:t>
            </w:r>
            <w:r>
              <w:rPr>
                <w:spacing w:val="-6"/>
              </w:rPr>
              <w:t>е</w:t>
            </w:r>
            <w:r w:rsidRPr="00CB10FB">
              <w:rPr>
                <w:spacing w:val="-6"/>
              </w:rPr>
              <w:t>лей экономической безопасности национальной экономики. Интегральный и частный критерий экономической безопасно</w:t>
            </w:r>
            <w:r>
              <w:rPr>
                <w:spacing w:val="-6"/>
              </w:rPr>
              <w:t>сти.</w:t>
            </w:r>
          </w:p>
        </w:tc>
      </w:tr>
    </w:tbl>
    <w:p w:rsidR="00E8510D" w:rsidRPr="00194A1B" w:rsidRDefault="00E8510D" w:rsidP="00E8510D">
      <w:pPr>
        <w:ind w:firstLine="709"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t>4.3. Лабораторные работы (ЛБ)</w:t>
      </w:r>
    </w:p>
    <w:p w:rsidR="00194A1B" w:rsidRPr="00F54916" w:rsidRDefault="00194A1B" w:rsidP="00E851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Учебным планом не предусмотрены.</w:t>
      </w:r>
    </w:p>
    <w:p w:rsidR="00F97483" w:rsidRPr="00194A1B" w:rsidRDefault="00E8510D" w:rsidP="00545A9D">
      <w:pPr>
        <w:spacing w:after="120"/>
        <w:ind w:firstLine="709"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lastRenderedPageBreak/>
        <w:t>4.4. Практические занятия</w:t>
      </w:r>
      <w:r w:rsidR="00352E0B" w:rsidRPr="00194A1B">
        <w:rPr>
          <w:b/>
          <w:sz w:val="28"/>
          <w:szCs w:val="28"/>
        </w:rPr>
        <w:t xml:space="preserve"> (ПР)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79"/>
        <w:gridCol w:w="5804"/>
        <w:gridCol w:w="1728"/>
      </w:tblGrid>
      <w:tr w:rsidR="00B1031E" w:rsidRPr="00F54916" w:rsidTr="00D53414">
        <w:trPr>
          <w:trHeight w:val="388"/>
        </w:trPr>
        <w:tc>
          <w:tcPr>
            <w:tcW w:w="301" w:type="pct"/>
            <w:vAlign w:val="center"/>
          </w:tcPr>
          <w:p w:rsidR="00B1031E" w:rsidRPr="00381800" w:rsidRDefault="00B1031E" w:rsidP="00951D4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№</w:t>
            </w:r>
            <w:r w:rsidRPr="00381800">
              <w:br/>
              <w:t>п/п</w:t>
            </w:r>
          </w:p>
        </w:tc>
        <w:tc>
          <w:tcPr>
            <w:tcW w:w="898" w:type="pct"/>
            <w:vAlign w:val="center"/>
          </w:tcPr>
          <w:p w:rsidR="00B1031E" w:rsidRPr="00381800" w:rsidRDefault="00645C00" w:rsidP="00D5341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Номер</w:t>
            </w:r>
            <w:r w:rsidR="00AD1CBA">
              <w:t xml:space="preserve"> </w:t>
            </w:r>
            <w:r w:rsidR="00D53414">
              <w:t xml:space="preserve">раздела </w:t>
            </w:r>
            <w:r w:rsidR="00B1031E" w:rsidRPr="00381800">
              <w:t>дисциплины</w:t>
            </w:r>
          </w:p>
        </w:tc>
        <w:tc>
          <w:tcPr>
            <w:tcW w:w="2929" w:type="pct"/>
            <w:vAlign w:val="center"/>
          </w:tcPr>
          <w:p w:rsidR="00B1031E" w:rsidRPr="00381800" w:rsidRDefault="00B1031E" w:rsidP="00951D4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Тематика практических занятий</w:t>
            </w:r>
          </w:p>
        </w:tc>
        <w:tc>
          <w:tcPr>
            <w:tcW w:w="872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F0FBE" w:rsidRDefault="00B1031E" w:rsidP="00F41B4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Трудоемкость</w:t>
            </w:r>
          </w:p>
          <w:p w:rsidR="00B1031E" w:rsidRPr="00381800" w:rsidRDefault="00B1031E" w:rsidP="00F41B4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(в ак</w:t>
            </w:r>
            <w:r w:rsidR="00C4007E" w:rsidRPr="00381800">
              <w:t>ад</w:t>
            </w:r>
            <w:r w:rsidRPr="00381800">
              <w:t>. ч)</w:t>
            </w:r>
          </w:p>
        </w:tc>
      </w:tr>
      <w:tr w:rsidR="0041163A" w:rsidRPr="00F54916" w:rsidTr="00D53414">
        <w:tc>
          <w:tcPr>
            <w:tcW w:w="301" w:type="pct"/>
            <w:vAlign w:val="center"/>
          </w:tcPr>
          <w:p w:rsidR="0041163A" w:rsidRPr="00381800" w:rsidRDefault="0041163A" w:rsidP="0041163A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98" w:type="pct"/>
            <w:vAlign w:val="center"/>
          </w:tcPr>
          <w:p w:rsidR="0041163A" w:rsidRPr="00381800" w:rsidRDefault="0041163A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1</w:t>
            </w:r>
          </w:p>
        </w:tc>
        <w:tc>
          <w:tcPr>
            <w:tcW w:w="2929" w:type="pct"/>
          </w:tcPr>
          <w:p w:rsidR="0041163A" w:rsidRPr="00C256CE" w:rsidRDefault="0041163A" w:rsidP="0041163A">
            <w:pPr>
              <w:ind w:firstLine="0"/>
            </w:pPr>
            <w:r>
              <w:t>Сравнительная характеристика типов экономических систем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1163A" w:rsidRPr="00381800" w:rsidRDefault="00F472E8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0,5</w:t>
            </w:r>
          </w:p>
        </w:tc>
      </w:tr>
      <w:tr w:rsidR="0041163A" w:rsidRPr="00F54916" w:rsidTr="00D53414">
        <w:tc>
          <w:tcPr>
            <w:tcW w:w="301" w:type="pct"/>
            <w:vAlign w:val="center"/>
          </w:tcPr>
          <w:p w:rsidR="0041163A" w:rsidRPr="00381800" w:rsidRDefault="0041163A" w:rsidP="0041163A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98" w:type="pct"/>
            <w:vAlign w:val="center"/>
          </w:tcPr>
          <w:p w:rsidR="0041163A" w:rsidRPr="00381800" w:rsidRDefault="0041163A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2,3</w:t>
            </w:r>
          </w:p>
        </w:tc>
        <w:tc>
          <w:tcPr>
            <w:tcW w:w="2929" w:type="pct"/>
          </w:tcPr>
          <w:p w:rsidR="0041163A" w:rsidRPr="00C256CE" w:rsidRDefault="0041163A" w:rsidP="0041163A">
            <w:pPr>
              <w:ind w:firstLine="0"/>
            </w:pPr>
            <w:r w:rsidRPr="00544D34">
              <w:t>Исторические, правовые, политические, религиозные, географо-климатические факторы, определяющие экономический строй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1163A" w:rsidRPr="00381800" w:rsidRDefault="00F472E8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</w:t>
            </w:r>
          </w:p>
        </w:tc>
      </w:tr>
      <w:tr w:rsidR="0041163A" w:rsidRPr="00F54916" w:rsidTr="00D53414">
        <w:tc>
          <w:tcPr>
            <w:tcW w:w="301" w:type="pct"/>
            <w:vAlign w:val="center"/>
          </w:tcPr>
          <w:p w:rsidR="0041163A" w:rsidRPr="00381800" w:rsidRDefault="0041163A" w:rsidP="0041163A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98" w:type="pct"/>
            <w:vAlign w:val="center"/>
          </w:tcPr>
          <w:p w:rsidR="0041163A" w:rsidRPr="00381800" w:rsidRDefault="0041163A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4,5</w:t>
            </w:r>
          </w:p>
        </w:tc>
        <w:tc>
          <w:tcPr>
            <w:tcW w:w="2929" w:type="pct"/>
          </w:tcPr>
          <w:p w:rsidR="0041163A" w:rsidRPr="00D60A7E" w:rsidRDefault="0041163A" w:rsidP="0041163A">
            <w:pPr>
              <w:ind w:firstLine="0"/>
            </w:pPr>
            <w:r>
              <w:t xml:space="preserve">Роль стратегического </w:t>
            </w:r>
            <w:r w:rsidRPr="00544D34">
              <w:t>планирования  в  управлении национальной экономикой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1163A" w:rsidRDefault="00F472E8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</w:t>
            </w:r>
          </w:p>
        </w:tc>
      </w:tr>
      <w:tr w:rsidR="0041163A" w:rsidRPr="00F54916" w:rsidTr="00D53414">
        <w:tc>
          <w:tcPr>
            <w:tcW w:w="301" w:type="pct"/>
            <w:vAlign w:val="center"/>
          </w:tcPr>
          <w:p w:rsidR="0041163A" w:rsidRPr="00381800" w:rsidRDefault="0041163A" w:rsidP="0041163A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98" w:type="pct"/>
            <w:vAlign w:val="center"/>
          </w:tcPr>
          <w:p w:rsidR="0041163A" w:rsidRPr="00381800" w:rsidRDefault="009175CF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2929" w:type="pct"/>
          </w:tcPr>
          <w:p w:rsidR="0041163A" w:rsidRPr="00C256CE" w:rsidRDefault="0041163A" w:rsidP="0041163A">
            <w:pPr>
              <w:ind w:firstLine="0"/>
            </w:pPr>
            <w:r>
              <w:t xml:space="preserve">Показатели, </w:t>
            </w:r>
            <w:r w:rsidRPr="00544D34">
              <w:t>характеризующие позицию национальной экономики в мировой экономике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1163A" w:rsidRPr="00381800" w:rsidRDefault="00F472E8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</w:t>
            </w:r>
          </w:p>
        </w:tc>
      </w:tr>
      <w:tr w:rsidR="0041163A" w:rsidRPr="00F54916" w:rsidTr="00D53414">
        <w:tc>
          <w:tcPr>
            <w:tcW w:w="301" w:type="pct"/>
            <w:vAlign w:val="center"/>
          </w:tcPr>
          <w:p w:rsidR="0041163A" w:rsidRPr="00381800" w:rsidRDefault="0041163A" w:rsidP="0041163A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98" w:type="pct"/>
            <w:vAlign w:val="center"/>
          </w:tcPr>
          <w:p w:rsidR="0041163A" w:rsidRDefault="009175CF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</w:p>
        </w:tc>
        <w:tc>
          <w:tcPr>
            <w:tcW w:w="2929" w:type="pct"/>
          </w:tcPr>
          <w:p w:rsidR="0041163A" w:rsidRPr="00D60A7E" w:rsidRDefault="0041163A" w:rsidP="0041163A">
            <w:pPr>
              <w:ind w:firstLine="0"/>
            </w:pPr>
            <w:r>
              <w:t xml:space="preserve">Проблемы </w:t>
            </w:r>
            <w:r w:rsidRPr="00544D34">
              <w:t>экономической безоп</w:t>
            </w:r>
            <w:r>
              <w:t xml:space="preserve">асности открытых  национальных </w:t>
            </w:r>
            <w:r w:rsidRPr="00544D34">
              <w:t>экономических систем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1163A" w:rsidRDefault="00F472E8" w:rsidP="0041163A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0,5</w:t>
            </w:r>
          </w:p>
        </w:tc>
      </w:tr>
      <w:tr w:rsidR="00B8435A" w:rsidRPr="00F54916" w:rsidTr="00847FFB">
        <w:tc>
          <w:tcPr>
            <w:tcW w:w="4128" w:type="pct"/>
            <w:gridSpan w:val="3"/>
            <w:vAlign w:val="center"/>
          </w:tcPr>
          <w:p w:rsidR="00B8435A" w:rsidRPr="00381800" w:rsidRDefault="00B8435A" w:rsidP="00851653">
            <w:pPr>
              <w:tabs>
                <w:tab w:val="num" w:pos="643"/>
              </w:tabs>
              <w:suppressAutoHyphens/>
              <w:ind w:firstLine="0"/>
              <w:jc w:val="right"/>
              <w:rPr>
                <w:b/>
              </w:rPr>
            </w:pPr>
            <w:r w:rsidRPr="00381800">
              <w:rPr>
                <w:b/>
              </w:rPr>
              <w:t>Всего: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8435A" w:rsidRPr="00381800" w:rsidRDefault="00F472E8" w:rsidP="00264F60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04D1F" w:rsidRPr="002A26E2" w:rsidRDefault="00004D1F" w:rsidP="00004D1F">
      <w:pPr>
        <w:ind w:firstLine="0"/>
        <w:rPr>
          <w:sz w:val="28"/>
          <w:szCs w:val="28"/>
        </w:rPr>
      </w:pPr>
    </w:p>
    <w:p w:rsidR="00F6581C" w:rsidRPr="00597CF7" w:rsidRDefault="00F6581C" w:rsidP="0078277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597CF7">
        <w:rPr>
          <w:b/>
          <w:sz w:val="28"/>
          <w:szCs w:val="28"/>
        </w:rPr>
        <w:t>Учебно-методическое обеспечение для самостоятельной работы обучающихся по дисциплине</w:t>
      </w:r>
    </w:p>
    <w:p w:rsidR="003F41D8" w:rsidRPr="003F41D8" w:rsidRDefault="00F6581C" w:rsidP="00782772">
      <w:pPr>
        <w:ind w:firstLine="709"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</w:t>
      </w:r>
      <w:bookmarkStart w:id="0" w:name="_GoBack"/>
      <w:bookmarkEnd w:id="0"/>
      <w:r w:rsidRPr="00361A6F">
        <w:rPr>
          <w:sz w:val="28"/>
          <w:szCs w:val="28"/>
        </w:rPr>
        <w:t>оки ее выполнения:</w:t>
      </w:r>
    </w:p>
    <w:p w:rsidR="00F6581C" w:rsidRPr="00597CF7" w:rsidRDefault="00F6581C" w:rsidP="00782772">
      <w:pPr>
        <w:pStyle w:val="af4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597CF7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597CF7">
        <w:rPr>
          <w:sz w:val="28"/>
          <w:szCs w:val="28"/>
        </w:rPr>
        <w:t xml:space="preserve">веденных ниже (п </w:t>
      </w:r>
      <w:r w:rsidR="00782772">
        <w:rPr>
          <w:sz w:val="28"/>
          <w:szCs w:val="28"/>
        </w:rPr>
        <w:t>8</w:t>
      </w:r>
      <w:r w:rsidR="002C4F4B" w:rsidRPr="00597CF7">
        <w:rPr>
          <w:sz w:val="28"/>
          <w:szCs w:val="28"/>
        </w:rPr>
        <w:t xml:space="preserve">.1 и </w:t>
      </w:r>
      <w:r w:rsidR="00782772">
        <w:rPr>
          <w:sz w:val="28"/>
          <w:szCs w:val="28"/>
        </w:rPr>
        <w:t>8</w:t>
      </w:r>
      <w:r w:rsidR="002C4F4B" w:rsidRPr="00597CF7">
        <w:rPr>
          <w:sz w:val="28"/>
          <w:szCs w:val="28"/>
        </w:rPr>
        <w:t>.2</w:t>
      </w:r>
      <w:r w:rsidRPr="00597CF7">
        <w:rPr>
          <w:sz w:val="28"/>
          <w:szCs w:val="28"/>
        </w:rPr>
        <w:t>) источников (в соответствии с расписанием занятий);</w:t>
      </w:r>
    </w:p>
    <w:p w:rsidR="00F6581C" w:rsidRPr="00597CF7" w:rsidRDefault="00F6581C" w:rsidP="00782772">
      <w:pPr>
        <w:pStyle w:val="af4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597CF7">
        <w:rPr>
          <w:sz w:val="28"/>
          <w:szCs w:val="28"/>
        </w:rPr>
        <w:t xml:space="preserve">оформление отчетов по выполненным </w:t>
      </w:r>
      <w:r w:rsidR="009E58E6" w:rsidRPr="00597CF7">
        <w:rPr>
          <w:sz w:val="28"/>
          <w:szCs w:val="28"/>
        </w:rPr>
        <w:t>практическим задания</w:t>
      </w:r>
      <w:r w:rsidRPr="00597CF7">
        <w:rPr>
          <w:sz w:val="28"/>
          <w:szCs w:val="28"/>
        </w:rPr>
        <w:t>м и теоретическая подготовка к их сдаче (в соответствии с расписанием занятий).</w:t>
      </w:r>
    </w:p>
    <w:p w:rsidR="00F6581C" w:rsidRPr="00F54916" w:rsidRDefault="00F6581C" w:rsidP="00782772">
      <w:pPr>
        <w:ind w:firstLine="709"/>
        <w:rPr>
          <w:sz w:val="28"/>
          <w:szCs w:val="28"/>
        </w:rPr>
      </w:pPr>
      <w:r w:rsidRPr="00361A6F">
        <w:rPr>
          <w:sz w:val="28"/>
          <w:szCs w:val="28"/>
        </w:rPr>
        <w:t>Перечень вопросов для проведения текущего контроля и промежуточной аттестации – в соответствии с тематикой дисциплины.</w:t>
      </w:r>
    </w:p>
    <w:p w:rsidR="00F6581C" w:rsidRPr="000A3017" w:rsidRDefault="00F6581C" w:rsidP="00073175">
      <w:pPr>
        <w:widowControl/>
        <w:spacing w:line="312" w:lineRule="auto"/>
        <w:ind w:firstLine="720"/>
        <w:rPr>
          <w:b/>
          <w:sz w:val="28"/>
          <w:szCs w:val="28"/>
        </w:rPr>
      </w:pPr>
    </w:p>
    <w:p w:rsidR="00361A6F" w:rsidRPr="00597CF7" w:rsidRDefault="006E5E6F" w:rsidP="00AB5F9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597CF7">
        <w:rPr>
          <w:b/>
          <w:sz w:val="28"/>
          <w:szCs w:val="28"/>
        </w:rPr>
        <w:t>Фонд оценочных средств д</w:t>
      </w:r>
      <w:r w:rsidR="002132A0" w:rsidRPr="00597CF7">
        <w:rPr>
          <w:b/>
          <w:sz w:val="28"/>
          <w:szCs w:val="28"/>
        </w:rPr>
        <w:t>ля проведения текущего контроля</w:t>
      </w:r>
      <w:r w:rsidR="00AD1CBA" w:rsidRPr="00597CF7">
        <w:rPr>
          <w:b/>
          <w:sz w:val="28"/>
          <w:szCs w:val="28"/>
        </w:rPr>
        <w:t xml:space="preserve"> </w:t>
      </w:r>
      <w:r w:rsidRPr="00597CF7">
        <w:rPr>
          <w:b/>
          <w:sz w:val="28"/>
          <w:szCs w:val="28"/>
        </w:rPr>
        <w:t>успеваемости и промежуточной аттестации обучающихся</w:t>
      </w:r>
      <w:r w:rsidR="00AD1CBA" w:rsidRPr="00597CF7">
        <w:rPr>
          <w:b/>
          <w:sz w:val="28"/>
          <w:szCs w:val="28"/>
        </w:rPr>
        <w:t xml:space="preserve"> </w:t>
      </w:r>
      <w:r w:rsidRPr="00597CF7">
        <w:rPr>
          <w:b/>
          <w:sz w:val="28"/>
          <w:szCs w:val="28"/>
        </w:rPr>
        <w:t>по дисциплине</w:t>
      </w:r>
    </w:p>
    <w:p w:rsidR="008F0D6A" w:rsidRPr="00597CF7" w:rsidRDefault="008F0D6A" w:rsidP="00597CF7">
      <w:pPr>
        <w:ind w:firstLine="720"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 w:rsidR="0041163A">
        <w:rPr>
          <w:sz w:val="28"/>
          <w:szCs w:val="28"/>
        </w:rPr>
        <w:t>Экономика и управление народным хозяйством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рабочей программы.</w:t>
      </w:r>
    </w:p>
    <w:p w:rsidR="00E07375" w:rsidRPr="00597CF7" w:rsidRDefault="008F0D6A" w:rsidP="00597CF7">
      <w:pPr>
        <w:ind w:firstLine="720"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AD61E2" w:rsidRPr="00597CF7" w:rsidRDefault="008F0D6A" w:rsidP="00597CF7">
      <w:pPr>
        <w:ind w:firstLine="720"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CF46D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AE2988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CF46D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7687F" w:rsidRPr="00B06A52" w:rsidTr="00EB010D">
        <w:tc>
          <w:tcPr>
            <w:tcW w:w="1668" w:type="dxa"/>
          </w:tcPr>
          <w:p w:rsidR="0027687F" w:rsidRPr="00B06A52" w:rsidRDefault="0027687F" w:rsidP="0027687F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27687F" w:rsidRPr="00B06A52" w:rsidRDefault="0027687F" w:rsidP="0027687F">
            <w:pPr>
              <w:ind w:firstLine="0"/>
              <w:jc w:val="center"/>
            </w:pPr>
            <w:r w:rsidRPr="00B06A52">
              <w:rPr>
                <w:b/>
              </w:rPr>
              <w:lastRenderedPageBreak/>
              <w:t>(</w:t>
            </w:r>
            <w:r>
              <w:rPr>
                <w:b/>
              </w:rPr>
              <w:t>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7687F" w:rsidRPr="0027687F" w:rsidRDefault="0027687F" w:rsidP="0027687F">
            <w:pPr>
              <w:ind w:firstLine="0"/>
            </w:pPr>
            <w:r w:rsidRPr="0027687F">
              <w:rPr>
                <w:b/>
              </w:rPr>
              <w:lastRenderedPageBreak/>
              <w:t>Владе</w:t>
            </w:r>
            <w:r>
              <w:rPr>
                <w:b/>
              </w:rPr>
              <w:t>ние</w:t>
            </w:r>
            <w:r w:rsidRPr="0027687F">
              <w:t xml:space="preserve"> навыками анализа </w:t>
            </w:r>
            <w:r w:rsidRPr="0027687F">
              <w:lastRenderedPageBreak/>
              <w:t>современных социально-экономических проблем,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1701" w:type="dxa"/>
          </w:tcPr>
          <w:p w:rsidR="0027687F" w:rsidRPr="00DA515E" w:rsidRDefault="0027687F" w:rsidP="0027687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27687F" w:rsidRDefault="0027687F" w:rsidP="0027687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</w:t>
            </w:r>
            <w:r w:rsidRPr="00545A9D">
              <w:rPr>
                <w:i/>
                <w:color w:val="000000"/>
                <w:kern w:val="24"/>
              </w:rPr>
              <w:lastRenderedPageBreak/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7687F" w:rsidRDefault="0027687F" w:rsidP="002768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задания,</w:t>
            </w:r>
          </w:p>
          <w:p w:rsidR="0027687F" w:rsidRDefault="0027687F" w:rsidP="002768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тестирование</w:t>
            </w:r>
          </w:p>
          <w:p w:rsidR="0027687F" w:rsidRPr="00EA2376" w:rsidRDefault="0027687F" w:rsidP="0027687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7687F" w:rsidRPr="00645C00" w:rsidRDefault="0027687F" w:rsidP="0027687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7687F" w:rsidRPr="00DA515E" w:rsidRDefault="0027687F" w:rsidP="0027687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27687F" w:rsidRPr="00DA515E" w:rsidRDefault="0027687F" w:rsidP="0027687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782772" w:rsidRDefault="00782772" w:rsidP="00073175">
      <w:pPr>
        <w:ind w:firstLine="720"/>
        <w:rPr>
          <w:b/>
          <w:sz w:val="28"/>
          <w:szCs w:val="28"/>
        </w:rPr>
      </w:pPr>
    </w:p>
    <w:p w:rsidR="00EA28F7" w:rsidRPr="00FD21D4" w:rsidRDefault="00EA28F7" w:rsidP="00073175">
      <w:pPr>
        <w:ind w:firstLine="720"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597CF7" w:rsidRDefault="00EA28F7" w:rsidP="00597CF7">
      <w:pPr>
        <w:ind w:firstLine="720"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91CF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7F0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174C6">
            <w:pPr>
              <w:ind w:firstLine="0"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C4007E">
            <w:pPr>
              <w:ind w:firstLine="0"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362988">
            <w:pPr>
              <w:ind w:firstLine="0"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174C6">
            <w:pPr>
              <w:ind w:firstLine="0"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174C6">
            <w:pPr>
              <w:ind w:firstLine="0"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174C6">
            <w:pPr>
              <w:ind w:firstLine="0"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174C6">
            <w:pPr>
              <w:ind w:firstLine="0"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174C6">
            <w:pPr>
              <w:ind w:firstLine="0"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174C6">
            <w:pPr>
              <w:ind w:firstLine="0"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FD21D4">
            <w:pPr>
              <w:ind w:firstLine="0"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tabs>
                <w:tab w:val="left" w:pos="1485"/>
              </w:tabs>
              <w:ind w:firstLine="0"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FD21D4">
            <w:pPr>
              <w:ind w:firstLine="0"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597CF7" w:rsidRDefault="00EA28F7" w:rsidP="00597CF7">
      <w:pPr>
        <w:ind w:firstLine="720"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02385">
        <w:rPr>
          <w:b/>
          <w:i/>
          <w:sz w:val="28"/>
          <w:szCs w:val="28"/>
        </w:rPr>
        <w:t xml:space="preserve"> </w:t>
      </w:r>
      <w:r w:rsidR="00597CF7">
        <w:rPr>
          <w:sz w:val="28"/>
          <w:szCs w:val="28"/>
        </w:rPr>
        <w:t>Комплексная оценка сформ</w:t>
      </w:r>
      <w:r w:rsidRPr="000B5394">
        <w:rPr>
          <w:sz w:val="28"/>
          <w:szCs w:val="28"/>
        </w:rPr>
        <w:t>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74"/>
        <w:gridCol w:w="6580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174C6">
            <w:pPr>
              <w:ind w:firstLine="0"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3E0397">
            <w:pPr>
              <w:ind w:firstLine="0"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3E0397">
            <w:pPr>
              <w:ind w:firstLine="0"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FE5038">
            <w:pPr>
              <w:ind w:firstLine="0"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FE5038">
            <w:pPr>
              <w:ind w:firstLine="0"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FE5038">
            <w:pPr>
              <w:ind w:firstLine="0"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FD21D4">
            <w:pPr>
              <w:ind w:firstLine="0"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174C6">
            <w:pPr>
              <w:ind w:firstLine="0"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174C6">
            <w:pPr>
              <w:ind w:firstLine="0"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174C6">
            <w:pPr>
              <w:ind w:firstLine="0"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174C6">
            <w:pPr>
              <w:ind w:firstLine="0"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174C6">
            <w:pPr>
              <w:ind w:firstLine="0"/>
            </w:pP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174C6">
            <w:pPr>
              <w:ind w:firstLine="0"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FD21D4">
            <w:pPr>
              <w:ind w:firstLine="0"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</w:t>
            </w:r>
            <w:r w:rsidRPr="002478F3">
              <w:lastRenderedPageBreak/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lastRenderedPageBreak/>
              <w:t>5</w:t>
            </w:r>
          </w:p>
        </w:tc>
        <w:tc>
          <w:tcPr>
            <w:tcW w:w="2093" w:type="dxa"/>
          </w:tcPr>
          <w:p w:rsidR="00EA28F7" w:rsidRPr="002478F3" w:rsidRDefault="00EA28F7" w:rsidP="00FD21D4">
            <w:pPr>
              <w:ind w:firstLine="0"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782772" w:rsidRDefault="00782772" w:rsidP="00597CF7">
      <w:pPr>
        <w:ind w:firstLine="720"/>
        <w:rPr>
          <w:b/>
          <w:sz w:val="28"/>
          <w:szCs w:val="28"/>
        </w:rPr>
      </w:pPr>
    </w:p>
    <w:p w:rsidR="007174C6" w:rsidRPr="00597CF7" w:rsidRDefault="007174C6" w:rsidP="00597CF7">
      <w:pPr>
        <w:ind w:firstLine="720"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073175" w:rsidRPr="00073175"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7174C6" w:rsidRPr="007174C6" w:rsidRDefault="007174C6" w:rsidP="009A24F7">
      <w:pPr>
        <w:ind w:firstLine="720"/>
        <w:rPr>
          <w:bCs/>
          <w:sz w:val="28"/>
          <w:szCs w:val="28"/>
        </w:rPr>
      </w:pPr>
      <w:r w:rsidRPr="00D64DB0">
        <w:rPr>
          <w:b/>
          <w:bCs/>
          <w:sz w:val="28"/>
          <w:szCs w:val="28"/>
        </w:rPr>
        <w:t xml:space="preserve">Типовые вопросы и задания для текущего контроля </w:t>
      </w:r>
      <w:r w:rsidRPr="007174C6">
        <w:rPr>
          <w:bCs/>
          <w:sz w:val="28"/>
          <w:szCs w:val="28"/>
        </w:rPr>
        <w:t>(оценка сформированности элементов (знаний, умений) компетенци</w:t>
      </w:r>
      <w:r w:rsidR="0027687F">
        <w:rPr>
          <w:bCs/>
          <w:sz w:val="28"/>
          <w:szCs w:val="28"/>
        </w:rPr>
        <w:t>и</w:t>
      </w:r>
      <w:r w:rsidRPr="007174C6">
        <w:rPr>
          <w:bCs/>
          <w:sz w:val="28"/>
          <w:szCs w:val="28"/>
        </w:rPr>
        <w:t xml:space="preserve"> </w:t>
      </w:r>
      <w:r w:rsidR="00D57AA2" w:rsidRPr="00D57AA2">
        <w:rPr>
          <w:bCs/>
          <w:sz w:val="28"/>
          <w:szCs w:val="28"/>
        </w:rPr>
        <w:t>ПК-</w:t>
      </w:r>
      <w:r w:rsidR="00C544AD">
        <w:rPr>
          <w:bCs/>
          <w:sz w:val="28"/>
          <w:szCs w:val="28"/>
        </w:rPr>
        <w:t>1</w:t>
      </w:r>
      <w:r w:rsidR="0084114B">
        <w:rPr>
          <w:bCs/>
          <w:sz w:val="28"/>
          <w:szCs w:val="28"/>
        </w:rPr>
        <w:t xml:space="preserve"> </w:t>
      </w:r>
      <w:r w:rsidRPr="007174C6">
        <w:rPr>
          <w:bCs/>
          <w:sz w:val="28"/>
          <w:szCs w:val="28"/>
        </w:rPr>
        <w:t>в рамках теку</w:t>
      </w:r>
      <w:r w:rsidRPr="006662FE">
        <w:rPr>
          <w:bCs/>
          <w:sz w:val="28"/>
          <w:szCs w:val="28"/>
        </w:rPr>
        <w:t>щего контроля по дисциплине) по разделам дисципли</w:t>
      </w:r>
      <w:r w:rsidR="006662FE" w:rsidRPr="006662FE">
        <w:rPr>
          <w:bCs/>
          <w:sz w:val="28"/>
          <w:szCs w:val="28"/>
        </w:rPr>
        <w:t>ны</w:t>
      </w:r>
    </w:p>
    <w:p w:rsidR="007174C6" w:rsidRPr="004014A9" w:rsidRDefault="007174C6" w:rsidP="009A24F7">
      <w:pPr>
        <w:ind w:firstLine="720"/>
        <w:rPr>
          <w:bCs/>
          <w:i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</w:t>
      </w:r>
      <w:r w:rsidR="00AF7FB9" w:rsidRPr="004014A9">
        <w:rPr>
          <w:bCs/>
          <w:i/>
          <w:sz w:val="28"/>
          <w:szCs w:val="28"/>
        </w:rPr>
        <w:t>ы</w:t>
      </w:r>
      <w:r w:rsidRPr="004014A9">
        <w:rPr>
          <w:bCs/>
          <w:i/>
          <w:sz w:val="28"/>
          <w:szCs w:val="28"/>
        </w:rPr>
        <w:t xml:space="preserve"> вопрос</w:t>
      </w:r>
      <w:r w:rsidR="00AF7FB9" w:rsidRPr="004014A9">
        <w:rPr>
          <w:bCs/>
          <w:i/>
          <w:sz w:val="28"/>
          <w:szCs w:val="28"/>
        </w:rPr>
        <w:t>ов</w:t>
      </w:r>
      <w:r w:rsidR="00E70A31" w:rsidRPr="004014A9">
        <w:rPr>
          <w:bCs/>
          <w:i/>
          <w:sz w:val="28"/>
          <w:szCs w:val="28"/>
        </w:rPr>
        <w:t xml:space="preserve"> </w:t>
      </w:r>
      <w:r w:rsidRPr="004014A9">
        <w:rPr>
          <w:bCs/>
          <w:i/>
          <w:sz w:val="28"/>
          <w:szCs w:val="28"/>
        </w:rPr>
        <w:t xml:space="preserve">по </w:t>
      </w:r>
      <w:r w:rsidR="00250822" w:rsidRPr="004014A9">
        <w:rPr>
          <w:bCs/>
          <w:i/>
          <w:sz w:val="28"/>
          <w:szCs w:val="28"/>
        </w:rPr>
        <w:t>теме</w:t>
      </w:r>
      <w:r w:rsidR="00002385" w:rsidRPr="004014A9">
        <w:rPr>
          <w:bCs/>
          <w:i/>
          <w:sz w:val="28"/>
          <w:szCs w:val="28"/>
        </w:rPr>
        <w:t xml:space="preserve"> </w:t>
      </w:r>
      <w:r w:rsidR="00B605F0">
        <w:rPr>
          <w:bCs/>
          <w:i/>
          <w:sz w:val="28"/>
          <w:szCs w:val="28"/>
        </w:rPr>
        <w:t>2</w:t>
      </w:r>
      <w:r w:rsidR="00423AB3" w:rsidRPr="004014A9">
        <w:rPr>
          <w:bCs/>
          <w:i/>
          <w:sz w:val="28"/>
          <w:szCs w:val="28"/>
        </w:rPr>
        <w:t>:</w:t>
      </w:r>
    </w:p>
    <w:p w:rsidR="009A24F7" w:rsidRPr="00597CF7" w:rsidRDefault="009A24F7" w:rsidP="00597CF7">
      <w:pPr>
        <w:pStyle w:val="af4"/>
        <w:widowControl/>
        <w:numPr>
          <w:ilvl w:val="0"/>
          <w:numId w:val="24"/>
        </w:numPr>
        <w:tabs>
          <w:tab w:val="left" w:pos="1260"/>
        </w:tabs>
        <w:rPr>
          <w:bCs/>
          <w:sz w:val="28"/>
          <w:szCs w:val="28"/>
        </w:rPr>
      </w:pPr>
      <w:r w:rsidRPr="00597CF7">
        <w:rPr>
          <w:bCs/>
          <w:sz w:val="28"/>
          <w:szCs w:val="28"/>
        </w:rPr>
        <w:t>опишите модель конкурентоспособности М. Портера «Национальный ромб». Как эта модель классифицирует факторы конкурентоспособности страны?</w:t>
      </w:r>
    </w:p>
    <w:p w:rsidR="004C4AD4" w:rsidRPr="00597CF7" w:rsidRDefault="009A24F7" w:rsidP="00597CF7">
      <w:pPr>
        <w:pStyle w:val="af4"/>
        <w:widowControl/>
        <w:numPr>
          <w:ilvl w:val="0"/>
          <w:numId w:val="24"/>
        </w:numPr>
        <w:tabs>
          <w:tab w:val="left" w:pos="1260"/>
        </w:tabs>
        <w:rPr>
          <w:sz w:val="28"/>
          <w:szCs w:val="28"/>
        </w:rPr>
      </w:pPr>
      <w:r w:rsidRPr="00597CF7">
        <w:rPr>
          <w:bCs/>
          <w:sz w:val="28"/>
          <w:szCs w:val="28"/>
        </w:rPr>
        <w:t>в чем заключается суть интеграционных процессов в мировой экономике?</w:t>
      </w:r>
    </w:p>
    <w:p w:rsidR="007174C6" w:rsidRPr="004014A9" w:rsidRDefault="007174C6" w:rsidP="009A24F7">
      <w:pPr>
        <w:ind w:firstLine="720"/>
        <w:rPr>
          <w:bCs/>
          <w:sz w:val="28"/>
          <w:szCs w:val="28"/>
          <w:u w:val="single"/>
        </w:rPr>
      </w:pPr>
      <w:r w:rsidRPr="004014A9">
        <w:rPr>
          <w:bCs/>
          <w:i/>
          <w:sz w:val="28"/>
          <w:szCs w:val="28"/>
        </w:rPr>
        <w:t xml:space="preserve">Примеры вопросов по </w:t>
      </w:r>
      <w:r w:rsidR="00250822" w:rsidRPr="004014A9">
        <w:rPr>
          <w:bCs/>
          <w:i/>
          <w:sz w:val="28"/>
          <w:szCs w:val="28"/>
        </w:rPr>
        <w:t>теме</w:t>
      </w:r>
      <w:r w:rsidR="00E70A31" w:rsidRPr="004014A9">
        <w:rPr>
          <w:bCs/>
          <w:i/>
          <w:sz w:val="28"/>
          <w:szCs w:val="28"/>
        </w:rPr>
        <w:t xml:space="preserve"> </w:t>
      </w:r>
      <w:r w:rsidR="00B605F0">
        <w:rPr>
          <w:bCs/>
          <w:i/>
          <w:sz w:val="28"/>
          <w:szCs w:val="28"/>
        </w:rPr>
        <w:t>4</w:t>
      </w:r>
      <w:r w:rsidRPr="004014A9">
        <w:rPr>
          <w:bCs/>
          <w:sz w:val="28"/>
          <w:szCs w:val="28"/>
        </w:rPr>
        <w:t>:</w:t>
      </w:r>
    </w:p>
    <w:p w:rsidR="00597CF7" w:rsidRPr="00597CF7" w:rsidRDefault="004014A9" w:rsidP="00597CF7">
      <w:pPr>
        <w:pStyle w:val="af4"/>
        <w:widowControl/>
        <w:numPr>
          <w:ilvl w:val="0"/>
          <w:numId w:val="25"/>
        </w:numPr>
        <w:rPr>
          <w:bCs/>
          <w:sz w:val="28"/>
          <w:szCs w:val="28"/>
        </w:rPr>
      </w:pPr>
      <w:r w:rsidRPr="00597CF7">
        <w:rPr>
          <w:bCs/>
          <w:sz w:val="28"/>
          <w:szCs w:val="28"/>
        </w:rPr>
        <w:t xml:space="preserve">дайте характеристику </w:t>
      </w:r>
      <w:r w:rsidR="00B605F0" w:rsidRPr="00597CF7">
        <w:rPr>
          <w:bCs/>
          <w:sz w:val="28"/>
          <w:szCs w:val="28"/>
        </w:rPr>
        <w:t>общего равновесия и эффективности по Парето</w:t>
      </w:r>
      <w:r w:rsidRPr="00597CF7">
        <w:rPr>
          <w:bCs/>
          <w:sz w:val="28"/>
          <w:szCs w:val="28"/>
        </w:rPr>
        <w:t>;</w:t>
      </w:r>
    </w:p>
    <w:p w:rsidR="00423AB3" w:rsidRPr="00597CF7" w:rsidRDefault="004014A9" w:rsidP="00597CF7">
      <w:pPr>
        <w:pStyle w:val="af4"/>
        <w:widowControl/>
        <w:numPr>
          <w:ilvl w:val="0"/>
          <w:numId w:val="25"/>
        </w:numPr>
        <w:rPr>
          <w:sz w:val="28"/>
          <w:szCs w:val="28"/>
        </w:rPr>
      </w:pPr>
      <w:r w:rsidRPr="00597CF7">
        <w:rPr>
          <w:sz w:val="28"/>
          <w:szCs w:val="28"/>
        </w:rPr>
        <w:t>приведите пример</w:t>
      </w:r>
      <w:r w:rsidR="00B605F0" w:rsidRPr="00597CF7">
        <w:rPr>
          <w:sz w:val="28"/>
          <w:szCs w:val="28"/>
        </w:rPr>
        <w:t xml:space="preserve"> эффекта масштаба и выбора оптимального размера предприятия</w:t>
      </w:r>
      <w:r w:rsidRPr="00597CF7">
        <w:rPr>
          <w:sz w:val="28"/>
          <w:szCs w:val="28"/>
        </w:rPr>
        <w:t>.</w:t>
      </w:r>
    </w:p>
    <w:p w:rsidR="001549B8" w:rsidRPr="004014A9" w:rsidRDefault="001549B8" w:rsidP="009A24F7">
      <w:pPr>
        <w:ind w:firstLine="720"/>
        <w:rPr>
          <w:bCs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 практического задания по теме</w:t>
      </w:r>
      <w:r w:rsidR="00D72D9A" w:rsidRPr="004014A9">
        <w:rPr>
          <w:bCs/>
          <w:i/>
          <w:sz w:val="28"/>
          <w:szCs w:val="28"/>
        </w:rPr>
        <w:t xml:space="preserve"> </w:t>
      </w:r>
      <w:r w:rsidR="00D9530D" w:rsidRPr="004014A9">
        <w:rPr>
          <w:bCs/>
          <w:i/>
          <w:sz w:val="28"/>
          <w:szCs w:val="28"/>
        </w:rPr>
        <w:t>3</w:t>
      </w:r>
      <w:r w:rsidRPr="004014A9">
        <w:rPr>
          <w:bCs/>
          <w:sz w:val="28"/>
          <w:szCs w:val="28"/>
        </w:rPr>
        <w:t>:</w:t>
      </w:r>
    </w:p>
    <w:p w:rsidR="004C4AD4" w:rsidRPr="00B749A4" w:rsidRDefault="00B605F0" w:rsidP="00597CF7">
      <w:pPr>
        <w:widowControl/>
        <w:ind w:firstLine="720"/>
        <w:rPr>
          <w:sz w:val="28"/>
          <w:szCs w:val="28"/>
        </w:rPr>
      </w:pPr>
      <w:r w:rsidRPr="00B605F0">
        <w:rPr>
          <w:sz w:val="28"/>
          <w:szCs w:val="28"/>
        </w:rPr>
        <w:t>Молокозавод выпускал 50 тыс. литровых пакетов молока</w:t>
      </w:r>
      <w:r>
        <w:rPr>
          <w:sz w:val="28"/>
          <w:szCs w:val="28"/>
        </w:rPr>
        <w:t xml:space="preserve"> </w:t>
      </w:r>
      <w:r w:rsidRPr="00B605F0">
        <w:rPr>
          <w:sz w:val="28"/>
          <w:szCs w:val="28"/>
        </w:rPr>
        <w:t>в сутки по цене 100 руб. за литр. После повышения отпускной</w:t>
      </w:r>
      <w:r>
        <w:rPr>
          <w:sz w:val="28"/>
          <w:szCs w:val="28"/>
        </w:rPr>
        <w:t xml:space="preserve"> </w:t>
      </w:r>
      <w:r w:rsidRPr="00B605F0">
        <w:rPr>
          <w:sz w:val="28"/>
          <w:szCs w:val="28"/>
        </w:rPr>
        <w:t>цены до 150 руб. стал производить 45 тыс. пакетов в сутки. На</w:t>
      </w:r>
      <w:r>
        <w:rPr>
          <w:sz w:val="28"/>
          <w:szCs w:val="28"/>
        </w:rPr>
        <w:t xml:space="preserve"> </w:t>
      </w:r>
      <w:r w:rsidRPr="00B605F0">
        <w:rPr>
          <w:sz w:val="28"/>
          <w:szCs w:val="28"/>
        </w:rPr>
        <w:t>сколько процентов увеличилась или уменьшилась производительность</w:t>
      </w:r>
      <w:r>
        <w:rPr>
          <w:sz w:val="28"/>
          <w:szCs w:val="28"/>
        </w:rPr>
        <w:t xml:space="preserve"> </w:t>
      </w:r>
      <w:r w:rsidRPr="00B605F0">
        <w:rPr>
          <w:sz w:val="28"/>
          <w:szCs w:val="28"/>
        </w:rPr>
        <w:t>труда, если численность работающих на молокозаводе не</w:t>
      </w:r>
      <w:r>
        <w:rPr>
          <w:sz w:val="28"/>
          <w:szCs w:val="28"/>
        </w:rPr>
        <w:t xml:space="preserve"> </w:t>
      </w:r>
      <w:r w:rsidRPr="00B605F0">
        <w:rPr>
          <w:sz w:val="28"/>
          <w:szCs w:val="28"/>
        </w:rPr>
        <w:t>изменилась?</w:t>
      </w:r>
    </w:p>
    <w:p w:rsidR="007174C6" w:rsidRPr="004014A9" w:rsidRDefault="007174C6" w:rsidP="009A24F7">
      <w:pPr>
        <w:ind w:firstLine="720"/>
        <w:rPr>
          <w:bCs/>
          <w:sz w:val="28"/>
          <w:szCs w:val="28"/>
        </w:rPr>
      </w:pPr>
      <w:r w:rsidRPr="004014A9">
        <w:rPr>
          <w:b/>
          <w:bCs/>
          <w:sz w:val="28"/>
          <w:szCs w:val="28"/>
        </w:rPr>
        <w:t xml:space="preserve">Перечень вопросов для подготовки к </w:t>
      </w:r>
      <w:r w:rsidR="00C91CF5" w:rsidRPr="004014A9">
        <w:rPr>
          <w:b/>
          <w:bCs/>
          <w:sz w:val="28"/>
          <w:szCs w:val="28"/>
        </w:rPr>
        <w:t>экзамену</w:t>
      </w:r>
      <w:r w:rsidRPr="004014A9">
        <w:rPr>
          <w:bCs/>
          <w:sz w:val="28"/>
          <w:szCs w:val="28"/>
        </w:rPr>
        <w:t xml:space="preserve"> (оценка сформированности компетенции </w:t>
      </w:r>
      <w:r w:rsidR="00946297" w:rsidRPr="004014A9">
        <w:rPr>
          <w:bCs/>
          <w:sz w:val="28"/>
          <w:szCs w:val="28"/>
        </w:rPr>
        <w:t>ПК-</w:t>
      </w:r>
      <w:r w:rsidR="00C544AD">
        <w:rPr>
          <w:bCs/>
          <w:sz w:val="28"/>
          <w:szCs w:val="28"/>
        </w:rPr>
        <w:t>1</w:t>
      </w:r>
      <w:r w:rsidR="00946297" w:rsidRPr="004014A9">
        <w:rPr>
          <w:bCs/>
          <w:sz w:val="28"/>
          <w:szCs w:val="28"/>
        </w:rPr>
        <w:t xml:space="preserve"> </w:t>
      </w:r>
      <w:r w:rsidRPr="004014A9">
        <w:rPr>
          <w:bCs/>
          <w:sz w:val="28"/>
          <w:szCs w:val="28"/>
        </w:rPr>
        <w:t>в рамках промежуточной аттестации по дисциплине).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 xml:space="preserve">1. Способы и критерии типологизации экономических систем. Формационные и цивилизационные подходы к исследованию экономических систем. 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2. Теория прав собственности. Спецификация и размывание прав собственности. Историческая эволюция форм собственности.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3. Закономерности глобализации мировой экономики и ее воздействие на функционирование национально-государственных систем.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 xml:space="preserve">4. Фирма в рыночной экономике: основные типы, соотношение права собственности и контроля, целевая функция. 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lastRenderedPageBreak/>
        <w:t xml:space="preserve">5. Теория государственного (общественного) сектора. Формирование экономической политики государства. 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 xml:space="preserve">6. Теория макроэкономического равновесия. Модели макроэкономического равновесия: классическая и кейнсианская. 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7. Индустриальная и постиндустриальная системы. Теории «информационной», «постиндустриальной» экономики и «экономики, основанной на знании».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8. Функции предпринимательства и его носители в рыночной экономике. Шумпетеровский предприниматель.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9. Теория деловых циклов и кризисов. Модификация современных экономических циклов и кризисов.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10. Теория переходной экономики и трансформации социально-экономических систем.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11. Теория инфляции. Кейнсианская и монетаристская трактовки причин инфляции.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12. Теория безработицы. Понятие «полной» занятости и естественной безработицы. Взаимосвязь инфляции и безработицы.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13. Информация, как ресурс. Информационная асимметрия. Риск и неопределенность.</w:t>
      </w:r>
    </w:p>
    <w:p w:rsidR="00AB5F90" w:rsidRPr="00AB5F90" w:rsidRDefault="00AB5F90" w:rsidP="00AB5F90">
      <w:pPr>
        <w:ind w:firstLine="709"/>
        <w:rPr>
          <w:sz w:val="28"/>
        </w:rPr>
      </w:pPr>
      <w:r w:rsidRPr="00AB5F90">
        <w:rPr>
          <w:sz w:val="28"/>
        </w:rPr>
        <w:t>14. Теория национального счетоводства. Основные макроэкономические показатели и их взаимосвязь.</w:t>
      </w:r>
    </w:p>
    <w:p w:rsidR="00AD61E2" w:rsidRPr="00AB5F90" w:rsidRDefault="00AB5F90" w:rsidP="00AB5F90">
      <w:pPr>
        <w:ind w:firstLine="709"/>
        <w:rPr>
          <w:bCs/>
          <w:sz w:val="32"/>
          <w:szCs w:val="28"/>
          <w:u w:val="single"/>
        </w:rPr>
      </w:pPr>
      <w:r w:rsidRPr="00AB5F90">
        <w:rPr>
          <w:sz w:val="28"/>
        </w:rPr>
        <w:t>15. Приватизация, национализация, интеграция и демонополизация.</w:t>
      </w:r>
    </w:p>
    <w:p w:rsidR="00AB5F90" w:rsidRPr="00597CF7" w:rsidRDefault="00AB5F90" w:rsidP="00597CF7">
      <w:pPr>
        <w:ind w:firstLine="720"/>
        <w:rPr>
          <w:bCs/>
          <w:sz w:val="28"/>
          <w:szCs w:val="28"/>
        </w:rPr>
      </w:pPr>
    </w:p>
    <w:p w:rsidR="006633B4" w:rsidRPr="00597CF7" w:rsidRDefault="007174C6" w:rsidP="00597CF7">
      <w:pPr>
        <w:pStyle w:val="af4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00362C">
      <w:pPr>
        <w:ind w:firstLine="720"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 xml:space="preserve">Процедуры и средства оценивания элементов компетенций </w:t>
      </w:r>
    </w:p>
    <w:p w:rsidR="0000362C" w:rsidRPr="00597CF7" w:rsidRDefault="007174C6" w:rsidP="00597CF7">
      <w:pPr>
        <w:ind w:firstLine="720"/>
        <w:jc w:val="center"/>
        <w:rPr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по дисциплине</w:t>
      </w:r>
      <w:r w:rsidR="00AD1CBA">
        <w:rPr>
          <w:color w:val="000000" w:themeColor="text1"/>
          <w:sz w:val="28"/>
          <w:szCs w:val="28"/>
        </w:rPr>
        <w:t xml:space="preserve"> </w:t>
      </w:r>
      <w:r w:rsidR="00C13307" w:rsidRPr="00185A71">
        <w:rPr>
          <w:sz w:val="28"/>
          <w:szCs w:val="28"/>
        </w:rPr>
        <w:t>«</w:t>
      </w:r>
      <w:r w:rsidR="0027687F">
        <w:rPr>
          <w:sz w:val="28"/>
          <w:szCs w:val="28"/>
        </w:rPr>
        <w:t>Экономика и управление народным хозяйством</w:t>
      </w:r>
      <w:r w:rsidR="00C13307" w:rsidRPr="00185A71">
        <w:rPr>
          <w:sz w:val="28"/>
          <w:szCs w:val="28"/>
        </w:rPr>
        <w:t>»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3F41D8">
            <w:pPr>
              <w:ind w:firstLine="34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3F41D8">
            <w:pPr>
              <w:ind w:firstLine="34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C13307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3F41D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C13307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C13307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3F41D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AE298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тестовых </w:t>
            </w:r>
          </w:p>
          <w:p w:rsidR="00D946D1" w:rsidRPr="007174C6" w:rsidRDefault="00D946D1" w:rsidP="003F41D8">
            <w:pPr>
              <w:ind w:firstLine="0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3307">
              <w:rPr>
                <w:color w:val="000000" w:themeColor="text1"/>
              </w:rPr>
              <w:t xml:space="preserve">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вопросы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исьменные задания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Практические </w:t>
            </w:r>
            <w:r w:rsidRPr="00C13307">
              <w:rPr>
                <w:color w:val="000000" w:themeColor="text1"/>
              </w:rPr>
              <w:t>задания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D946D1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отве</w:t>
            </w:r>
            <w:r w:rsidRPr="00C13307">
              <w:rPr>
                <w:color w:val="000000" w:themeColor="text1"/>
              </w:rPr>
              <w:lastRenderedPageBreak/>
              <w:t>ты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Pr="00C13307">
              <w:rPr>
                <w:color w:val="000000" w:themeColor="text1"/>
              </w:rPr>
              <w:t xml:space="preserve">тветы в </w:t>
            </w:r>
            <w:r w:rsidRPr="00C13307">
              <w:rPr>
                <w:color w:val="000000" w:themeColor="text1"/>
              </w:rPr>
              <w:lastRenderedPageBreak/>
              <w:t>письменной форме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Pr="00C13307">
              <w:rPr>
                <w:color w:val="000000" w:themeColor="text1"/>
              </w:rPr>
              <w:t xml:space="preserve">тветы в </w:t>
            </w:r>
            <w:r w:rsidRPr="00C13307">
              <w:rPr>
                <w:color w:val="000000" w:themeColor="text1"/>
              </w:rPr>
              <w:lastRenderedPageBreak/>
              <w:t>письменной форме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Pr="00C13307">
              <w:rPr>
                <w:color w:val="000000" w:themeColor="text1"/>
              </w:rPr>
              <w:t xml:space="preserve">тветы в </w:t>
            </w:r>
            <w:r w:rsidRPr="00C13307">
              <w:rPr>
                <w:color w:val="000000" w:themeColor="text1"/>
              </w:rPr>
              <w:lastRenderedPageBreak/>
              <w:t>письменной форме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Pr="00C13307">
              <w:rPr>
                <w:color w:val="000000" w:themeColor="text1"/>
              </w:rPr>
              <w:t xml:space="preserve">тветы в </w:t>
            </w:r>
            <w:r w:rsidRPr="00C13307">
              <w:rPr>
                <w:color w:val="000000" w:themeColor="text1"/>
              </w:rPr>
              <w:lastRenderedPageBreak/>
              <w:t>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056816" w:rsidRDefault="00056816" w:rsidP="00056816">
      <w:pPr>
        <w:ind w:left="360" w:firstLine="0"/>
        <w:rPr>
          <w:b/>
          <w:sz w:val="28"/>
          <w:szCs w:val="28"/>
        </w:rPr>
      </w:pPr>
    </w:p>
    <w:p w:rsidR="00AB5F90" w:rsidRDefault="00AB5F90" w:rsidP="00AB5F90">
      <w:pPr>
        <w:pStyle w:val="af4"/>
        <w:ind w:left="0" w:firstLine="709"/>
        <w:rPr>
          <w:b/>
          <w:sz w:val="28"/>
          <w:szCs w:val="28"/>
        </w:rPr>
      </w:pPr>
      <w:r>
        <w:rPr>
          <w:b/>
          <w:sz w:val="28"/>
        </w:rPr>
        <w:t>7.</w:t>
      </w:r>
      <w:r>
        <w:rPr>
          <w:b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AB5F90" w:rsidRDefault="00AB5F90" w:rsidP="00AB5F90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Дисциплина «Экономика и управление народным хозяйством» предусматривает лекции и практические занятия. Успешное изучение дисциплины требует посещения лекций, активной работы на практических занятиях, выполнения учебных заданий преподавателя, ознакомления с основной и дополнительной литературой. </w:t>
      </w:r>
    </w:p>
    <w:p w:rsidR="00AB5F90" w:rsidRDefault="00AB5F90" w:rsidP="00AB5F90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практическое занятие и указания на самостоятельную работу. </w:t>
      </w:r>
    </w:p>
    <w:p w:rsidR="00AB5F90" w:rsidRDefault="00AB5F90" w:rsidP="00AB5F90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лекционным занятиям аспирантам необходимо:</w:t>
      </w:r>
    </w:p>
    <w:p w:rsidR="00AB5F90" w:rsidRDefault="00AB5F90" w:rsidP="00AB5F90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перед очередной лекцией необходимо просмотреть конспект материала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AB5F90" w:rsidRDefault="00AB5F90" w:rsidP="00AB5F90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Практические занятия завершают изучение наиболее важных тем учебной дисциплины. 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контроля преподавателем степени подготовленности аспирантов по изучаемой дисциплине.</w:t>
      </w:r>
    </w:p>
    <w:p w:rsidR="00AB5F90" w:rsidRDefault="00AB5F90" w:rsidP="00AB5F90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аспиранты имеют возможность воспользоваться консультациями преподавателя. </w:t>
      </w:r>
    </w:p>
    <w:p w:rsidR="00AB5F90" w:rsidRDefault="00AB5F90" w:rsidP="00AB5F90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практическим занятиям аспирантам необходимо:</w:t>
      </w:r>
    </w:p>
    <w:p w:rsidR="00AB5F90" w:rsidRDefault="00AB5F90" w:rsidP="00AB5F90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приносить с собой рекомендованную преподавателем литературу к конкретному занятию; </w:t>
      </w:r>
    </w:p>
    <w:p w:rsidR="00AB5F90" w:rsidRDefault="00AB5F90" w:rsidP="00AB5F90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 очередного практического занятия по рекомендованным литературным источникам проработать теоретический материал, соответствующей темы занятия;</w:t>
      </w:r>
    </w:p>
    <w:p w:rsidR="00AB5F90" w:rsidRDefault="00AB5F90" w:rsidP="00AB5F90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AB5F90" w:rsidRDefault="00AB5F90" w:rsidP="00AB5F90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семинара давать конкретные, четкие ответы по существу вопросов; </w:t>
      </w:r>
    </w:p>
    <w:p w:rsidR="00AB5F90" w:rsidRDefault="00AB5F90" w:rsidP="00AB5F90">
      <w:pPr>
        <w:pStyle w:val="2"/>
        <w:numPr>
          <w:ilvl w:val="0"/>
          <w:numId w:val="28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занятии доводить каждую задачу до окончательного решения, демонстрировать понимание проведенных расчетов (анализов, ситуаций), в слу</w:t>
      </w:r>
      <w:r>
        <w:rPr>
          <w:sz w:val="28"/>
          <w:szCs w:val="28"/>
        </w:rPr>
        <w:lastRenderedPageBreak/>
        <w:t>чае затруднений обращаться к преподавателю.</w:t>
      </w:r>
    </w:p>
    <w:p w:rsidR="00AB5F90" w:rsidRDefault="00AB5F90" w:rsidP="00AB5F90">
      <w:pPr>
        <w:ind w:firstLine="709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Аспирантам, пропустившим занятия (независимо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изучавшейся на занятии. Аспиранты, не отчитавшиеся по каждой не проработанной ими на занятиях теме к началу экзаменационной сессии не допускаются к экзамену.</w:t>
      </w:r>
    </w:p>
    <w:p w:rsidR="00AB5F90" w:rsidRDefault="00AB5F90" w:rsidP="00056816">
      <w:pPr>
        <w:ind w:left="360" w:firstLine="0"/>
        <w:rPr>
          <w:b/>
          <w:sz w:val="28"/>
          <w:szCs w:val="28"/>
        </w:rPr>
      </w:pPr>
    </w:p>
    <w:p w:rsidR="00D24362" w:rsidRPr="00AB5F90" w:rsidRDefault="00450252" w:rsidP="00AB5F90">
      <w:pPr>
        <w:pStyle w:val="af4"/>
        <w:numPr>
          <w:ilvl w:val="0"/>
          <w:numId w:val="29"/>
        </w:numPr>
        <w:ind w:left="0" w:firstLine="709"/>
        <w:rPr>
          <w:b/>
          <w:sz w:val="28"/>
          <w:szCs w:val="28"/>
        </w:rPr>
      </w:pPr>
      <w:r w:rsidRPr="00AB5F90">
        <w:rPr>
          <w:b/>
          <w:sz w:val="28"/>
          <w:szCs w:val="28"/>
        </w:rPr>
        <w:t>Ресурсное обеспечение дисциплины</w:t>
      </w:r>
    </w:p>
    <w:p w:rsidR="00450252" w:rsidRPr="00C544AD" w:rsidRDefault="00AB5F90" w:rsidP="0027687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0252" w:rsidRPr="00C544A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B27B5" w:rsidRPr="00AB5F90" w:rsidRDefault="00E8510D" w:rsidP="0027687F">
      <w:pPr>
        <w:ind w:firstLine="720"/>
        <w:rPr>
          <w:sz w:val="28"/>
          <w:szCs w:val="28"/>
        </w:rPr>
      </w:pPr>
      <w:r w:rsidRPr="00AB5F90">
        <w:rPr>
          <w:b/>
          <w:sz w:val="28"/>
          <w:szCs w:val="28"/>
        </w:rPr>
        <w:t>а) основная литерату</w:t>
      </w:r>
      <w:r w:rsidR="00EB27B5" w:rsidRPr="00AB5F90">
        <w:rPr>
          <w:b/>
          <w:sz w:val="28"/>
          <w:szCs w:val="28"/>
        </w:rPr>
        <w:t>ра</w:t>
      </w:r>
      <w:r w:rsidR="00EB27B5" w:rsidRPr="00AB5F90">
        <w:rPr>
          <w:sz w:val="28"/>
          <w:szCs w:val="28"/>
        </w:rPr>
        <w:t>:</w:t>
      </w:r>
    </w:p>
    <w:p w:rsidR="00505A52" w:rsidRPr="00505A52" w:rsidRDefault="00505A52" w:rsidP="00505A52">
      <w:pPr>
        <w:pStyle w:val="af4"/>
        <w:numPr>
          <w:ilvl w:val="0"/>
          <w:numId w:val="19"/>
        </w:numPr>
        <w:ind w:left="0" w:firstLine="680"/>
        <w:rPr>
          <w:sz w:val="28"/>
          <w:szCs w:val="28"/>
        </w:rPr>
      </w:pPr>
      <w:r w:rsidRPr="00505A52">
        <w:rPr>
          <w:sz w:val="28"/>
          <w:szCs w:val="28"/>
        </w:rPr>
        <w:t>Региональная экономика и пространственное развитие: Учебник для вузов: [В 2 т.] / под ред. Л. Э. Ломонов. — М.: Юрайт, 2015. – 460 с. (шифр в библиотеке МИРЭА: 65.049(2) Р32).</w:t>
      </w:r>
    </w:p>
    <w:p w:rsidR="0027687F" w:rsidRPr="0027687F" w:rsidRDefault="0027687F" w:rsidP="00505A52">
      <w:pPr>
        <w:pStyle w:val="af4"/>
        <w:widowControl/>
        <w:numPr>
          <w:ilvl w:val="0"/>
          <w:numId w:val="19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Российская социально-экономическая система: реалии и векторы развития [Текст]: Монография / П/р. Р.С. Гринберга, П.В. Савченко. — М.: ИНФРА-М, 2014. — 415 с.</w:t>
      </w:r>
      <w:r w:rsidR="00D53414">
        <w:rPr>
          <w:sz w:val="28"/>
          <w:szCs w:val="28"/>
        </w:rPr>
        <w:t xml:space="preserve"> (библиотека МГУПИ).</w:t>
      </w:r>
    </w:p>
    <w:p w:rsidR="0027687F" w:rsidRPr="00505A52" w:rsidRDefault="0027687F" w:rsidP="00505A52">
      <w:pPr>
        <w:pStyle w:val="af4"/>
        <w:numPr>
          <w:ilvl w:val="0"/>
          <w:numId w:val="19"/>
        </w:numPr>
        <w:ind w:left="0" w:firstLine="680"/>
        <w:rPr>
          <w:sz w:val="28"/>
          <w:szCs w:val="28"/>
        </w:rPr>
      </w:pPr>
      <w:r w:rsidRPr="00505A52">
        <w:rPr>
          <w:sz w:val="28"/>
          <w:szCs w:val="28"/>
        </w:rPr>
        <w:t xml:space="preserve">Сухарев О.С. </w:t>
      </w:r>
      <w:r w:rsidR="00505A52" w:rsidRPr="00505A52">
        <w:rPr>
          <w:sz w:val="28"/>
          <w:szCs w:val="28"/>
        </w:rPr>
        <w:t>Структурный анализ экономики</w:t>
      </w:r>
      <w:r w:rsidRPr="00505A52">
        <w:rPr>
          <w:sz w:val="28"/>
          <w:szCs w:val="28"/>
        </w:rPr>
        <w:t xml:space="preserve">. </w:t>
      </w:r>
      <w:r w:rsidR="00505A52" w:rsidRPr="00505A52">
        <w:rPr>
          <w:sz w:val="28"/>
          <w:szCs w:val="28"/>
        </w:rPr>
        <w:t xml:space="preserve">[Электронный ресурс]. </w:t>
      </w:r>
      <w:r w:rsidRPr="00505A52">
        <w:rPr>
          <w:sz w:val="28"/>
          <w:szCs w:val="28"/>
        </w:rPr>
        <w:t>– М.: Финансы и статистика, 201</w:t>
      </w:r>
      <w:r w:rsidR="00505A52" w:rsidRPr="00505A52">
        <w:rPr>
          <w:sz w:val="28"/>
          <w:szCs w:val="28"/>
        </w:rPr>
        <w:t>2</w:t>
      </w:r>
      <w:r w:rsidRPr="00505A52">
        <w:rPr>
          <w:sz w:val="28"/>
          <w:szCs w:val="28"/>
        </w:rPr>
        <w:t xml:space="preserve">. – </w:t>
      </w:r>
      <w:r w:rsidR="00505A52">
        <w:rPr>
          <w:sz w:val="28"/>
          <w:szCs w:val="28"/>
        </w:rPr>
        <w:t>216</w:t>
      </w:r>
      <w:r w:rsidRPr="00505A52">
        <w:rPr>
          <w:sz w:val="28"/>
          <w:szCs w:val="28"/>
        </w:rPr>
        <w:t xml:space="preserve"> с.</w:t>
      </w:r>
      <w:r w:rsidR="00505A52" w:rsidRPr="00505A52">
        <w:rPr>
          <w:sz w:val="28"/>
          <w:szCs w:val="28"/>
        </w:rPr>
        <w:t xml:space="preserve"> — Режим доступа: https://e.lanbook.com/book/28365#book_name — Загл. с экрана.</w:t>
      </w:r>
    </w:p>
    <w:p w:rsidR="00D53414" w:rsidRPr="0027687F" w:rsidRDefault="00D53414" w:rsidP="00D53414">
      <w:pPr>
        <w:pStyle w:val="af4"/>
        <w:widowControl/>
        <w:ind w:firstLine="0"/>
        <w:rPr>
          <w:sz w:val="28"/>
          <w:szCs w:val="28"/>
        </w:rPr>
      </w:pPr>
    </w:p>
    <w:p w:rsidR="001967C7" w:rsidRPr="00C544AD" w:rsidRDefault="00E8510D" w:rsidP="0027687F">
      <w:pPr>
        <w:ind w:firstLine="720"/>
        <w:rPr>
          <w:sz w:val="28"/>
          <w:szCs w:val="28"/>
        </w:rPr>
      </w:pPr>
      <w:r w:rsidRPr="00AB5F90">
        <w:rPr>
          <w:b/>
          <w:sz w:val="28"/>
          <w:szCs w:val="28"/>
        </w:rPr>
        <w:t>б) дополни</w:t>
      </w:r>
      <w:r w:rsidR="001967C7" w:rsidRPr="00AB5F90">
        <w:rPr>
          <w:b/>
          <w:sz w:val="28"/>
          <w:szCs w:val="28"/>
        </w:rPr>
        <w:t>тельная литература</w:t>
      </w:r>
      <w:r w:rsidR="001967C7" w:rsidRPr="00C544AD">
        <w:rPr>
          <w:sz w:val="28"/>
          <w:szCs w:val="28"/>
        </w:rPr>
        <w:t>:</w:t>
      </w:r>
    </w:p>
    <w:p w:rsidR="0027687F" w:rsidRPr="0027687F" w:rsidRDefault="0027687F" w:rsidP="00505A52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Критерии эффективности работы предприятий: Из опыта стран СЭВ / П. И. Кулигин; Р. Н. Евстигнеев. — М.: Наука, 1986. — 172 с.</w:t>
      </w:r>
      <w:r w:rsidR="00E0325C">
        <w:rPr>
          <w:sz w:val="28"/>
          <w:szCs w:val="28"/>
        </w:rPr>
        <w:t xml:space="preserve"> </w:t>
      </w:r>
      <w:r w:rsidR="00E0325C" w:rsidRPr="00505A52">
        <w:rPr>
          <w:sz w:val="28"/>
          <w:szCs w:val="28"/>
        </w:rPr>
        <w:t xml:space="preserve">(шифр в библиотеке МИРЭА: </w:t>
      </w:r>
      <w:r w:rsidR="00E0325C">
        <w:rPr>
          <w:sz w:val="28"/>
          <w:szCs w:val="28"/>
        </w:rPr>
        <w:t>33 К90</w:t>
      </w:r>
      <w:r w:rsidR="00E0325C" w:rsidRPr="00505A52">
        <w:rPr>
          <w:sz w:val="28"/>
          <w:szCs w:val="28"/>
        </w:rPr>
        <w:t>).</w:t>
      </w:r>
    </w:p>
    <w:p w:rsidR="0027687F" w:rsidRPr="0027687F" w:rsidRDefault="0027687F" w:rsidP="00505A52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Информационные технологии в экономике и управлении [Текст] / А.Г. Ивасенко, А.Ю. Гридасов, В.А. Павленко. — М.: Кнорус, 2010. — 154 с.</w:t>
      </w:r>
      <w:r w:rsidR="00E0325C">
        <w:rPr>
          <w:sz w:val="28"/>
          <w:szCs w:val="28"/>
        </w:rPr>
        <w:t xml:space="preserve"> (библиотека МГУПИ).</w:t>
      </w:r>
    </w:p>
    <w:p w:rsidR="0027687F" w:rsidRPr="00E309CA" w:rsidRDefault="0027687F" w:rsidP="00E309CA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Народнохозяйственная эффективность: показатели, методы, оценки / А. С. Астахов. — М.: Экономика, 1984. — 248 с.</w:t>
      </w:r>
      <w:r w:rsidR="00E309CA">
        <w:rPr>
          <w:sz w:val="28"/>
          <w:szCs w:val="28"/>
        </w:rPr>
        <w:t xml:space="preserve"> </w:t>
      </w:r>
      <w:r w:rsidR="00E309CA" w:rsidRPr="00505A52">
        <w:rPr>
          <w:sz w:val="28"/>
          <w:szCs w:val="28"/>
        </w:rPr>
        <w:t xml:space="preserve">(шифр в библиотеке МИРЭА: </w:t>
      </w:r>
      <w:r w:rsidR="00E309CA">
        <w:rPr>
          <w:sz w:val="28"/>
          <w:szCs w:val="28"/>
        </w:rPr>
        <w:t>33С Н30</w:t>
      </w:r>
      <w:r w:rsidR="00E309CA" w:rsidRPr="00505A52">
        <w:rPr>
          <w:sz w:val="28"/>
          <w:szCs w:val="28"/>
        </w:rPr>
        <w:t>).</w:t>
      </w:r>
    </w:p>
    <w:p w:rsidR="0027687F" w:rsidRPr="0027687F" w:rsidRDefault="0027687F" w:rsidP="00505A52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Обучение рынку [Текст] / Глазьев С.Ю., ред. — М.: Экономика, 2004. — 638 с.</w:t>
      </w:r>
      <w:r w:rsidR="00E0325C">
        <w:rPr>
          <w:sz w:val="28"/>
          <w:szCs w:val="28"/>
        </w:rPr>
        <w:t xml:space="preserve"> </w:t>
      </w:r>
      <w:r w:rsidR="00E0325C" w:rsidRPr="00505A52">
        <w:rPr>
          <w:sz w:val="28"/>
          <w:szCs w:val="28"/>
        </w:rPr>
        <w:t>(</w:t>
      </w:r>
      <w:r w:rsidR="00E0325C">
        <w:rPr>
          <w:sz w:val="28"/>
          <w:szCs w:val="28"/>
        </w:rPr>
        <w:t>библиотека МГУПИ</w:t>
      </w:r>
      <w:r w:rsidR="00E0325C" w:rsidRPr="00505A52">
        <w:rPr>
          <w:sz w:val="28"/>
          <w:szCs w:val="28"/>
        </w:rPr>
        <w:t>).</w:t>
      </w:r>
    </w:p>
    <w:p w:rsidR="0027687F" w:rsidRPr="0027687F" w:rsidRDefault="0027687F" w:rsidP="00505A52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Мировая экономика: учебник для бакалавров / Р.И. Хасбулатов. — М.: Юрайт, 2015. — 885 с.</w:t>
      </w:r>
      <w:r w:rsidR="00E0325C">
        <w:rPr>
          <w:sz w:val="28"/>
          <w:szCs w:val="28"/>
        </w:rPr>
        <w:t xml:space="preserve"> </w:t>
      </w:r>
      <w:r w:rsidR="00E0325C" w:rsidRPr="00505A52">
        <w:rPr>
          <w:sz w:val="28"/>
          <w:szCs w:val="28"/>
        </w:rPr>
        <w:t xml:space="preserve">(шифр в библиотеке МИРЭА: </w:t>
      </w:r>
      <w:r w:rsidR="00E0325C">
        <w:rPr>
          <w:sz w:val="28"/>
          <w:szCs w:val="28"/>
        </w:rPr>
        <w:t>33 М Х24</w:t>
      </w:r>
      <w:r w:rsidR="00E0325C" w:rsidRPr="00505A52">
        <w:rPr>
          <w:sz w:val="28"/>
          <w:szCs w:val="28"/>
        </w:rPr>
        <w:t>)</w:t>
      </w:r>
      <w:r w:rsidR="00E309CA">
        <w:rPr>
          <w:sz w:val="28"/>
          <w:szCs w:val="28"/>
        </w:rPr>
        <w:t>.</w:t>
      </w:r>
    </w:p>
    <w:p w:rsidR="0027687F" w:rsidRPr="0027687F" w:rsidRDefault="0027687F" w:rsidP="00505A52">
      <w:pPr>
        <w:pStyle w:val="af4"/>
        <w:widowControl/>
        <w:numPr>
          <w:ilvl w:val="0"/>
          <w:numId w:val="17"/>
        </w:numPr>
        <w:ind w:left="0" w:firstLine="680"/>
        <w:jc w:val="left"/>
        <w:rPr>
          <w:sz w:val="28"/>
          <w:szCs w:val="28"/>
        </w:rPr>
      </w:pPr>
      <w:r w:rsidRPr="0027687F">
        <w:rPr>
          <w:sz w:val="28"/>
          <w:szCs w:val="28"/>
        </w:rPr>
        <w:t xml:space="preserve">Новая экономическая энциклопедия: [в 12 т.] / Под ред. А.Д. Некипелова, В.И. Данилова-Данильяна, В.М. Карева и др. – М.: Издательство: Инфра-М / Энциклопедия, 2004/2013. </w:t>
      </w:r>
      <w:r w:rsidR="00E0325C" w:rsidRPr="00505A52">
        <w:rPr>
          <w:sz w:val="28"/>
          <w:szCs w:val="28"/>
        </w:rPr>
        <w:t xml:space="preserve">(шифр в библиотеке МИРЭА: </w:t>
      </w:r>
      <w:r w:rsidR="00E0325C">
        <w:rPr>
          <w:sz w:val="28"/>
          <w:szCs w:val="28"/>
        </w:rPr>
        <w:t>504 Э40</w:t>
      </w:r>
      <w:r w:rsidR="00E0325C" w:rsidRPr="00505A52">
        <w:rPr>
          <w:sz w:val="28"/>
          <w:szCs w:val="28"/>
        </w:rPr>
        <w:t>)</w:t>
      </w:r>
      <w:r w:rsidR="00E309CA">
        <w:rPr>
          <w:sz w:val="28"/>
          <w:szCs w:val="28"/>
        </w:rPr>
        <w:t>.</w:t>
      </w:r>
    </w:p>
    <w:p w:rsidR="0027687F" w:rsidRPr="0027687F" w:rsidRDefault="0027687F" w:rsidP="00505A52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 xml:space="preserve">Нуреев Р.М. Курс микроэкономики: Учебник для вузов / Р. М. Нуреев. — М.: Норма, 2011. — 560 с. </w:t>
      </w:r>
      <w:r w:rsidR="00E0325C" w:rsidRPr="00505A52">
        <w:rPr>
          <w:sz w:val="28"/>
          <w:szCs w:val="28"/>
        </w:rPr>
        <w:t xml:space="preserve">(шифр в библиотеке МИРЭА: </w:t>
      </w:r>
      <w:r w:rsidR="00E0325C">
        <w:rPr>
          <w:sz w:val="28"/>
          <w:szCs w:val="28"/>
        </w:rPr>
        <w:t>33 Н90</w:t>
      </w:r>
      <w:r w:rsidR="00E0325C" w:rsidRPr="00505A52">
        <w:rPr>
          <w:sz w:val="28"/>
          <w:szCs w:val="28"/>
        </w:rPr>
        <w:t>)</w:t>
      </w:r>
      <w:r w:rsidR="00E309CA">
        <w:rPr>
          <w:sz w:val="28"/>
          <w:szCs w:val="28"/>
        </w:rPr>
        <w:t>.</w:t>
      </w:r>
    </w:p>
    <w:p w:rsidR="00505A52" w:rsidRDefault="00505A52" w:rsidP="00E309CA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505A52">
        <w:rPr>
          <w:sz w:val="28"/>
          <w:szCs w:val="28"/>
        </w:rPr>
        <w:lastRenderedPageBreak/>
        <w:t>Региональная экономика и управление [Текст]: Доп. советом УМО вузов в кач. учеб. пособия для вузов / О.С. Белокрылова, Н.Н. Киселева, В.В. Хубулова. — М.: Альфа-М: ИНФРА-М, 2013. — 237 с. (библиотека МГУПИ).</w:t>
      </w:r>
    </w:p>
    <w:p w:rsidR="0027687F" w:rsidRPr="0027687F" w:rsidRDefault="0027687F" w:rsidP="00E309CA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Столяренко Л.Т. Методические рекомендации по подготовке к кандидатскому экзамену по специальности - 08.00.05 "Экономика и управление народным хозяйством": Раздел "Общая экономическая теори</w:t>
      </w:r>
      <w:r w:rsidR="00543B15">
        <w:rPr>
          <w:sz w:val="28"/>
          <w:szCs w:val="28"/>
        </w:rPr>
        <w:t>я". — М.: МИРЭА, 2012. — 16 с.</w:t>
      </w:r>
      <w:r w:rsidRPr="0027687F">
        <w:rPr>
          <w:sz w:val="28"/>
          <w:szCs w:val="28"/>
        </w:rPr>
        <w:t xml:space="preserve"> </w:t>
      </w:r>
      <w:r w:rsidR="00E0325C" w:rsidRPr="00505A52">
        <w:rPr>
          <w:sz w:val="28"/>
          <w:szCs w:val="28"/>
        </w:rPr>
        <w:t xml:space="preserve">(шифр в библиотеке МИРЭА: </w:t>
      </w:r>
      <w:r w:rsidR="00E0325C">
        <w:rPr>
          <w:sz w:val="28"/>
          <w:szCs w:val="28"/>
        </w:rPr>
        <w:t>№1301</w:t>
      </w:r>
      <w:r w:rsidR="00E0325C" w:rsidRPr="00505A52">
        <w:rPr>
          <w:sz w:val="28"/>
          <w:szCs w:val="28"/>
        </w:rPr>
        <w:t>)</w:t>
      </w:r>
      <w:r w:rsidR="00E309CA">
        <w:rPr>
          <w:sz w:val="28"/>
          <w:szCs w:val="28"/>
        </w:rPr>
        <w:t>.</w:t>
      </w:r>
    </w:p>
    <w:p w:rsidR="0027687F" w:rsidRPr="00505A52" w:rsidRDefault="0027687F" w:rsidP="00E309CA">
      <w:pPr>
        <w:pStyle w:val="af4"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505A52">
        <w:rPr>
          <w:sz w:val="28"/>
          <w:szCs w:val="28"/>
        </w:rPr>
        <w:t xml:space="preserve">Сухарев О.С. Управление экономикой. Введение в теорию кризисов и роста. </w:t>
      </w:r>
      <w:r w:rsidR="00505A52" w:rsidRPr="00505A52">
        <w:rPr>
          <w:sz w:val="28"/>
          <w:szCs w:val="28"/>
        </w:rPr>
        <w:t xml:space="preserve">[Электронный ресурс]. </w:t>
      </w:r>
      <w:r w:rsidRPr="00505A52">
        <w:rPr>
          <w:sz w:val="28"/>
          <w:szCs w:val="28"/>
        </w:rPr>
        <w:t>– М.: Финанс</w:t>
      </w:r>
      <w:r w:rsidR="00543B15" w:rsidRPr="00505A52">
        <w:rPr>
          <w:sz w:val="28"/>
          <w:szCs w:val="28"/>
        </w:rPr>
        <w:t>ы и статистика, 2012. – 280 с.</w:t>
      </w:r>
      <w:r w:rsidR="00505A52" w:rsidRPr="00505A52">
        <w:rPr>
          <w:sz w:val="28"/>
          <w:szCs w:val="28"/>
        </w:rPr>
        <w:t xml:space="preserve"> — Режим доступа: https://e.lanbook.com/book/28366#book_name — Загл. с экрана.</w:t>
      </w:r>
    </w:p>
    <w:p w:rsidR="0027687F" w:rsidRPr="0027687F" w:rsidRDefault="0027687F" w:rsidP="00E309CA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Зубенко В.В., Зубенко В.А., Орлова Н.Л., Антропов В.В. Глобализация мировой экономики: вызовы и ориентиры: монография.</w:t>
      </w:r>
      <w:r w:rsidR="00E309CA">
        <w:rPr>
          <w:sz w:val="28"/>
          <w:szCs w:val="28"/>
        </w:rPr>
        <w:t xml:space="preserve"> </w:t>
      </w:r>
      <w:r w:rsidR="00E309CA" w:rsidRPr="00505A52">
        <w:rPr>
          <w:sz w:val="28"/>
          <w:szCs w:val="28"/>
        </w:rPr>
        <w:t>[Электронный ресурс].</w:t>
      </w:r>
      <w:r w:rsidRPr="0027687F">
        <w:rPr>
          <w:sz w:val="28"/>
          <w:szCs w:val="28"/>
        </w:rPr>
        <w:t xml:space="preserve"> – М.: Дашков и Ко, 2012. – 320 с.</w:t>
      </w:r>
      <w:r w:rsidR="00334723">
        <w:rPr>
          <w:sz w:val="28"/>
          <w:szCs w:val="28"/>
        </w:rPr>
        <w:t xml:space="preserve"> </w:t>
      </w:r>
      <w:r w:rsidR="00E309CA" w:rsidRPr="00505A52">
        <w:rPr>
          <w:sz w:val="28"/>
          <w:szCs w:val="28"/>
        </w:rPr>
        <w:t xml:space="preserve">— Режим доступа: </w:t>
      </w:r>
      <w:r w:rsidR="00E309CA" w:rsidRPr="00E309CA">
        <w:rPr>
          <w:sz w:val="28"/>
          <w:szCs w:val="28"/>
        </w:rPr>
        <w:t>https://e.lanbook.com/book/44103#book_name</w:t>
      </w:r>
      <w:r w:rsidR="00E309CA" w:rsidRPr="00505A52">
        <w:rPr>
          <w:sz w:val="28"/>
          <w:szCs w:val="28"/>
        </w:rPr>
        <w:t xml:space="preserve"> — Загл. с экрана.</w:t>
      </w:r>
    </w:p>
    <w:p w:rsidR="0027687F" w:rsidRPr="0027687F" w:rsidRDefault="0027687F" w:rsidP="00E309CA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Основы экономики: Пер. с англ.: Учебник для вузов / Дж. Сломан. — М.: Проспект, 2005. — 568 с.</w:t>
      </w:r>
      <w:r w:rsidR="00334723">
        <w:rPr>
          <w:sz w:val="28"/>
          <w:szCs w:val="28"/>
        </w:rPr>
        <w:t xml:space="preserve"> </w:t>
      </w:r>
      <w:r w:rsidR="00334723" w:rsidRPr="00505A52">
        <w:rPr>
          <w:sz w:val="28"/>
          <w:szCs w:val="28"/>
        </w:rPr>
        <w:t xml:space="preserve">(шифр в библиотеке МИРЭА: </w:t>
      </w:r>
      <w:r w:rsidR="00334723">
        <w:rPr>
          <w:sz w:val="28"/>
          <w:szCs w:val="28"/>
        </w:rPr>
        <w:t>33 С48</w:t>
      </w:r>
      <w:r w:rsidR="00334723" w:rsidRPr="00505A52">
        <w:rPr>
          <w:sz w:val="28"/>
          <w:szCs w:val="28"/>
        </w:rPr>
        <w:t>)</w:t>
      </w:r>
    </w:p>
    <w:p w:rsidR="0027687F" w:rsidRPr="0027687F" w:rsidRDefault="0027687F" w:rsidP="00E309CA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Формирование национальной финансовой стратегии России: Путь к подъёму и благосостоянию / В.К. Сенчагов, Б.В. Губин, В.И. Павлов и др.; Под ред. В.К. Сенчагова. — М.: Дело, 2004. — 416 с.</w:t>
      </w:r>
      <w:r w:rsidR="00334723">
        <w:rPr>
          <w:sz w:val="28"/>
          <w:szCs w:val="28"/>
        </w:rPr>
        <w:t xml:space="preserve"> </w:t>
      </w:r>
      <w:r w:rsidR="00334723" w:rsidRPr="00505A52">
        <w:rPr>
          <w:sz w:val="28"/>
          <w:szCs w:val="28"/>
        </w:rPr>
        <w:t xml:space="preserve">(шифр в библиотеке МИРЭА: </w:t>
      </w:r>
      <w:r w:rsidR="00334723">
        <w:rPr>
          <w:sz w:val="28"/>
          <w:szCs w:val="28"/>
        </w:rPr>
        <w:t>336 Ф79</w:t>
      </w:r>
      <w:r w:rsidR="00334723" w:rsidRPr="00505A52">
        <w:rPr>
          <w:sz w:val="28"/>
          <w:szCs w:val="28"/>
        </w:rPr>
        <w:t>)</w:t>
      </w:r>
    </w:p>
    <w:p w:rsidR="0027687F" w:rsidRPr="0027687F" w:rsidRDefault="0027687F" w:rsidP="00E309CA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Экономическая безопасность России [Текст]: Учебник / Сенчагов В.К., ред. — М.: Дело, 2005. — 895 с.</w:t>
      </w:r>
      <w:r w:rsidR="00334723">
        <w:rPr>
          <w:sz w:val="28"/>
          <w:szCs w:val="28"/>
        </w:rPr>
        <w:t xml:space="preserve"> (библиотека МГУПИ).</w:t>
      </w:r>
    </w:p>
    <w:p w:rsidR="00D24362" w:rsidRPr="00597CF7" w:rsidRDefault="0027687F" w:rsidP="00E309CA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27687F">
        <w:rPr>
          <w:sz w:val="28"/>
          <w:szCs w:val="28"/>
        </w:rPr>
        <w:t>Региональная экономика. Основной курс: Учебник для вузов / В.И. Видяпин, М.В. Степанов, Н.И. Синдяшкин, и др.; Под ред. В.И. Видяпин; Под ред. М.В. Степанов. — М.: ИНФРА-М, 2005. — 685 с.</w:t>
      </w:r>
      <w:r w:rsidR="00334723">
        <w:rPr>
          <w:sz w:val="28"/>
          <w:szCs w:val="28"/>
        </w:rPr>
        <w:t xml:space="preserve"> </w:t>
      </w:r>
      <w:r w:rsidR="00334723" w:rsidRPr="00505A52">
        <w:rPr>
          <w:sz w:val="28"/>
          <w:szCs w:val="28"/>
        </w:rPr>
        <w:t xml:space="preserve">(шифр в библиотеке МИРЭА: </w:t>
      </w:r>
      <w:r w:rsidR="00334723">
        <w:rPr>
          <w:sz w:val="28"/>
          <w:szCs w:val="28"/>
        </w:rPr>
        <w:t>33С Р42</w:t>
      </w:r>
      <w:r w:rsidR="00334723" w:rsidRPr="00505A52">
        <w:rPr>
          <w:sz w:val="28"/>
          <w:szCs w:val="28"/>
        </w:rPr>
        <w:t>)</w:t>
      </w:r>
      <w:r w:rsidR="00334723">
        <w:rPr>
          <w:sz w:val="28"/>
          <w:szCs w:val="28"/>
        </w:rPr>
        <w:t>.</w:t>
      </w:r>
    </w:p>
    <w:p w:rsidR="00AB5F90" w:rsidRDefault="00AB5F90" w:rsidP="00C544AD">
      <w:pPr>
        <w:widowControl/>
        <w:ind w:firstLine="720"/>
        <w:rPr>
          <w:b/>
          <w:sz w:val="28"/>
          <w:szCs w:val="28"/>
        </w:rPr>
      </w:pPr>
    </w:p>
    <w:p w:rsidR="00D24362" w:rsidRPr="00C544AD" w:rsidRDefault="00AB5F90" w:rsidP="00C544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24362" w:rsidRPr="00C544A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05A52" w:rsidRDefault="009A24F7" w:rsidP="009A24F7">
      <w:pPr>
        <w:widowControl/>
        <w:ind w:firstLine="720"/>
        <w:rPr>
          <w:sz w:val="28"/>
          <w:szCs w:val="28"/>
        </w:rPr>
      </w:pPr>
      <w:r w:rsidRPr="009A24F7">
        <w:rPr>
          <w:sz w:val="28"/>
          <w:szCs w:val="28"/>
        </w:rPr>
        <w:t xml:space="preserve">1. </w:t>
      </w:r>
      <w:r w:rsidR="00505A52" w:rsidRPr="0084743E">
        <w:rPr>
          <w:spacing w:val="-10"/>
          <w:sz w:val="28"/>
          <w:szCs w:val="28"/>
        </w:rPr>
        <w:t>http://e.lanbook.com/ - издательство «Лань» электронно-библиотечная система.</w:t>
      </w:r>
    </w:p>
    <w:p w:rsidR="009A24F7" w:rsidRPr="009A24F7" w:rsidRDefault="00505A52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24F7" w:rsidRPr="009A24F7">
        <w:rPr>
          <w:sz w:val="28"/>
          <w:szCs w:val="28"/>
        </w:rPr>
        <w:t>http://pravo.gov.ru – официальный интернет-портал правовой информации</w:t>
      </w:r>
      <w:r w:rsidR="009175CF">
        <w:rPr>
          <w:sz w:val="28"/>
          <w:szCs w:val="28"/>
        </w:rPr>
        <w:t>.</w:t>
      </w:r>
    </w:p>
    <w:p w:rsidR="009A24F7" w:rsidRPr="009A24F7" w:rsidRDefault="00505A52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9A24F7" w:rsidRPr="009A24F7">
        <w:rPr>
          <w:sz w:val="28"/>
          <w:szCs w:val="28"/>
        </w:rPr>
        <w:t xml:space="preserve">. http://ecsocman.edu.ru – </w:t>
      </w:r>
      <w:r w:rsidR="00543B15">
        <w:rPr>
          <w:sz w:val="28"/>
          <w:szCs w:val="28"/>
        </w:rPr>
        <w:t>интернет-</w:t>
      </w:r>
      <w:r w:rsidR="009A24F7" w:rsidRPr="009A24F7">
        <w:rPr>
          <w:sz w:val="28"/>
          <w:szCs w:val="28"/>
        </w:rPr>
        <w:t>портал «Экономика, социология, менеджмент»</w:t>
      </w:r>
      <w:r w:rsidR="009175CF">
        <w:rPr>
          <w:sz w:val="28"/>
          <w:szCs w:val="28"/>
        </w:rPr>
        <w:t>.</w:t>
      </w:r>
    </w:p>
    <w:p w:rsidR="009A24F7" w:rsidRPr="009A24F7" w:rsidRDefault="00505A52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9A24F7" w:rsidRPr="009A24F7">
        <w:rPr>
          <w:sz w:val="28"/>
          <w:szCs w:val="28"/>
        </w:rPr>
        <w:t>. http://minfin.ru - официальный сайт Министерства финансов Российской Федерации</w:t>
      </w:r>
      <w:r w:rsidR="009175CF">
        <w:rPr>
          <w:sz w:val="28"/>
          <w:szCs w:val="28"/>
        </w:rPr>
        <w:t>.</w:t>
      </w:r>
    </w:p>
    <w:p w:rsidR="009A24F7" w:rsidRPr="009A24F7" w:rsidRDefault="00505A52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9A24F7" w:rsidRPr="009A24F7">
        <w:rPr>
          <w:sz w:val="28"/>
          <w:szCs w:val="28"/>
        </w:rPr>
        <w:t>. http://mineconom.ru - официальный сайт Министерс</w:t>
      </w:r>
      <w:r w:rsidR="009A24F7">
        <w:rPr>
          <w:sz w:val="28"/>
          <w:szCs w:val="28"/>
        </w:rPr>
        <w:t>тва экономического развития Рос</w:t>
      </w:r>
      <w:r w:rsidR="009A24F7" w:rsidRPr="009A24F7">
        <w:rPr>
          <w:sz w:val="28"/>
          <w:szCs w:val="28"/>
        </w:rPr>
        <w:t>сийской Федерации</w:t>
      </w:r>
      <w:r w:rsidR="009175CF">
        <w:rPr>
          <w:sz w:val="28"/>
          <w:szCs w:val="28"/>
        </w:rPr>
        <w:t>.</w:t>
      </w:r>
    </w:p>
    <w:p w:rsidR="009A24F7" w:rsidRPr="009A24F7" w:rsidRDefault="00505A52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9A24F7" w:rsidRPr="009A24F7">
        <w:rPr>
          <w:sz w:val="28"/>
          <w:szCs w:val="28"/>
        </w:rPr>
        <w:t>. http://cbr.ru официальный сайт Банка Росси</w:t>
      </w:r>
      <w:r w:rsidR="009175CF">
        <w:rPr>
          <w:sz w:val="28"/>
          <w:szCs w:val="28"/>
        </w:rPr>
        <w:t>и.</w:t>
      </w:r>
    </w:p>
    <w:p w:rsidR="009A24F7" w:rsidRPr="009175CF" w:rsidRDefault="00505A52" w:rsidP="009A24F7">
      <w:pPr>
        <w:widowControl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="009A24F7" w:rsidRPr="009175CF">
        <w:rPr>
          <w:spacing w:val="-6"/>
          <w:sz w:val="28"/>
          <w:szCs w:val="28"/>
        </w:rPr>
        <w:t xml:space="preserve">. http://nalog.ru - официальный сайт </w:t>
      </w:r>
      <w:r w:rsidR="00543B15" w:rsidRPr="009175CF">
        <w:rPr>
          <w:spacing w:val="-6"/>
          <w:sz w:val="28"/>
          <w:szCs w:val="28"/>
        </w:rPr>
        <w:t>Федеральной н</w:t>
      </w:r>
      <w:r w:rsidR="009A24F7" w:rsidRPr="009175CF">
        <w:rPr>
          <w:spacing w:val="-6"/>
          <w:sz w:val="28"/>
          <w:szCs w:val="28"/>
        </w:rPr>
        <w:t>алоговой службы России</w:t>
      </w:r>
      <w:r w:rsidR="009175CF" w:rsidRPr="009175CF">
        <w:rPr>
          <w:spacing w:val="-6"/>
          <w:sz w:val="28"/>
          <w:szCs w:val="28"/>
        </w:rPr>
        <w:t>.</w:t>
      </w:r>
    </w:p>
    <w:p w:rsidR="009A24F7" w:rsidRPr="009175CF" w:rsidRDefault="00505A52" w:rsidP="009A24F7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9A24F7" w:rsidRPr="009175CF">
        <w:rPr>
          <w:spacing w:val="-4"/>
          <w:sz w:val="28"/>
          <w:szCs w:val="28"/>
        </w:rPr>
        <w:t>. http://roskazna</w:t>
      </w:r>
      <w:r w:rsidR="00543B15" w:rsidRPr="009175CF">
        <w:rPr>
          <w:spacing w:val="-4"/>
          <w:sz w:val="28"/>
          <w:szCs w:val="28"/>
        </w:rPr>
        <w:t>.</w:t>
      </w:r>
      <w:r w:rsidR="00543B15" w:rsidRPr="009175CF">
        <w:rPr>
          <w:spacing w:val="-4"/>
          <w:sz w:val="28"/>
          <w:szCs w:val="28"/>
          <w:lang w:val="en-US"/>
        </w:rPr>
        <w:t>ru</w:t>
      </w:r>
      <w:r w:rsidR="009A24F7" w:rsidRPr="009175CF">
        <w:rPr>
          <w:spacing w:val="-4"/>
          <w:sz w:val="28"/>
          <w:szCs w:val="28"/>
        </w:rPr>
        <w:t xml:space="preserve"> – официальный сайт </w:t>
      </w:r>
      <w:r w:rsidR="00543B15" w:rsidRPr="009175CF">
        <w:rPr>
          <w:spacing w:val="-4"/>
          <w:sz w:val="28"/>
          <w:szCs w:val="28"/>
        </w:rPr>
        <w:t xml:space="preserve">Федерального </w:t>
      </w:r>
      <w:r w:rsidR="009A24F7" w:rsidRPr="009175CF">
        <w:rPr>
          <w:spacing w:val="-4"/>
          <w:sz w:val="28"/>
          <w:szCs w:val="28"/>
        </w:rPr>
        <w:t>Казначейства России</w:t>
      </w:r>
      <w:r w:rsidR="009175CF" w:rsidRPr="009175CF">
        <w:rPr>
          <w:spacing w:val="-4"/>
          <w:sz w:val="28"/>
          <w:szCs w:val="28"/>
        </w:rPr>
        <w:t>.</w:t>
      </w:r>
    </w:p>
    <w:p w:rsidR="009A24F7" w:rsidRPr="009A24F7" w:rsidRDefault="00505A52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9A24F7" w:rsidRPr="009A24F7">
        <w:rPr>
          <w:sz w:val="28"/>
          <w:szCs w:val="28"/>
        </w:rPr>
        <w:t xml:space="preserve">. http://beafnd.org.ru </w:t>
      </w:r>
      <w:r w:rsidR="00543B15">
        <w:rPr>
          <w:sz w:val="28"/>
          <w:szCs w:val="28"/>
        </w:rPr>
        <w:t xml:space="preserve">– официальный сайт </w:t>
      </w:r>
      <w:r w:rsidR="009A24F7" w:rsidRPr="009A24F7">
        <w:rPr>
          <w:sz w:val="28"/>
          <w:szCs w:val="28"/>
        </w:rPr>
        <w:t>Бюро экономического анализа Р</w:t>
      </w:r>
      <w:r w:rsidR="00543B15">
        <w:rPr>
          <w:sz w:val="28"/>
          <w:szCs w:val="28"/>
        </w:rPr>
        <w:t>оссии</w:t>
      </w:r>
      <w:r w:rsidR="009175CF">
        <w:rPr>
          <w:sz w:val="28"/>
          <w:szCs w:val="28"/>
        </w:rPr>
        <w:t>.</w:t>
      </w:r>
    </w:p>
    <w:p w:rsidR="009A24F7" w:rsidRPr="009A24F7" w:rsidRDefault="00505A52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9A24F7" w:rsidRPr="00543B15">
        <w:rPr>
          <w:sz w:val="28"/>
          <w:szCs w:val="28"/>
        </w:rPr>
        <w:t xml:space="preserve">. </w:t>
      </w:r>
      <w:hyperlink r:id="rId9" w:history="1">
        <w:r w:rsidR="00543B15" w:rsidRPr="00543B15">
          <w:rPr>
            <w:rStyle w:val="a6"/>
            <w:color w:val="auto"/>
            <w:sz w:val="28"/>
            <w:szCs w:val="28"/>
            <w:u w:val="none"/>
          </w:rPr>
          <w:t>http://i</w:t>
        </w:r>
        <w:r w:rsidR="00543B15" w:rsidRPr="00543B15">
          <w:rPr>
            <w:rStyle w:val="a6"/>
            <w:color w:val="auto"/>
            <w:sz w:val="28"/>
            <w:szCs w:val="28"/>
            <w:u w:val="none"/>
            <w:lang w:val="en-US"/>
          </w:rPr>
          <w:t>necon</w:t>
        </w:r>
        <w:r w:rsidR="00543B15" w:rsidRPr="00543B15">
          <w:rPr>
            <w:rStyle w:val="a6"/>
            <w:color w:val="auto"/>
            <w:sz w:val="28"/>
            <w:szCs w:val="28"/>
            <w:u w:val="none"/>
          </w:rPr>
          <w:t>.</w:t>
        </w:r>
        <w:r w:rsidR="00543B15" w:rsidRPr="00543B15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543B15" w:rsidRPr="00543B15">
        <w:rPr>
          <w:sz w:val="28"/>
          <w:szCs w:val="28"/>
        </w:rPr>
        <w:t xml:space="preserve"> </w:t>
      </w:r>
      <w:r w:rsidR="00543B15">
        <w:rPr>
          <w:sz w:val="28"/>
          <w:szCs w:val="28"/>
        </w:rPr>
        <w:t>–</w:t>
      </w:r>
      <w:r w:rsidR="00543B15" w:rsidRPr="00543B15">
        <w:rPr>
          <w:sz w:val="28"/>
          <w:szCs w:val="28"/>
        </w:rPr>
        <w:t xml:space="preserve"> </w:t>
      </w:r>
      <w:r w:rsidR="00543B15">
        <w:rPr>
          <w:sz w:val="28"/>
          <w:szCs w:val="28"/>
        </w:rPr>
        <w:t xml:space="preserve">официальный сайт </w:t>
      </w:r>
      <w:r w:rsidR="009A24F7" w:rsidRPr="00543B15">
        <w:rPr>
          <w:sz w:val="28"/>
          <w:szCs w:val="28"/>
        </w:rPr>
        <w:t>Институт</w:t>
      </w:r>
      <w:r w:rsidR="00543B15">
        <w:rPr>
          <w:sz w:val="28"/>
          <w:szCs w:val="28"/>
        </w:rPr>
        <w:t>а</w:t>
      </w:r>
      <w:r w:rsidR="009A24F7" w:rsidRPr="009A24F7">
        <w:rPr>
          <w:sz w:val="28"/>
          <w:szCs w:val="28"/>
        </w:rPr>
        <w:t xml:space="preserve"> </w:t>
      </w:r>
      <w:r w:rsidR="00543B15">
        <w:rPr>
          <w:sz w:val="28"/>
          <w:szCs w:val="28"/>
        </w:rPr>
        <w:t>экономики Российской академии наук</w:t>
      </w:r>
      <w:r w:rsidR="009175CF">
        <w:rPr>
          <w:sz w:val="28"/>
          <w:szCs w:val="28"/>
        </w:rPr>
        <w:t>.</w:t>
      </w:r>
    </w:p>
    <w:p w:rsidR="009A24F7" w:rsidRPr="009A24F7" w:rsidRDefault="009A24F7" w:rsidP="009A24F7">
      <w:pPr>
        <w:widowControl/>
        <w:ind w:firstLine="720"/>
        <w:rPr>
          <w:sz w:val="28"/>
          <w:szCs w:val="28"/>
        </w:rPr>
      </w:pPr>
      <w:r w:rsidRPr="009A24F7">
        <w:rPr>
          <w:sz w:val="28"/>
          <w:szCs w:val="28"/>
        </w:rPr>
        <w:t>1</w:t>
      </w:r>
      <w:r w:rsidR="00505A52">
        <w:rPr>
          <w:sz w:val="28"/>
          <w:szCs w:val="28"/>
        </w:rPr>
        <w:t>1</w:t>
      </w:r>
      <w:r w:rsidRPr="009A24F7">
        <w:rPr>
          <w:sz w:val="28"/>
          <w:szCs w:val="28"/>
        </w:rPr>
        <w:t>. http://</w:t>
      </w:r>
      <w:r w:rsidR="00543B15">
        <w:rPr>
          <w:sz w:val="28"/>
          <w:szCs w:val="28"/>
          <w:lang w:val="en-US"/>
        </w:rPr>
        <w:t>rbc</w:t>
      </w:r>
      <w:r w:rsidRPr="009A24F7">
        <w:rPr>
          <w:sz w:val="28"/>
          <w:szCs w:val="28"/>
        </w:rPr>
        <w:t xml:space="preserve">.ru </w:t>
      </w:r>
      <w:r w:rsidR="00543B15">
        <w:rPr>
          <w:sz w:val="28"/>
          <w:szCs w:val="28"/>
        </w:rPr>
        <w:t>–</w:t>
      </w:r>
      <w:r w:rsidR="00543B15" w:rsidRPr="00543B15">
        <w:rPr>
          <w:sz w:val="28"/>
          <w:szCs w:val="28"/>
        </w:rPr>
        <w:t xml:space="preserve"> </w:t>
      </w:r>
      <w:r w:rsidR="00543B15">
        <w:rPr>
          <w:sz w:val="28"/>
          <w:szCs w:val="28"/>
        </w:rPr>
        <w:t xml:space="preserve">официальный сайт </w:t>
      </w:r>
      <w:r w:rsidRPr="009A24F7">
        <w:rPr>
          <w:sz w:val="28"/>
          <w:szCs w:val="28"/>
        </w:rPr>
        <w:t>Российск</w:t>
      </w:r>
      <w:r w:rsidR="00543B15">
        <w:rPr>
          <w:sz w:val="28"/>
          <w:szCs w:val="28"/>
        </w:rPr>
        <w:t>ого</w:t>
      </w:r>
      <w:r w:rsidRPr="009A24F7">
        <w:rPr>
          <w:sz w:val="28"/>
          <w:szCs w:val="28"/>
        </w:rPr>
        <w:t xml:space="preserve"> бизнес-консалтинг</w:t>
      </w:r>
      <w:r w:rsidR="00543B15">
        <w:rPr>
          <w:sz w:val="28"/>
          <w:szCs w:val="28"/>
        </w:rPr>
        <w:t>а</w:t>
      </w:r>
      <w:r w:rsidR="009175CF">
        <w:rPr>
          <w:sz w:val="28"/>
          <w:szCs w:val="28"/>
        </w:rPr>
        <w:t>.</w:t>
      </w:r>
    </w:p>
    <w:p w:rsidR="00657EFA" w:rsidRDefault="009A24F7" w:rsidP="00543B15">
      <w:pPr>
        <w:widowControl/>
        <w:ind w:firstLine="720"/>
        <w:rPr>
          <w:sz w:val="28"/>
          <w:szCs w:val="28"/>
        </w:rPr>
      </w:pPr>
      <w:r w:rsidRPr="009A24F7">
        <w:rPr>
          <w:sz w:val="28"/>
          <w:szCs w:val="28"/>
        </w:rPr>
        <w:t>1</w:t>
      </w:r>
      <w:r w:rsidR="00505A52">
        <w:rPr>
          <w:sz w:val="28"/>
          <w:szCs w:val="28"/>
        </w:rPr>
        <w:t>2</w:t>
      </w:r>
      <w:r w:rsidRPr="009A24F7">
        <w:rPr>
          <w:sz w:val="28"/>
          <w:szCs w:val="28"/>
        </w:rPr>
        <w:t xml:space="preserve">. http://worldbank.org </w:t>
      </w:r>
      <w:r w:rsidR="00543B15">
        <w:rPr>
          <w:sz w:val="28"/>
          <w:szCs w:val="28"/>
        </w:rPr>
        <w:t>– официальный сайт Всемирного</w:t>
      </w:r>
      <w:r w:rsidRPr="009A24F7">
        <w:rPr>
          <w:sz w:val="28"/>
          <w:szCs w:val="28"/>
        </w:rPr>
        <w:t xml:space="preserve"> Банк</w:t>
      </w:r>
      <w:r w:rsidR="00543B15">
        <w:rPr>
          <w:sz w:val="28"/>
          <w:szCs w:val="28"/>
        </w:rPr>
        <w:t>а.</w:t>
      </w:r>
    </w:p>
    <w:p w:rsidR="00E309CA" w:rsidRDefault="00E309CA" w:rsidP="00505A52">
      <w:pPr>
        <w:widowControl/>
        <w:ind w:firstLine="720"/>
        <w:rPr>
          <w:b/>
          <w:sz w:val="28"/>
          <w:szCs w:val="28"/>
        </w:rPr>
      </w:pPr>
    </w:p>
    <w:p w:rsidR="00505A52" w:rsidRPr="00DA33AD" w:rsidRDefault="00505A52" w:rsidP="00505A52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8.3. Информационные технологии</w:t>
      </w:r>
      <w:r w:rsidRPr="00DA33A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05A52" w:rsidRPr="00DA33AD" w:rsidRDefault="00505A52" w:rsidP="00505A52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33AD">
        <w:rPr>
          <w:color w:val="000000"/>
          <w:sz w:val="28"/>
          <w:szCs w:val="28"/>
          <w:lang w:val="en-US"/>
        </w:rPr>
        <w:t>Microsoft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  <w:lang w:val="en-US"/>
        </w:rPr>
        <w:t>Office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</w:rPr>
        <w:t>(Сублицензионный договор № 31603621051 от 27 мая 2016 года).</w:t>
      </w:r>
    </w:p>
    <w:p w:rsidR="00505A52" w:rsidRPr="00DA33AD" w:rsidRDefault="00505A52" w:rsidP="00505A52">
      <w:pPr>
        <w:widowControl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Аспирантам</w:t>
      </w:r>
      <w:r w:rsidRPr="00DA33AD">
        <w:rPr>
          <w:sz w:val="28"/>
          <w:szCs w:val="28"/>
        </w:rPr>
        <w:t xml:space="preserve"> рекомендуется пользоваться справочными системами «КонсультантПлюс» (правовые ресурсы, обзор изменений законодательства, актуальная справочная информация) и «Гарант» (правовые ресурсы, экспертные обзоры и оценки; правовой консалтинг) для ознакомления с последними редакциями соответствующих актов, со всеми изменениями и дополнениями.</w:t>
      </w:r>
    </w:p>
    <w:p w:rsidR="00505A52" w:rsidRPr="00DA33AD" w:rsidRDefault="00505A52" w:rsidP="00505A52">
      <w:pPr>
        <w:ind w:firstLine="720"/>
        <w:rPr>
          <w:sz w:val="16"/>
          <w:szCs w:val="28"/>
        </w:rPr>
      </w:pPr>
    </w:p>
    <w:p w:rsidR="00505A52" w:rsidRPr="00DA33AD" w:rsidRDefault="00505A52" w:rsidP="00505A52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8.4. Материально-техническая база</w:t>
      </w:r>
      <w:r w:rsidRPr="00DA33A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05A52" w:rsidRPr="00DA33AD" w:rsidRDefault="00505A52" w:rsidP="00505A52">
      <w:pPr>
        <w:pStyle w:val="af4"/>
        <w:widowControl/>
        <w:numPr>
          <w:ilvl w:val="0"/>
          <w:numId w:val="31"/>
        </w:numPr>
        <w:rPr>
          <w:sz w:val="28"/>
          <w:szCs w:val="28"/>
        </w:rPr>
      </w:pPr>
      <w:r w:rsidRPr="00DA33AD">
        <w:rPr>
          <w:sz w:val="28"/>
          <w:szCs w:val="28"/>
        </w:rPr>
        <w:t>Учебная аудитория кафедры менеджмента (А-427).</w:t>
      </w:r>
    </w:p>
    <w:p w:rsidR="00505A52" w:rsidRPr="00DA33AD" w:rsidRDefault="00505A52" w:rsidP="00505A52">
      <w:pPr>
        <w:pStyle w:val="af4"/>
        <w:widowControl/>
        <w:numPr>
          <w:ilvl w:val="0"/>
          <w:numId w:val="31"/>
        </w:numPr>
        <w:rPr>
          <w:sz w:val="28"/>
          <w:szCs w:val="28"/>
        </w:rPr>
      </w:pPr>
      <w:r w:rsidRPr="00DA33AD">
        <w:rPr>
          <w:sz w:val="28"/>
          <w:szCs w:val="28"/>
        </w:rPr>
        <w:t>Аудитория для самостоятельной работы студентов Института ИНТЕГУ.</w:t>
      </w:r>
    </w:p>
    <w:p w:rsidR="00505A52" w:rsidRPr="00DA33AD" w:rsidRDefault="00505A52" w:rsidP="00505A52">
      <w:pPr>
        <w:pStyle w:val="af4"/>
        <w:widowControl/>
        <w:numPr>
          <w:ilvl w:val="0"/>
          <w:numId w:val="31"/>
        </w:numPr>
        <w:tabs>
          <w:tab w:val="num" w:pos="1429"/>
        </w:tabs>
        <w:rPr>
          <w:sz w:val="28"/>
          <w:szCs w:val="28"/>
        </w:rPr>
      </w:pPr>
      <w:r w:rsidRPr="00DA33AD">
        <w:rPr>
          <w:sz w:val="28"/>
          <w:szCs w:val="28"/>
        </w:rPr>
        <w:t>Читальный зал гуманитарной литературы НТБ МИРЭА.</w:t>
      </w:r>
    </w:p>
    <w:p w:rsidR="00505A52" w:rsidRPr="00DA33AD" w:rsidRDefault="00505A52" w:rsidP="00505A52">
      <w:pPr>
        <w:pStyle w:val="af4"/>
        <w:widowControl/>
        <w:numPr>
          <w:ilvl w:val="0"/>
          <w:numId w:val="31"/>
        </w:numPr>
        <w:tabs>
          <w:tab w:val="num" w:pos="1429"/>
        </w:tabs>
        <w:rPr>
          <w:sz w:val="28"/>
          <w:szCs w:val="28"/>
        </w:rPr>
      </w:pPr>
      <w:r w:rsidRPr="00DA33AD">
        <w:rPr>
          <w:color w:val="000000"/>
          <w:sz w:val="28"/>
          <w:szCs w:val="28"/>
        </w:rPr>
        <w:t>Компьютеры с доступом в сеть Интернет.</w:t>
      </w:r>
    </w:p>
    <w:p w:rsidR="00CF46DC" w:rsidRDefault="00CF46DC" w:rsidP="00597CF7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9175CF" w:rsidRPr="00F54916" w:rsidRDefault="009175CF" w:rsidP="00597CF7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24362" w:rsidRDefault="00D24362" w:rsidP="00282FC5">
      <w:pPr>
        <w:ind w:firstLine="720"/>
        <w:rPr>
          <w:sz w:val="28"/>
          <w:szCs w:val="28"/>
        </w:rPr>
      </w:pPr>
      <w:r w:rsidRPr="00C46BF8"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 w:rsidR="00FD21D4">
        <w:rPr>
          <w:sz w:val="28"/>
          <w:szCs w:val="28"/>
        </w:rPr>
        <w:t>38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6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1</w:t>
      </w:r>
      <w:r w:rsidRPr="00D24362">
        <w:rPr>
          <w:sz w:val="28"/>
          <w:szCs w:val="28"/>
        </w:rPr>
        <w:t xml:space="preserve"> «</w:t>
      </w:r>
      <w:r w:rsidR="00C91CF5">
        <w:rPr>
          <w:sz w:val="28"/>
          <w:szCs w:val="28"/>
        </w:rPr>
        <w:t>Экономика</w:t>
      </w:r>
      <w:r w:rsidRPr="00D24362">
        <w:rPr>
          <w:sz w:val="28"/>
          <w:szCs w:val="28"/>
        </w:rPr>
        <w:t>»</w:t>
      </w:r>
      <w:r w:rsidR="00271259">
        <w:rPr>
          <w:sz w:val="28"/>
          <w:szCs w:val="28"/>
        </w:rPr>
        <w:t xml:space="preserve"> </w:t>
      </w:r>
      <w:r w:rsidR="0042015B">
        <w:rPr>
          <w:sz w:val="28"/>
          <w:szCs w:val="28"/>
        </w:rPr>
        <w:t>с про</w:t>
      </w:r>
      <w:r w:rsidR="00FD21D4">
        <w:rPr>
          <w:sz w:val="28"/>
          <w:szCs w:val="28"/>
        </w:rPr>
        <w:t>ф</w:t>
      </w:r>
      <w:r w:rsidR="0042015B">
        <w:rPr>
          <w:sz w:val="28"/>
          <w:szCs w:val="28"/>
        </w:rPr>
        <w:t>илем</w:t>
      </w:r>
      <w:r w:rsidR="00AE2988">
        <w:rPr>
          <w:sz w:val="28"/>
          <w:szCs w:val="28"/>
        </w:rPr>
        <w:t xml:space="preserve"> п</w:t>
      </w:r>
      <w:r w:rsidR="0042015B">
        <w:rPr>
          <w:sz w:val="28"/>
          <w:szCs w:val="28"/>
        </w:rPr>
        <w:t xml:space="preserve">одготовки </w:t>
      </w:r>
      <w:r w:rsidR="00C91CF5">
        <w:rPr>
          <w:sz w:val="28"/>
          <w:szCs w:val="28"/>
        </w:rPr>
        <w:t xml:space="preserve">08.00.05 </w:t>
      </w:r>
      <w:r w:rsidRPr="00F54916">
        <w:rPr>
          <w:sz w:val="28"/>
          <w:szCs w:val="28"/>
        </w:rPr>
        <w:t>«</w:t>
      </w:r>
      <w:r w:rsidR="00C91CF5">
        <w:rPr>
          <w:sz w:val="28"/>
          <w:szCs w:val="28"/>
        </w:rPr>
        <w:t>Экономика и управление народным хозяйством</w:t>
      </w:r>
      <w:r w:rsidRPr="00F54916">
        <w:rPr>
          <w:sz w:val="28"/>
          <w:szCs w:val="28"/>
        </w:rPr>
        <w:t>»</w:t>
      </w:r>
      <w:r w:rsidRPr="00C46BF8">
        <w:rPr>
          <w:sz w:val="28"/>
          <w:szCs w:val="28"/>
        </w:rPr>
        <w:t>.</w:t>
      </w:r>
    </w:p>
    <w:sectPr w:rsidR="00D24362" w:rsidSect="003F41D8">
      <w:headerReference w:type="default" r:id="rId1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09" w:rsidRDefault="003A2509" w:rsidP="00E76C7A">
      <w:r>
        <w:separator/>
      </w:r>
    </w:p>
  </w:endnote>
  <w:endnote w:type="continuationSeparator" w:id="0">
    <w:p w:rsidR="003A2509" w:rsidRDefault="003A250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09" w:rsidRDefault="003A2509" w:rsidP="00E76C7A">
      <w:r>
        <w:separator/>
      </w:r>
    </w:p>
  </w:footnote>
  <w:footnote w:type="continuationSeparator" w:id="0">
    <w:p w:rsidR="003A2509" w:rsidRDefault="003A250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14" w:rsidRPr="00675078" w:rsidRDefault="00D53414" w:rsidP="0078277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2E8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E6824"/>
    <w:multiLevelType w:val="hybridMultilevel"/>
    <w:tmpl w:val="8DD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8BD"/>
    <w:multiLevelType w:val="hybridMultilevel"/>
    <w:tmpl w:val="D2DCFE9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1CC5"/>
    <w:multiLevelType w:val="hybridMultilevel"/>
    <w:tmpl w:val="3AE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323516"/>
    <w:multiLevelType w:val="hybridMultilevel"/>
    <w:tmpl w:val="95847FB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1186D"/>
    <w:multiLevelType w:val="hybridMultilevel"/>
    <w:tmpl w:val="751E757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29397E"/>
    <w:multiLevelType w:val="hybridMultilevel"/>
    <w:tmpl w:val="CF58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B58C4"/>
    <w:multiLevelType w:val="hybridMultilevel"/>
    <w:tmpl w:val="53BCC2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190389"/>
    <w:multiLevelType w:val="hybridMultilevel"/>
    <w:tmpl w:val="8AAC7990"/>
    <w:lvl w:ilvl="0" w:tplc="299235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B4748E0"/>
    <w:multiLevelType w:val="hybridMultilevel"/>
    <w:tmpl w:val="DE80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0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60F5"/>
    <w:multiLevelType w:val="hybridMultilevel"/>
    <w:tmpl w:val="ADB0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25288"/>
    <w:multiLevelType w:val="hybridMultilevel"/>
    <w:tmpl w:val="432C811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6678C"/>
    <w:multiLevelType w:val="hybridMultilevel"/>
    <w:tmpl w:val="7D2A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5D6"/>
    <w:multiLevelType w:val="hybridMultilevel"/>
    <w:tmpl w:val="FB50B1C6"/>
    <w:lvl w:ilvl="0" w:tplc="CCB2684E">
      <w:start w:val="2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CC4088"/>
    <w:multiLevelType w:val="hybridMultilevel"/>
    <w:tmpl w:val="3D902A9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4"/>
  </w:num>
  <w:num w:numId="5">
    <w:abstractNumId w:val="13"/>
  </w:num>
  <w:num w:numId="6">
    <w:abstractNumId w:val="19"/>
  </w:num>
  <w:num w:numId="7">
    <w:abstractNumId w:val="25"/>
  </w:num>
  <w:num w:numId="8">
    <w:abstractNumId w:val="3"/>
  </w:num>
  <w:num w:numId="9">
    <w:abstractNumId w:val="21"/>
  </w:num>
  <w:num w:numId="10">
    <w:abstractNumId w:val="18"/>
  </w:num>
  <w:num w:numId="11">
    <w:abstractNumId w:val="27"/>
  </w:num>
  <w:num w:numId="12">
    <w:abstractNumId w:val="15"/>
  </w:num>
  <w:num w:numId="13">
    <w:abstractNumId w:val="5"/>
  </w:num>
  <w:num w:numId="14">
    <w:abstractNumId w:val="20"/>
  </w:num>
  <w:num w:numId="15">
    <w:abstractNumId w:val="10"/>
  </w:num>
  <w:num w:numId="16">
    <w:abstractNumId w:val="28"/>
  </w:num>
  <w:num w:numId="17">
    <w:abstractNumId w:val="22"/>
  </w:num>
  <w:num w:numId="18">
    <w:abstractNumId w:val="11"/>
  </w:num>
  <w:num w:numId="19">
    <w:abstractNumId w:val="6"/>
  </w:num>
  <w:num w:numId="20">
    <w:abstractNumId w:val="17"/>
  </w:num>
  <w:num w:numId="21">
    <w:abstractNumId w:val="2"/>
  </w:num>
  <w:num w:numId="22">
    <w:abstractNumId w:val="1"/>
  </w:num>
  <w:num w:numId="23">
    <w:abstractNumId w:val="8"/>
  </w:num>
  <w:num w:numId="24">
    <w:abstractNumId w:val="12"/>
  </w:num>
  <w:num w:numId="25">
    <w:abstractNumId w:val="9"/>
  </w:num>
  <w:num w:numId="26">
    <w:abstractNumId w:val="4"/>
  </w:num>
  <w:num w:numId="27">
    <w:abstractNumId w:val="23"/>
  </w:num>
  <w:num w:numId="28">
    <w:abstractNumId w:val="26"/>
  </w:num>
  <w:num w:numId="29">
    <w:abstractNumId w:val="16"/>
  </w:num>
  <w:num w:numId="30">
    <w:abstractNumId w:val="29"/>
  </w:num>
  <w:num w:numId="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10D"/>
    <w:rsid w:val="00000545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8E3"/>
    <w:rsid w:val="00061A8D"/>
    <w:rsid w:val="00063577"/>
    <w:rsid w:val="00066225"/>
    <w:rsid w:val="00073175"/>
    <w:rsid w:val="00082480"/>
    <w:rsid w:val="00082502"/>
    <w:rsid w:val="00083754"/>
    <w:rsid w:val="00085D78"/>
    <w:rsid w:val="000913C1"/>
    <w:rsid w:val="00094071"/>
    <w:rsid w:val="00094E79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201AF4"/>
    <w:rsid w:val="00201C41"/>
    <w:rsid w:val="00207138"/>
    <w:rsid w:val="00210B65"/>
    <w:rsid w:val="00212C79"/>
    <w:rsid w:val="002132A0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4381"/>
    <w:rsid w:val="0027687F"/>
    <w:rsid w:val="00277AA0"/>
    <w:rsid w:val="00282FC5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25F13"/>
    <w:rsid w:val="00334723"/>
    <w:rsid w:val="00340B73"/>
    <w:rsid w:val="00341550"/>
    <w:rsid w:val="003454A9"/>
    <w:rsid w:val="00346625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A2509"/>
    <w:rsid w:val="003B0E99"/>
    <w:rsid w:val="003C7431"/>
    <w:rsid w:val="003D0D96"/>
    <w:rsid w:val="003D23C1"/>
    <w:rsid w:val="003D3085"/>
    <w:rsid w:val="003D7995"/>
    <w:rsid w:val="003E0397"/>
    <w:rsid w:val="003E2A5F"/>
    <w:rsid w:val="003E42AB"/>
    <w:rsid w:val="003E5D0D"/>
    <w:rsid w:val="003E6950"/>
    <w:rsid w:val="003E7D78"/>
    <w:rsid w:val="003E7E4A"/>
    <w:rsid w:val="003F1903"/>
    <w:rsid w:val="003F41D8"/>
    <w:rsid w:val="00400CDD"/>
    <w:rsid w:val="004014A9"/>
    <w:rsid w:val="00410FDC"/>
    <w:rsid w:val="004114A4"/>
    <w:rsid w:val="0041163A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063"/>
    <w:rsid w:val="00477AD8"/>
    <w:rsid w:val="00480482"/>
    <w:rsid w:val="00481160"/>
    <w:rsid w:val="004863D0"/>
    <w:rsid w:val="00486A22"/>
    <w:rsid w:val="00486CC7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4AD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5A52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3B15"/>
    <w:rsid w:val="0054518A"/>
    <w:rsid w:val="00545A9D"/>
    <w:rsid w:val="005608E7"/>
    <w:rsid w:val="00561433"/>
    <w:rsid w:val="00561959"/>
    <w:rsid w:val="00562A0D"/>
    <w:rsid w:val="0056496C"/>
    <w:rsid w:val="00570882"/>
    <w:rsid w:val="00571063"/>
    <w:rsid w:val="00572C30"/>
    <w:rsid w:val="00574B6B"/>
    <w:rsid w:val="00575988"/>
    <w:rsid w:val="0058287B"/>
    <w:rsid w:val="0058765A"/>
    <w:rsid w:val="00587B90"/>
    <w:rsid w:val="005968FE"/>
    <w:rsid w:val="00597CF7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780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1257"/>
    <w:rsid w:val="006D2198"/>
    <w:rsid w:val="006D3702"/>
    <w:rsid w:val="006E01AD"/>
    <w:rsid w:val="006E5E6F"/>
    <w:rsid w:val="006F38AF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5349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2772"/>
    <w:rsid w:val="00787520"/>
    <w:rsid w:val="0079005D"/>
    <w:rsid w:val="0079151F"/>
    <w:rsid w:val="00791D67"/>
    <w:rsid w:val="00794DB0"/>
    <w:rsid w:val="007A1D05"/>
    <w:rsid w:val="007A2428"/>
    <w:rsid w:val="007A2B4A"/>
    <w:rsid w:val="007A6771"/>
    <w:rsid w:val="007A6A87"/>
    <w:rsid w:val="007A6F72"/>
    <w:rsid w:val="007B608C"/>
    <w:rsid w:val="007B6B91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5729"/>
    <w:rsid w:val="00856FCB"/>
    <w:rsid w:val="008632EF"/>
    <w:rsid w:val="0087255A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13FE"/>
    <w:rsid w:val="008F6E65"/>
    <w:rsid w:val="008F7CFA"/>
    <w:rsid w:val="009107CE"/>
    <w:rsid w:val="00914A34"/>
    <w:rsid w:val="00916E53"/>
    <w:rsid w:val="009175CF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578"/>
    <w:rsid w:val="0096550F"/>
    <w:rsid w:val="00970B48"/>
    <w:rsid w:val="009722A9"/>
    <w:rsid w:val="00981049"/>
    <w:rsid w:val="009829D7"/>
    <w:rsid w:val="009A24F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16B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48E3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7636A"/>
    <w:rsid w:val="00A90031"/>
    <w:rsid w:val="00A91191"/>
    <w:rsid w:val="00A9226B"/>
    <w:rsid w:val="00A9415F"/>
    <w:rsid w:val="00AA17A7"/>
    <w:rsid w:val="00AA2E45"/>
    <w:rsid w:val="00AA4343"/>
    <w:rsid w:val="00AA576B"/>
    <w:rsid w:val="00AA7116"/>
    <w:rsid w:val="00AB464B"/>
    <w:rsid w:val="00AB5F90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43A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05F0"/>
    <w:rsid w:val="00B6224E"/>
    <w:rsid w:val="00B628EE"/>
    <w:rsid w:val="00B63B73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C6E36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4AD"/>
    <w:rsid w:val="00C54678"/>
    <w:rsid w:val="00C5500E"/>
    <w:rsid w:val="00C5571B"/>
    <w:rsid w:val="00C56B5E"/>
    <w:rsid w:val="00C573B5"/>
    <w:rsid w:val="00C57917"/>
    <w:rsid w:val="00C62A73"/>
    <w:rsid w:val="00C65547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3414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B53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E00653"/>
    <w:rsid w:val="00E0325C"/>
    <w:rsid w:val="00E0503F"/>
    <w:rsid w:val="00E06D75"/>
    <w:rsid w:val="00E0709D"/>
    <w:rsid w:val="00E07375"/>
    <w:rsid w:val="00E07621"/>
    <w:rsid w:val="00E11607"/>
    <w:rsid w:val="00E1619C"/>
    <w:rsid w:val="00E17A50"/>
    <w:rsid w:val="00E247A3"/>
    <w:rsid w:val="00E25A5A"/>
    <w:rsid w:val="00E26118"/>
    <w:rsid w:val="00E309CA"/>
    <w:rsid w:val="00E3491D"/>
    <w:rsid w:val="00E415C0"/>
    <w:rsid w:val="00E44EE4"/>
    <w:rsid w:val="00E4644E"/>
    <w:rsid w:val="00E47667"/>
    <w:rsid w:val="00E53CD4"/>
    <w:rsid w:val="00E5414F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361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7F7"/>
    <w:rsid w:val="00F31941"/>
    <w:rsid w:val="00F3463B"/>
    <w:rsid w:val="00F357E0"/>
    <w:rsid w:val="00F4003A"/>
    <w:rsid w:val="00F41B44"/>
    <w:rsid w:val="00F42909"/>
    <w:rsid w:val="00F472E8"/>
    <w:rsid w:val="00F54916"/>
    <w:rsid w:val="00F611F8"/>
    <w:rsid w:val="00F61226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3099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C8B5C"/>
  <w15:docId w15:val="{7153F0D3-294E-4B94-872D-849834F3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2"/>
    <w:uiPriority w:val="99"/>
    <w:rsid w:val="00505A52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e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F7C81-9CA5-41A5-A36B-FFE81829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16</Pages>
  <Words>4632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IR S</cp:lastModifiedBy>
  <cp:revision>151</cp:revision>
  <cp:lastPrinted>2016-08-28T12:42:00Z</cp:lastPrinted>
  <dcterms:created xsi:type="dcterms:W3CDTF">2016-06-17T12:55:00Z</dcterms:created>
  <dcterms:modified xsi:type="dcterms:W3CDTF">2017-02-02T21:21:00Z</dcterms:modified>
</cp:coreProperties>
</file>