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A39" w:rsidRDefault="00B33A39" w:rsidP="00DA2006">
      <w:pPr>
        <w:pStyle w:val="a3"/>
        <w:spacing w:before="4"/>
        <w:ind w:left="-567" w:right="-779" w:firstLine="567"/>
        <w:jc w:val="both"/>
        <w:rPr>
          <w:sz w:val="14"/>
        </w:rPr>
      </w:pPr>
    </w:p>
    <w:p w:rsidR="00B33A39" w:rsidRPr="005947F2" w:rsidRDefault="00A6410B" w:rsidP="006006A1">
      <w:pPr>
        <w:pStyle w:val="1"/>
        <w:spacing w:before="91"/>
        <w:ind w:left="-567" w:right="-779" w:firstLine="567"/>
        <w:jc w:val="center"/>
        <w:rPr>
          <w:lang w:val="ru-RU"/>
        </w:rPr>
      </w:pPr>
      <w:r w:rsidRPr="005947F2">
        <w:rPr>
          <w:color w:val="111111"/>
          <w:lang w:val="ru-RU"/>
        </w:rPr>
        <w:t>Сведения о ведущей организации</w:t>
      </w:r>
    </w:p>
    <w:p w:rsidR="00B33A39" w:rsidRPr="005947F2" w:rsidRDefault="00A6410B" w:rsidP="00DA2006">
      <w:pPr>
        <w:spacing w:before="144" w:line="372" w:lineRule="auto"/>
        <w:ind w:left="-567" w:right="-779" w:firstLine="567"/>
        <w:jc w:val="both"/>
        <w:rPr>
          <w:lang w:val="ru-RU"/>
        </w:rPr>
      </w:pPr>
      <w:r w:rsidRPr="005947F2">
        <w:rPr>
          <w:color w:val="232323"/>
          <w:sz w:val="23"/>
          <w:lang w:val="ru-RU"/>
        </w:rPr>
        <w:t xml:space="preserve">диссертации </w:t>
      </w:r>
      <w:r w:rsidR="005947F2">
        <w:rPr>
          <w:color w:val="111111"/>
          <w:sz w:val="23"/>
          <w:lang w:val="ru-RU"/>
        </w:rPr>
        <w:t>Бурякова Арсения Михайловича</w:t>
      </w:r>
      <w:r w:rsidRPr="005947F2">
        <w:rPr>
          <w:color w:val="232323"/>
          <w:sz w:val="23"/>
          <w:lang w:val="ru-RU"/>
        </w:rPr>
        <w:t xml:space="preserve"> </w:t>
      </w:r>
      <w:r w:rsidRPr="005947F2">
        <w:rPr>
          <w:b/>
          <w:color w:val="232323"/>
          <w:sz w:val="23"/>
          <w:lang w:val="ru-RU"/>
        </w:rPr>
        <w:t>«</w:t>
      </w:r>
      <w:r w:rsidR="005947F2" w:rsidRPr="005947F2">
        <w:rPr>
          <w:b/>
          <w:color w:val="232323"/>
          <w:sz w:val="23"/>
          <w:lang w:val="ru-RU"/>
        </w:rPr>
        <w:t>Влияние интерфейсных напряжений на свойства наноразмерных мультислойных структур на основе сложных оксидов и полупроводников (и их использование) при создании устройств микро- и наноэлектроники</w:t>
      </w:r>
      <w:r w:rsidRPr="005947F2">
        <w:rPr>
          <w:color w:val="111111"/>
          <w:lang w:val="ru-RU"/>
        </w:rPr>
        <w:t>»</w:t>
      </w:r>
    </w:p>
    <w:p w:rsidR="00B33A39" w:rsidRPr="005947F2" w:rsidRDefault="00B33A39" w:rsidP="00DA2006">
      <w:pPr>
        <w:pStyle w:val="a3"/>
        <w:ind w:left="-567" w:right="-779" w:firstLine="567"/>
        <w:jc w:val="both"/>
        <w:rPr>
          <w:b/>
          <w:sz w:val="24"/>
          <w:lang w:val="ru-RU"/>
        </w:rPr>
      </w:pPr>
    </w:p>
    <w:p w:rsidR="00B33A39" w:rsidRPr="005947F2" w:rsidRDefault="00B33A39" w:rsidP="00DA2006">
      <w:pPr>
        <w:pStyle w:val="a3"/>
        <w:spacing w:before="7"/>
        <w:ind w:left="-567" w:right="-779" w:firstLine="567"/>
        <w:jc w:val="both"/>
        <w:rPr>
          <w:b/>
          <w:sz w:val="24"/>
          <w:lang w:val="ru-RU"/>
        </w:rPr>
      </w:pPr>
    </w:p>
    <w:p w:rsidR="00B33A39" w:rsidRPr="009E1E2D" w:rsidRDefault="00A6410B" w:rsidP="00DA2006">
      <w:pPr>
        <w:tabs>
          <w:tab w:val="left" w:pos="2565"/>
          <w:tab w:val="left" w:pos="4671"/>
          <w:tab w:val="left" w:pos="6249"/>
          <w:tab w:val="left" w:pos="7498"/>
          <w:tab w:val="left" w:pos="7965"/>
        </w:tabs>
        <w:spacing w:line="372" w:lineRule="auto"/>
        <w:ind w:left="-567" w:right="-779" w:firstLine="567"/>
        <w:jc w:val="both"/>
        <w:rPr>
          <w:color w:val="232323"/>
          <w:sz w:val="23"/>
          <w:lang w:val="ru-RU"/>
        </w:rPr>
      </w:pPr>
      <w:r w:rsidRPr="009E1E2D">
        <w:rPr>
          <w:color w:val="232323"/>
          <w:sz w:val="23"/>
          <w:lang w:val="ru-RU"/>
        </w:rPr>
        <w:t xml:space="preserve">Полное </w:t>
      </w:r>
      <w:r w:rsidR="005947F2">
        <w:rPr>
          <w:color w:val="232323"/>
          <w:sz w:val="23"/>
          <w:lang w:val="ru-RU"/>
        </w:rPr>
        <w:t xml:space="preserve">наименование: </w:t>
      </w:r>
      <w:r w:rsidR="005947F2" w:rsidRPr="005947F2">
        <w:rPr>
          <w:color w:val="232323"/>
          <w:sz w:val="23"/>
          <w:lang w:val="ru-RU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</w:t>
      </w:r>
    </w:p>
    <w:p w:rsidR="00B33A39" w:rsidRDefault="00A6410B" w:rsidP="00DA2006">
      <w:pPr>
        <w:tabs>
          <w:tab w:val="left" w:pos="2565"/>
          <w:tab w:val="left" w:pos="4671"/>
          <w:tab w:val="left" w:pos="6249"/>
          <w:tab w:val="left" w:pos="7498"/>
          <w:tab w:val="left" w:pos="7965"/>
        </w:tabs>
        <w:spacing w:line="372" w:lineRule="auto"/>
        <w:ind w:left="-567" w:right="-779" w:firstLine="567"/>
        <w:jc w:val="both"/>
        <w:rPr>
          <w:color w:val="232323"/>
          <w:sz w:val="23"/>
          <w:lang w:val="ru-RU"/>
        </w:rPr>
      </w:pPr>
      <w:r w:rsidRPr="005947F2">
        <w:rPr>
          <w:color w:val="232323"/>
          <w:sz w:val="23"/>
          <w:lang w:val="ru-RU"/>
        </w:rPr>
        <w:t>К</w:t>
      </w:r>
      <w:r w:rsidR="009E1E2D">
        <w:rPr>
          <w:color w:val="232323"/>
          <w:sz w:val="23"/>
          <w:lang w:val="ru-RU"/>
        </w:rPr>
        <w:t xml:space="preserve">раткое наименование: </w:t>
      </w:r>
    </w:p>
    <w:p w:rsidR="009E1E2D" w:rsidRPr="009E1E2D" w:rsidRDefault="009E1E2D" w:rsidP="00DA2006">
      <w:pPr>
        <w:tabs>
          <w:tab w:val="left" w:pos="2565"/>
          <w:tab w:val="left" w:pos="4671"/>
          <w:tab w:val="left" w:pos="6249"/>
          <w:tab w:val="left" w:pos="7498"/>
          <w:tab w:val="left" w:pos="7965"/>
        </w:tabs>
        <w:spacing w:line="372" w:lineRule="auto"/>
        <w:ind w:left="-567" w:right="-779" w:firstLine="567"/>
        <w:jc w:val="both"/>
        <w:rPr>
          <w:color w:val="232323"/>
          <w:sz w:val="23"/>
          <w:lang w:val="ru-RU"/>
        </w:rPr>
      </w:pPr>
      <w:r w:rsidRPr="009E1E2D">
        <w:rPr>
          <w:color w:val="232323"/>
          <w:sz w:val="23"/>
          <w:lang w:val="ru-RU"/>
        </w:rPr>
        <w:t xml:space="preserve">1. Национальный исследовательский университет «МИЭТ»; </w:t>
      </w:r>
    </w:p>
    <w:p w:rsidR="009E1E2D" w:rsidRPr="009E1E2D" w:rsidRDefault="009E1E2D" w:rsidP="00DA2006">
      <w:pPr>
        <w:tabs>
          <w:tab w:val="left" w:pos="2565"/>
          <w:tab w:val="left" w:pos="4671"/>
          <w:tab w:val="left" w:pos="6249"/>
          <w:tab w:val="left" w:pos="7498"/>
          <w:tab w:val="left" w:pos="7965"/>
        </w:tabs>
        <w:spacing w:line="372" w:lineRule="auto"/>
        <w:ind w:left="-567" w:right="-779" w:firstLine="567"/>
        <w:jc w:val="both"/>
        <w:rPr>
          <w:color w:val="232323"/>
          <w:sz w:val="23"/>
          <w:lang w:val="ru-RU"/>
        </w:rPr>
      </w:pPr>
      <w:r w:rsidRPr="009E1E2D">
        <w:rPr>
          <w:color w:val="232323"/>
          <w:sz w:val="23"/>
          <w:lang w:val="ru-RU"/>
        </w:rPr>
        <w:t>2. НИУ МИЭТ;</w:t>
      </w:r>
    </w:p>
    <w:p w:rsidR="009E1E2D" w:rsidRPr="009E1E2D" w:rsidRDefault="009E1E2D" w:rsidP="00DA2006">
      <w:pPr>
        <w:tabs>
          <w:tab w:val="left" w:pos="2565"/>
          <w:tab w:val="left" w:pos="4671"/>
          <w:tab w:val="left" w:pos="6249"/>
          <w:tab w:val="left" w:pos="7498"/>
          <w:tab w:val="left" w:pos="7965"/>
        </w:tabs>
        <w:spacing w:line="372" w:lineRule="auto"/>
        <w:ind w:left="-567" w:right="-779" w:firstLine="567"/>
        <w:jc w:val="both"/>
        <w:rPr>
          <w:color w:val="232323"/>
          <w:sz w:val="23"/>
          <w:lang w:val="ru-RU"/>
        </w:rPr>
      </w:pPr>
      <w:r w:rsidRPr="009E1E2D">
        <w:rPr>
          <w:color w:val="232323"/>
          <w:sz w:val="23"/>
          <w:lang w:val="ru-RU"/>
        </w:rPr>
        <w:t>3. МИЭТ.</w:t>
      </w:r>
    </w:p>
    <w:p w:rsidR="00B33A39" w:rsidRPr="009E1E2D" w:rsidRDefault="00A6410B" w:rsidP="00DA2006">
      <w:pPr>
        <w:tabs>
          <w:tab w:val="left" w:pos="2565"/>
          <w:tab w:val="left" w:pos="4671"/>
          <w:tab w:val="left" w:pos="6249"/>
          <w:tab w:val="left" w:pos="7498"/>
          <w:tab w:val="left" w:pos="7965"/>
        </w:tabs>
        <w:spacing w:line="372" w:lineRule="auto"/>
        <w:ind w:left="-567" w:right="-779" w:firstLine="567"/>
        <w:jc w:val="both"/>
        <w:rPr>
          <w:sz w:val="23"/>
          <w:lang w:val="ru-RU"/>
        </w:rPr>
      </w:pPr>
      <w:r w:rsidRPr="009E1E2D">
        <w:rPr>
          <w:color w:val="232323"/>
          <w:sz w:val="23"/>
          <w:lang w:val="ru-RU"/>
        </w:rPr>
        <w:t xml:space="preserve">Место нахождения: </w:t>
      </w:r>
      <w:r w:rsidR="009E1E2D" w:rsidRPr="009E1E2D">
        <w:rPr>
          <w:color w:val="232323"/>
          <w:sz w:val="23"/>
          <w:lang w:val="ru-RU"/>
        </w:rPr>
        <w:t xml:space="preserve">124498, г. Москва, г. Зеленоград, площадь </w:t>
      </w:r>
      <w:proofErr w:type="spellStart"/>
      <w:r w:rsidR="009E1E2D" w:rsidRPr="009E1E2D">
        <w:rPr>
          <w:color w:val="232323"/>
          <w:sz w:val="23"/>
          <w:lang w:val="ru-RU"/>
        </w:rPr>
        <w:t>Шокина</w:t>
      </w:r>
      <w:proofErr w:type="spellEnd"/>
      <w:r w:rsidR="009E1E2D" w:rsidRPr="009E1E2D">
        <w:rPr>
          <w:color w:val="232323"/>
          <w:sz w:val="23"/>
          <w:lang w:val="ru-RU"/>
        </w:rPr>
        <w:t>, дом 1</w:t>
      </w:r>
    </w:p>
    <w:p w:rsidR="009E1E2D" w:rsidRDefault="00A6410B" w:rsidP="00DA2006">
      <w:pPr>
        <w:spacing w:before="4" w:line="372" w:lineRule="auto"/>
        <w:ind w:left="-567" w:right="-779" w:firstLine="567"/>
        <w:jc w:val="both"/>
        <w:rPr>
          <w:color w:val="232323"/>
          <w:sz w:val="23"/>
          <w:lang w:val="ru-RU"/>
        </w:rPr>
      </w:pPr>
      <w:r w:rsidRPr="005947F2">
        <w:rPr>
          <w:color w:val="111111"/>
          <w:sz w:val="23"/>
          <w:lang w:val="ru-RU"/>
        </w:rPr>
        <w:t xml:space="preserve">Почтовый </w:t>
      </w:r>
      <w:r w:rsidRPr="005947F2">
        <w:rPr>
          <w:color w:val="232323"/>
          <w:sz w:val="23"/>
          <w:lang w:val="ru-RU"/>
        </w:rPr>
        <w:t xml:space="preserve">адрес: </w:t>
      </w:r>
      <w:r w:rsidR="009E1E2D" w:rsidRPr="009E1E2D">
        <w:rPr>
          <w:color w:val="232323"/>
          <w:sz w:val="23"/>
          <w:lang w:val="ru-RU"/>
        </w:rPr>
        <w:t xml:space="preserve">124498, г. Москва, г. Зеленоград, площадь </w:t>
      </w:r>
      <w:proofErr w:type="spellStart"/>
      <w:r w:rsidR="009E1E2D" w:rsidRPr="009E1E2D">
        <w:rPr>
          <w:color w:val="232323"/>
          <w:sz w:val="23"/>
          <w:lang w:val="ru-RU"/>
        </w:rPr>
        <w:t>Шокина</w:t>
      </w:r>
      <w:proofErr w:type="spellEnd"/>
      <w:r w:rsidR="009E1E2D" w:rsidRPr="009E1E2D">
        <w:rPr>
          <w:color w:val="232323"/>
          <w:sz w:val="23"/>
          <w:lang w:val="ru-RU"/>
        </w:rPr>
        <w:t>, дом 1</w:t>
      </w:r>
    </w:p>
    <w:p w:rsidR="00B33A39" w:rsidRPr="00CA7D61" w:rsidRDefault="00A6410B" w:rsidP="00DA2006">
      <w:pPr>
        <w:spacing w:before="4" w:line="372" w:lineRule="auto"/>
        <w:ind w:left="-567" w:right="-779" w:firstLine="567"/>
        <w:jc w:val="both"/>
        <w:rPr>
          <w:sz w:val="23"/>
        </w:rPr>
      </w:pPr>
      <w:r w:rsidRPr="005947F2">
        <w:rPr>
          <w:color w:val="111111"/>
          <w:sz w:val="23"/>
          <w:lang w:val="ru-RU"/>
        </w:rPr>
        <w:t>Те</w:t>
      </w:r>
      <w:r w:rsidRPr="005947F2">
        <w:rPr>
          <w:color w:val="383838"/>
          <w:sz w:val="23"/>
          <w:lang w:val="ru-RU"/>
        </w:rPr>
        <w:t>л</w:t>
      </w:r>
      <w:r w:rsidRPr="00CA7D61">
        <w:rPr>
          <w:color w:val="383838"/>
          <w:sz w:val="23"/>
        </w:rPr>
        <w:t xml:space="preserve">.: </w:t>
      </w:r>
      <w:r w:rsidR="009E1E2D" w:rsidRPr="00CA7D61">
        <w:rPr>
          <w:color w:val="232323"/>
          <w:sz w:val="23"/>
        </w:rPr>
        <w:t>(499) 731-44-41</w:t>
      </w:r>
    </w:p>
    <w:p w:rsidR="009E1E2D" w:rsidRPr="009E1E2D" w:rsidRDefault="00CA7D61" w:rsidP="00CA7D61">
      <w:pPr>
        <w:pStyle w:val="a4"/>
        <w:tabs>
          <w:tab w:val="left" w:pos="1026"/>
        </w:tabs>
        <w:spacing w:before="4" w:line="364" w:lineRule="auto"/>
        <w:ind w:left="0" w:right="-779" w:firstLine="0"/>
        <w:rPr>
          <w:sz w:val="23"/>
        </w:rPr>
      </w:pPr>
      <w:r>
        <w:rPr>
          <w:color w:val="232323"/>
          <w:w w:val="105"/>
          <w:sz w:val="23"/>
        </w:rPr>
        <w:t>E-</w:t>
      </w:r>
      <w:r w:rsidR="00A6410B">
        <w:rPr>
          <w:color w:val="232323"/>
          <w:w w:val="105"/>
          <w:sz w:val="23"/>
        </w:rPr>
        <w:t xml:space="preserve">mail: </w:t>
      </w:r>
      <w:hyperlink r:id="rId7" w:history="1">
        <w:r w:rsidR="009E1E2D" w:rsidRPr="007428AE">
          <w:rPr>
            <w:rStyle w:val="a5"/>
          </w:rPr>
          <w:t>netadm@miee.ru</w:t>
        </w:r>
      </w:hyperlink>
    </w:p>
    <w:p w:rsidR="00B33A39" w:rsidRPr="001441B6" w:rsidRDefault="001441B6" w:rsidP="00DA2006">
      <w:pPr>
        <w:pStyle w:val="a3"/>
        <w:ind w:left="-567" w:right="-779" w:firstLine="567"/>
        <w:jc w:val="both"/>
        <w:rPr>
          <w:sz w:val="24"/>
          <w:lang w:val="ru-RU"/>
        </w:rPr>
      </w:pPr>
      <w:r w:rsidRPr="00CA7D61">
        <w:rPr>
          <w:color w:val="1818DF"/>
          <w:w w:val="105"/>
          <w:sz w:val="23"/>
          <w:u w:val="thick" w:color="000000"/>
        </w:rPr>
        <w:t xml:space="preserve"> </w:t>
      </w:r>
      <w:r w:rsidRPr="001441B6">
        <w:rPr>
          <w:color w:val="1818DF"/>
          <w:w w:val="105"/>
          <w:sz w:val="23"/>
          <w:u w:val="thick" w:color="000000"/>
        </w:rPr>
        <w:t>https</w:t>
      </w:r>
      <w:r w:rsidRPr="001441B6">
        <w:rPr>
          <w:color w:val="1818DF"/>
          <w:w w:val="105"/>
          <w:sz w:val="23"/>
          <w:u w:val="thick" w:color="000000"/>
          <w:lang w:val="ru-RU"/>
        </w:rPr>
        <w:t>://</w:t>
      </w:r>
      <w:proofErr w:type="spellStart"/>
      <w:r w:rsidRPr="001441B6">
        <w:rPr>
          <w:color w:val="1818DF"/>
          <w:w w:val="105"/>
          <w:sz w:val="23"/>
          <w:u w:val="thick" w:color="000000"/>
        </w:rPr>
        <w:t>miet</w:t>
      </w:r>
      <w:proofErr w:type="spellEnd"/>
      <w:r w:rsidRPr="001441B6">
        <w:rPr>
          <w:color w:val="1818DF"/>
          <w:w w:val="105"/>
          <w:sz w:val="23"/>
          <w:u w:val="thick" w:color="000000"/>
          <w:lang w:val="ru-RU"/>
        </w:rPr>
        <w:t>.</w:t>
      </w:r>
      <w:r w:rsidRPr="001441B6">
        <w:rPr>
          <w:color w:val="1818DF"/>
          <w:w w:val="105"/>
          <w:sz w:val="23"/>
          <w:u w:val="thick" w:color="000000"/>
        </w:rPr>
        <w:t>ru</w:t>
      </w:r>
    </w:p>
    <w:p w:rsidR="00B33A39" w:rsidRPr="00D97A07" w:rsidRDefault="001441B6" w:rsidP="00DA2006">
      <w:pPr>
        <w:spacing w:before="151"/>
        <w:ind w:left="-567" w:right="-779" w:firstLine="567"/>
        <w:jc w:val="both"/>
        <w:rPr>
          <w:b/>
          <w:sz w:val="23"/>
          <w:lang w:val="ru-RU"/>
        </w:rPr>
      </w:pPr>
      <w:r w:rsidRPr="00D97A07">
        <w:rPr>
          <w:b/>
          <w:color w:val="111111"/>
          <w:sz w:val="23"/>
          <w:lang w:val="ru-RU"/>
        </w:rPr>
        <w:t>Публикации в сфере исследований, которым</w:t>
      </w:r>
      <w:r w:rsidR="00A6410B" w:rsidRPr="00D97A07">
        <w:rPr>
          <w:b/>
          <w:color w:val="111111"/>
          <w:sz w:val="23"/>
          <w:lang w:val="ru-RU"/>
        </w:rPr>
        <w:t xml:space="preserve"> посвящена </w:t>
      </w:r>
      <w:r w:rsidR="00A6410B" w:rsidRPr="00D97A07">
        <w:rPr>
          <w:b/>
          <w:color w:val="232323"/>
          <w:sz w:val="23"/>
          <w:lang w:val="ru-RU"/>
        </w:rPr>
        <w:t>диссертация</w:t>
      </w:r>
    </w:p>
    <w:p w:rsidR="00A0707D" w:rsidRPr="00D97A07" w:rsidRDefault="00A0707D" w:rsidP="006006A1">
      <w:pPr>
        <w:pStyle w:val="a4"/>
        <w:numPr>
          <w:ilvl w:val="1"/>
          <w:numId w:val="1"/>
        </w:numPr>
        <w:spacing w:before="144" w:line="372" w:lineRule="auto"/>
        <w:ind w:left="-567" w:right="-779" w:firstLine="567"/>
        <w:rPr>
          <w:color w:val="232323"/>
        </w:rPr>
      </w:pPr>
      <w:r w:rsidRPr="00D97A07">
        <w:rPr>
          <w:color w:val="232323"/>
          <w:w w:val="105"/>
        </w:rPr>
        <w:t xml:space="preserve">A. I. Popov, D. I. </w:t>
      </w:r>
      <w:proofErr w:type="spellStart"/>
      <w:r w:rsidRPr="00D97A07">
        <w:rPr>
          <w:color w:val="232323"/>
          <w:w w:val="105"/>
        </w:rPr>
        <w:t>Plokhov</w:t>
      </w:r>
      <w:proofErr w:type="spellEnd"/>
      <w:r w:rsidRPr="00D97A07">
        <w:rPr>
          <w:color w:val="232323"/>
          <w:w w:val="105"/>
        </w:rPr>
        <w:t xml:space="preserve">, and A. K. </w:t>
      </w:r>
      <w:proofErr w:type="spellStart"/>
      <w:r w:rsidRPr="00D97A07">
        <w:rPr>
          <w:color w:val="232323"/>
          <w:w w:val="105"/>
        </w:rPr>
        <w:t>Zvezdin</w:t>
      </w:r>
      <w:proofErr w:type="spellEnd"/>
      <w:r w:rsidRPr="00D97A07">
        <w:rPr>
          <w:color w:val="232323"/>
          <w:w w:val="105"/>
        </w:rPr>
        <w:t>.</w:t>
      </w:r>
      <w:r w:rsidR="00A6410B" w:rsidRPr="00D97A07">
        <w:rPr>
          <w:color w:val="232323"/>
          <w:spacing w:val="-21"/>
          <w:w w:val="105"/>
        </w:rPr>
        <w:t xml:space="preserve"> </w:t>
      </w:r>
      <w:r w:rsidRPr="00D97A07">
        <w:rPr>
          <w:color w:val="232323"/>
          <w:w w:val="105"/>
        </w:rPr>
        <w:t>Symmetry and magnetoelectric effects in garnet crystals and films</w:t>
      </w:r>
      <w:r w:rsidR="00A6410B" w:rsidRPr="00D97A07">
        <w:rPr>
          <w:color w:val="232323"/>
          <w:spacing w:val="-9"/>
          <w:w w:val="105"/>
        </w:rPr>
        <w:t xml:space="preserve"> </w:t>
      </w:r>
      <w:r w:rsidR="00A6410B" w:rsidRPr="00D97A07">
        <w:rPr>
          <w:color w:val="5E5E5E"/>
          <w:w w:val="105"/>
        </w:rPr>
        <w:t>//</w:t>
      </w:r>
      <w:r w:rsidR="00A6410B" w:rsidRPr="00D97A07">
        <w:rPr>
          <w:color w:val="5E5E5E"/>
          <w:spacing w:val="-26"/>
          <w:w w:val="105"/>
        </w:rPr>
        <w:t xml:space="preserve"> </w:t>
      </w:r>
      <w:r w:rsidRPr="00D97A07">
        <w:rPr>
          <w:color w:val="232323"/>
          <w:w w:val="105"/>
        </w:rPr>
        <w:t xml:space="preserve">Physical review B </w:t>
      </w:r>
      <w:r w:rsidR="00101ABD" w:rsidRPr="00D97A07">
        <w:rPr>
          <w:color w:val="232323"/>
          <w:w w:val="105"/>
        </w:rPr>
        <w:t>–</w:t>
      </w:r>
      <w:r w:rsidRPr="00D97A07">
        <w:rPr>
          <w:color w:val="232323"/>
          <w:w w:val="105"/>
        </w:rPr>
        <w:t xml:space="preserve"> </w:t>
      </w:r>
      <w:r w:rsidR="00101ABD" w:rsidRPr="00D97A07">
        <w:rPr>
          <w:color w:val="232323"/>
          <w:w w:val="105"/>
        </w:rPr>
        <w:t xml:space="preserve">2014. – V. </w:t>
      </w:r>
      <w:r w:rsidRPr="00D97A07">
        <w:rPr>
          <w:color w:val="232323"/>
          <w:w w:val="105"/>
        </w:rPr>
        <w:t xml:space="preserve">90, </w:t>
      </w:r>
      <w:r w:rsidR="00101ABD" w:rsidRPr="00D97A07">
        <w:rPr>
          <w:color w:val="232323"/>
          <w:w w:val="105"/>
        </w:rPr>
        <w:t>P.214427.</w:t>
      </w:r>
    </w:p>
    <w:p w:rsidR="00B33A39" w:rsidRPr="00D97A07" w:rsidRDefault="00E60FEE" w:rsidP="006006A1">
      <w:pPr>
        <w:pStyle w:val="a4"/>
        <w:numPr>
          <w:ilvl w:val="1"/>
          <w:numId w:val="1"/>
        </w:numPr>
        <w:spacing w:before="144" w:line="372" w:lineRule="auto"/>
        <w:ind w:left="-567" w:right="-779" w:firstLine="567"/>
        <w:rPr>
          <w:color w:val="232323"/>
        </w:rPr>
      </w:pPr>
      <w:r w:rsidRPr="00D97A07">
        <w:rPr>
          <w:color w:val="232323"/>
          <w:w w:val="105"/>
        </w:rPr>
        <w:t xml:space="preserve">M. V. </w:t>
      </w:r>
      <w:proofErr w:type="spellStart"/>
      <w:r w:rsidRPr="00D97A07">
        <w:rPr>
          <w:color w:val="232323"/>
          <w:w w:val="105"/>
        </w:rPr>
        <w:t>Lovygin</w:t>
      </w:r>
      <w:proofErr w:type="spellEnd"/>
      <w:r w:rsidRPr="00D97A07">
        <w:rPr>
          <w:color w:val="232323"/>
          <w:w w:val="105"/>
        </w:rPr>
        <w:t xml:space="preserve">, N. I. </w:t>
      </w:r>
      <w:proofErr w:type="spellStart"/>
      <w:r w:rsidRPr="00D97A07">
        <w:rPr>
          <w:color w:val="232323"/>
          <w:w w:val="105"/>
        </w:rPr>
        <w:t>Borgardt</w:t>
      </w:r>
      <w:proofErr w:type="spellEnd"/>
      <w:r w:rsidRPr="00D97A07">
        <w:rPr>
          <w:color w:val="232323"/>
          <w:w w:val="105"/>
        </w:rPr>
        <w:t xml:space="preserve">, A. S. </w:t>
      </w:r>
      <w:proofErr w:type="spellStart"/>
      <w:r w:rsidRPr="00D97A07">
        <w:rPr>
          <w:color w:val="232323"/>
          <w:w w:val="105"/>
        </w:rPr>
        <w:t>Bugaev</w:t>
      </w:r>
      <w:proofErr w:type="spellEnd"/>
      <w:r w:rsidR="00101ABD" w:rsidRPr="00D97A07">
        <w:rPr>
          <w:color w:val="232323"/>
          <w:w w:val="105"/>
        </w:rPr>
        <w:t xml:space="preserve">, R. L. </w:t>
      </w:r>
      <w:proofErr w:type="spellStart"/>
      <w:r w:rsidR="00101ABD" w:rsidRPr="00D97A07">
        <w:rPr>
          <w:color w:val="232323"/>
          <w:w w:val="105"/>
        </w:rPr>
        <w:t>Volkov</w:t>
      </w:r>
      <w:proofErr w:type="spellEnd"/>
      <w:r w:rsidRPr="00D97A07">
        <w:rPr>
          <w:color w:val="232323"/>
          <w:w w:val="105"/>
        </w:rPr>
        <w:t xml:space="preserve">, and M. </w:t>
      </w:r>
      <w:proofErr w:type="spellStart"/>
      <w:r w:rsidRPr="00D97A07">
        <w:rPr>
          <w:color w:val="232323"/>
          <w:w w:val="105"/>
        </w:rPr>
        <w:t>Seibt</w:t>
      </w:r>
      <w:proofErr w:type="spellEnd"/>
      <w:r w:rsidR="00A6410B" w:rsidRPr="00D97A07">
        <w:rPr>
          <w:color w:val="232323"/>
          <w:w w:val="105"/>
        </w:rPr>
        <w:t xml:space="preserve">. </w:t>
      </w:r>
      <w:r w:rsidRPr="00D97A07">
        <w:rPr>
          <w:color w:val="232323"/>
          <w:w w:val="105"/>
        </w:rPr>
        <w:t xml:space="preserve">Study of the Structure and Composition of the Strained Epitaxial Layer in the </w:t>
      </w:r>
      <w:proofErr w:type="spellStart"/>
      <w:r w:rsidRPr="00D97A07">
        <w:rPr>
          <w:color w:val="232323"/>
          <w:w w:val="105"/>
        </w:rPr>
        <w:t>InAlAs</w:t>
      </w:r>
      <w:proofErr w:type="spellEnd"/>
      <w:r w:rsidRPr="00D97A07">
        <w:rPr>
          <w:color w:val="232323"/>
          <w:w w:val="105"/>
        </w:rPr>
        <w:t>/</w:t>
      </w:r>
      <w:proofErr w:type="gramStart"/>
      <w:r w:rsidRPr="00D97A07">
        <w:rPr>
          <w:color w:val="232323"/>
          <w:w w:val="105"/>
        </w:rPr>
        <w:t>GaAs(</w:t>
      </w:r>
      <w:proofErr w:type="gramEnd"/>
      <w:r w:rsidRPr="00D97A07">
        <w:rPr>
          <w:color w:val="232323"/>
          <w:w w:val="105"/>
        </w:rPr>
        <w:t>100) Heterostructure by Transmission Electron Microscopy</w:t>
      </w:r>
      <w:r w:rsidR="00A6410B" w:rsidRPr="00D97A07">
        <w:rPr>
          <w:color w:val="232323"/>
          <w:w w:val="105"/>
        </w:rPr>
        <w:t xml:space="preserve"> </w:t>
      </w:r>
      <w:r w:rsidR="00A6410B" w:rsidRPr="00D97A07">
        <w:rPr>
          <w:color w:val="5E5E5E"/>
          <w:w w:val="105"/>
        </w:rPr>
        <w:t xml:space="preserve">// </w:t>
      </w:r>
      <w:r w:rsidRPr="00D97A07">
        <w:rPr>
          <w:color w:val="232323"/>
          <w:w w:val="105"/>
        </w:rPr>
        <w:t>Semiconductors, 2016, Vol. 50, No. 13, pp. 1753–1758</w:t>
      </w:r>
      <w:r w:rsidR="00A6410B" w:rsidRPr="00D97A07">
        <w:rPr>
          <w:color w:val="5E5E5E"/>
          <w:w w:val="105"/>
        </w:rPr>
        <w:t>.</w:t>
      </w:r>
    </w:p>
    <w:p w:rsidR="00B33A39" w:rsidRPr="00D97A07" w:rsidRDefault="00E60FEE" w:rsidP="006006A1">
      <w:pPr>
        <w:pStyle w:val="a4"/>
        <w:numPr>
          <w:ilvl w:val="1"/>
          <w:numId w:val="1"/>
        </w:numPr>
        <w:spacing w:before="91" w:line="388" w:lineRule="auto"/>
        <w:ind w:left="-567" w:right="-779" w:firstLine="567"/>
      </w:pPr>
      <w:r w:rsidRPr="00D97A07">
        <w:rPr>
          <w:color w:val="232323"/>
          <w:w w:val="105"/>
        </w:rPr>
        <w:t xml:space="preserve">M. V. </w:t>
      </w:r>
      <w:proofErr w:type="spellStart"/>
      <w:r w:rsidRPr="00D97A07">
        <w:rPr>
          <w:color w:val="232323"/>
          <w:w w:val="105"/>
        </w:rPr>
        <w:t>Silibin</w:t>
      </w:r>
      <w:proofErr w:type="spellEnd"/>
      <w:r w:rsidRPr="00D97A07">
        <w:rPr>
          <w:color w:val="232323"/>
          <w:w w:val="105"/>
        </w:rPr>
        <w:t xml:space="preserve">, A. V. </w:t>
      </w:r>
      <w:proofErr w:type="spellStart"/>
      <w:r w:rsidRPr="00D97A07">
        <w:rPr>
          <w:color w:val="232323"/>
          <w:w w:val="105"/>
        </w:rPr>
        <w:t>Solnyshkin</w:t>
      </w:r>
      <w:proofErr w:type="spellEnd"/>
      <w:r w:rsidRPr="00D97A07">
        <w:rPr>
          <w:color w:val="232323"/>
          <w:w w:val="105"/>
        </w:rPr>
        <w:t xml:space="preserve">, D. A. </w:t>
      </w:r>
      <w:proofErr w:type="spellStart"/>
      <w:r w:rsidRPr="00D97A07">
        <w:rPr>
          <w:color w:val="232323"/>
          <w:w w:val="105"/>
        </w:rPr>
        <w:t>Kiselev</w:t>
      </w:r>
      <w:proofErr w:type="spellEnd"/>
      <w:r w:rsidRPr="00D97A07">
        <w:rPr>
          <w:color w:val="232323"/>
          <w:w w:val="105"/>
        </w:rPr>
        <w:t xml:space="preserve">, A. N. </w:t>
      </w:r>
      <w:proofErr w:type="spellStart"/>
      <w:r w:rsidRPr="00D97A07">
        <w:rPr>
          <w:color w:val="232323"/>
          <w:w w:val="105"/>
        </w:rPr>
        <w:t>Morozovska</w:t>
      </w:r>
      <w:proofErr w:type="spellEnd"/>
      <w:r w:rsidRPr="00D97A07">
        <w:rPr>
          <w:color w:val="232323"/>
          <w:w w:val="105"/>
        </w:rPr>
        <w:t xml:space="preserve">, E. A. </w:t>
      </w:r>
      <w:proofErr w:type="spellStart"/>
      <w:r w:rsidRPr="00D97A07">
        <w:rPr>
          <w:color w:val="232323"/>
          <w:w w:val="105"/>
        </w:rPr>
        <w:t>Eliseev</w:t>
      </w:r>
      <w:proofErr w:type="spellEnd"/>
      <w:r w:rsidRPr="00D97A07">
        <w:rPr>
          <w:color w:val="232323"/>
          <w:w w:val="105"/>
        </w:rPr>
        <w:t xml:space="preserve">, S. A. </w:t>
      </w:r>
      <w:proofErr w:type="spellStart"/>
      <w:r w:rsidRPr="00D97A07">
        <w:rPr>
          <w:color w:val="232323"/>
          <w:w w:val="105"/>
        </w:rPr>
        <w:t>Gavrilov</w:t>
      </w:r>
      <w:proofErr w:type="spellEnd"/>
      <w:r w:rsidRPr="00D97A07">
        <w:rPr>
          <w:color w:val="232323"/>
          <w:w w:val="105"/>
        </w:rPr>
        <w:t xml:space="preserve">, M. D. </w:t>
      </w:r>
      <w:proofErr w:type="spellStart"/>
      <w:r w:rsidRPr="00D97A07">
        <w:rPr>
          <w:color w:val="232323"/>
          <w:w w:val="105"/>
        </w:rPr>
        <w:t>Malinkovich</w:t>
      </w:r>
      <w:proofErr w:type="spellEnd"/>
      <w:r w:rsidRPr="00D97A07">
        <w:rPr>
          <w:color w:val="232323"/>
          <w:w w:val="105"/>
        </w:rPr>
        <w:t xml:space="preserve">, D. C. </w:t>
      </w:r>
      <w:proofErr w:type="spellStart"/>
      <w:r w:rsidRPr="00D97A07">
        <w:rPr>
          <w:color w:val="232323"/>
          <w:w w:val="105"/>
        </w:rPr>
        <w:t>Lupascu</w:t>
      </w:r>
      <w:proofErr w:type="spellEnd"/>
      <w:r w:rsidRPr="00D97A07">
        <w:rPr>
          <w:color w:val="232323"/>
          <w:w w:val="105"/>
        </w:rPr>
        <w:t xml:space="preserve">, and V. V. </w:t>
      </w:r>
      <w:proofErr w:type="spellStart"/>
      <w:r w:rsidRPr="00D97A07">
        <w:rPr>
          <w:color w:val="232323"/>
          <w:w w:val="105"/>
        </w:rPr>
        <w:t>Shvartsman</w:t>
      </w:r>
      <w:proofErr w:type="spellEnd"/>
      <w:r w:rsidRPr="00D97A07">
        <w:rPr>
          <w:color w:val="232323"/>
          <w:w w:val="105"/>
        </w:rPr>
        <w:t>.</w:t>
      </w:r>
      <w:r w:rsidR="00A6410B" w:rsidRPr="00D97A07">
        <w:rPr>
          <w:color w:val="232323"/>
          <w:w w:val="105"/>
        </w:rPr>
        <w:t xml:space="preserve"> </w:t>
      </w:r>
      <w:r w:rsidRPr="00D97A07">
        <w:rPr>
          <w:color w:val="232323"/>
          <w:w w:val="105"/>
        </w:rPr>
        <w:t xml:space="preserve">Local ferroelectric properties in polyvinylidene fluoride/barium lead </w:t>
      </w:r>
      <w:proofErr w:type="spellStart"/>
      <w:r w:rsidRPr="00D97A07">
        <w:rPr>
          <w:color w:val="232323"/>
          <w:w w:val="105"/>
        </w:rPr>
        <w:t>zirconate</w:t>
      </w:r>
      <w:proofErr w:type="spellEnd"/>
      <w:r w:rsidRPr="00D97A07">
        <w:rPr>
          <w:color w:val="232323"/>
          <w:w w:val="105"/>
        </w:rPr>
        <w:t xml:space="preserve"> </w:t>
      </w:r>
      <w:proofErr w:type="spellStart"/>
      <w:r w:rsidRPr="00D97A07">
        <w:rPr>
          <w:color w:val="232323"/>
          <w:w w:val="105"/>
        </w:rPr>
        <w:t>titanate</w:t>
      </w:r>
      <w:proofErr w:type="spellEnd"/>
      <w:r w:rsidRPr="00D97A07">
        <w:rPr>
          <w:color w:val="232323"/>
          <w:w w:val="105"/>
        </w:rPr>
        <w:t xml:space="preserve"> nanocomposites: Interface effect</w:t>
      </w:r>
      <w:r w:rsidR="00A6410B" w:rsidRPr="00D97A07">
        <w:rPr>
          <w:color w:val="211F1F"/>
          <w:w w:val="105"/>
        </w:rPr>
        <w:t xml:space="preserve"> </w:t>
      </w:r>
      <w:r w:rsidR="00A6410B" w:rsidRPr="00D97A07">
        <w:rPr>
          <w:color w:val="545454"/>
          <w:w w:val="105"/>
        </w:rPr>
        <w:t xml:space="preserve">// </w:t>
      </w:r>
      <w:r w:rsidRPr="00D97A07">
        <w:rPr>
          <w:color w:val="211F1F"/>
          <w:w w:val="105"/>
        </w:rPr>
        <w:t>Journal of applied physics</w:t>
      </w:r>
      <w:r w:rsidR="00A6410B" w:rsidRPr="00D97A07">
        <w:rPr>
          <w:color w:val="211F1F"/>
          <w:w w:val="105"/>
        </w:rPr>
        <w:t xml:space="preserve">. </w:t>
      </w:r>
      <w:r w:rsidR="00A6410B" w:rsidRPr="00D97A07">
        <w:rPr>
          <w:color w:val="646464"/>
          <w:w w:val="105"/>
        </w:rPr>
        <w:t xml:space="preserve">- </w:t>
      </w:r>
      <w:r w:rsidR="00BC7497" w:rsidRPr="00D97A07">
        <w:t>2013</w:t>
      </w:r>
      <w:r w:rsidR="00A6410B" w:rsidRPr="00D97A07">
        <w:rPr>
          <w:color w:val="211F1F"/>
          <w:w w:val="105"/>
        </w:rPr>
        <w:t xml:space="preserve">. </w:t>
      </w:r>
      <w:r w:rsidR="00A6410B" w:rsidRPr="00D97A07">
        <w:rPr>
          <w:color w:val="646464"/>
          <w:w w:val="105"/>
        </w:rPr>
        <w:t xml:space="preserve">- </w:t>
      </w:r>
      <w:r w:rsidR="00BC7497" w:rsidRPr="00D97A07">
        <w:rPr>
          <w:color w:val="646464"/>
          <w:w w:val="105"/>
        </w:rPr>
        <w:t>V</w:t>
      </w:r>
      <w:r w:rsidR="00A6410B" w:rsidRPr="00D97A07">
        <w:rPr>
          <w:color w:val="211F1F"/>
          <w:w w:val="105"/>
        </w:rPr>
        <w:t xml:space="preserve">. </w:t>
      </w:r>
      <w:r w:rsidR="00BC7497" w:rsidRPr="00D97A07">
        <w:rPr>
          <w:color w:val="211F1F"/>
          <w:w w:val="105"/>
        </w:rPr>
        <w:t>114</w:t>
      </w:r>
      <w:r w:rsidR="00A6410B" w:rsidRPr="00D97A07">
        <w:rPr>
          <w:color w:val="444444"/>
          <w:w w:val="105"/>
        </w:rPr>
        <w:t xml:space="preserve">, </w:t>
      </w:r>
      <w:r w:rsidR="00A6410B" w:rsidRPr="00D97A07">
        <w:rPr>
          <w:color w:val="646464"/>
          <w:w w:val="105"/>
        </w:rPr>
        <w:t xml:space="preserve">- </w:t>
      </w:r>
      <w:r w:rsidR="00BC7497" w:rsidRPr="00D97A07">
        <w:rPr>
          <w:color w:val="211F1F"/>
          <w:w w:val="105"/>
        </w:rPr>
        <w:t>P</w:t>
      </w:r>
      <w:r w:rsidR="00A6410B" w:rsidRPr="00D97A07">
        <w:rPr>
          <w:color w:val="7E7E7E"/>
          <w:w w:val="105"/>
        </w:rPr>
        <w:t xml:space="preserve">. </w:t>
      </w:r>
      <w:r w:rsidR="00BC7497" w:rsidRPr="00D97A07">
        <w:rPr>
          <w:color w:val="211F1F"/>
        </w:rPr>
        <w:t>144102</w:t>
      </w:r>
      <w:r w:rsidR="00A6410B" w:rsidRPr="00D97A07">
        <w:rPr>
          <w:color w:val="545454"/>
        </w:rPr>
        <w:t>.</w:t>
      </w:r>
    </w:p>
    <w:p w:rsidR="00B33A39" w:rsidRPr="00D97A07" w:rsidRDefault="00BC7497" w:rsidP="006006A1">
      <w:pPr>
        <w:pStyle w:val="a4"/>
        <w:numPr>
          <w:ilvl w:val="1"/>
          <w:numId w:val="1"/>
        </w:numPr>
        <w:spacing w:line="384" w:lineRule="auto"/>
        <w:ind w:left="-567" w:right="-779" w:firstLine="567"/>
        <w:rPr>
          <w:color w:val="211F1F"/>
        </w:rPr>
      </w:pPr>
      <w:r w:rsidRPr="00D97A07">
        <w:rPr>
          <w:color w:val="211F1F"/>
          <w:w w:val="110"/>
        </w:rPr>
        <w:t xml:space="preserve">A. </w:t>
      </w:r>
      <w:proofErr w:type="spellStart"/>
      <w:r w:rsidRPr="00D97A07">
        <w:rPr>
          <w:color w:val="211F1F"/>
          <w:w w:val="110"/>
        </w:rPr>
        <w:t>Agbelele</w:t>
      </w:r>
      <w:proofErr w:type="spellEnd"/>
      <w:r w:rsidRPr="00D97A07">
        <w:rPr>
          <w:color w:val="211F1F"/>
          <w:w w:val="110"/>
        </w:rPr>
        <w:t xml:space="preserve">, D. Sando, C. Toulouse, C. </w:t>
      </w:r>
      <w:proofErr w:type="spellStart"/>
      <w:r w:rsidRPr="00D97A07">
        <w:rPr>
          <w:color w:val="211F1F"/>
          <w:w w:val="110"/>
        </w:rPr>
        <w:t>Paillard</w:t>
      </w:r>
      <w:proofErr w:type="spellEnd"/>
      <w:r w:rsidRPr="00D97A07">
        <w:rPr>
          <w:color w:val="211F1F"/>
          <w:w w:val="110"/>
        </w:rPr>
        <w:t xml:space="preserve">, R. D. Johnson, R. </w:t>
      </w:r>
      <w:proofErr w:type="spellStart"/>
      <w:r w:rsidRPr="00D97A07">
        <w:rPr>
          <w:color w:val="211F1F"/>
          <w:w w:val="110"/>
        </w:rPr>
        <w:t>Rüffer</w:t>
      </w:r>
      <w:proofErr w:type="spellEnd"/>
      <w:r w:rsidRPr="00D97A07">
        <w:rPr>
          <w:color w:val="211F1F"/>
          <w:w w:val="110"/>
        </w:rPr>
        <w:t xml:space="preserve">, A. F. </w:t>
      </w:r>
      <w:proofErr w:type="spellStart"/>
      <w:r w:rsidRPr="00D97A07">
        <w:rPr>
          <w:color w:val="211F1F"/>
          <w:w w:val="110"/>
        </w:rPr>
        <w:t>Popkov</w:t>
      </w:r>
      <w:proofErr w:type="spellEnd"/>
      <w:r w:rsidRPr="00D97A07">
        <w:rPr>
          <w:color w:val="211F1F"/>
          <w:w w:val="110"/>
        </w:rPr>
        <w:t xml:space="preserve">, C. </w:t>
      </w:r>
      <w:proofErr w:type="spellStart"/>
      <w:r w:rsidRPr="00D97A07">
        <w:rPr>
          <w:color w:val="211F1F"/>
          <w:w w:val="110"/>
        </w:rPr>
        <w:t>Carrétéro</w:t>
      </w:r>
      <w:proofErr w:type="spellEnd"/>
      <w:r w:rsidRPr="00D97A07">
        <w:rPr>
          <w:color w:val="211F1F"/>
          <w:w w:val="110"/>
        </w:rPr>
        <w:t xml:space="preserve">, P. </w:t>
      </w:r>
      <w:proofErr w:type="spellStart"/>
      <w:r w:rsidRPr="00D97A07">
        <w:rPr>
          <w:color w:val="211F1F"/>
          <w:w w:val="110"/>
        </w:rPr>
        <w:t>Rovillain</w:t>
      </w:r>
      <w:proofErr w:type="spellEnd"/>
      <w:r w:rsidRPr="00D97A07">
        <w:rPr>
          <w:color w:val="211F1F"/>
          <w:w w:val="110"/>
        </w:rPr>
        <w:t xml:space="preserve">, J.-M. Le Breton, B. </w:t>
      </w:r>
      <w:proofErr w:type="spellStart"/>
      <w:r w:rsidRPr="00D97A07">
        <w:rPr>
          <w:color w:val="211F1F"/>
          <w:w w:val="110"/>
        </w:rPr>
        <w:t>Dkhil</w:t>
      </w:r>
      <w:proofErr w:type="spellEnd"/>
      <w:r w:rsidRPr="00D97A07">
        <w:rPr>
          <w:color w:val="211F1F"/>
          <w:w w:val="110"/>
        </w:rPr>
        <w:t xml:space="preserve">, M. </w:t>
      </w:r>
      <w:proofErr w:type="spellStart"/>
      <w:r w:rsidRPr="00D97A07">
        <w:rPr>
          <w:color w:val="211F1F"/>
          <w:w w:val="110"/>
        </w:rPr>
        <w:t>Cazayous</w:t>
      </w:r>
      <w:proofErr w:type="spellEnd"/>
      <w:r w:rsidRPr="00D97A07">
        <w:rPr>
          <w:color w:val="211F1F"/>
          <w:w w:val="110"/>
        </w:rPr>
        <w:t xml:space="preserve">, Y. </w:t>
      </w:r>
      <w:proofErr w:type="spellStart"/>
      <w:r w:rsidRPr="00D97A07">
        <w:rPr>
          <w:color w:val="211F1F"/>
          <w:w w:val="110"/>
        </w:rPr>
        <w:t>Gallais</w:t>
      </w:r>
      <w:proofErr w:type="spellEnd"/>
      <w:r w:rsidRPr="00D97A07">
        <w:rPr>
          <w:color w:val="211F1F"/>
          <w:w w:val="110"/>
        </w:rPr>
        <w:t xml:space="preserve">, M.-A. </w:t>
      </w:r>
      <w:proofErr w:type="spellStart"/>
      <w:r w:rsidRPr="00D97A07">
        <w:rPr>
          <w:color w:val="211F1F"/>
          <w:w w:val="110"/>
        </w:rPr>
        <w:t>Méasson</w:t>
      </w:r>
      <w:proofErr w:type="spellEnd"/>
      <w:r w:rsidRPr="00D97A07">
        <w:rPr>
          <w:color w:val="211F1F"/>
          <w:w w:val="110"/>
        </w:rPr>
        <w:t xml:space="preserve">, A. </w:t>
      </w:r>
      <w:proofErr w:type="spellStart"/>
      <w:r w:rsidRPr="00D97A07">
        <w:rPr>
          <w:color w:val="211F1F"/>
          <w:w w:val="110"/>
        </w:rPr>
        <w:t>Sacuto</w:t>
      </w:r>
      <w:proofErr w:type="spellEnd"/>
      <w:r w:rsidRPr="00D97A07">
        <w:rPr>
          <w:color w:val="211F1F"/>
          <w:w w:val="110"/>
        </w:rPr>
        <w:t xml:space="preserve">, P. Manuel, A. K. </w:t>
      </w:r>
      <w:proofErr w:type="spellStart"/>
      <w:r w:rsidRPr="00D97A07">
        <w:rPr>
          <w:color w:val="211F1F"/>
          <w:w w:val="110"/>
        </w:rPr>
        <w:t>Zvezdin</w:t>
      </w:r>
      <w:proofErr w:type="spellEnd"/>
      <w:r w:rsidRPr="00D97A07">
        <w:rPr>
          <w:color w:val="211F1F"/>
          <w:w w:val="110"/>
        </w:rPr>
        <w:t xml:space="preserve">, A. </w:t>
      </w:r>
      <w:proofErr w:type="spellStart"/>
      <w:r w:rsidRPr="00D97A07">
        <w:rPr>
          <w:color w:val="211F1F"/>
          <w:w w:val="110"/>
        </w:rPr>
        <w:t>Barthélémy</w:t>
      </w:r>
      <w:proofErr w:type="spellEnd"/>
      <w:r w:rsidRPr="00D97A07">
        <w:rPr>
          <w:color w:val="211F1F"/>
          <w:w w:val="110"/>
        </w:rPr>
        <w:t xml:space="preserve">, J. </w:t>
      </w:r>
      <w:proofErr w:type="spellStart"/>
      <w:r w:rsidRPr="00D97A07">
        <w:rPr>
          <w:color w:val="211F1F"/>
          <w:w w:val="110"/>
        </w:rPr>
        <w:t>Juraszek</w:t>
      </w:r>
      <w:proofErr w:type="spellEnd"/>
      <w:r w:rsidRPr="00D97A07">
        <w:rPr>
          <w:color w:val="211F1F"/>
          <w:w w:val="110"/>
        </w:rPr>
        <w:t xml:space="preserve">, and M. </w:t>
      </w:r>
      <w:proofErr w:type="spellStart"/>
      <w:r w:rsidRPr="00D97A07">
        <w:rPr>
          <w:color w:val="211F1F"/>
          <w:w w:val="110"/>
        </w:rPr>
        <w:t>Bibes</w:t>
      </w:r>
      <w:proofErr w:type="spellEnd"/>
      <w:r w:rsidR="00A6410B" w:rsidRPr="00D97A07">
        <w:rPr>
          <w:color w:val="444444"/>
          <w:spacing w:val="-10"/>
          <w:w w:val="110"/>
        </w:rPr>
        <w:t xml:space="preserve"> </w:t>
      </w:r>
      <w:r w:rsidRPr="00D97A07">
        <w:rPr>
          <w:color w:val="211F1F"/>
          <w:w w:val="110"/>
        </w:rPr>
        <w:t>Strain and Magnetic Field Induced Spin-Structure</w:t>
      </w:r>
      <w:r w:rsidR="00F46A45" w:rsidRPr="00D97A07">
        <w:rPr>
          <w:color w:val="211F1F"/>
          <w:w w:val="110"/>
        </w:rPr>
        <w:t xml:space="preserve"> </w:t>
      </w:r>
      <w:r w:rsidRPr="00D97A07">
        <w:rPr>
          <w:color w:val="211F1F"/>
          <w:w w:val="110"/>
        </w:rPr>
        <w:t>Transitions in Multiferroic BiFeO</w:t>
      </w:r>
      <w:r w:rsidRPr="00D97A07">
        <w:rPr>
          <w:color w:val="211F1F"/>
          <w:w w:val="110"/>
          <w:vertAlign w:val="subscript"/>
        </w:rPr>
        <w:t>3</w:t>
      </w:r>
      <w:r w:rsidR="00A6410B" w:rsidRPr="00D97A07">
        <w:rPr>
          <w:color w:val="343433"/>
          <w:spacing w:val="-11"/>
          <w:w w:val="110"/>
        </w:rPr>
        <w:t xml:space="preserve"> </w:t>
      </w:r>
      <w:r w:rsidR="00A6410B" w:rsidRPr="00D97A07">
        <w:rPr>
          <w:color w:val="545454"/>
          <w:w w:val="110"/>
        </w:rPr>
        <w:t>//</w:t>
      </w:r>
      <w:r w:rsidR="00A6410B" w:rsidRPr="00D97A07">
        <w:rPr>
          <w:color w:val="545454"/>
          <w:spacing w:val="-13"/>
          <w:w w:val="110"/>
        </w:rPr>
        <w:t xml:space="preserve"> </w:t>
      </w:r>
      <w:r w:rsidRPr="00D97A07">
        <w:rPr>
          <w:color w:val="211F1F"/>
          <w:w w:val="110"/>
        </w:rPr>
        <w:t>Adv. Mater</w:t>
      </w:r>
      <w:r w:rsidR="00A6410B" w:rsidRPr="00D97A07">
        <w:rPr>
          <w:color w:val="211F1F"/>
          <w:spacing w:val="-27"/>
          <w:w w:val="110"/>
        </w:rPr>
        <w:t xml:space="preserve"> </w:t>
      </w:r>
      <w:r w:rsidR="00A6410B" w:rsidRPr="00D97A07">
        <w:rPr>
          <w:color w:val="545454"/>
          <w:w w:val="110"/>
        </w:rPr>
        <w:t>-</w:t>
      </w:r>
      <w:r w:rsidR="00A6410B" w:rsidRPr="00D97A07">
        <w:rPr>
          <w:color w:val="545454"/>
          <w:spacing w:val="17"/>
          <w:w w:val="110"/>
        </w:rPr>
        <w:t xml:space="preserve"> </w:t>
      </w:r>
      <w:r w:rsidR="00A6410B" w:rsidRPr="00D97A07">
        <w:rPr>
          <w:color w:val="211F1F"/>
          <w:w w:val="110"/>
        </w:rPr>
        <w:t>201</w:t>
      </w:r>
      <w:r w:rsidRPr="00D97A07">
        <w:rPr>
          <w:color w:val="211F1F"/>
          <w:w w:val="110"/>
        </w:rPr>
        <w:t>7</w:t>
      </w:r>
      <w:r w:rsidR="00A6410B" w:rsidRPr="00D97A07">
        <w:rPr>
          <w:color w:val="211F1F"/>
          <w:w w:val="110"/>
        </w:rPr>
        <w:t>.</w:t>
      </w:r>
      <w:r w:rsidR="00A6410B" w:rsidRPr="00D97A07">
        <w:rPr>
          <w:color w:val="211F1F"/>
          <w:spacing w:val="-29"/>
          <w:w w:val="110"/>
        </w:rPr>
        <w:t xml:space="preserve"> </w:t>
      </w:r>
      <w:r w:rsidR="00A6410B" w:rsidRPr="00D97A07">
        <w:rPr>
          <w:color w:val="545454"/>
          <w:w w:val="110"/>
        </w:rPr>
        <w:t>-</w:t>
      </w:r>
      <w:r w:rsidR="00A6410B" w:rsidRPr="00D97A07">
        <w:rPr>
          <w:color w:val="545454"/>
          <w:spacing w:val="30"/>
          <w:w w:val="110"/>
        </w:rPr>
        <w:t xml:space="preserve"> </w:t>
      </w:r>
      <w:r w:rsidR="00A6410B" w:rsidRPr="00D97A07">
        <w:rPr>
          <w:color w:val="211F1F"/>
          <w:w w:val="110"/>
        </w:rPr>
        <w:t>V.</w:t>
      </w:r>
      <w:r w:rsidR="00A6410B" w:rsidRPr="00D97A07">
        <w:rPr>
          <w:color w:val="211F1F"/>
          <w:spacing w:val="-32"/>
          <w:w w:val="110"/>
        </w:rPr>
        <w:t xml:space="preserve"> </w:t>
      </w:r>
      <w:r w:rsidR="00F46A45" w:rsidRPr="00D97A07">
        <w:rPr>
          <w:color w:val="211F1F"/>
          <w:w w:val="110"/>
        </w:rPr>
        <w:t>29</w:t>
      </w:r>
      <w:r w:rsidR="00A6410B" w:rsidRPr="00D97A07">
        <w:rPr>
          <w:color w:val="211F1F"/>
          <w:w w:val="110"/>
        </w:rPr>
        <w:t>,</w:t>
      </w:r>
      <w:r w:rsidR="00A6410B" w:rsidRPr="00D97A07">
        <w:rPr>
          <w:color w:val="211F1F"/>
          <w:spacing w:val="-28"/>
          <w:w w:val="110"/>
        </w:rPr>
        <w:t xml:space="preserve"> </w:t>
      </w:r>
      <w:r w:rsidR="00A6410B" w:rsidRPr="00D97A07">
        <w:rPr>
          <w:color w:val="211F1F"/>
          <w:w w:val="110"/>
        </w:rPr>
        <w:t>№</w:t>
      </w:r>
      <w:r w:rsidR="00A6410B" w:rsidRPr="00D97A07">
        <w:rPr>
          <w:color w:val="211F1F"/>
          <w:spacing w:val="-23"/>
          <w:w w:val="110"/>
        </w:rPr>
        <w:t xml:space="preserve"> </w:t>
      </w:r>
      <w:r w:rsidR="00F46A45" w:rsidRPr="00D97A07">
        <w:rPr>
          <w:color w:val="211F1F"/>
          <w:w w:val="110"/>
        </w:rPr>
        <w:t>9</w:t>
      </w:r>
      <w:r w:rsidR="00A6410B" w:rsidRPr="00D97A07">
        <w:rPr>
          <w:color w:val="211F1F"/>
          <w:w w:val="110"/>
        </w:rPr>
        <w:t>.</w:t>
      </w:r>
      <w:r w:rsidR="00A6410B" w:rsidRPr="00D97A07">
        <w:rPr>
          <w:color w:val="211F1F"/>
          <w:spacing w:val="15"/>
          <w:w w:val="110"/>
        </w:rPr>
        <w:t xml:space="preserve"> </w:t>
      </w:r>
      <w:r w:rsidR="00A6410B" w:rsidRPr="00D97A07">
        <w:rPr>
          <w:color w:val="545454"/>
          <w:w w:val="110"/>
        </w:rPr>
        <w:t>-</w:t>
      </w:r>
      <w:r w:rsidR="00A6410B" w:rsidRPr="00D97A07">
        <w:rPr>
          <w:color w:val="545454"/>
          <w:spacing w:val="25"/>
          <w:w w:val="110"/>
        </w:rPr>
        <w:t xml:space="preserve"> </w:t>
      </w:r>
      <w:r w:rsidR="00D41911" w:rsidRPr="00D97A07">
        <w:rPr>
          <w:color w:val="0C0C0C"/>
          <w:w w:val="110"/>
        </w:rPr>
        <w:t>1602327</w:t>
      </w:r>
      <w:r w:rsidR="00A6410B" w:rsidRPr="00D97A07">
        <w:rPr>
          <w:color w:val="0C0C0C"/>
          <w:spacing w:val="-19"/>
          <w:w w:val="110"/>
        </w:rPr>
        <w:t xml:space="preserve"> </w:t>
      </w:r>
      <w:r w:rsidR="00A6410B" w:rsidRPr="00D97A07">
        <w:rPr>
          <w:color w:val="211F1F"/>
          <w:w w:val="110"/>
        </w:rPr>
        <w:lastRenderedPageBreak/>
        <w:t>(9рр)</w:t>
      </w:r>
      <w:r w:rsidR="00A6410B" w:rsidRPr="00D97A07">
        <w:rPr>
          <w:color w:val="646464"/>
          <w:w w:val="110"/>
        </w:rPr>
        <w:t>.</w:t>
      </w:r>
    </w:p>
    <w:p w:rsidR="00B33A39" w:rsidRPr="00D97A07" w:rsidRDefault="00D41911" w:rsidP="006006A1">
      <w:pPr>
        <w:pStyle w:val="a4"/>
        <w:numPr>
          <w:ilvl w:val="1"/>
          <w:numId w:val="1"/>
        </w:numPr>
        <w:spacing w:before="16" w:line="388" w:lineRule="auto"/>
        <w:ind w:left="-567" w:right="-779" w:firstLine="567"/>
        <w:rPr>
          <w:color w:val="211F1F"/>
          <w:lang w:val="ru-RU"/>
        </w:rPr>
      </w:pPr>
      <w:proofErr w:type="spellStart"/>
      <w:r w:rsidRPr="00D97A07">
        <w:rPr>
          <w:color w:val="211F1F"/>
          <w:w w:val="110"/>
          <w:lang w:val="ru-RU"/>
        </w:rPr>
        <w:t>Ловыгин</w:t>
      </w:r>
      <w:proofErr w:type="spellEnd"/>
      <w:r w:rsidRPr="00D97A07">
        <w:rPr>
          <w:color w:val="211F1F"/>
          <w:w w:val="110"/>
          <w:lang w:val="ru-RU"/>
        </w:rPr>
        <w:t xml:space="preserve"> М.В., </w:t>
      </w:r>
      <w:proofErr w:type="spellStart"/>
      <w:r w:rsidRPr="00D97A07">
        <w:rPr>
          <w:color w:val="211F1F"/>
          <w:w w:val="110"/>
          <w:lang w:val="ru-RU"/>
        </w:rPr>
        <w:t>Боргардт</w:t>
      </w:r>
      <w:proofErr w:type="spellEnd"/>
      <w:r w:rsidRPr="00D97A07">
        <w:rPr>
          <w:color w:val="211F1F"/>
          <w:w w:val="110"/>
          <w:lang w:val="ru-RU"/>
        </w:rPr>
        <w:t xml:space="preserve"> Н.И., Казаков И.П., </w:t>
      </w:r>
      <w:proofErr w:type="spellStart"/>
      <w:r w:rsidRPr="00D97A07">
        <w:rPr>
          <w:color w:val="211F1F"/>
          <w:w w:val="110"/>
          <w:lang w:val="ru-RU"/>
        </w:rPr>
        <w:t>Зайбт</w:t>
      </w:r>
      <w:proofErr w:type="spellEnd"/>
      <w:r w:rsidRPr="00D97A07">
        <w:rPr>
          <w:color w:val="211F1F"/>
          <w:w w:val="110"/>
          <w:lang w:val="ru-RU"/>
        </w:rPr>
        <w:t xml:space="preserve"> М.</w:t>
      </w:r>
      <w:r w:rsidR="00A6410B" w:rsidRPr="00D97A07">
        <w:rPr>
          <w:color w:val="211F1F"/>
          <w:w w:val="110"/>
          <w:lang w:val="ru-RU"/>
        </w:rPr>
        <w:t xml:space="preserve"> </w:t>
      </w:r>
      <w:r w:rsidRPr="00D97A07">
        <w:rPr>
          <w:color w:val="211F1F"/>
          <w:w w:val="110"/>
          <w:lang w:val="ru-RU"/>
        </w:rPr>
        <w:t xml:space="preserve">Электронно-микроскопические исследования слоя алюминия, выращенного на </w:t>
      </w:r>
      <w:proofErr w:type="spellStart"/>
      <w:r w:rsidRPr="00D97A07">
        <w:rPr>
          <w:color w:val="211F1F"/>
          <w:w w:val="110"/>
          <w:lang w:val="ru-RU"/>
        </w:rPr>
        <w:t>вицинальной</w:t>
      </w:r>
      <w:proofErr w:type="spellEnd"/>
      <w:r w:rsidRPr="00D97A07">
        <w:rPr>
          <w:color w:val="211F1F"/>
          <w:w w:val="110"/>
          <w:lang w:val="ru-RU"/>
        </w:rPr>
        <w:t xml:space="preserve"> поверхности подложки арсенида галлия</w:t>
      </w:r>
      <w:r w:rsidR="00A6410B" w:rsidRPr="00D97A07">
        <w:rPr>
          <w:color w:val="211F1F"/>
          <w:w w:val="110"/>
          <w:lang w:val="ru-RU"/>
        </w:rPr>
        <w:t xml:space="preserve"> </w:t>
      </w:r>
      <w:r w:rsidR="00A6410B" w:rsidRPr="00D97A07">
        <w:rPr>
          <w:color w:val="545454"/>
          <w:w w:val="110"/>
          <w:lang w:val="ru-RU"/>
        </w:rPr>
        <w:t xml:space="preserve">// </w:t>
      </w:r>
      <w:r w:rsidR="001C2CEB" w:rsidRPr="00D97A07">
        <w:rPr>
          <w:color w:val="211F1F"/>
          <w:w w:val="110"/>
          <w:lang w:val="ru-RU"/>
        </w:rPr>
        <w:t>Физика и техника полупроводников</w:t>
      </w:r>
      <w:r w:rsidR="00A6410B" w:rsidRPr="00D97A07">
        <w:rPr>
          <w:color w:val="211F1F"/>
          <w:w w:val="110"/>
          <w:lang w:val="ru-RU"/>
        </w:rPr>
        <w:t xml:space="preserve"> </w:t>
      </w:r>
      <w:r w:rsidR="00A6410B" w:rsidRPr="00D97A07">
        <w:rPr>
          <w:color w:val="0C0C0C"/>
          <w:w w:val="110"/>
          <w:lang w:val="ru-RU"/>
        </w:rPr>
        <w:t xml:space="preserve">- </w:t>
      </w:r>
      <w:r w:rsidR="001C2CEB" w:rsidRPr="00D97A07">
        <w:rPr>
          <w:color w:val="211F1F"/>
          <w:w w:val="110"/>
          <w:lang w:val="ru-RU"/>
        </w:rPr>
        <w:t>2015</w:t>
      </w:r>
      <w:r w:rsidR="00A6410B" w:rsidRPr="00D97A07">
        <w:rPr>
          <w:color w:val="211F1F"/>
          <w:w w:val="110"/>
          <w:lang w:val="ru-RU"/>
        </w:rPr>
        <w:t xml:space="preserve">. </w:t>
      </w:r>
      <w:r w:rsidR="00A6410B" w:rsidRPr="00D97A07">
        <w:rPr>
          <w:color w:val="0C0C0C"/>
          <w:w w:val="110"/>
          <w:lang w:val="ru-RU"/>
        </w:rPr>
        <w:t xml:space="preserve">- </w:t>
      </w:r>
      <w:r w:rsidR="001C2CEB" w:rsidRPr="00D97A07">
        <w:rPr>
          <w:color w:val="211F1F"/>
          <w:w w:val="110"/>
          <w:lang w:val="ru-RU"/>
        </w:rPr>
        <w:t>Т</w:t>
      </w:r>
      <w:r w:rsidR="00A6410B" w:rsidRPr="00D97A07">
        <w:rPr>
          <w:color w:val="211F1F"/>
          <w:w w:val="110"/>
          <w:lang w:val="ru-RU"/>
        </w:rPr>
        <w:t xml:space="preserve">. </w:t>
      </w:r>
      <w:r w:rsidR="001C2CEB" w:rsidRPr="00D97A07">
        <w:rPr>
          <w:color w:val="211F1F"/>
          <w:w w:val="110"/>
          <w:lang w:val="ru-RU"/>
        </w:rPr>
        <w:t>49</w:t>
      </w:r>
      <w:r w:rsidR="00A6410B" w:rsidRPr="00D97A07">
        <w:rPr>
          <w:color w:val="444444"/>
          <w:w w:val="110"/>
          <w:lang w:val="ru-RU"/>
        </w:rPr>
        <w:t xml:space="preserve">, </w:t>
      </w:r>
      <w:r w:rsidR="00A6410B" w:rsidRPr="00D97A07">
        <w:rPr>
          <w:color w:val="211F1F"/>
          <w:w w:val="110"/>
          <w:lang w:val="ru-RU"/>
        </w:rPr>
        <w:t xml:space="preserve">№ </w:t>
      </w:r>
      <w:r w:rsidR="001C2CEB" w:rsidRPr="00D97A07">
        <w:rPr>
          <w:color w:val="211F1F"/>
          <w:w w:val="110"/>
          <w:lang w:val="ru-RU"/>
        </w:rPr>
        <w:t>3</w:t>
      </w:r>
      <w:r w:rsidR="00A6410B" w:rsidRPr="00D97A07">
        <w:rPr>
          <w:color w:val="211F1F"/>
          <w:w w:val="110"/>
          <w:lang w:val="ru-RU"/>
        </w:rPr>
        <w:t xml:space="preserve">. </w:t>
      </w:r>
      <w:r w:rsidR="001C2CEB" w:rsidRPr="00D97A07">
        <w:rPr>
          <w:color w:val="211F1F"/>
          <w:w w:val="110"/>
          <w:lang w:val="ru-RU"/>
        </w:rPr>
        <w:t>–</w:t>
      </w:r>
      <w:r w:rsidR="00A6410B" w:rsidRPr="00D97A07">
        <w:rPr>
          <w:color w:val="211F1F"/>
          <w:w w:val="110"/>
          <w:lang w:val="ru-RU"/>
        </w:rPr>
        <w:t xml:space="preserve"> </w:t>
      </w:r>
      <w:r w:rsidR="001C2CEB" w:rsidRPr="00D97A07">
        <w:rPr>
          <w:color w:val="211F1F"/>
          <w:w w:val="110"/>
          <w:lang w:val="ru-RU"/>
        </w:rPr>
        <w:t>С. 349-356</w:t>
      </w:r>
      <w:r w:rsidR="00A6410B" w:rsidRPr="00D97A07">
        <w:rPr>
          <w:color w:val="211F1F"/>
          <w:w w:val="110"/>
          <w:lang w:val="ru-RU"/>
        </w:rPr>
        <w:t>.</w:t>
      </w:r>
    </w:p>
    <w:p w:rsidR="00351F23" w:rsidRPr="00D97A07" w:rsidRDefault="00193C04" w:rsidP="006006A1">
      <w:pPr>
        <w:pStyle w:val="a4"/>
        <w:numPr>
          <w:ilvl w:val="1"/>
          <w:numId w:val="1"/>
        </w:numPr>
        <w:spacing w:line="388" w:lineRule="auto"/>
        <w:ind w:left="-567" w:right="-779" w:firstLine="567"/>
        <w:rPr>
          <w:color w:val="211F1F"/>
        </w:rPr>
      </w:pPr>
      <w:r w:rsidRPr="00D97A07">
        <w:rPr>
          <w:color w:val="211F1F"/>
        </w:rPr>
        <w:t>E</w:t>
      </w:r>
      <w:r w:rsidRPr="00D97A07">
        <w:rPr>
          <w:color w:val="211F1F"/>
          <w:lang w:val="ru-RU"/>
        </w:rPr>
        <w:t xml:space="preserve">. </w:t>
      </w:r>
      <w:r w:rsidRPr="00D97A07">
        <w:rPr>
          <w:color w:val="211F1F"/>
        </w:rPr>
        <w:t>A</w:t>
      </w:r>
      <w:r w:rsidRPr="00D97A07">
        <w:rPr>
          <w:color w:val="211F1F"/>
          <w:lang w:val="ru-RU"/>
        </w:rPr>
        <w:t xml:space="preserve">. </w:t>
      </w:r>
      <w:proofErr w:type="spellStart"/>
      <w:r w:rsidRPr="00D97A07">
        <w:rPr>
          <w:color w:val="211F1F"/>
        </w:rPr>
        <w:t>Eliseev</w:t>
      </w:r>
      <w:proofErr w:type="spellEnd"/>
      <w:r w:rsidRPr="00D97A07">
        <w:rPr>
          <w:color w:val="211F1F"/>
          <w:lang w:val="ru-RU"/>
        </w:rPr>
        <w:t xml:space="preserve">, </w:t>
      </w:r>
      <w:r w:rsidRPr="00D97A07">
        <w:rPr>
          <w:color w:val="211F1F"/>
        </w:rPr>
        <w:t>A</w:t>
      </w:r>
      <w:r w:rsidRPr="00D97A07">
        <w:rPr>
          <w:color w:val="211F1F"/>
          <w:lang w:val="ru-RU"/>
        </w:rPr>
        <w:t xml:space="preserve">. </w:t>
      </w:r>
      <w:r w:rsidRPr="00D97A07">
        <w:rPr>
          <w:color w:val="211F1F"/>
        </w:rPr>
        <w:t>V</w:t>
      </w:r>
      <w:r w:rsidRPr="00D97A07">
        <w:rPr>
          <w:color w:val="211F1F"/>
          <w:lang w:val="ru-RU"/>
        </w:rPr>
        <w:t xml:space="preserve">. </w:t>
      </w:r>
      <w:proofErr w:type="spellStart"/>
      <w:r w:rsidRPr="00D97A07">
        <w:rPr>
          <w:color w:val="211F1F"/>
        </w:rPr>
        <w:t>Semchenko</w:t>
      </w:r>
      <w:proofErr w:type="spellEnd"/>
      <w:r w:rsidRPr="00D97A07">
        <w:rPr>
          <w:color w:val="211F1F"/>
          <w:lang w:val="ru-RU"/>
        </w:rPr>
        <w:t xml:space="preserve">, </w:t>
      </w:r>
      <w:r w:rsidRPr="00D97A07">
        <w:rPr>
          <w:color w:val="211F1F"/>
        </w:rPr>
        <w:t>Y</w:t>
      </w:r>
      <w:r w:rsidRPr="00D97A07">
        <w:rPr>
          <w:color w:val="211F1F"/>
          <w:lang w:val="ru-RU"/>
        </w:rPr>
        <w:t xml:space="preserve">. </w:t>
      </w:r>
      <w:r w:rsidRPr="00D97A07">
        <w:rPr>
          <w:color w:val="211F1F"/>
        </w:rPr>
        <w:t>M</w:t>
      </w:r>
      <w:r w:rsidRPr="00D97A07">
        <w:rPr>
          <w:color w:val="211F1F"/>
          <w:lang w:val="ru-RU"/>
        </w:rPr>
        <w:t xml:space="preserve">. </w:t>
      </w:r>
      <w:proofErr w:type="spellStart"/>
      <w:r w:rsidRPr="00D97A07">
        <w:rPr>
          <w:color w:val="211F1F"/>
        </w:rPr>
        <w:t>Fomichov</w:t>
      </w:r>
      <w:proofErr w:type="spellEnd"/>
      <w:r w:rsidRPr="00D97A07">
        <w:rPr>
          <w:color w:val="211F1F"/>
          <w:lang w:val="ru-RU"/>
        </w:rPr>
        <w:t xml:space="preserve">, </w:t>
      </w:r>
      <w:r w:rsidRPr="00D97A07">
        <w:rPr>
          <w:color w:val="211F1F"/>
        </w:rPr>
        <w:t>M</w:t>
      </w:r>
      <w:r w:rsidRPr="00D97A07">
        <w:rPr>
          <w:color w:val="211F1F"/>
          <w:lang w:val="ru-RU"/>
        </w:rPr>
        <w:t xml:space="preserve">. </w:t>
      </w:r>
      <w:r w:rsidRPr="00D97A07">
        <w:rPr>
          <w:color w:val="211F1F"/>
        </w:rPr>
        <w:t>D</w:t>
      </w:r>
      <w:r w:rsidRPr="00D97A07">
        <w:rPr>
          <w:color w:val="211F1F"/>
          <w:lang w:val="ru-RU"/>
        </w:rPr>
        <w:t xml:space="preserve">. </w:t>
      </w:r>
      <w:proofErr w:type="spellStart"/>
      <w:r w:rsidRPr="00D97A07">
        <w:rPr>
          <w:color w:val="211F1F"/>
        </w:rPr>
        <w:t>Glinchuk</w:t>
      </w:r>
      <w:proofErr w:type="spellEnd"/>
      <w:r w:rsidRPr="00D97A07">
        <w:rPr>
          <w:color w:val="211F1F"/>
          <w:lang w:val="ru-RU"/>
        </w:rPr>
        <w:t xml:space="preserve">, </w:t>
      </w:r>
      <w:r w:rsidRPr="00D97A07">
        <w:rPr>
          <w:color w:val="211F1F"/>
        </w:rPr>
        <w:t>V</w:t>
      </w:r>
      <w:r w:rsidRPr="00D97A07">
        <w:rPr>
          <w:color w:val="211F1F"/>
          <w:lang w:val="ru-RU"/>
        </w:rPr>
        <w:t xml:space="preserve">. </w:t>
      </w:r>
      <w:r w:rsidRPr="00D97A07">
        <w:rPr>
          <w:color w:val="211F1F"/>
        </w:rPr>
        <w:t>V</w:t>
      </w:r>
      <w:r w:rsidRPr="00D97A07">
        <w:rPr>
          <w:color w:val="211F1F"/>
          <w:lang w:val="ru-RU"/>
        </w:rPr>
        <w:t xml:space="preserve">. </w:t>
      </w:r>
      <w:proofErr w:type="spellStart"/>
      <w:r w:rsidRPr="00D97A07">
        <w:rPr>
          <w:color w:val="211F1F"/>
        </w:rPr>
        <w:t>Sidsky</w:t>
      </w:r>
      <w:proofErr w:type="spellEnd"/>
      <w:r w:rsidRPr="00D97A07">
        <w:rPr>
          <w:color w:val="211F1F"/>
          <w:lang w:val="ru-RU"/>
        </w:rPr>
        <w:t xml:space="preserve">, </w:t>
      </w:r>
      <w:r w:rsidRPr="00D97A07">
        <w:rPr>
          <w:color w:val="211F1F"/>
        </w:rPr>
        <w:t>V</w:t>
      </w:r>
      <w:r w:rsidRPr="00D97A07">
        <w:rPr>
          <w:color w:val="211F1F"/>
          <w:lang w:val="ru-RU"/>
        </w:rPr>
        <w:t xml:space="preserve">. </w:t>
      </w:r>
      <w:r w:rsidRPr="00D97A07">
        <w:rPr>
          <w:color w:val="211F1F"/>
        </w:rPr>
        <w:t>V</w:t>
      </w:r>
      <w:r w:rsidRPr="00D97A07">
        <w:rPr>
          <w:color w:val="211F1F"/>
          <w:lang w:val="ru-RU"/>
        </w:rPr>
        <w:t xml:space="preserve">. </w:t>
      </w:r>
      <w:proofErr w:type="spellStart"/>
      <w:r w:rsidRPr="00D97A07">
        <w:rPr>
          <w:color w:val="211F1F"/>
        </w:rPr>
        <w:t>Kolos</w:t>
      </w:r>
      <w:proofErr w:type="spellEnd"/>
      <w:r w:rsidRPr="00D97A07">
        <w:rPr>
          <w:color w:val="211F1F"/>
          <w:lang w:val="ru-RU"/>
        </w:rPr>
        <w:t xml:space="preserve">, </w:t>
      </w:r>
      <w:r w:rsidRPr="00D97A07">
        <w:rPr>
          <w:color w:val="211F1F"/>
        </w:rPr>
        <w:t>Yu</w:t>
      </w:r>
      <w:r w:rsidRPr="00D97A07">
        <w:rPr>
          <w:color w:val="211F1F"/>
          <w:lang w:val="ru-RU"/>
        </w:rPr>
        <w:t xml:space="preserve">. </w:t>
      </w:r>
      <w:r w:rsidRPr="00D97A07">
        <w:rPr>
          <w:color w:val="211F1F"/>
        </w:rPr>
        <w:t>M</w:t>
      </w:r>
      <w:r w:rsidRPr="00D97A07">
        <w:rPr>
          <w:color w:val="211F1F"/>
          <w:lang w:val="ru-RU"/>
        </w:rPr>
        <w:t xml:space="preserve">. </w:t>
      </w:r>
      <w:proofErr w:type="spellStart"/>
      <w:r w:rsidRPr="00D97A07">
        <w:rPr>
          <w:color w:val="211F1F"/>
        </w:rPr>
        <w:t>Pleskachevsky</w:t>
      </w:r>
      <w:proofErr w:type="spellEnd"/>
      <w:r w:rsidRPr="00D97A07">
        <w:rPr>
          <w:color w:val="211F1F"/>
          <w:lang w:val="ru-RU"/>
        </w:rPr>
        <w:t xml:space="preserve">, </w:t>
      </w:r>
      <w:r w:rsidRPr="00D97A07">
        <w:rPr>
          <w:color w:val="211F1F"/>
        </w:rPr>
        <w:t>M</w:t>
      </w:r>
      <w:r w:rsidRPr="00D97A07">
        <w:rPr>
          <w:color w:val="211F1F"/>
          <w:lang w:val="ru-RU"/>
        </w:rPr>
        <w:t xml:space="preserve">. </w:t>
      </w:r>
      <w:r w:rsidRPr="00D97A07">
        <w:rPr>
          <w:color w:val="211F1F"/>
        </w:rPr>
        <w:t>V</w:t>
      </w:r>
      <w:r w:rsidRPr="00D97A07">
        <w:rPr>
          <w:color w:val="211F1F"/>
          <w:lang w:val="ru-RU"/>
        </w:rPr>
        <w:t xml:space="preserve">. </w:t>
      </w:r>
      <w:proofErr w:type="spellStart"/>
      <w:r w:rsidRPr="00D97A07">
        <w:rPr>
          <w:color w:val="211F1F"/>
        </w:rPr>
        <w:t>Silibin</w:t>
      </w:r>
      <w:proofErr w:type="spellEnd"/>
      <w:r w:rsidRPr="00D97A07">
        <w:rPr>
          <w:color w:val="211F1F"/>
          <w:lang w:val="ru-RU"/>
        </w:rPr>
        <w:t xml:space="preserve">, </w:t>
      </w:r>
      <w:r w:rsidRPr="00D97A07">
        <w:rPr>
          <w:color w:val="211F1F"/>
        </w:rPr>
        <w:t>N</w:t>
      </w:r>
      <w:r w:rsidRPr="00D97A07">
        <w:rPr>
          <w:color w:val="211F1F"/>
          <w:lang w:val="ru-RU"/>
        </w:rPr>
        <w:t xml:space="preserve">. </w:t>
      </w:r>
      <w:r w:rsidRPr="00D97A07">
        <w:rPr>
          <w:color w:val="211F1F"/>
        </w:rPr>
        <w:t>V</w:t>
      </w:r>
      <w:r w:rsidRPr="00D97A07">
        <w:rPr>
          <w:color w:val="211F1F"/>
          <w:lang w:val="ru-RU"/>
        </w:rPr>
        <w:t xml:space="preserve">. </w:t>
      </w:r>
      <w:proofErr w:type="spellStart"/>
      <w:r w:rsidRPr="00D97A07">
        <w:rPr>
          <w:color w:val="211F1F"/>
        </w:rPr>
        <w:t>Morozovsky</w:t>
      </w:r>
      <w:proofErr w:type="spellEnd"/>
      <w:r w:rsidRPr="00D97A07">
        <w:rPr>
          <w:color w:val="211F1F"/>
          <w:lang w:val="ru-RU"/>
        </w:rPr>
        <w:t>,</w:t>
      </w:r>
      <w:r w:rsidR="00D47326" w:rsidRPr="00D97A07">
        <w:rPr>
          <w:color w:val="211F1F"/>
          <w:lang w:val="ru-RU"/>
        </w:rPr>
        <w:t xml:space="preserve"> </w:t>
      </w:r>
      <w:r w:rsidRPr="00D97A07">
        <w:rPr>
          <w:color w:val="211F1F"/>
        </w:rPr>
        <w:t>and</w:t>
      </w:r>
      <w:r w:rsidRPr="00D97A07">
        <w:rPr>
          <w:color w:val="211F1F"/>
          <w:lang w:val="ru-RU"/>
        </w:rPr>
        <w:t xml:space="preserve"> </w:t>
      </w:r>
      <w:r w:rsidRPr="00D97A07">
        <w:rPr>
          <w:color w:val="211F1F"/>
        </w:rPr>
        <w:t>A</w:t>
      </w:r>
      <w:r w:rsidRPr="00D97A07">
        <w:rPr>
          <w:color w:val="211F1F"/>
          <w:lang w:val="ru-RU"/>
        </w:rPr>
        <w:t xml:space="preserve">. </w:t>
      </w:r>
      <w:r w:rsidRPr="00D97A07">
        <w:rPr>
          <w:color w:val="211F1F"/>
        </w:rPr>
        <w:t>N</w:t>
      </w:r>
      <w:r w:rsidRPr="00D97A07">
        <w:rPr>
          <w:color w:val="211F1F"/>
          <w:lang w:val="ru-RU"/>
        </w:rPr>
        <w:t xml:space="preserve">. </w:t>
      </w:r>
      <w:proofErr w:type="spellStart"/>
      <w:r w:rsidRPr="00D97A07">
        <w:rPr>
          <w:color w:val="211F1F"/>
        </w:rPr>
        <w:t>Morozovska</w:t>
      </w:r>
      <w:proofErr w:type="spellEnd"/>
      <w:r w:rsidR="00D47326" w:rsidRPr="00D97A07">
        <w:rPr>
          <w:color w:val="211F1F"/>
          <w:lang w:val="ru-RU"/>
        </w:rPr>
        <w:t xml:space="preserve">. </w:t>
      </w:r>
      <w:r w:rsidR="00D47326" w:rsidRPr="00D97A07">
        <w:rPr>
          <w:color w:val="211F1F"/>
        </w:rPr>
        <w:t>Surface and finite size effects impact on the phase diagrams, polar, and dielectric properties of (</w:t>
      </w:r>
      <w:proofErr w:type="spellStart"/>
      <w:proofErr w:type="gramStart"/>
      <w:r w:rsidR="00D47326" w:rsidRPr="00D97A07">
        <w:rPr>
          <w:color w:val="211F1F"/>
        </w:rPr>
        <w:t>Sr,Bi</w:t>
      </w:r>
      <w:proofErr w:type="spellEnd"/>
      <w:proofErr w:type="gramEnd"/>
      <w:r w:rsidR="00D47326" w:rsidRPr="00D97A07">
        <w:rPr>
          <w:color w:val="211F1F"/>
        </w:rPr>
        <w:t>)Ta</w:t>
      </w:r>
      <w:r w:rsidR="00D47326" w:rsidRPr="00D97A07">
        <w:rPr>
          <w:color w:val="211F1F"/>
          <w:vertAlign w:val="subscript"/>
        </w:rPr>
        <w:t>2</w:t>
      </w:r>
      <w:r w:rsidR="00D47326" w:rsidRPr="00D97A07">
        <w:rPr>
          <w:color w:val="211F1F"/>
        </w:rPr>
        <w:t>O</w:t>
      </w:r>
      <w:r w:rsidR="00D47326" w:rsidRPr="00D97A07">
        <w:rPr>
          <w:color w:val="211F1F"/>
          <w:vertAlign w:val="subscript"/>
        </w:rPr>
        <w:t>9</w:t>
      </w:r>
      <w:r w:rsidR="00D47326" w:rsidRPr="00D97A07">
        <w:rPr>
          <w:color w:val="211F1F"/>
        </w:rPr>
        <w:t xml:space="preserve"> ferroelectric nanoparticles // Journal of applied physics. – 2016. V.119, </w:t>
      </w:r>
      <w:r w:rsidR="00D47326" w:rsidRPr="00D97A07">
        <w:rPr>
          <w:color w:val="211F1F"/>
          <w:lang w:val="ru-RU"/>
        </w:rPr>
        <w:t xml:space="preserve">№ 20. – </w:t>
      </w:r>
      <w:r w:rsidR="00D47326" w:rsidRPr="00D97A07">
        <w:rPr>
          <w:color w:val="211F1F"/>
        </w:rPr>
        <w:t>P.</w:t>
      </w:r>
      <w:r w:rsidR="00D47326" w:rsidRPr="00D97A07">
        <w:rPr>
          <w:color w:val="211F1F"/>
          <w:lang w:val="ru-RU"/>
        </w:rPr>
        <w:t>204104.</w:t>
      </w:r>
    </w:p>
    <w:p w:rsidR="00351F23" w:rsidRPr="00D97A07" w:rsidRDefault="00D47326" w:rsidP="006006A1">
      <w:pPr>
        <w:pStyle w:val="a4"/>
        <w:numPr>
          <w:ilvl w:val="1"/>
          <w:numId w:val="1"/>
        </w:numPr>
        <w:spacing w:line="388" w:lineRule="auto"/>
        <w:ind w:left="-567" w:right="-779" w:firstLine="567"/>
        <w:rPr>
          <w:color w:val="211F1F"/>
        </w:rPr>
      </w:pPr>
      <w:proofErr w:type="spellStart"/>
      <w:r w:rsidRPr="00D97A07">
        <w:rPr>
          <w:color w:val="211F1F"/>
        </w:rPr>
        <w:t>Morozovska</w:t>
      </w:r>
      <w:proofErr w:type="spellEnd"/>
      <w:r w:rsidRPr="00D97A07">
        <w:rPr>
          <w:color w:val="211F1F"/>
        </w:rPr>
        <w:t xml:space="preserve"> A</w:t>
      </w:r>
      <w:r w:rsidR="0042748D" w:rsidRPr="00D97A07">
        <w:rPr>
          <w:color w:val="211F1F"/>
        </w:rPr>
        <w:t>.</w:t>
      </w:r>
      <w:r w:rsidRPr="00D97A07">
        <w:rPr>
          <w:color w:val="211F1F"/>
        </w:rPr>
        <w:t>N.</w:t>
      </w:r>
      <w:r w:rsidR="0042748D" w:rsidRPr="00D97A07">
        <w:rPr>
          <w:color w:val="211F1F"/>
        </w:rPr>
        <w:t>,</w:t>
      </w:r>
      <w:r w:rsidRPr="00D97A07">
        <w:rPr>
          <w:color w:val="211F1F"/>
        </w:rPr>
        <w:t xml:space="preserve"> </w:t>
      </w:r>
      <w:proofErr w:type="spellStart"/>
      <w:r w:rsidR="0042748D" w:rsidRPr="00D97A07">
        <w:rPr>
          <w:color w:val="211F1F"/>
        </w:rPr>
        <w:t>Eliseev</w:t>
      </w:r>
      <w:proofErr w:type="spellEnd"/>
      <w:r w:rsidRPr="00D97A07">
        <w:rPr>
          <w:color w:val="211F1F"/>
        </w:rPr>
        <w:t xml:space="preserve"> E</w:t>
      </w:r>
      <w:r w:rsidR="0042748D" w:rsidRPr="00D97A07">
        <w:rPr>
          <w:color w:val="211F1F"/>
        </w:rPr>
        <w:t>.</w:t>
      </w:r>
      <w:r w:rsidRPr="00D97A07">
        <w:rPr>
          <w:color w:val="211F1F"/>
        </w:rPr>
        <w:t>A.</w:t>
      </w:r>
      <w:r w:rsidR="0042748D" w:rsidRPr="00D97A07">
        <w:rPr>
          <w:color w:val="211F1F"/>
        </w:rPr>
        <w:t>,</w:t>
      </w:r>
      <w:r w:rsidRPr="00D97A07">
        <w:rPr>
          <w:color w:val="211F1F"/>
        </w:rPr>
        <w:t xml:space="preserve"> </w:t>
      </w:r>
      <w:proofErr w:type="spellStart"/>
      <w:r w:rsidR="0042748D" w:rsidRPr="00D97A07">
        <w:rPr>
          <w:color w:val="211F1F"/>
        </w:rPr>
        <w:t>Genenko</w:t>
      </w:r>
      <w:proofErr w:type="spellEnd"/>
      <w:r w:rsidRPr="00D97A07">
        <w:rPr>
          <w:color w:val="211F1F"/>
        </w:rPr>
        <w:t xml:space="preserve"> Y</w:t>
      </w:r>
      <w:r w:rsidR="0042748D" w:rsidRPr="00D97A07">
        <w:rPr>
          <w:color w:val="211F1F"/>
        </w:rPr>
        <w:t>.</w:t>
      </w:r>
      <w:r w:rsidRPr="00D97A07">
        <w:rPr>
          <w:color w:val="211F1F"/>
        </w:rPr>
        <w:t>A.</w:t>
      </w:r>
      <w:r w:rsidR="0042748D" w:rsidRPr="00D97A07">
        <w:rPr>
          <w:color w:val="211F1F"/>
        </w:rPr>
        <w:t>,</w:t>
      </w:r>
      <w:r w:rsidRPr="00D97A07">
        <w:rPr>
          <w:color w:val="211F1F"/>
        </w:rPr>
        <w:t xml:space="preserve"> </w:t>
      </w:r>
      <w:proofErr w:type="spellStart"/>
      <w:r w:rsidR="0042748D" w:rsidRPr="00D97A07">
        <w:rPr>
          <w:color w:val="211F1F"/>
        </w:rPr>
        <w:t>Vorotiahin</w:t>
      </w:r>
      <w:proofErr w:type="spellEnd"/>
      <w:r w:rsidRPr="00D97A07">
        <w:rPr>
          <w:color w:val="211F1F"/>
        </w:rPr>
        <w:t xml:space="preserve"> I</w:t>
      </w:r>
      <w:r w:rsidR="0042748D" w:rsidRPr="00D97A07">
        <w:rPr>
          <w:color w:val="211F1F"/>
        </w:rPr>
        <w:t>.</w:t>
      </w:r>
      <w:r w:rsidRPr="00D97A07">
        <w:rPr>
          <w:color w:val="211F1F"/>
        </w:rPr>
        <w:t>S.</w:t>
      </w:r>
      <w:r w:rsidR="0042748D" w:rsidRPr="00D97A07">
        <w:rPr>
          <w:color w:val="211F1F"/>
        </w:rPr>
        <w:t>,</w:t>
      </w:r>
      <w:r w:rsidRPr="00D97A07">
        <w:rPr>
          <w:color w:val="211F1F"/>
        </w:rPr>
        <w:t xml:space="preserve"> </w:t>
      </w:r>
      <w:proofErr w:type="spellStart"/>
      <w:r w:rsidR="0042748D" w:rsidRPr="00D97A07">
        <w:rPr>
          <w:color w:val="211F1F"/>
        </w:rPr>
        <w:t>Silibin</w:t>
      </w:r>
      <w:proofErr w:type="spellEnd"/>
      <w:r w:rsidRPr="00D97A07">
        <w:rPr>
          <w:color w:val="211F1F"/>
        </w:rPr>
        <w:t xml:space="preserve"> M</w:t>
      </w:r>
      <w:r w:rsidR="0042748D" w:rsidRPr="00D97A07">
        <w:rPr>
          <w:color w:val="211F1F"/>
        </w:rPr>
        <w:t>.</w:t>
      </w:r>
      <w:r w:rsidRPr="00D97A07">
        <w:rPr>
          <w:color w:val="211F1F"/>
        </w:rPr>
        <w:t>V.</w:t>
      </w:r>
      <w:r w:rsidR="0042748D" w:rsidRPr="00D97A07">
        <w:rPr>
          <w:color w:val="211F1F"/>
        </w:rPr>
        <w:t xml:space="preserve">, </w:t>
      </w:r>
      <w:r w:rsidRPr="00D97A07">
        <w:rPr>
          <w:color w:val="211F1F"/>
        </w:rPr>
        <w:t>Cao Ye Kim</w:t>
      </w:r>
      <w:r w:rsidR="00544750" w:rsidRPr="00D97A07">
        <w:rPr>
          <w:color w:val="211F1F"/>
        </w:rPr>
        <w:t xml:space="preserve"> </w:t>
      </w:r>
      <w:proofErr w:type="spellStart"/>
      <w:r w:rsidR="00544750" w:rsidRPr="00D97A07">
        <w:rPr>
          <w:color w:val="211F1F"/>
        </w:rPr>
        <w:t>Yunseo</w:t>
      </w:r>
      <w:proofErr w:type="spellEnd"/>
      <w:r w:rsidR="00544750" w:rsidRPr="00D97A07">
        <w:rPr>
          <w:color w:val="211F1F"/>
        </w:rPr>
        <w:t>,</w:t>
      </w:r>
      <w:r w:rsidRPr="00D97A07">
        <w:rPr>
          <w:color w:val="211F1F"/>
        </w:rPr>
        <w:t xml:space="preserve"> </w:t>
      </w:r>
      <w:proofErr w:type="spellStart"/>
      <w:r w:rsidR="00544750" w:rsidRPr="00D97A07">
        <w:rPr>
          <w:color w:val="211F1F"/>
        </w:rPr>
        <w:t>Glinchuk</w:t>
      </w:r>
      <w:proofErr w:type="spellEnd"/>
      <w:r w:rsidRPr="00D97A07">
        <w:rPr>
          <w:color w:val="211F1F"/>
        </w:rPr>
        <w:t xml:space="preserve"> M</w:t>
      </w:r>
      <w:r w:rsidR="00544750" w:rsidRPr="00D97A07">
        <w:rPr>
          <w:color w:val="211F1F"/>
        </w:rPr>
        <w:t>.</w:t>
      </w:r>
      <w:r w:rsidRPr="00D97A07">
        <w:rPr>
          <w:color w:val="211F1F"/>
        </w:rPr>
        <w:t>D.</w:t>
      </w:r>
      <w:r w:rsidR="00544750" w:rsidRPr="00D97A07">
        <w:rPr>
          <w:color w:val="211F1F"/>
        </w:rPr>
        <w:t>,</w:t>
      </w:r>
      <w:r w:rsidRPr="00D97A07">
        <w:rPr>
          <w:color w:val="211F1F"/>
        </w:rPr>
        <w:t xml:space="preserve"> </w:t>
      </w:r>
      <w:r w:rsidR="00544750" w:rsidRPr="00D97A07">
        <w:rPr>
          <w:color w:val="211F1F"/>
        </w:rPr>
        <w:t>Kalinin S.</w:t>
      </w:r>
      <w:r w:rsidRPr="00D97A07">
        <w:rPr>
          <w:color w:val="211F1F"/>
        </w:rPr>
        <w:t xml:space="preserve">V. </w:t>
      </w:r>
      <w:proofErr w:type="spellStart"/>
      <w:r w:rsidRPr="00D97A07">
        <w:rPr>
          <w:color w:val="211F1F"/>
        </w:rPr>
        <w:t>Flexocoupling</w:t>
      </w:r>
      <w:proofErr w:type="spellEnd"/>
      <w:r w:rsidRPr="00D97A07">
        <w:rPr>
          <w:color w:val="211F1F"/>
        </w:rPr>
        <w:t xml:space="preserve"> impact on size effects of </w:t>
      </w:r>
      <w:proofErr w:type="spellStart"/>
      <w:r w:rsidRPr="00D97A07">
        <w:rPr>
          <w:color w:val="211F1F"/>
        </w:rPr>
        <w:t>piezoresponse</w:t>
      </w:r>
      <w:proofErr w:type="spellEnd"/>
      <w:r w:rsidRPr="00D97A07">
        <w:rPr>
          <w:color w:val="211F1F"/>
        </w:rPr>
        <w:t xml:space="preserve"> and conductance in mixed-type ferroelectric semiconductors under applied pressure // Physical Review B</w:t>
      </w:r>
      <w:r w:rsidR="0042748D" w:rsidRPr="00D97A07">
        <w:rPr>
          <w:color w:val="211F1F"/>
        </w:rPr>
        <w:t>. – 2016 – V. 94. №17, - P.</w:t>
      </w:r>
      <w:r w:rsidR="0042748D" w:rsidRPr="00D97A07">
        <w:t> </w:t>
      </w:r>
      <w:r w:rsidR="0042748D" w:rsidRPr="00D97A07">
        <w:rPr>
          <w:color w:val="211F1F"/>
        </w:rPr>
        <w:t>174101</w:t>
      </w:r>
    </w:p>
    <w:p w:rsidR="00351F23" w:rsidRPr="00D97A07" w:rsidRDefault="001725BD" w:rsidP="006006A1">
      <w:pPr>
        <w:pStyle w:val="a4"/>
        <w:numPr>
          <w:ilvl w:val="1"/>
          <w:numId w:val="1"/>
        </w:numPr>
        <w:spacing w:line="388" w:lineRule="auto"/>
        <w:ind w:left="-567" w:right="-779" w:firstLine="567"/>
        <w:rPr>
          <w:color w:val="211F1F"/>
        </w:rPr>
      </w:pPr>
      <w:proofErr w:type="spellStart"/>
      <w:r w:rsidRPr="00D97A07">
        <w:rPr>
          <w:color w:val="211F1F"/>
        </w:rPr>
        <w:t>Khist</w:t>
      </w:r>
      <w:proofErr w:type="spellEnd"/>
      <w:r w:rsidRPr="00D97A07">
        <w:rPr>
          <w:color w:val="211F1F"/>
        </w:rPr>
        <w:t xml:space="preserve"> V. V., </w:t>
      </w:r>
      <w:proofErr w:type="spellStart"/>
      <w:r w:rsidRPr="00D97A07">
        <w:rPr>
          <w:color w:val="211F1F"/>
        </w:rPr>
        <w:t>Eliseev</w:t>
      </w:r>
      <w:proofErr w:type="spellEnd"/>
      <w:r w:rsidRPr="00D97A07">
        <w:rPr>
          <w:color w:val="211F1F"/>
        </w:rPr>
        <w:t xml:space="preserve"> E.A., </w:t>
      </w:r>
      <w:proofErr w:type="spellStart"/>
      <w:r w:rsidRPr="00D97A07">
        <w:rPr>
          <w:color w:val="211F1F"/>
        </w:rPr>
        <w:t>Glinchuk</w:t>
      </w:r>
      <w:proofErr w:type="spellEnd"/>
      <w:r w:rsidRPr="00D97A07">
        <w:rPr>
          <w:color w:val="211F1F"/>
        </w:rPr>
        <w:t xml:space="preserve"> M.D., </w:t>
      </w:r>
      <w:proofErr w:type="spellStart"/>
      <w:r w:rsidRPr="00D97A07">
        <w:rPr>
          <w:color w:val="211F1F"/>
        </w:rPr>
        <w:t>Silibin</w:t>
      </w:r>
      <w:proofErr w:type="spellEnd"/>
      <w:r w:rsidRPr="00D97A07">
        <w:rPr>
          <w:color w:val="211F1F"/>
        </w:rPr>
        <w:t xml:space="preserve"> M. V., </w:t>
      </w:r>
      <w:proofErr w:type="spellStart"/>
      <w:r w:rsidRPr="00D97A07">
        <w:rPr>
          <w:color w:val="211F1F"/>
        </w:rPr>
        <w:t>Karpinsky</w:t>
      </w:r>
      <w:proofErr w:type="spellEnd"/>
      <w:r w:rsidRPr="00D97A07">
        <w:rPr>
          <w:color w:val="211F1F"/>
        </w:rPr>
        <w:t xml:space="preserve"> D. V., </w:t>
      </w:r>
      <w:proofErr w:type="spellStart"/>
      <w:r w:rsidRPr="00D97A07">
        <w:rPr>
          <w:color w:val="211F1F"/>
        </w:rPr>
        <w:t>Morozovska</w:t>
      </w:r>
      <w:proofErr w:type="spellEnd"/>
      <w:r w:rsidRPr="00D97A07">
        <w:rPr>
          <w:color w:val="211F1F"/>
        </w:rPr>
        <w:t xml:space="preserve"> A.N. Size effects of ferroelectric and magnetoelectric properties of semi-ellipsoidal bismuth ferrite nanoparticles // J. Alloys Compd. 2017. Vol. 714. P. 303–310.</w:t>
      </w:r>
    </w:p>
    <w:p w:rsidR="00351F23" w:rsidRPr="00D97A07" w:rsidRDefault="00F14481" w:rsidP="006006A1">
      <w:pPr>
        <w:pStyle w:val="a4"/>
        <w:numPr>
          <w:ilvl w:val="1"/>
          <w:numId w:val="1"/>
        </w:numPr>
        <w:spacing w:line="388" w:lineRule="auto"/>
        <w:ind w:left="-567" w:right="-779" w:firstLine="567"/>
        <w:rPr>
          <w:color w:val="211F1F"/>
        </w:rPr>
      </w:pPr>
      <w:proofErr w:type="spellStart"/>
      <w:r w:rsidRPr="00D97A07">
        <w:rPr>
          <w:color w:val="211F1F"/>
        </w:rPr>
        <w:t>Kadomtseva</w:t>
      </w:r>
      <w:proofErr w:type="spellEnd"/>
      <w:r w:rsidRPr="00D97A07">
        <w:rPr>
          <w:color w:val="211F1F"/>
        </w:rPr>
        <w:t xml:space="preserve"> A.M., Popov Y.F., </w:t>
      </w:r>
      <w:proofErr w:type="spellStart"/>
      <w:r w:rsidRPr="00D97A07">
        <w:rPr>
          <w:color w:val="211F1F"/>
        </w:rPr>
        <w:t>Vorob’ev</w:t>
      </w:r>
      <w:proofErr w:type="spellEnd"/>
      <w:r w:rsidRPr="00D97A07">
        <w:rPr>
          <w:color w:val="211F1F"/>
        </w:rPr>
        <w:t xml:space="preserve"> G.P., </w:t>
      </w:r>
      <w:proofErr w:type="spellStart"/>
      <w:r w:rsidRPr="00D97A07">
        <w:rPr>
          <w:color w:val="211F1F"/>
        </w:rPr>
        <w:t>Kostyuchenko</w:t>
      </w:r>
      <w:proofErr w:type="spellEnd"/>
      <w:r w:rsidRPr="00D97A07">
        <w:rPr>
          <w:color w:val="211F1F"/>
        </w:rPr>
        <w:t xml:space="preserve"> N. V., Popov A.I., </w:t>
      </w:r>
      <w:proofErr w:type="spellStart"/>
      <w:r w:rsidRPr="00D97A07">
        <w:rPr>
          <w:color w:val="211F1F"/>
        </w:rPr>
        <w:t>Mukhin</w:t>
      </w:r>
      <w:proofErr w:type="spellEnd"/>
      <w:r w:rsidRPr="00D97A07">
        <w:rPr>
          <w:color w:val="211F1F"/>
        </w:rPr>
        <w:t xml:space="preserve"> A.A., Ivanov V.Y., </w:t>
      </w:r>
      <w:proofErr w:type="spellStart"/>
      <w:r w:rsidRPr="00D97A07">
        <w:rPr>
          <w:color w:val="211F1F"/>
        </w:rPr>
        <w:t>Bezmaternykh</w:t>
      </w:r>
      <w:proofErr w:type="spellEnd"/>
      <w:r w:rsidRPr="00D97A07">
        <w:rPr>
          <w:color w:val="211F1F"/>
        </w:rPr>
        <w:t xml:space="preserve"> L.N., </w:t>
      </w:r>
      <w:proofErr w:type="spellStart"/>
      <w:r w:rsidRPr="00D97A07">
        <w:rPr>
          <w:color w:val="211F1F"/>
        </w:rPr>
        <w:t>Gudim</w:t>
      </w:r>
      <w:proofErr w:type="spellEnd"/>
      <w:r w:rsidRPr="00D97A07">
        <w:rPr>
          <w:color w:val="211F1F"/>
        </w:rPr>
        <w:t xml:space="preserve"> I.A., </w:t>
      </w:r>
      <w:proofErr w:type="spellStart"/>
      <w:r w:rsidRPr="00D97A07">
        <w:rPr>
          <w:color w:val="211F1F"/>
        </w:rPr>
        <w:t>Temerov</w:t>
      </w:r>
      <w:proofErr w:type="spellEnd"/>
      <w:r w:rsidRPr="00D97A07">
        <w:rPr>
          <w:color w:val="211F1F"/>
        </w:rPr>
        <w:t xml:space="preserve"> V.L., </w:t>
      </w:r>
      <w:proofErr w:type="spellStart"/>
      <w:r w:rsidRPr="00D97A07">
        <w:rPr>
          <w:color w:val="211F1F"/>
        </w:rPr>
        <w:t>Pyatakov</w:t>
      </w:r>
      <w:proofErr w:type="spellEnd"/>
      <w:r w:rsidRPr="00D97A07">
        <w:rPr>
          <w:color w:val="211F1F"/>
        </w:rPr>
        <w:t xml:space="preserve"> A.P., </w:t>
      </w:r>
      <w:proofErr w:type="spellStart"/>
      <w:r w:rsidRPr="00D97A07">
        <w:rPr>
          <w:color w:val="211F1F"/>
        </w:rPr>
        <w:t>Zvezdin</w:t>
      </w:r>
      <w:proofErr w:type="spellEnd"/>
      <w:r w:rsidRPr="00D97A07">
        <w:rPr>
          <w:color w:val="211F1F"/>
        </w:rPr>
        <w:t xml:space="preserve"> A.K. High-temperature magnetoelectricity of terbium aluminum borate: The role of excited states of the rare-earth ion // Phys. Rev. B. 2014. Vol. 89, № 1. P. 14418.</w:t>
      </w:r>
    </w:p>
    <w:p w:rsidR="008D5BB9" w:rsidRPr="00D97A07" w:rsidRDefault="008D5BB9" w:rsidP="006006A1">
      <w:pPr>
        <w:pStyle w:val="a4"/>
        <w:numPr>
          <w:ilvl w:val="1"/>
          <w:numId w:val="1"/>
        </w:numPr>
        <w:spacing w:line="388" w:lineRule="auto"/>
        <w:ind w:left="-567" w:right="-779" w:firstLine="567"/>
        <w:rPr>
          <w:color w:val="211F1F"/>
        </w:rPr>
      </w:pPr>
      <w:proofErr w:type="spellStart"/>
      <w:r w:rsidRPr="00D97A07">
        <w:rPr>
          <w:color w:val="211F1F"/>
        </w:rPr>
        <w:t>Morozovska</w:t>
      </w:r>
      <w:proofErr w:type="spellEnd"/>
      <w:r w:rsidRPr="00D97A07">
        <w:rPr>
          <w:color w:val="211F1F"/>
        </w:rPr>
        <w:t xml:space="preserve"> A.N., </w:t>
      </w:r>
      <w:proofErr w:type="spellStart"/>
      <w:r w:rsidRPr="00D97A07">
        <w:rPr>
          <w:color w:val="211F1F"/>
        </w:rPr>
        <w:t>Eliseev</w:t>
      </w:r>
      <w:proofErr w:type="spellEnd"/>
      <w:r w:rsidRPr="00D97A07">
        <w:rPr>
          <w:color w:val="211F1F"/>
        </w:rPr>
        <w:t xml:space="preserve"> E.A., </w:t>
      </w:r>
      <w:proofErr w:type="spellStart"/>
      <w:r w:rsidRPr="00D97A07">
        <w:rPr>
          <w:color w:val="211F1F"/>
        </w:rPr>
        <w:t>Genenko</w:t>
      </w:r>
      <w:proofErr w:type="spellEnd"/>
      <w:r w:rsidRPr="00D97A07">
        <w:rPr>
          <w:color w:val="211F1F"/>
        </w:rPr>
        <w:t xml:space="preserve"> Y.A., </w:t>
      </w:r>
      <w:proofErr w:type="spellStart"/>
      <w:r w:rsidRPr="00D97A07">
        <w:rPr>
          <w:color w:val="211F1F"/>
        </w:rPr>
        <w:t>Vorotiahin</w:t>
      </w:r>
      <w:proofErr w:type="spellEnd"/>
      <w:r w:rsidRPr="00D97A07">
        <w:rPr>
          <w:color w:val="211F1F"/>
        </w:rPr>
        <w:t xml:space="preserve"> I.S., </w:t>
      </w:r>
      <w:proofErr w:type="spellStart"/>
      <w:r w:rsidRPr="00D97A07">
        <w:rPr>
          <w:color w:val="211F1F"/>
        </w:rPr>
        <w:t>Silibin</w:t>
      </w:r>
      <w:proofErr w:type="spellEnd"/>
      <w:r w:rsidRPr="00D97A07">
        <w:rPr>
          <w:color w:val="211F1F"/>
        </w:rPr>
        <w:t xml:space="preserve"> M. V., Cao Y., Kim Y., </w:t>
      </w:r>
      <w:proofErr w:type="spellStart"/>
      <w:r w:rsidRPr="00D97A07">
        <w:rPr>
          <w:color w:val="211F1F"/>
        </w:rPr>
        <w:t>Glinchuk</w:t>
      </w:r>
      <w:proofErr w:type="spellEnd"/>
      <w:r w:rsidRPr="00D97A07">
        <w:rPr>
          <w:color w:val="211F1F"/>
        </w:rPr>
        <w:t xml:space="preserve"> M.D., Kalinin S. V. </w:t>
      </w:r>
      <w:proofErr w:type="spellStart"/>
      <w:r w:rsidRPr="00D97A07">
        <w:rPr>
          <w:color w:val="211F1F"/>
        </w:rPr>
        <w:t>Flexocoupling</w:t>
      </w:r>
      <w:proofErr w:type="spellEnd"/>
      <w:r w:rsidRPr="00D97A07">
        <w:rPr>
          <w:color w:val="211F1F"/>
        </w:rPr>
        <w:t xml:space="preserve"> impact on size effects of </w:t>
      </w:r>
      <w:proofErr w:type="spellStart"/>
      <w:r w:rsidRPr="00D97A07">
        <w:rPr>
          <w:color w:val="211F1F"/>
        </w:rPr>
        <w:t>piezoresponse</w:t>
      </w:r>
      <w:proofErr w:type="spellEnd"/>
      <w:r w:rsidRPr="00D97A07">
        <w:rPr>
          <w:color w:val="211F1F"/>
        </w:rPr>
        <w:t xml:space="preserve"> and conductance in mixed-type ferroelectric semiconductors under applied pressure // Phys. Rev. B. 2016. Vol. 94, № 17. P. 174101.</w:t>
      </w:r>
    </w:p>
    <w:p w:rsidR="00BF08CF" w:rsidRPr="00D97A07" w:rsidRDefault="00BF08CF" w:rsidP="006006A1">
      <w:pPr>
        <w:pStyle w:val="a4"/>
        <w:numPr>
          <w:ilvl w:val="1"/>
          <w:numId w:val="1"/>
        </w:numPr>
        <w:spacing w:line="388" w:lineRule="auto"/>
        <w:ind w:left="-567" w:right="-779" w:firstLine="567"/>
        <w:rPr>
          <w:color w:val="211F1F"/>
        </w:rPr>
      </w:pPr>
      <w:proofErr w:type="spellStart"/>
      <w:r w:rsidRPr="00D97A07">
        <w:rPr>
          <w:color w:val="211F1F"/>
        </w:rPr>
        <w:t>Gareeva</w:t>
      </w:r>
      <w:proofErr w:type="spellEnd"/>
      <w:r w:rsidRPr="00D97A07">
        <w:rPr>
          <w:color w:val="211F1F"/>
        </w:rPr>
        <w:t xml:space="preserve"> Z. V., </w:t>
      </w:r>
      <w:proofErr w:type="spellStart"/>
      <w:r w:rsidRPr="00D97A07">
        <w:rPr>
          <w:color w:val="211F1F"/>
        </w:rPr>
        <w:t>Popkov</w:t>
      </w:r>
      <w:proofErr w:type="spellEnd"/>
      <w:r w:rsidRPr="00D97A07">
        <w:rPr>
          <w:color w:val="211F1F"/>
        </w:rPr>
        <w:t xml:space="preserve"> A.F., </w:t>
      </w:r>
      <w:proofErr w:type="spellStart"/>
      <w:r w:rsidRPr="00D97A07">
        <w:rPr>
          <w:color w:val="211F1F"/>
        </w:rPr>
        <w:t>Kulagin</w:t>
      </w:r>
      <w:proofErr w:type="spellEnd"/>
      <w:r w:rsidRPr="00D97A07">
        <w:rPr>
          <w:color w:val="211F1F"/>
        </w:rPr>
        <w:t xml:space="preserve"> N.E., </w:t>
      </w:r>
      <w:proofErr w:type="spellStart"/>
      <w:r w:rsidRPr="00D97A07">
        <w:rPr>
          <w:color w:val="211F1F"/>
        </w:rPr>
        <w:t>Soloviov</w:t>
      </w:r>
      <w:proofErr w:type="spellEnd"/>
      <w:r w:rsidRPr="00D97A07">
        <w:rPr>
          <w:color w:val="211F1F"/>
        </w:rPr>
        <w:t xml:space="preserve"> S. V., </w:t>
      </w:r>
      <w:proofErr w:type="spellStart"/>
      <w:r w:rsidRPr="00D97A07">
        <w:rPr>
          <w:color w:val="211F1F"/>
        </w:rPr>
        <w:t>Zvezdin</w:t>
      </w:r>
      <w:proofErr w:type="spellEnd"/>
      <w:r w:rsidRPr="00D97A07">
        <w:rPr>
          <w:color w:val="211F1F"/>
        </w:rPr>
        <w:t xml:space="preserve"> A.K. Incommensurate Structure and Phase Transitions in Epitaxial Multiferroic Films // Ferroelectrics. 2015. Vol. 475, № 1. P. 1–9.</w:t>
      </w:r>
    </w:p>
    <w:p w:rsidR="009B3414" w:rsidRPr="00D97A07" w:rsidRDefault="009B3414" w:rsidP="006006A1">
      <w:pPr>
        <w:pStyle w:val="a4"/>
        <w:numPr>
          <w:ilvl w:val="1"/>
          <w:numId w:val="1"/>
        </w:numPr>
        <w:spacing w:line="388" w:lineRule="auto"/>
        <w:ind w:left="-567" w:right="-779" w:firstLine="567"/>
        <w:rPr>
          <w:color w:val="211F1F"/>
        </w:rPr>
      </w:pPr>
      <w:proofErr w:type="spellStart"/>
      <w:r w:rsidRPr="00D97A07">
        <w:rPr>
          <w:color w:val="211F1F"/>
        </w:rPr>
        <w:t>Silibin</w:t>
      </w:r>
      <w:proofErr w:type="spellEnd"/>
      <w:r w:rsidRPr="00D97A07">
        <w:rPr>
          <w:color w:val="211F1F"/>
        </w:rPr>
        <w:t xml:space="preserve"> M. V., </w:t>
      </w:r>
      <w:proofErr w:type="spellStart"/>
      <w:r w:rsidRPr="00D97A07">
        <w:rPr>
          <w:color w:val="211F1F"/>
        </w:rPr>
        <w:t>Solnyshkin</w:t>
      </w:r>
      <w:proofErr w:type="spellEnd"/>
      <w:r w:rsidRPr="00D97A07">
        <w:rPr>
          <w:color w:val="211F1F"/>
        </w:rPr>
        <w:t xml:space="preserve"> A. V., </w:t>
      </w:r>
      <w:proofErr w:type="spellStart"/>
      <w:r w:rsidRPr="00D97A07">
        <w:rPr>
          <w:color w:val="211F1F"/>
        </w:rPr>
        <w:t>Kiselev</w:t>
      </w:r>
      <w:proofErr w:type="spellEnd"/>
      <w:r w:rsidRPr="00D97A07">
        <w:rPr>
          <w:color w:val="211F1F"/>
        </w:rPr>
        <w:t xml:space="preserve"> D.A., </w:t>
      </w:r>
      <w:proofErr w:type="spellStart"/>
      <w:r w:rsidRPr="00D97A07">
        <w:rPr>
          <w:color w:val="211F1F"/>
        </w:rPr>
        <w:t>Morozovska</w:t>
      </w:r>
      <w:proofErr w:type="spellEnd"/>
      <w:r w:rsidRPr="00D97A07">
        <w:rPr>
          <w:color w:val="211F1F"/>
        </w:rPr>
        <w:t xml:space="preserve"> A.N., </w:t>
      </w:r>
      <w:proofErr w:type="spellStart"/>
      <w:r w:rsidRPr="00D97A07">
        <w:rPr>
          <w:color w:val="211F1F"/>
        </w:rPr>
        <w:t>Eliseev</w:t>
      </w:r>
      <w:proofErr w:type="spellEnd"/>
      <w:r w:rsidRPr="00D97A07">
        <w:rPr>
          <w:color w:val="211F1F"/>
        </w:rPr>
        <w:t xml:space="preserve"> E</w:t>
      </w:r>
      <w:bookmarkStart w:id="0" w:name="_GoBack"/>
      <w:bookmarkEnd w:id="0"/>
      <w:r w:rsidRPr="00D97A07">
        <w:rPr>
          <w:color w:val="211F1F"/>
        </w:rPr>
        <w:t xml:space="preserve">.A., </w:t>
      </w:r>
      <w:proofErr w:type="spellStart"/>
      <w:r w:rsidRPr="00D97A07">
        <w:rPr>
          <w:color w:val="211F1F"/>
        </w:rPr>
        <w:t>Gavrilov</w:t>
      </w:r>
      <w:proofErr w:type="spellEnd"/>
      <w:r w:rsidRPr="00D97A07">
        <w:rPr>
          <w:color w:val="211F1F"/>
        </w:rPr>
        <w:t xml:space="preserve"> S.A., </w:t>
      </w:r>
      <w:proofErr w:type="spellStart"/>
      <w:r w:rsidRPr="00D97A07">
        <w:rPr>
          <w:color w:val="211F1F"/>
        </w:rPr>
        <w:t>Malinkovich</w:t>
      </w:r>
      <w:proofErr w:type="spellEnd"/>
      <w:r w:rsidRPr="00D97A07">
        <w:rPr>
          <w:color w:val="211F1F"/>
        </w:rPr>
        <w:t xml:space="preserve"> M.D., </w:t>
      </w:r>
      <w:proofErr w:type="spellStart"/>
      <w:r w:rsidRPr="00D97A07">
        <w:rPr>
          <w:color w:val="211F1F"/>
        </w:rPr>
        <w:t>Lupascu</w:t>
      </w:r>
      <w:proofErr w:type="spellEnd"/>
      <w:r w:rsidRPr="00D97A07">
        <w:rPr>
          <w:color w:val="211F1F"/>
        </w:rPr>
        <w:t xml:space="preserve"> D.C., </w:t>
      </w:r>
      <w:proofErr w:type="spellStart"/>
      <w:r w:rsidRPr="00D97A07">
        <w:rPr>
          <w:color w:val="211F1F"/>
        </w:rPr>
        <w:t>Shvartsman</w:t>
      </w:r>
      <w:proofErr w:type="spellEnd"/>
      <w:r w:rsidRPr="00D97A07">
        <w:rPr>
          <w:color w:val="211F1F"/>
        </w:rPr>
        <w:t xml:space="preserve"> V. V. Local ferroelectric properties in polyvinylidene fluoride/barium lead </w:t>
      </w:r>
      <w:proofErr w:type="spellStart"/>
      <w:r w:rsidRPr="00D97A07">
        <w:rPr>
          <w:color w:val="211F1F"/>
        </w:rPr>
        <w:t>zirconate</w:t>
      </w:r>
      <w:proofErr w:type="spellEnd"/>
      <w:r w:rsidRPr="00D97A07">
        <w:rPr>
          <w:color w:val="211F1F"/>
        </w:rPr>
        <w:t xml:space="preserve"> </w:t>
      </w:r>
      <w:proofErr w:type="spellStart"/>
      <w:r w:rsidRPr="00D97A07">
        <w:rPr>
          <w:color w:val="211F1F"/>
        </w:rPr>
        <w:t>titanate</w:t>
      </w:r>
      <w:proofErr w:type="spellEnd"/>
      <w:r w:rsidRPr="00D97A07">
        <w:rPr>
          <w:color w:val="211F1F"/>
        </w:rPr>
        <w:t xml:space="preserve"> nanocomposites: Interface effect // J. Appl. Phys. 2013. Vol. 114, № 14. P. 144102.</w:t>
      </w:r>
    </w:p>
    <w:p w:rsidR="00B33A39" w:rsidRPr="00D97A07" w:rsidRDefault="00B33A39" w:rsidP="00DA2006">
      <w:pPr>
        <w:pStyle w:val="a3"/>
        <w:ind w:left="-567" w:right="-779" w:firstLine="567"/>
        <w:jc w:val="both"/>
      </w:pPr>
    </w:p>
    <w:p w:rsidR="00B33A39" w:rsidRDefault="00B33A39" w:rsidP="00DA2006">
      <w:pPr>
        <w:pStyle w:val="a3"/>
        <w:spacing w:before="3"/>
        <w:ind w:left="-567" w:right="-779" w:firstLine="567"/>
        <w:jc w:val="both"/>
        <w:rPr>
          <w:sz w:val="21"/>
        </w:rPr>
      </w:pPr>
    </w:p>
    <w:p w:rsidR="00D97A07" w:rsidRDefault="00D97A07" w:rsidP="00DA2006">
      <w:pPr>
        <w:pStyle w:val="a3"/>
        <w:spacing w:before="3"/>
        <w:ind w:left="-567" w:right="-779" w:firstLine="567"/>
        <w:jc w:val="both"/>
        <w:rPr>
          <w:sz w:val="21"/>
        </w:rPr>
      </w:pPr>
    </w:p>
    <w:p w:rsidR="00D97A07" w:rsidRDefault="00D97A07" w:rsidP="00DA2006">
      <w:pPr>
        <w:pStyle w:val="a3"/>
        <w:spacing w:before="3"/>
        <w:ind w:left="-567" w:right="-779" w:firstLine="567"/>
        <w:jc w:val="both"/>
        <w:rPr>
          <w:sz w:val="21"/>
        </w:rPr>
      </w:pPr>
    </w:p>
    <w:p w:rsidR="00B33A39" w:rsidRPr="005947F2" w:rsidRDefault="007E34A7" w:rsidP="00DA2006">
      <w:pPr>
        <w:pStyle w:val="a3"/>
        <w:ind w:left="-567" w:right="-779" w:firstLine="567"/>
        <w:jc w:val="both"/>
        <w:rPr>
          <w:lang w:val="ru-RU"/>
        </w:rPr>
      </w:pPr>
      <w:r>
        <w:rPr>
          <w:color w:val="211F1F"/>
          <w:w w:val="105"/>
          <w:lang w:val="ru-RU"/>
        </w:rPr>
        <w:t xml:space="preserve">Заместитель </w:t>
      </w:r>
      <w:r w:rsidR="00D97A07">
        <w:rPr>
          <w:color w:val="211F1F"/>
          <w:w w:val="105"/>
          <w:lang w:val="ru-RU"/>
        </w:rPr>
        <w:t>председателя</w:t>
      </w:r>
      <w:r w:rsidR="00A6410B" w:rsidRPr="005947F2">
        <w:rPr>
          <w:color w:val="211F1F"/>
          <w:w w:val="105"/>
          <w:lang w:val="ru-RU"/>
        </w:rPr>
        <w:t xml:space="preserve"> </w:t>
      </w:r>
    </w:p>
    <w:p w:rsidR="00B33A39" w:rsidRPr="005044BE" w:rsidRDefault="00D97A07" w:rsidP="00DA2006">
      <w:pPr>
        <w:pStyle w:val="a3"/>
        <w:tabs>
          <w:tab w:val="left" w:pos="7081"/>
        </w:tabs>
        <w:spacing w:before="163"/>
        <w:ind w:left="-567" w:right="-779" w:firstLine="567"/>
        <w:jc w:val="both"/>
        <w:rPr>
          <w:lang w:val="ru-RU"/>
        </w:rPr>
      </w:pPr>
      <w:r>
        <w:rPr>
          <w:color w:val="211F1F"/>
          <w:w w:val="105"/>
          <w:position w:val="1"/>
          <w:lang w:val="ru-RU"/>
        </w:rPr>
        <w:t xml:space="preserve">Диссертационного совета </w:t>
      </w:r>
      <w:r w:rsidRPr="00D97A07">
        <w:rPr>
          <w:color w:val="211F1F"/>
          <w:w w:val="105"/>
          <w:position w:val="1"/>
          <w:lang w:val="ru-RU"/>
        </w:rPr>
        <w:t>Д 212.</w:t>
      </w:r>
      <w:proofErr w:type="gramStart"/>
      <w:r w:rsidRPr="00D97A07">
        <w:rPr>
          <w:color w:val="211F1F"/>
          <w:w w:val="105"/>
          <w:position w:val="1"/>
          <w:lang w:val="ru-RU"/>
        </w:rPr>
        <w:t>131.02</w:t>
      </w:r>
      <w:r w:rsidR="00A6410B" w:rsidRPr="005947F2">
        <w:rPr>
          <w:color w:val="343433"/>
          <w:w w:val="105"/>
          <w:position w:val="1"/>
          <w:lang w:val="ru-RU"/>
        </w:rPr>
        <w:tab/>
      </w:r>
      <w:r>
        <w:rPr>
          <w:color w:val="343433"/>
          <w:w w:val="105"/>
          <w:position w:val="1"/>
          <w:lang w:val="ru-RU"/>
        </w:rPr>
        <w:tab/>
      </w:r>
      <w:r>
        <w:rPr>
          <w:color w:val="343433"/>
          <w:w w:val="105"/>
          <w:position w:val="1"/>
          <w:lang w:val="ru-RU"/>
        </w:rPr>
        <w:tab/>
      </w:r>
      <w:proofErr w:type="spellStart"/>
      <w:r>
        <w:rPr>
          <w:color w:val="343433"/>
          <w:w w:val="105"/>
          <w:lang w:val="ru-RU"/>
        </w:rPr>
        <w:t>А.Н</w:t>
      </w:r>
      <w:proofErr w:type="gramEnd"/>
      <w:r>
        <w:rPr>
          <w:color w:val="343433"/>
          <w:w w:val="105"/>
          <w:lang w:val="ru-RU"/>
        </w:rPr>
        <w:t>.Юрасов</w:t>
      </w:r>
      <w:proofErr w:type="spellEnd"/>
    </w:p>
    <w:sectPr w:rsidR="00B33A39" w:rsidRPr="005044BE" w:rsidSect="00DA2006">
      <w:footerReference w:type="default" r:id="rId8"/>
      <w:pgSz w:w="12240" w:h="15840"/>
      <w:pgMar w:top="993" w:right="1660" w:bottom="1135" w:left="1720" w:header="0" w:footer="16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B60" w:rsidRDefault="007B7B60">
      <w:r>
        <w:separator/>
      </w:r>
    </w:p>
  </w:endnote>
  <w:endnote w:type="continuationSeparator" w:id="0">
    <w:p w:rsidR="007B7B60" w:rsidRDefault="007B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A39" w:rsidRDefault="007B7B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25pt;margin-top:699.1pt;width:9.45pt;height:13.1pt;z-index:-251658752;mso-position-horizontal-relative:page;mso-position-vertical-relative:page" filled="f" stroked="f">
          <v:textbox style="mso-next-textbox:#_x0000_s2049" inset="0,0,0,0">
            <w:txbxContent>
              <w:p w:rsidR="00B33A39" w:rsidRDefault="00A6410B">
                <w:pPr>
                  <w:spacing w:before="12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111111"/>
                    <w:w w:val="102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F0605">
                  <w:rPr>
                    <w:noProof/>
                    <w:color w:val="111111"/>
                    <w:w w:val="102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B60" w:rsidRDefault="007B7B60">
      <w:r>
        <w:separator/>
      </w:r>
    </w:p>
  </w:footnote>
  <w:footnote w:type="continuationSeparator" w:id="0">
    <w:p w:rsidR="007B7B60" w:rsidRDefault="007B7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25708"/>
    <w:multiLevelType w:val="hybridMultilevel"/>
    <w:tmpl w:val="22CC3B46"/>
    <w:lvl w:ilvl="0" w:tplc="57D01CFC">
      <w:start w:val="5"/>
      <w:numFmt w:val="upperLetter"/>
      <w:lvlText w:val="%1-"/>
      <w:lvlJc w:val="left"/>
      <w:pPr>
        <w:ind w:left="804" w:hanging="225"/>
      </w:pPr>
      <w:rPr>
        <w:rFonts w:ascii="Times New Roman" w:eastAsia="Times New Roman" w:hAnsi="Times New Roman" w:cs="Times New Roman" w:hint="default"/>
        <w:color w:val="232323"/>
        <w:spacing w:val="-26"/>
        <w:w w:val="100"/>
        <w:sz w:val="23"/>
        <w:szCs w:val="23"/>
      </w:rPr>
    </w:lvl>
    <w:lvl w:ilvl="1" w:tplc="36BC2982">
      <w:start w:val="1"/>
      <w:numFmt w:val="decimal"/>
      <w:lvlText w:val="%2."/>
      <w:lvlJc w:val="left"/>
      <w:pPr>
        <w:ind w:left="800" w:hanging="252"/>
      </w:pPr>
      <w:rPr>
        <w:rFonts w:hint="default"/>
        <w:spacing w:val="-6"/>
        <w:w w:val="109"/>
      </w:rPr>
    </w:lvl>
    <w:lvl w:ilvl="2" w:tplc="AE34A180">
      <w:numFmt w:val="bullet"/>
      <w:lvlText w:val="•"/>
      <w:lvlJc w:val="left"/>
      <w:pPr>
        <w:ind w:left="2408" w:hanging="252"/>
      </w:pPr>
      <w:rPr>
        <w:rFonts w:hint="default"/>
      </w:rPr>
    </w:lvl>
    <w:lvl w:ilvl="3" w:tplc="1752E72E">
      <w:numFmt w:val="bullet"/>
      <w:lvlText w:val="•"/>
      <w:lvlJc w:val="left"/>
      <w:pPr>
        <w:ind w:left="3212" w:hanging="252"/>
      </w:pPr>
      <w:rPr>
        <w:rFonts w:hint="default"/>
      </w:rPr>
    </w:lvl>
    <w:lvl w:ilvl="4" w:tplc="670EDB88">
      <w:numFmt w:val="bullet"/>
      <w:lvlText w:val="•"/>
      <w:lvlJc w:val="left"/>
      <w:pPr>
        <w:ind w:left="4016" w:hanging="252"/>
      </w:pPr>
      <w:rPr>
        <w:rFonts w:hint="default"/>
      </w:rPr>
    </w:lvl>
    <w:lvl w:ilvl="5" w:tplc="751C2662">
      <w:numFmt w:val="bullet"/>
      <w:lvlText w:val="•"/>
      <w:lvlJc w:val="left"/>
      <w:pPr>
        <w:ind w:left="4820" w:hanging="252"/>
      </w:pPr>
      <w:rPr>
        <w:rFonts w:hint="default"/>
      </w:rPr>
    </w:lvl>
    <w:lvl w:ilvl="6" w:tplc="09FED334">
      <w:numFmt w:val="bullet"/>
      <w:lvlText w:val="•"/>
      <w:lvlJc w:val="left"/>
      <w:pPr>
        <w:ind w:left="5624" w:hanging="252"/>
      </w:pPr>
      <w:rPr>
        <w:rFonts w:hint="default"/>
      </w:rPr>
    </w:lvl>
    <w:lvl w:ilvl="7" w:tplc="F4FC2A06">
      <w:numFmt w:val="bullet"/>
      <w:lvlText w:val="•"/>
      <w:lvlJc w:val="left"/>
      <w:pPr>
        <w:ind w:left="6428" w:hanging="252"/>
      </w:pPr>
      <w:rPr>
        <w:rFonts w:hint="default"/>
      </w:rPr>
    </w:lvl>
    <w:lvl w:ilvl="8" w:tplc="B6348E56">
      <w:numFmt w:val="bullet"/>
      <w:lvlText w:val="•"/>
      <w:lvlJc w:val="left"/>
      <w:pPr>
        <w:ind w:left="7232" w:hanging="2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33A39"/>
    <w:rsid w:val="000C7886"/>
    <w:rsid w:val="00101ABD"/>
    <w:rsid w:val="001441B6"/>
    <w:rsid w:val="001725BD"/>
    <w:rsid w:val="00193C04"/>
    <w:rsid w:val="001C2CEB"/>
    <w:rsid w:val="00351F23"/>
    <w:rsid w:val="00386F6A"/>
    <w:rsid w:val="0042748D"/>
    <w:rsid w:val="005044BE"/>
    <w:rsid w:val="00544750"/>
    <w:rsid w:val="005947F2"/>
    <w:rsid w:val="006006A1"/>
    <w:rsid w:val="007B7B60"/>
    <w:rsid w:val="007E34A7"/>
    <w:rsid w:val="00887F44"/>
    <w:rsid w:val="008D5BB9"/>
    <w:rsid w:val="009B3414"/>
    <w:rsid w:val="009E1E2D"/>
    <w:rsid w:val="00A0707D"/>
    <w:rsid w:val="00A6410B"/>
    <w:rsid w:val="00B33A39"/>
    <w:rsid w:val="00BC7497"/>
    <w:rsid w:val="00BF0605"/>
    <w:rsid w:val="00BF08CF"/>
    <w:rsid w:val="00BF4029"/>
    <w:rsid w:val="00CA3694"/>
    <w:rsid w:val="00CA7D61"/>
    <w:rsid w:val="00D41911"/>
    <w:rsid w:val="00D47326"/>
    <w:rsid w:val="00D97A07"/>
    <w:rsid w:val="00DA2006"/>
    <w:rsid w:val="00E60FEE"/>
    <w:rsid w:val="00E615FB"/>
    <w:rsid w:val="00F14481"/>
    <w:rsid w:val="00F4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487FF7"/>
  <w15:docId w15:val="{2C03EA7A-E5DF-4923-89A5-92AFAE05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795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5"/>
      <w:ind w:left="798" w:right="111" w:firstLine="60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E1E2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E1E2D"/>
    <w:rPr>
      <w:color w:val="808080"/>
      <w:shd w:val="clear" w:color="auto" w:fill="E6E6E6"/>
    </w:rPr>
  </w:style>
  <w:style w:type="paragraph" w:styleId="a7">
    <w:name w:val="Balloon Text"/>
    <w:basedOn w:val="a"/>
    <w:link w:val="a8"/>
    <w:uiPriority w:val="99"/>
    <w:semiHidden/>
    <w:unhideWhenUsed/>
    <w:rsid w:val="00DA20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20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etadm@mie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Convert JPG to PDF online - convert-jpg-to-pdf.net</vt:lpstr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 JPG to PDF online - convert-jpg-to-pdf.net</dc:title>
  <dc:subject>Generated on March 1, 2017, 11:05 pm</dc:subject>
  <dc:creator>convert-jpg-to-pdf.net</dc:creator>
  <cp:keywords/>
  <dc:description/>
  <cp:lastModifiedBy>ARSENIY</cp:lastModifiedBy>
  <cp:revision>8</cp:revision>
  <cp:lastPrinted>2017-09-19T12:32:00Z</cp:lastPrinted>
  <dcterms:created xsi:type="dcterms:W3CDTF">2017-09-15T10:07:00Z</dcterms:created>
  <dcterms:modified xsi:type="dcterms:W3CDTF">2017-09-19T12:42:00Z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convert-jpg-to-pdf.net</vt:lpwstr>
  </property>
  <property fmtid="{D5CDD505-2E9C-101B-9397-08002B2CF9AE}" pid="4" name="LastSaved">
    <vt:filetime>2017-09-15T00:00:00Z</vt:filetime>
  </property>
</Properties>
</file>