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244" w:rsidRPr="00A37E6E" w:rsidRDefault="00A37E6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  </w:t>
      </w:r>
      <w:r w:rsidRPr="00A37E6E">
        <w:rPr>
          <w:rFonts w:ascii="Times New Roman" w:hAnsi="Times New Roman" w:cs="Times New Roman"/>
          <w:b/>
          <w:sz w:val="28"/>
          <w:szCs w:val="28"/>
          <w:u w:val="single"/>
        </w:rPr>
        <w:t>Вопросы штатно-организационной и управленческой деятельности</w:t>
      </w:r>
    </w:p>
    <w:p w:rsidR="00A37E6E" w:rsidRPr="00A37E6E" w:rsidRDefault="00A37E6E" w:rsidP="00A37E6E">
      <w:pPr>
        <w:pStyle w:val="a3"/>
        <w:numPr>
          <w:ilvl w:val="0"/>
          <w:numId w:val="1"/>
        </w:numPr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A37E6E">
        <w:rPr>
          <w:rFonts w:ascii="Times New Roman" w:hAnsi="Times New Roman" w:cs="Times New Roman"/>
          <w:sz w:val="26"/>
          <w:szCs w:val="26"/>
        </w:rPr>
        <w:t>О переводе студента Института кибернетики Макарова А.В. на обучение за счет бюджетных ассигнований федерального бюджета.</w:t>
      </w:r>
    </w:p>
    <w:p w:rsidR="00A37E6E" w:rsidRPr="00A37E6E" w:rsidRDefault="00A37E6E" w:rsidP="00A37E6E">
      <w:pPr>
        <w:pStyle w:val="a3"/>
        <w:ind w:left="851" w:hanging="425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37E6E">
        <w:rPr>
          <w:rFonts w:ascii="Times New Roman" w:hAnsi="Times New Roman" w:cs="Times New Roman"/>
          <w:i/>
          <w:sz w:val="26"/>
          <w:szCs w:val="26"/>
        </w:rPr>
        <w:t>Докладчик – первый проректор Панков В.Л.</w:t>
      </w:r>
    </w:p>
    <w:p w:rsidR="00A37E6E" w:rsidRPr="00A37E6E" w:rsidRDefault="00A37E6E" w:rsidP="00A37E6E">
      <w:pPr>
        <w:pStyle w:val="a3"/>
        <w:numPr>
          <w:ilvl w:val="0"/>
          <w:numId w:val="1"/>
        </w:numPr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A37E6E">
        <w:rPr>
          <w:rFonts w:ascii="Times New Roman" w:hAnsi="Times New Roman" w:cs="Times New Roman"/>
          <w:sz w:val="26"/>
          <w:szCs w:val="26"/>
        </w:rPr>
        <w:t>О переводе студентов РТУ МИРЭА на обучение по индивидуальному плану, в связи с направлением их для прохождения обучения по программам академических обменов в другие страны.</w:t>
      </w:r>
    </w:p>
    <w:p w:rsidR="00A37E6E" w:rsidRPr="00A37E6E" w:rsidRDefault="00A37E6E" w:rsidP="00A37E6E">
      <w:pPr>
        <w:pStyle w:val="a3"/>
        <w:ind w:left="851" w:hanging="425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37E6E">
        <w:rPr>
          <w:rFonts w:ascii="Times New Roman" w:hAnsi="Times New Roman" w:cs="Times New Roman"/>
          <w:i/>
          <w:sz w:val="26"/>
          <w:szCs w:val="26"/>
        </w:rPr>
        <w:t>Докладчик – первый проректор Панков В.Л.</w:t>
      </w:r>
    </w:p>
    <w:p w:rsidR="00A37E6E" w:rsidRPr="00A37E6E" w:rsidRDefault="00A37E6E" w:rsidP="00A37E6E">
      <w:pPr>
        <w:pStyle w:val="a3"/>
        <w:numPr>
          <w:ilvl w:val="0"/>
          <w:numId w:val="1"/>
        </w:numPr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A37E6E">
        <w:rPr>
          <w:rFonts w:ascii="Times New Roman" w:hAnsi="Times New Roman" w:cs="Times New Roman"/>
          <w:sz w:val="26"/>
          <w:szCs w:val="26"/>
        </w:rPr>
        <w:t xml:space="preserve">О направлении студентов РТУ МИРЭА в </w:t>
      </w:r>
      <w:proofErr w:type="spellStart"/>
      <w:r w:rsidRPr="00A37E6E">
        <w:rPr>
          <w:rFonts w:ascii="Times New Roman" w:hAnsi="Times New Roman" w:cs="Times New Roman"/>
          <w:sz w:val="26"/>
          <w:szCs w:val="26"/>
        </w:rPr>
        <w:t>Харбинский</w:t>
      </w:r>
      <w:proofErr w:type="spellEnd"/>
      <w:r w:rsidRPr="00A37E6E">
        <w:rPr>
          <w:rFonts w:ascii="Times New Roman" w:hAnsi="Times New Roman" w:cs="Times New Roman"/>
          <w:sz w:val="26"/>
          <w:szCs w:val="26"/>
        </w:rPr>
        <w:t xml:space="preserve"> политехнический университет, КНР, для обучения по программе Летней школы.</w:t>
      </w:r>
    </w:p>
    <w:p w:rsidR="00A37E6E" w:rsidRPr="00A37E6E" w:rsidRDefault="00A37E6E" w:rsidP="00A37E6E">
      <w:pPr>
        <w:pStyle w:val="a3"/>
        <w:ind w:left="851" w:hanging="425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37E6E">
        <w:rPr>
          <w:rFonts w:ascii="Times New Roman" w:hAnsi="Times New Roman" w:cs="Times New Roman"/>
          <w:sz w:val="26"/>
          <w:szCs w:val="26"/>
        </w:rPr>
        <w:t xml:space="preserve"> </w:t>
      </w:r>
      <w:r w:rsidRPr="00A37E6E">
        <w:rPr>
          <w:rFonts w:ascii="Times New Roman" w:hAnsi="Times New Roman" w:cs="Times New Roman"/>
          <w:i/>
          <w:sz w:val="26"/>
          <w:szCs w:val="26"/>
        </w:rPr>
        <w:t>Докладчик – первый проректор Панков В.Л.</w:t>
      </w:r>
    </w:p>
    <w:p w:rsidR="00A37E6E" w:rsidRPr="00A37E6E" w:rsidRDefault="00A37E6E" w:rsidP="00A37E6E">
      <w:pPr>
        <w:pStyle w:val="a3"/>
        <w:numPr>
          <w:ilvl w:val="0"/>
          <w:numId w:val="1"/>
        </w:numPr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A37E6E">
        <w:rPr>
          <w:rFonts w:ascii="Times New Roman" w:hAnsi="Times New Roman" w:cs="Times New Roman"/>
          <w:sz w:val="26"/>
          <w:szCs w:val="26"/>
        </w:rPr>
        <w:t>О грантах на обучение по программам академической мобильности.</w:t>
      </w:r>
    </w:p>
    <w:p w:rsidR="00A37E6E" w:rsidRPr="00A37E6E" w:rsidRDefault="00A37E6E" w:rsidP="00A37E6E">
      <w:pPr>
        <w:pStyle w:val="a3"/>
        <w:numPr>
          <w:ilvl w:val="0"/>
          <w:numId w:val="1"/>
        </w:numPr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A37E6E">
        <w:rPr>
          <w:rFonts w:ascii="Times New Roman" w:hAnsi="Times New Roman" w:cs="Times New Roman"/>
          <w:sz w:val="26"/>
          <w:szCs w:val="26"/>
        </w:rPr>
        <w:t>О введении в действие Положения о докторантуре.</w:t>
      </w:r>
    </w:p>
    <w:p w:rsidR="00A37E6E" w:rsidRPr="00A37E6E" w:rsidRDefault="00A37E6E" w:rsidP="00A37E6E">
      <w:pPr>
        <w:pStyle w:val="a3"/>
        <w:ind w:left="851" w:hanging="425"/>
        <w:rPr>
          <w:rFonts w:ascii="Times New Roman" w:hAnsi="Times New Roman" w:cs="Times New Roman"/>
          <w:i/>
          <w:sz w:val="26"/>
          <w:szCs w:val="26"/>
        </w:rPr>
      </w:pPr>
      <w:r w:rsidRPr="00A37E6E">
        <w:rPr>
          <w:rFonts w:ascii="Times New Roman" w:hAnsi="Times New Roman" w:cs="Times New Roman"/>
          <w:i/>
          <w:sz w:val="26"/>
          <w:szCs w:val="26"/>
        </w:rPr>
        <w:t>Докладчики  – первый проректор Панков В.Л.,</w:t>
      </w:r>
    </w:p>
    <w:p w:rsidR="00A37E6E" w:rsidRPr="00A37E6E" w:rsidRDefault="00A37E6E" w:rsidP="00A37E6E">
      <w:pPr>
        <w:pStyle w:val="a3"/>
        <w:ind w:left="851" w:hanging="425"/>
        <w:rPr>
          <w:rFonts w:ascii="Times New Roman" w:hAnsi="Times New Roman" w:cs="Times New Roman"/>
          <w:i/>
          <w:sz w:val="26"/>
          <w:szCs w:val="26"/>
        </w:rPr>
      </w:pPr>
      <w:r w:rsidRPr="00A37E6E">
        <w:rPr>
          <w:rFonts w:ascii="Times New Roman" w:hAnsi="Times New Roman" w:cs="Times New Roman"/>
          <w:i/>
          <w:sz w:val="26"/>
          <w:szCs w:val="26"/>
        </w:rPr>
        <w:t xml:space="preserve">                         зам. первого проректора Ефимова Ю.А.</w:t>
      </w:r>
    </w:p>
    <w:p w:rsidR="00A37E6E" w:rsidRPr="00A37E6E" w:rsidRDefault="00A37E6E" w:rsidP="00A37E6E">
      <w:pPr>
        <w:pStyle w:val="a3"/>
        <w:numPr>
          <w:ilvl w:val="0"/>
          <w:numId w:val="1"/>
        </w:numPr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A37E6E">
        <w:rPr>
          <w:rFonts w:ascii="Times New Roman" w:hAnsi="Times New Roman" w:cs="Times New Roman"/>
          <w:sz w:val="26"/>
          <w:szCs w:val="26"/>
        </w:rPr>
        <w:t>О внесении изменений в локальные нормативные акты Университета в связи с его переименованием.</w:t>
      </w:r>
    </w:p>
    <w:p w:rsidR="00A37E6E" w:rsidRPr="00A37E6E" w:rsidRDefault="00A37E6E" w:rsidP="00A37E6E">
      <w:pPr>
        <w:pStyle w:val="a3"/>
        <w:ind w:left="851" w:hanging="425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37E6E">
        <w:rPr>
          <w:rFonts w:ascii="Times New Roman" w:hAnsi="Times New Roman" w:cs="Times New Roman"/>
          <w:i/>
          <w:sz w:val="26"/>
          <w:szCs w:val="26"/>
        </w:rPr>
        <w:t>Докладчик – первый проректор Панков В.Л.</w:t>
      </w:r>
    </w:p>
    <w:p w:rsidR="00A37E6E" w:rsidRPr="00A37E6E" w:rsidRDefault="00A37E6E" w:rsidP="00A37E6E">
      <w:pPr>
        <w:pStyle w:val="a3"/>
        <w:numPr>
          <w:ilvl w:val="0"/>
          <w:numId w:val="1"/>
        </w:numPr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A37E6E">
        <w:rPr>
          <w:rFonts w:ascii="Times New Roman" w:hAnsi="Times New Roman" w:cs="Times New Roman"/>
          <w:sz w:val="26"/>
          <w:szCs w:val="26"/>
        </w:rPr>
        <w:t>О внесении изменений в структуру Института РТС.</w:t>
      </w:r>
    </w:p>
    <w:p w:rsidR="00A37E6E" w:rsidRPr="00A37E6E" w:rsidRDefault="00A37E6E" w:rsidP="00A37E6E">
      <w:pPr>
        <w:pStyle w:val="a3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A37E6E">
        <w:rPr>
          <w:rFonts w:ascii="Times New Roman" w:hAnsi="Times New Roman" w:cs="Times New Roman"/>
          <w:i/>
          <w:sz w:val="26"/>
          <w:szCs w:val="26"/>
        </w:rPr>
        <w:t>Докладчик – заместитель первого проректора Тимошенко А.В.</w:t>
      </w:r>
    </w:p>
    <w:p w:rsidR="00A37E6E" w:rsidRPr="00A37E6E" w:rsidRDefault="00A37E6E" w:rsidP="00A37E6E">
      <w:pPr>
        <w:pStyle w:val="a3"/>
        <w:numPr>
          <w:ilvl w:val="0"/>
          <w:numId w:val="1"/>
        </w:numPr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A37E6E">
        <w:rPr>
          <w:rFonts w:ascii="Times New Roman" w:hAnsi="Times New Roman" w:cs="Times New Roman"/>
          <w:sz w:val="26"/>
          <w:szCs w:val="26"/>
        </w:rPr>
        <w:t>О внесении изменений в структуру Института ИНТЕГУ и Института кибернетики.</w:t>
      </w:r>
    </w:p>
    <w:p w:rsidR="00A37E6E" w:rsidRPr="00A37E6E" w:rsidRDefault="00A37E6E" w:rsidP="00A37E6E">
      <w:pPr>
        <w:pStyle w:val="a3"/>
        <w:ind w:left="851" w:hanging="425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37E6E">
        <w:rPr>
          <w:rFonts w:ascii="Times New Roman" w:hAnsi="Times New Roman" w:cs="Times New Roman"/>
          <w:i/>
          <w:sz w:val="26"/>
          <w:szCs w:val="26"/>
        </w:rPr>
        <w:t>Докладчик – заместитель первого проректора Тимошенко А.В.</w:t>
      </w:r>
    </w:p>
    <w:p w:rsidR="00A37E6E" w:rsidRPr="00A37E6E" w:rsidRDefault="00A37E6E" w:rsidP="00A37E6E">
      <w:pPr>
        <w:pStyle w:val="a3"/>
        <w:numPr>
          <w:ilvl w:val="0"/>
          <w:numId w:val="1"/>
        </w:numPr>
        <w:spacing w:after="0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A37E6E">
        <w:rPr>
          <w:rFonts w:ascii="Times New Roman" w:hAnsi="Times New Roman" w:cs="Times New Roman"/>
          <w:sz w:val="26"/>
          <w:szCs w:val="26"/>
        </w:rPr>
        <w:t xml:space="preserve">Об открытии проекта «Профессиональная подготовка УВП из числа студентов на основе освоения </w:t>
      </w:r>
      <w:proofErr w:type="spellStart"/>
      <w:r w:rsidRPr="00A37E6E">
        <w:rPr>
          <w:rFonts w:ascii="Times New Roman" w:hAnsi="Times New Roman" w:cs="Times New Roman"/>
          <w:sz w:val="26"/>
          <w:szCs w:val="26"/>
        </w:rPr>
        <w:t>профстандарта</w:t>
      </w:r>
      <w:proofErr w:type="spellEnd"/>
      <w:r w:rsidRPr="00A37E6E">
        <w:rPr>
          <w:rFonts w:ascii="Times New Roman" w:hAnsi="Times New Roman" w:cs="Times New Roman"/>
          <w:sz w:val="26"/>
          <w:szCs w:val="26"/>
        </w:rPr>
        <w:t xml:space="preserve"> «Специалист по тестированию в сфере </w:t>
      </w:r>
      <w:proofErr w:type="gramStart"/>
      <w:r w:rsidRPr="00A37E6E">
        <w:rPr>
          <w:rFonts w:ascii="Times New Roman" w:hAnsi="Times New Roman" w:cs="Times New Roman"/>
          <w:sz w:val="26"/>
          <w:szCs w:val="26"/>
        </w:rPr>
        <w:t>ИТ</w:t>
      </w:r>
      <w:proofErr w:type="gramEnd"/>
      <w:r w:rsidRPr="00A37E6E">
        <w:rPr>
          <w:rFonts w:ascii="Times New Roman" w:hAnsi="Times New Roman" w:cs="Times New Roman"/>
          <w:sz w:val="26"/>
          <w:szCs w:val="26"/>
        </w:rPr>
        <w:t>» (далее- Проект);</w:t>
      </w:r>
    </w:p>
    <w:p w:rsidR="00A37E6E" w:rsidRPr="00A37E6E" w:rsidRDefault="00A37E6E" w:rsidP="00A37E6E">
      <w:pPr>
        <w:pStyle w:val="a3"/>
        <w:spacing w:after="0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A37E6E">
        <w:rPr>
          <w:rFonts w:ascii="Times New Roman" w:hAnsi="Times New Roman" w:cs="Times New Roman"/>
          <w:sz w:val="26"/>
          <w:szCs w:val="26"/>
        </w:rPr>
        <w:t xml:space="preserve">            - об оплате труда преподавателей по Проекту.</w:t>
      </w:r>
    </w:p>
    <w:p w:rsidR="00A37E6E" w:rsidRPr="00A37E6E" w:rsidRDefault="00A37E6E" w:rsidP="00A37E6E">
      <w:pPr>
        <w:pStyle w:val="a3"/>
        <w:ind w:left="851" w:hanging="425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37E6E">
        <w:rPr>
          <w:rFonts w:ascii="Times New Roman" w:hAnsi="Times New Roman" w:cs="Times New Roman"/>
          <w:i/>
          <w:sz w:val="26"/>
          <w:szCs w:val="26"/>
        </w:rPr>
        <w:t>Докладчик – заместитель первого проректора Тимошенко А.В.</w:t>
      </w:r>
    </w:p>
    <w:p w:rsidR="00A37E6E" w:rsidRPr="00A37E6E" w:rsidRDefault="00A37E6E" w:rsidP="00A37E6E">
      <w:pPr>
        <w:pStyle w:val="a3"/>
        <w:numPr>
          <w:ilvl w:val="0"/>
          <w:numId w:val="1"/>
        </w:numPr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A37E6E">
        <w:rPr>
          <w:rFonts w:ascii="Times New Roman" w:hAnsi="Times New Roman" w:cs="Times New Roman"/>
          <w:sz w:val="26"/>
          <w:szCs w:val="26"/>
        </w:rPr>
        <w:t>Об утверждении Положения о филиале МИРЭА в г. Фрязино.</w:t>
      </w:r>
    </w:p>
    <w:p w:rsidR="00A37E6E" w:rsidRPr="00A37E6E" w:rsidRDefault="00A37E6E" w:rsidP="00A37E6E">
      <w:pPr>
        <w:pStyle w:val="a3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A37E6E">
        <w:rPr>
          <w:rFonts w:ascii="Times New Roman" w:hAnsi="Times New Roman" w:cs="Times New Roman"/>
          <w:i/>
          <w:sz w:val="26"/>
          <w:szCs w:val="26"/>
        </w:rPr>
        <w:t>Докладчик – заместитель первого проректора Тимошенко А.В.</w:t>
      </w:r>
    </w:p>
    <w:p w:rsidR="00A37E6E" w:rsidRPr="00A37E6E" w:rsidRDefault="00A37E6E" w:rsidP="00A37E6E">
      <w:pPr>
        <w:pStyle w:val="a3"/>
        <w:numPr>
          <w:ilvl w:val="0"/>
          <w:numId w:val="1"/>
        </w:numPr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A37E6E">
        <w:rPr>
          <w:rFonts w:ascii="Times New Roman" w:hAnsi="Times New Roman" w:cs="Times New Roman"/>
          <w:sz w:val="26"/>
          <w:szCs w:val="26"/>
        </w:rPr>
        <w:t>О переводе студента Института вечернего и заочного образования Петухова И.А. на ускоренное обучение по индивидуальному учебному плану.</w:t>
      </w:r>
    </w:p>
    <w:p w:rsidR="00A37E6E" w:rsidRPr="00A37E6E" w:rsidRDefault="00A37E6E" w:rsidP="00A37E6E">
      <w:pPr>
        <w:pStyle w:val="a3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A37E6E">
        <w:rPr>
          <w:rFonts w:ascii="Times New Roman" w:hAnsi="Times New Roman" w:cs="Times New Roman"/>
          <w:i/>
          <w:sz w:val="26"/>
          <w:szCs w:val="26"/>
        </w:rPr>
        <w:t>Докладчик – заместитель первого проректора Голованова Н.Б.</w:t>
      </w:r>
    </w:p>
    <w:p w:rsidR="00A37E6E" w:rsidRPr="00A37E6E" w:rsidRDefault="00A37E6E" w:rsidP="00A37E6E">
      <w:pPr>
        <w:pStyle w:val="a3"/>
        <w:numPr>
          <w:ilvl w:val="0"/>
          <w:numId w:val="1"/>
        </w:numPr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A37E6E">
        <w:rPr>
          <w:rFonts w:ascii="Times New Roman" w:hAnsi="Times New Roman" w:cs="Times New Roman"/>
          <w:sz w:val="26"/>
          <w:szCs w:val="26"/>
        </w:rPr>
        <w:t>О разделении кафедры экономической безопасности ИКБСП.</w:t>
      </w:r>
    </w:p>
    <w:p w:rsidR="00A37E6E" w:rsidRPr="00A37E6E" w:rsidRDefault="00A37E6E" w:rsidP="00A37E6E">
      <w:pPr>
        <w:pStyle w:val="a3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A37E6E">
        <w:rPr>
          <w:rFonts w:ascii="Times New Roman" w:hAnsi="Times New Roman" w:cs="Times New Roman"/>
          <w:i/>
          <w:sz w:val="26"/>
          <w:szCs w:val="26"/>
        </w:rPr>
        <w:t>Докладчик – заместитель первого проректора Голованова Н.Б.</w:t>
      </w:r>
    </w:p>
    <w:p w:rsidR="00A37E6E" w:rsidRPr="00A37E6E" w:rsidRDefault="00A37E6E" w:rsidP="00A37E6E">
      <w:pPr>
        <w:pStyle w:val="a3"/>
        <w:numPr>
          <w:ilvl w:val="0"/>
          <w:numId w:val="1"/>
        </w:numPr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A37E6E">
        <w:rPr>
          <w:rFonts w:ascii="Times New Roman" w:hAnsi="Times New Roman" w:cs="Times New Roman"/>
          <w:sz w:val="26"/>
          <w:szCs w:val="26"/>
        </w:rPr>
        <w:t xml:space="preserve">О выделении материальной помощи студенту 1 курса </w:t>
      </w:r>
      <w:proofErr w:type="spellStart"/>
      <w:r w:rsidRPr="00A37E6E">
        <w:rPr>
          <w:rFonts w:ascii="Times New Roman" w:hAnsi="Times New Roman" w:cs="Times New Roman"/>
          <w:sz w:val="26"/>
          <w:szCs w:val="26"/>
        </w:rPr>
        <w:t>Смердову</w:t>
      </w:r>
      <w:proofErr w:type="spellEnd"/>
      <w:r w:rsidRPr="00A37E6E">
        <w:rPr>
          <w:rFonts w:ascii="Times New Roman" w:hAnsi="Times New Roman" w:cs="Times New Roman"/>
          <w:sz w:val="26"/>
          <w:szCs w:val="26"/>
        </w:rPr>
        <w:t xml:space="preserve"> С.Н.</w:t>
      </w:r>
    </w:p>
    <w:p w:rsidR="00A37E6E" w:rsidRPr="00A37E6E" w:rsidRDefault="00A37E6E" w:rsidP="00A37E6E">
      <w:pPr>
        <w:pStyle w:val="a3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A37E6E">
        <w:rPr>
          <w:rFonts w:ascii="Times New Roman" w:hAnsi="Times New Roman" w:cs="Times New Roman"/>
          <w:i/>
          <w:sz w:val="26"/>
          <w:szCs w:val="26"/>
        </w:rPr>
        <w:t>Докладчик – заместитель первого проректора Голованова Н.Б.</w:t>
      </w:r>
    </w:p>
    <w:p w:rsidR="00A37E6E" w:rsidRPr="00A37E6E" w:rsidRDefault="00A37E6E" w:rsidP="00A37E6E">
      <w:pPr>
        <w:pStyle w:val="a3"/>
        <w:numPr>
          <w:ilvl w:val="0"/>
          <w:numId w:val="1"/>
        </w:numPr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A37E6E">
        <w:rPr>
          <w:rFonts w:ascii="Times New Roman" w:hAnsi="Times New Roman" w:cs="Times New Roman"/>
          <w:sz w:val="26"/>
          <w:szCs w:val="26"/>
        </w:rPr>
        <w:t>Об актуализации и введении в действие документов СМКО МИРЭА.</w:t>
      </w:r>
    </w:p>
    <w:p w:rsidR="00A37E6E" w:rsidRPr="00A37E6E" w:rsidRDefault="00A37E6E" w:rsidP="00A37E6E">
      <w:pPr>
        <w:pStyle w:val="a3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A37E6E">
        <w:rPr>
          <w:rFonts w:ascii="Times New Roman" w:hAnsi="Times New Roman" w:cs="Times New Roman"/>
          <w:sz w:val="26"/>
          <w:szCs w:val="26"/>
        </w:rPr>
        <w:t>Об утверждении целей СМКО МИРЭА в области качества на 2018-2019 уч. год.</w:t>
      </w:r>
    </w:p>
    <w:p w:rsidR="00A37E6E" w:rsidRPr="00A37E6E" w:rsidRDefault="00A37E6E" w:rsidP="00A37E6E">
      <w:pPr>
        <w:pStyle w:val="a3"/>
        <w:ind w:left="851" w:hanging="425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37E6E">
        <w:rPr>
          <w:rFonts w:ascii="Times New Roman" w:hAnsi="Times New Roman" w:cs="Times New Roman"/>
          <w:i/>
          <w:sz w:val="26"/>
          <w:szCs w:val="26"/>
        </w:rPr>
        <w:t>Докладчик – первый проректор Прокопов Н.И.</w:t>
      </w:r>
    </w:p>
    <w:p w:rsidR="00A37E6E" w:rsidRPr="00A37E6E" w:rsidRDefault="00A37E6E" w:rsidP="00A37E6E">
      <w:pPr>
        <w:pStyle w:val="a3"/>
        <w:numPr>
          <w:ilvl w:val="0"/>
          <w:numId w:val="1"/>
        </w:numPr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A37E6E">
        <w:rPr>
          <w:rFonts w:ascii="Times New Roman" w:hAnsi="Times New Roman" w:cs="Times New Roman"/>
          <w:sz w:val="26"/>
          <w:szCs w:val="26"/>
        </w:rPr>
        <w:lastRenderedPageBreak/>
        <w:t>О внесении изменений в Положение об оценке эффективности деятельности работников и выплатах стимулирующего характера.</w:t>
      </w:r>
    </w:p>
    <w:p w:rsidR="00A37E6E" w:rsidRPr="00A37E6E" w:rsidRDefault="00A37E6E" w:rsidP="00A37E6E">
      <w:pPr>
        <w:pStyle w:val="a3"/>
        <w:ind w:left="708" w:hanging="425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37E6E">
        <w:rPr>
          <w:rFonts w:ascii="Times New Roman" w:hAnsi="Times New Roman" w:cs="Times New Roman"/>
          <w:i/>
          <w:sz w:val="26"/>
          <w:szCs w:val="26"/>
        </w:rPr>
        <w:t>Докладчик – проректор по экономическим и финансовым вопросам Терпугов А.Е.</w:t>
      </w:r>
    </w:p>
    <w:p w:rsidR="00A37E6E" w:rsidRPr="00A37E6E" w:rsidRDefault="00A37E6E" w:rsidP="00A37E6E">
      <w:pPr>
        <w:pStyle w:val="a3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A37E6E">
        <w:rPr>
          <w:rFonts w:ascii="Times New Roman" w:hAnsi="Times New Roman" w:cs="Times New Roman"/>
          <w:sz w:val="26"/>
          <w:szCs w:val="26"/>
        </w:rPr>
        <w:t>16.  О списании оборудования, пришедшего в негодность и списании литературы в филиале РТУ МИРЭА в г. Ставрополе.</w:t>
      </w:r>
    </w:p>
    <w:p w:rsidR="00A37E6E" w:rsidRPr="00A37E6E" w:rsidRDefault="00A37E6E" w:rsidP="00A37E6E">
      <w:pPr>
        <w:pStyle w:val="a3"/>
        <w:spacing w:after="0"/>
        <w:ind w:left="28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37E6E">
        <w:rPr>
          <w:rFonts w:ascii="Times New Roman" w:hAnsi="Times New Roman" w:cs="Times New Roman"/>
          <w:i/>
          <w:sz w:val="26"/>
          <w:szCs w:val="26"/>
        </w:rPr>
        <w:t>Докладчик – проректор по экономическим и финансовым вопросам Терпугов А.Е.</w:t>
      </w:r>
    </w:p>
    <w:p w:rsidR="00A37E6E" w:rsidRPr="00A37E6E" w:rsidRDefault="00A37E6E" w:rsidP="00A37E6E">
      <w:pPr>
        <w:spacing w:after="0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A37E6E">
        <w:rPr>
          <w:rFonts w:ascii="Times New Roman" w:hAnsi="Times New Roman" w:cs="Times New Roman"/>
          <w:sz w:val="26"/>
          <w:szCs w:val="26"/>
        </w:rPr>
        <w:t>17. О создании структурного подразделения НОЦ «Многомасштабное конструирование материалов» (НОЦ МКМ).  Об утверждении Положения о НОЦ МКМ.</w:t>
      </w:r>
    </w:p>
    <w:p w:rsidR="00A37E6E" w:rsidRPr="00A37E6E" w:rsidRDefault="00A37E6E" w:rsidP="00A37E6E">
      <w:pPr>
        <w:pStyle w:val="a3"/>
        <w:spacing w:after="0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A37E6E">
        <w:rPr>
          <w:rFonts w:ascii="Times New Roman" w:hAnsi="Times New Roman" w:cs="Times New Roman"/>
          <w:i/>
          <w:sz w:val="26"/>
          <w:szCs w:val="26"/>
        </w:rPr>
        <w:t xml:space="preserve">Докладчик – проректор по инновационному развитию </w:t>
      </w:r>
      <w:proofErr w:type="spellStart"/>
      <w:r w:rsidRPr="00A37E6E">
        <w:rPr>
          <w:rFonts w:ascii="Times New Roman" w:hAnsi="Times New Roman" w:cs="Times New Roman"/>
          <w:i/>
          <w:sz w:val="26"/>
          <w:szCs w:val="26"/>
        </w:rPr>
        <w:t>Рагуткин</w:t>
      </w:r>
      <w:proofErr w:type="spellEnd"/>
      <w:r w:rsidRPr="00A37E6E">
        <w:rPr>
          <w:rFonts w:ascii="Times New Roman" w:hAnsi="Times New Roman" w:cs="Times New Roman"/>
          <w:i/>
          <w:sz w:val="26"/>
          <w:szCs w:val="26"/>
        </w:rPr>
        <w:t xml:space="preserve"> А.В.</w:t>
      </w:r>
    </w:p>
    <w:p w:rsidR="00A37E6E" w:rsidRPr="00A37E6E" w:rsidRDefault="00A37E6E" w:rsidP="00A37E6E">
      <w:pPr>
        <w:pStyle w:val="a3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A37E6E">
        <w:rPr>
          <w:rFonts w:ascii="Times New Roman" w:hAnsi="Times New Roman" w:cs="Times New Roman"/>
          <w:sz w:val="26"/>
          <w:szCs w:val="26"/>
        </w:rPr>
        <w:t>18. О создании совместно с китайской компанией  структурного подразделения – Учебно-научная лаборатория.</w:t>
      </w:r>
    </w:p>
    <w:p w:rsidR="00A37E6E" w:rsidRPr="00A37E6E" w:rsidRDefault="00A37E6E" w:rsidP="00A37E6E">
      <w:pPr>
        <w:pStyle w:val="a3"/>
        <w:ind w:left="851" w:hanging="425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37E6E">
        <w:rPr>
          <w:rFonts w:ascii="Times New Roman" w:hAnsi="Times New Roman" w:cs="Times New Roman"/>
          <w:i/>
          <w:sz w:val="26"/>
          <w:szCs w:val="26"/>
        </w:rPr>
        <w:t xml:space="preserve">Докладчик – проректор по инновационному развитию </w:t>
      </w:r>
      <w:proofErr w:type="spellStart"/>
      <w:r w:rsidRPr="00A37E6E">
        <w:rPr>
          <w:rFonts w:ascii="Times New Roman" w:hAnsi="Times New Roman" w:cs="Times New Roman"/>
          <w:i/>
          <w:sz w:val="26"/>
          <w:szCs w:val="26"/>
        </w:rPr>
        <w:t>Рагуткин</w:t>
      </w:r>
      <w:proofErr w:type="spellEnd"/>
      <w:r w:rsidRPr="00A37E6E">
        <w:rPr>
          <w:rFonts w:ascii="Times New Roman" w:hAnsi="Times New Roman" w:cs="Times New Roman"/>
          <w:i/>
          <w:sz w:val="26"/>
          <w:szCs w:val="26"/>
        </w:rPr>
        <w:t xml:space="preserve"> А.В.</w:t>
      </w:r>
    </w:p>
    <w:p w:rsidR="00A37E6E" w:rsidRPr="00A37E6E" w:rsidRDefault="00A37E6E" w:rsidP="00A37E6E">
      <w:pPr>
        <w:pStyle w:val="a3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A37E6E">
        <w:rPr>
          <w:rFonts w:ascii="Times New Roman" w:hAnsi="Times New Roman" w:cs="Times New Roman"/>
          <w:sz w:val="26"/>
          <w:szCs w:val="26"/>
        </w:rPr>
        <w:t>19.  О награждениях.</w:t>
      </w:r>
    </w:p>
    <w:p w:rsidR="00A37E6E" w:rsidRPr="00A37E6E" w:rsidRDefault="00A37E6E" w:rsidP="00A37E6E">
      <w:pPr>
        <w:pStyle w:val="a3"/>
        <w:spacing w:after="0"/>
        <w:ind w:left="765" w:hanging="425"/>
        <w:jc w:val="both"/>
        <w:rPr>
          <w:rFonts w:ascii="Times New Roman" w:hAnsi="Times New Roman" w:cs="Times New Roman"/>
          <w:sz w:val="26"/>
          <w:szCs w:val="26"/>
        </w:rPr>
      </w:pPr>
      <w:r w:rsidRPr="00A37E6E">
        <w:rPr>
          <w:rFonts w:ascii="Times New Roman" w:hAnsi="Times New Roman" w:cs="Times New Roman"/>
          <w:i/>
          <w:sz w:val="26"/>
          <w:szCs w:val="26"/>
        </w:rPr>
        <w:t xml:space="preserve">Докладчик – проректор по </w:t>
      </w:r>
      <w:proofErr w:type="gramStart"/>
      <w:r w:rsidRPr="00A37E6E">
        <w:rPr>
          <w:rFonts w:ascii="Times New Roman" w:hAnsi="Times New Roman" w:cs="Times New Roman"/>
          <w:i/>
          <w:sz w:val="26"/>
          <w:szCs w:val="26"/>
        </w:rPr>
        <w:t>кадровой</w:t>
      </w:r>
      <w:proofErr w:type="gramEnd"/>
      <w:r w:rsidRPr="00A37E6E">
        <w:rPr>
          <w:rFonts w:ascii="Times New Roman" w:hAnsi="Times New Roman" w:cs="Times New Roman"/>
          <w:i/>
          <w:sz w:val="26"/>
          <w:szCs w:val="26"/>
        </w:rPr>
        <w:t xml:space="preserve"> и документационной работе Николаев А.В.</w:t>
      </w:r>
    </w:p>
    <w:p w:rsidR="00A37E6E" w:rsidRPr="00A37E6E" w:rsidRDefault="00A37E6E" w:rsidP="00A37E6E">
      <w:pPr>
        <w:spacing w:after="0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A37E6E">
        <w:rPr>
          <w:rFonts w:ascii="Times New Roman" w:hAnsi="Times New Roman" w:cs="Times New Roman"/>
          <w:sz w:val="26"/>
          <w:szCs w:val="26"/>
        </w:rPr>
        <w:t>20.  Об установлении квоты целевого приема на 2018/2019 учебный год.</w:t>
      </w:r>
    </w:p>
    <w:p w:rsidR="00A37E6E" w:rsidRPr="00A37E6E" w:rsidRDefault="00A37E6E" w:rsidP="00A37E6E">
      <w:pPr>
        <w:pStyle w:val="a3"/>
        <w:spacing w:after="0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A37E6E">
        <w:rPr>
          <w:rFonts w:ascii="Times New Roman" w:hAnsi="Times New Roman" w:cs="Times New Roman"/>
          <w:i/>
          <w:sz w:val="26"/>
          <w:szCs w:val="26"/>
        </w:rPr>
        <w:t>Докладчик – ответственный секретарь приемной комиссии Рогов И.Е.</w:t>
      </w:r>
    </w:p>
    <w:p w:rsidR="00A37E6E" w:rsidRPr="00A37E6E" w:rsidRDefault="00A37E6E" w:rsidP="00A37E6E">
      <w:pPr>
        <w:pStyle w:val="a3"/>
        <w:spacing w:after="0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A37E6E">
        <w:rPr>
          <w:rFonts w:ascii="Times New Roman" w:hAnsi="Times New Roman" w:cs="Times New Roman"/>
          <w:sz w:val="26"/>
          <w:szCs w:val="26"/>
        </w:rPr>
        <w:t xml:space="preserve"> 21. Об утверждении новых редакций локальных актов Университета, регламентирующих прием на обучение, в связи с переименованием вуза.</w:t>
      </w:r>
    </w:p>
    <w:p w:rsidR="00A37E6E" w:rsidRPr="00A37E6E" w:rsidRDefault="00A37E6E" w:rsidP="00A37E6E">
      <w:pPr>
        <w:pStyle w:val="a3"/>
        <w:spacing w:after="0"/>
        <w:ind w:left="851" w:hanging="425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37E6E">
        <w:rPr>
          <w:rFonts w:ascii="Times New Roman" w:hAnsi="Times New Roman" w:cs="Times New Roman"/>
          <w:i/>
          <w:sz w:val="26"/>
          <w:szCs w:val="26"/>
        </w:rPr>
        <w:t>Докладчик – ответственный секретарь приемной комиссии Рогов И.Е.</w:t>
      </w:r>
    </w:p>
    <w:p w:rsidR="00A37E6E" w:rsidRPr="00A37E6E" w:rsidRDefault="00A37E6E" w:rsidP="00A37E6E">
      <w:pPr>
        <w:pStyle w:val="a3"/>
        <w:spacing w:after="0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A37E6E">
        <w:rPr>
          <w:rFonts w:ascii="Times New Roman" w:hAnsi="Times New Roman" w:cs="Times New Roman"/>
          <w:sz w:val="26"/>
          <w:szCs w:val="26"/>
        </w:rPr>
        <w:t xml:space="preserve"> 22.</w:t>
      </w:r>
      <w:r w:rsidRPr="00A37E6E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A37E6E">
        <w:rPr>
          <w:rFonts w:ascii="Times New Roman" w:hAnsi="Times New Roman" w:cs="Times New Roman"/>
          <w:sz w:val="26"/>
          <w:szCs w:val="26"/>
        </w:rPr>
        <w:t xml:space="preserve">Об открытии нового структурного подразделения «Центр планирования контрольных цифр приема». </w:t>
      </w:r>
    </w:p>
    <w:p w:rsidR="00A37E6E" w:rsidRPr="00A37E6E" w:rsidRDefault="00A37E6E" w:rsidP="00A37E6E">
      <w:pPr>
        <w:pStyle w:val="a3"/>
        <w:spacing w:after="0"/>
        <w:ind w:left="851" w:hanging="425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37E6E">
        <w:rPr>
          <w:rFonts w:ascii="Times New Roman" w:hAnsi="Times New Roman" w:cs="Times New Roman"/>
          <w:sz w:val="26"/>
          <w:szCs w:val="26"/>
        </w:rPr>
        <w:t xml:space="preserve">    </w:t>
      </w:r>
      <w:r w:rsidRPr="00A37E6E">
        <w:rPr>
          <w:rFonts w:ascii="Times New Roman" w:hAnsi="Times New Roman" w:cs="Times New Roman"/>
          <w:i/>
          <w:sz w:val="26"/>
          <w:szCs w:val="26"/>
        </w:rPr>
        <w:t>Докладчик – ректор Кудж С.А.</w:t>
      </w:r>
      <w:bookmarkStart w:id="0" w:name="_GoBack"/>
      <w:bookmarkEnd w:id="0"/>
    </w:p>
    <w:p w:rsidR="00A37E6E" w:rsidRPr="00A37E6E" w:rsidRDefault="00A37E6E" w:rsidP="00A37E6E">
      <w:pPr>
        <w:pStyle w:val="a3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A37E6E">
        <w:rPr>
          <w:rFonts w:ascii="Times New Roman" w:hAnsi="Times New Roman" w:cs="Times New Roman"/>
          <w:sz w:val="26"/>
          <w:szCs w:val="26"/>
        </w:rPr>
        <w:t xml:space="preserve">23.  О передаче контрольных цифр приема по направлению подготовки бакалавров 01.03.04  Прикладная математика </w:t>
      </w:r>
      <w:proofErr w:type="gramStart"/>
      <w:r w:rsidRPr="00A37E6E">
        <w:rPr>
          <w:rFonts w:ascii="Times New Roman" w:hAnsi="Times New Roman" w:cs="Times New Roman"/>
          <w:sz w:val="26"/>
          <w:szCs w:val="26"/>
        </w:rPr>
        <w:t>из</w:t>
      </w:r>
      <w:proofErr w:type="gramEnd"/>
      <w:r w:rsidRPr="00A37E6E">
        <w:rPr>
          <w:rFonts w:ascii="Times New Roman" w:hAnsi="Times New Roman" w:cs="Times New Roman"/>
          <w:sz w:val="26"/>
          <w:szCs w:val="26"/>
        </w:rPr>
        <w:t xml:space="preserve"> ИК в ИИТ.</w:t>
      </w:r>
    </w:p>
    <w:p w:rsidR="00A37E6E" w:rsidRPr="00A37E6E" w:rsidRDefault="00A37E6E" w:rsidP="00A37E6E">
      <w:pPr>
        <w:pStyle w:val="a3"/>
        <w:ind w:left="851" w:hanging="425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37E6E">
        <w:rPr>
          <w:rFonts w:ascii="Times New Roman" w:hAnsi="Times New Roman" w:cs="Times New Roman"/>
          <w:i/>
          <w:sz w:val="26"/>
          <w:szCs w:val="26"/>
        </w:rPr>
        <w:t>Докладчик – ректор Кудж С.А.</w:t>
      </w:r>
    </w:p>
    <w:p w:rsidR="00A37E6E" w:rsidRPr="00A37E6E" w:rsidRDefault="00A37E6E" w:rsidP="00A37E6E">
      <w:pPr>
        <w:pStyle w:val="a3"/>
        <w:ind w:left="851" w:hanging="425"/>
        <w:jc w:val="both"/>
        <w:rPr>
          <w:rFonts w:ascii="Times New Roman" w:hAnsi="Times New Roman" w:cs="Times New Roman"/>
          <w:sz w:val="26"/>
          <w:szCs w:val="26"/>
        </w:rPr>
      </w:pPr>
      <w:r w:rsidRPr="00A37E6E">
        <w:rPr>
          <w:rFonts w:ascii="Times New Roman" w:hAnsi="Times New Roman" w:cs="Times New Roman"/>
          <w:sz w:val="26"/>
          <w:szCs w:val="26"/>
        </w:rPr>
        <w:t>24. Об утверждении типовых форм дополнительных соглашений к договорам об оказании платных образовательных услуг и внесение изменений в правила, положения, типовые формы договоров об оказании платных образовательных услуг в связи с переименованием Университета.</w:t>
      </w:r>
    </w:p>
    <w:p w:rsidR="00A37E6E" w:rsidRPr="00A37E6E" w:rsidRDefault="00A37E6E" w:rsidP="00A37E6E">
      <w:pPr>
        <w:pStyle w:val="a3"/>
        <w:ind w:left="283"/>
        <w:jc w:val="both"/>
        <w:rPr>
          <w:rFonts w:ascii="Times New Roman" w:hAnsi="Times New Roman" w:cs="Times New Roman"/>
          <w:i/>
          <w:sz w:val="26"/>
          <w:szCs w:val="26"/>
        </w:rPr>
      </w:pPr>
      <w:r w:rsidRPr="00A37E6E">
        <w:rPr>
          <w:rFonts w:ascii="Times New Roman" w:hAnsi="Times New Roman" w:cs="Times New Roman"/>
          <w:i/>
          <w:sz w:val="26"/>
          <w:szCs w:val="26"/>
        </w:rPr>
        <w:t>Докладчик – проректор по экономическим и финансовым вопросам Терпугов А.Е.</w:t>
      </w:r>
    </w:p>
    <w:p w:rsidR="00A37E6E" w:rsidRPr="00A37E6E" w:rsidRDefault="00A37E6E">
      <w:pPr>
        <w:rPr>
          <w:rFonts w:ascii="Times New Roman" w:hAnsi="Times New Roman" w:cs="Times New Roman"/>
          <w:sz w:val="26"/>
          <w:szCs w:val="26"/>
        </w:rPr>
      </w:pPr>
    </w:p>
    <w:sectPr w:rsidR="00A37E6E" w:rsidRPr="00A37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5426C"/>
    <w:multiLevelType w:val="hybridMultilevel"/>
    <w:tmpl w:val="0E867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E6E"/>
    <w:rsid w:val="00A37E6E"/>
    <w:rsid w:val="00E0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E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</dc:creator>
  <cp:lastModifiedBy>UserM</cp:lastModifiedBy>
  <cp:revision>1</cp:revision>
  <dcterms:created xsi:type="dcterms:W3CDTF">2018-06-08T07:53:00Z</dcterms:created>
  <dcterms:modified xsi:type="dcterms:W3CDTF">2018-06-08T07:57:00Z</dcterms:modified>
</cp:coreProperties>
</file>