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C04BE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0D370C" w:rsidP="000B6D4E">
            <w:pPr>
              <w:ind w:firstLine="0"/>
              <w:jc w:val="center"/>
            </w:pPr>
            <w:r w:rsidRPr="000D370C">
              <w:rPr>
                <w:b/>
                <w:sz w:val="32"/>
                <w:szCs w:val="32"/>
              </w:rPr>
            </w:r>
            <w:r w:rsidRPr="000D370C"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/>
      </w:tblPr>
      <w:tblGrid>
        <w:gridCol w:w="4954"/>
        <w:gridCol w:w="4954"/>
      </w:tblGrid>
      <w:tr w:rsidR="00CC04BE" w:rsidRPr="000A1513" w:rsidTr="00CC04BE">
        <w:tc>
          <w:tcPr>
            <w:tcW w:w="2500" w:type="pct"/>
          </w:tcPr>
          <w:p w:rsidR="00CC04BE" w:rsidRPr="00C46BF8" w:rsidRDefault="00CC04BE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C04BE" w:rsidRPr="000A1513" w:rsidRDefault="00CC04BE" w:rsidP="00CC04BE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CC04BE" w:rsidRDefault="00CC04BE" w:rsidP="00CC04B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C04BE" w:rsidRPr="000A1513" w:rsidRDefault="00CC04BE" w:rsidP="00CC04BE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CC04BE" w:rsidRPr="000A1513" w:rsidRDefault="00CC04BE" w:rsidP="00CC04BE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657EFA" w:rsidRDefault="006C65F8" w:rsidP="00C5571B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</w:t>
      </w:r>
      <w:proofErr w:type="gramStart"/>
      <w:r w:rsidRPr="006C65F8">
        <w:rPr>
          <w:b/>
          <w:sz w:val="28"/>
        </w:rPr>
        <w:t>1</w:t>
      </w:r>
      <w:proofErr w:type="gramEnd"/>
      <w:r w:rsidRPr="006C65F8">
        <w:rPr>
          <w:b/>
          <w:sz w:val="28"/>
        </w:rPr>
        <w:t>.В.</w:t>
      </w:r>
      <w:r w:rsidR="0094037C">
        <w:rPr>
          <w:b/>
          <w:sz w:val="28"/>
        </w:rPr>
        <w:t>ОД</w:t>
      </w:r>
      <w:r w:rsidRPr="006C65F8">
        <w:rPr>
          <w:b/>
          <w:sz w:val="28"/>
        </w:rPr>
        <w:t>.</w:t>
      </w:r>
      <w:r w:rsidR="00657EFA">
        <w:rPr>
          <w:b/>
          <w:sz w:val="28"/>
        </w:rPr>
        <w:t>3</w:t>
      </w:r>
      <w:r w:rsidR="00C5571B" w:rsidRPr="009E1610">
        <w:rPr>
          <w:b/>
          <w:sz w:val="28"/>
          <w:szCs w:val="28"/>
        </w:rPr>
        <w:t xml:space="preserve"> «</w:t>
      </w:r>
      <w:r w:rsidR="003500A6">
        <w:rPr>
          <w:b/>
          <w:sz w:val="28"/>
          <w:szCs w:val="28"/>
        </w:rPr>
        <w:t>Анализ и диагностика</w:t>
      </w:r>
    </w:p>
    <w:p w:rsidR="00C5571B" w:rsidRPr="009E1610" w:rsidRDefault="00657EFA" w:rsidP="00C5571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финансово-хозяйственной деятельности предприятия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CC04BE" w:rsidRDefault="00CC04BE" w:rsidP="00C5571B">
      <w:pPr>
        <w:widowControl/>
        <w:ind w:firstLine="0"/>
      </w:pPr>
    </w:p>
    <w:p w:rsidR="00787561" w:rsidRPr="00C806A2" w:rsidRDefault="00787561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/>
      </w:tblPr>
      <w:tblGrid>
        <w:gridCol w:w="3100"/>
        <w:gridCol w:w="6804"/>
      </w:tblGrid>
      <w:tr w:rsidR="00787561" w:rsidRPr="005E0BD7" w:rsidTr="000160FB">
        <w:trPr>
          <w:trHeight w:val="181"/>
        </w:trPr>
        <w:tc>
          <w:tcPr>
            <w:tcW w:w="5000" w:type="pct"/>
            <w:gridSpan w:val="2"/>
            <w:vAlign w:val="bottom"/>
          </w:tcPr>
          <w:p w:rsidR="00787561" w:rsidRPr="005E0BD7" w:rsidRDefault="00787561" w:rsidP="000160FB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787561" w:rsidRPr="005E0BD7" w:rsidTr="000160FB">
        <w:trPr>
          <w:trHeight w:val="181"/>
        </w:trPr>
        <w:tc>
          <w:tcPr>
            <w:tcW w:w="1565" w:type="pct"/>
            <w:vAlign w:val="bottom"/>
          </w:tcPr>
          <w:p w:rsidR="00787561" w:rsidRPr="005E0BD7" w:rsidRDefault="00787561" w:rsidP="000160FB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787561" w:rsidRPr="00CC2DDF" w:rsidRDefault="00787561" w:rsidP="000160FB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бизнес-технологий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управления</w:t>
            </w:r>
          </w:p>
        </w:tc>
      </w:tr>
      <w:tr w:rsidR="00787561" w:rsidRPr="005E0BD7" w:rsidTr="000160FB">
        <w:trPr>
          <w:trHeight w:val="57"/>
        </w:trPr>
        <w:tc>
          <w:tcPr>
            <w:tcW w:w="1565" w:type="pct"/>
          </w:tcPr>
          <w:p w:rsidR="00787561" w:rsidRPr="005E0BD7" w:rsidRDefault="00787561" w:rsidP="000160FB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787561" w:rsidRPr="005E0BD7" w:rsidRDefault="00787561" w:rsidP="000160FB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787561" w:rsidRPr="005E0BD7" w:rsidRDefault="00787561" w:rsidP="00787561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787561" w:rsidRPr="005E0BD7" w:rsidRDefault="00787561" w:rsidP="00787561">
      <w:pPr>
        <w:ind w:firstLine="0"/>
        <w:rPr>
          <w:sz w:val="28"/>
        </w:rPr>
      </w:pPr>
    </w:p>
    <w:p w:rsidR="00787561" w:rsidRPr="005E0BD7" w:rsidRDefault="00787561" w:rsidP="00787561">
      <w:pPr>
        <w:ind w:firstLine="0"/>
        <w:rPr>
          <w:sz w:val="28"/>
        </w:rPr>
      </w:pPr>
    </w:p>
    <w:p w:rsidR="00787561" w:rsidRPr="005E0BD7" w:rsidRDefault="00787561" w:rsidP="00787561">
      <w:pPr>
        <w:ind w:firstLine="0"/>
        <w:rPr>
          <w:sz w:val="28"/>
        </w:rPr>
      </w:pPr>
    </w:p>
    <w:p w:rsidR="00787561" w:rsidRPr="00C46BF8" w:rsidRDefault="00787561" w:rsidP="00787561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787561" w:rsidRPr="00C46BF8" w:rsidRDefault="00787561" w:rsidP="00787561">
      <w:pPr>
        <w:widowControl/>
        <w:ind w:firstLine="0"/>
        <w:rPr>
          <w:sz w:val="28"/>
        </w:rPr>
      </w:pPr>
    </w:p>
    <w:tbl>
      <w:tblPr>
        <w:tblW w:w="5000" w:type="pct"/>
        <w:tblLook w:val="01E0"/>
      </w:tblPr>
      <w:tblGrid>
        <w:gridCol w:w="5379"/>
        <w:gridCol w:w="1997"/>
        <w:gridCol w:w="2528"/>
      </w:tblGrid>
      <w:tr w:rsidR="00787561" w:rsidRPr="00C46BF8" w:rsidTr="000160FB">
        <w:trPr>
          <w:trHeight w:val="181"/>
        </w:trPr>
        <w:tc>
          <w:tcPr>
            <w:tcW w:w="2715" w:type="pct"/>
            <w:vAlign w:val="bottom"/>
          </w:tcPr>
          <w:p w:rsidR="00787561" w:rsidRPr="00C46BF8" w:rsidRDefault="00787561" w:rsidP="000160FB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787561" w:rsidRPr="00B75D27" w:rsidRDefault="00787561" w:rsidP="000160FB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А.К.Большаков</w:t>
            </w:r>
          </w:p>
        </w:tc>
      </w:tr>
      <w:tr w:rsidR="00787561" w:rsidRPr="00C46BF8" w:rsidTr="000160FB">
        <w:trPr>
          <w:trHeight w:val="57"/>
        </w:trPr>
        <w:tc>
          <w:tcPr>
            <w:tcW w:w="2715" w:type="pct"/>
          </w:tcPr>
          <w:p w:rsidR="00787561" w:rsidRPr="00C46BF8" w:rsidRDefault="00787561" w:rsidP="000160FB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787561" w:rsidRPr="00C46BF8" w:rsidTr="000160FB">
        <w:trPr>
          <w:trHeight w:val="57"/>
        </w:trPr>
        <w:tc>
          <w:tcPr>
            <w:tcW w:w="2715" w:type="pct"/>
            <w:vAlign w:val="bottom"/>
          </w:tcPr>
          <w:p w:rsidR="00787561" w:rsidRDefault="00787561" w:rsidP="000160FB">
            <w:pPr>
              <w:widowControl/>
              <w:suppressAutoHyphens/>
              <w:ind w:firstLine="0"/>
              <w:rPr>
                <w:sz w:val="28"/>
              </w:rPr>
            </w:pPr>
          </w:p>
          <w:p w:rsidR="00787561" w:rsidRPr="00C46BF8" w:rsidRDefault="00787561" w:rsidP="000160FB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787561" w:rsidRDefault="00787561" w:rsidP="000160F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787561" w:rsidRPr="000A5CF7" w:rsidRDefault="00787561" w:rsidP="000160FB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787561" w:rsidRPr="00C46BF8" w:rsidTr="000160FB">
        <w:trPr>
          <w:trHeight w:val="57"/>
        </w:trPr>
        <w:tc>
          <w:tcPr>
            <w:tcW w:w="2715" w:type="pct"/>
          </w:tcPr>
          <w:p w:rsidR="00787561" w:rsidRPr="00C46BF8" w:rsidRDefault="00787561" w:rsidP="000160FB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787561" w:rsidRPr="00C46BF8" w:rsidRDefault="00787561" w:rsidP="000160FB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787561" w:rsidRDefault="00787561" w:rsidP="00C5571B">
      <w:pPr>
        <w:widowControl/>
        <w:ind w:firstLine="0"/>
        <w:jc w:val="center"/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9834DE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657EFA" w:rsidP="009834DE">
      <w:pPr>
        <w:ind w:firstLine="709"/>
        <w:contextualSpacing/>
        <w:rPr>
          <w:sz w:val="28"/>
          <w:szCs w:val="28"/>
        </w:rPr>
      </w:pPr>
      <w:proofErr w:type="gramStart"/>
      <w:r w:rsidRPr="00657EFA">
        <w:rPr>
          <w:sz w:val="28"/>
          <w:szCs w:val="28"/>
        </w:rPr>
        <w:t>Дисциплина «Анализ и диагностика финансово-хозяйственной деятельн</w:t>
      </w:r>
      <w:r w:rsidRPr="00657EFA">
        <w:rPr>
          <w:sz w:val="28"/>
          <w:szCs w:val="28"/>
        </w:rPr>
        <w:t>о</w:t>
      </w:r>
      <w:r w:rsidRPr="00657EFA">
        <w:rPr>
          <w:sz w:val="28"/>
          <w:szCs w:val="28"/>
        </w:rPr>
        <w:t>сти предприятия» имеет своей целью формировать у обучающихся универсал</w:t>
      </w:r>
      <w:r w:rsidRPr="00657EFA">
        <w:rPr>
          <w:sz w:val="28"/>
          <w:szCs w:val="28"/>
        </w:rPr>
        <w:t>ь</w:t>
      </w:r>
      <w:r w:rsidRPr="00657EFA">
        <w:rPr>
          <w:sz w:val="28"/>
          <w:szCs w:val="28"/>
        </w:rPr>
        <w:t xml:space="preserve">ные (УК-3) и </w:t>
      </w:r>
      <w:proofErr w:type="spellStart"/>
      <w:r w:rsidRPr="00657EFA">
        <w:rPr>
          <w:sz w:val="28"/>
          <w:szCs w:val="28"/>
        </w:rPr>
        <w:t>общепрофессиональные</w:t>
      </w:r>
      <w:proofErr w:type="spellEnd"/>
      <w:r w:rsidRPr="00657EFA">
        <w:rPr>
          <w:sz w:val="28"/>
          <w:szCs w:val="28"/>
        </w:rPr>
        <w:t xml:space="preserve"> (ОПК-2)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</w:t>
      </w:r>
      <w:r w:rsidRPr="00657EFA">
        <w:rPr>
          <w:sz w:val="28"/>
          <w:szCs w:val="28"/>
        </w:rPr>
        <w:t>о</w:t>
      </w:r>
      <w:r w:rsidRPr="00657EFA">
        <w:rPr>
          <w:sz w:val="28"/>
          <w:szCs w:val="28"/>
        </w:rPr>
        <w:t>филя подготовки – 08.00.05 «Экономика и управление народным хозяйством».</w:t>
      </w:r>
      <w:proofErr w:type="gramEnd"/>
    </w:p>
    <w:p w:rsidR="009E58E6" w:rsidRPr="00F54916" w:rsidRDefault="009E58E6" w:rsidP="009834DE">
      <w:pPr>
        <w:ind w:firstLine="709"/>
        <w:contextualSpacing/>
        <w:rPr>
          <w:sz w:val="28"/>
          <w:szCs w:val="28"/>
        </w:rPr>
      </w:pPr>
    </w:p>
    <w:p w:rsidR="008E00EB" w:rsidRPr="00645C00" w:rsidRDefault="00410FDC" w:rsidP="009834DE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Default="006C65F8" w:rsidP="009834DE">
      <w:pPr>
        <w:ind w:firstLine="709"/>
        <w:contextualSpacing/>
        <w:rPr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657EFA" w:rsidRPr="00657EFA">
        <w:rPr>
          <w:sz w:val="28"/>
          <w:szCs w:val="28"/>
        </w:rPr>
        <w:t>Анализ и диагностика финансово-хозяйственной деятельн</w:t>
      </w:r>
      <w:r w:rsidR="00657EFA" w:rsidRPr="00657EFA">
        <w:rPr>
          <w:sz w:val="28"/>
          <w:szCs w:val="28"/>
        </w:rPr>
        <w:t>о</w:t>
      </w:r>
      <w:r w:rsidR="00657EFA" w:rsidRPr="00657EFA">
        <w:rPr>
          <w:sz w:val="28"/>
          <w:szCs w:val="28"/>
        </w:rPr>
        <w:t>сти предприятия</w:t>
      </w:r>
      <w:r w:rsidRPr="006C65F8">
        <w:rPr>
          <w:sz w:val="28"/>
          <w:szCs w:val="28"/>
        </w:rPr>
        <w:t xml:space="preserve">» является </w:t>
      </w:r>
      <w:r w:rsidR="0094037C">
        <w:rPr>
          <w:sz w:val="28"/>
          <w:szCs w:val="28"/>
        </w:rPr>
        <w:t xml:space="preserve">обязательной </w:t>
      </w:r>
      <w:r w:rsidRPr="006C65F8">
        <w:rPr>
          <w:sz w:val="28"/>
          <w:szCs w:val="28"/>
        </w:rPr>
        <w:t xml:space="preserve">дисциплиной вариативной части блока </w:t>
      </w:r>
      <w:r w:rsidR="00185A71" w:rsidRPr="00645C00">
        <w:rPr>
          <w:sz w:val="28"/>
          <w:szCs w:val="28"/>
        </w:rPr>
        <w:t xml:space="preserve">«Дисциплины» учебного плана направления подготовки </w:t>
      </w:r>
      <w:r w:rsidR="0094037C">
        <w:rPr>
          <w:sz w:val="28"/>
          <w:szCs w:val="28"/>
        </w:rPr>
        <w:t>аспирантов</w:t>
      </w:r>
      <w:r w:rsidR="00194A1B" w:rsidRPr="00645C00">
        <w:rPr>
          <w:sz w:val="28"/>
          <w:szCs w:val="28"/>
        </w:rPr>
        <w:t>38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6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1</w:t>
      </w:r>
      <w:r w:rsidR="00185A71" w:rsidRPr="00645C00">
        <w:rPr>
          <w:sz w:val="28"/>
          <w:szCs w:val="28"/>
        </w:rPr>
        <w:t xml:space="preserve"> «</w:t>
      </w:r>
      <w:r w:rsidR="0094037C">
        <w:rPr>
          <w:sz w:val="28"/>
          <w:szCs w:val="28"/>
        </w:rPr>
        <w:t>Экономика</w:t>
      </w:r>
      <w:r w:rsidR="00185A71" w:rsidRPr="00645C00">
        <w:rPr>
          <w:sz w:val="28"/>
          <w:szCs w:val="28"/>
        </w:rPr>
        <w:t>»</w:t>
      </w:r>
      <w:proofErr w:type="gramStart"/>
      <w:r w:rsidR="00185A71" w:rsidRPr="00645C00">
        <w:rPr>
          <w:sz w:val="28"/>
          <w:szCs w:val="28"/>
        </w:rPr>
        <w:t>.</w:t>
      </w:r>
      <w:r w:rsidR="0094037C" w:rsidRPr="003D0D96">
        <w:rPr>
          <w:sz w:val="28"/>
          <w:szCs w:val="28"/>
        </w:rPr>
        <w:t>О</w:t>
      </w:r>
      <w:proofErr w:type="gramEnd"/>
      <w:r w:rsidR="0094037C" w:rsidRPr="003D0D96">
        <w:rPr>
          <w:sz w:val="28"/>
          <w:szCs w:val="28"/>
        </w:rPr>
        <w:t xml:space="preserve">бщая трудоемкость дисциплины составляет </w:t>
      </w:r>
      <w:r w:rsidR="0094037C">
        <w:rPr>
          <w:sz w:val="28"/>
          <w:szCs w:val="28"/>
        </w:rPr>
        <w:t>3</w:t>
      </w:r>
      <w:r w:rsidR="0094037C" w:rsidRPr="003D0D96">
        <w:rPr>
          <w:sz w:val="28"/>
          <w:szCs w:val="28"/>
        </w:rPr>
        <w:t xml:space="preserve"> зачетные единицы (1</w:t>
      </w:r>
      <w:r w:rsidR="0094037C">
        <w:rPr>
          <w:sz w:val="28"/>
          <w:szCs w:val="28"/>
        </w:rPr>
        <w:t>08</w:t>
      </w:r>
      <w:r w:rsidR="0094037C" w:rsidRPr="003D0D96">
        <w:rPr>
          <w:sz w:val="28"/>
          <w:szCs w:val="28"/>
        </w:rPr>
        <w:t xml:space="preserve"> акад. час</w:t>
      </w:r>
      <w:r w:rsidR="0094037C">
        <w:rPr>
          <w:sz w:val="28"/>
          <w:szCs w:val="28"/>
        </w:rPr>
        <w:t>ов</w:t>
      </w:r>
      <w:r w:rsidR="0094037C" w:rsidRPr="003D0D96">
        <w:rPr>
          <w:sz w:val="28"/>
          <w:szCs w:val="28"/>
        </w:rPr>
        <w:t>)</w:t>
      </w:r>
      <w:r w:rsidR="0094037C">
        <w:rPr>
          <w:sz w:val="28"/>
          <w:szCs w:val="28"/>
        </w:rPr>
        <w:t>.</w:t>
      </w:r>
    </w:p>
    <w:p w:rsidR="00080B2A" w:rsidRDefault="00FB11EF" w:rsidP="009834DE">
      <w:pPr>
        <w:pStyle w:val="a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HiddenHorzOCR"/>
          <w:szCs w:val="28"/>
        </w:rPr>
      </w:pPr>
      <w:r w:rsidRPr="00FB11EF">
        <w:rPr>
          <w:szCs w:val="28"/>
        </w:rPr>
        <w:t>Для освоения дисциплины «</w:t>
      </w:r>
      <w:r w:rsidR="00657EFA" w:rsidRPr="00657EFA">
        <w:rPr>
          <w:szCs w:val="28"/>
        </w:rPr>
        <w:t>Анализ и диагностика финансово-хозяйственной деятельности предприятия</w:t>
      </w:r>
      <w:r w:rsidRPr="00FB11EF">
        <w:rPr>
          <w:szCs w:val="28"/>
        </w:rPr>
        <w:t xml:space="preserve">» </w:t>
      </w:r>
      <w:r w:rsidR="002C1150">
        <w:rPr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1FA0" w:rsidRPr="00D22609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 w:rsidRPr="00D22609">
        <w:rPr>
          <w:spacing w:val="-2"/>
          <w:sz w:val="28"/>
          <w:szCs w:val="28"/>
        </w:rPr>
        <w:t>(</w:t>
      </w:r>
      <w:r w:rsidRPr="00D22609">
        <w:rPr>
          <w:sz w:val="28"/>
          <w:szCs w:val="28"/>
        </w:rPr>
        <w:t>способность к критическому анализу и оценке современных нау</w:t>
      </w:r>
      <w:r w:rsidRPr="00D22609">
        <w:rPr>
          <w:sz w:val="28"/>
          <w:szCs w:val="28"/>
        </w:rPr>
        <w:t>ч</w:t>
      </w:r>
      <w:r w:rsidRPr="00D22609">
        <w:rPr>
          <w:sz w:val="28"/>
          <w:szCs w:val="28"/>
        </w:rPr>
        <w:t>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D22609">
        <w:rPr>
          <w:spacing w:val="-2"/>
          <w:sz w:val="28"/>
          <w:szCs w:val="28"/>
        </w:rPr>
        <w:t>):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</w:t>
      </w:r>
      <w:r w:rsidRPr="00BB242D">
        <w:rPr>
          <w:spacing w:val="-2"/>
          <w:sz w:val="28"/>
          <w:szCs w:val="28"/>
        </w:rPr>
        <w:t>о</w:t>
      </w:r>
      <w:r w:rsidRPr="00BB242D">
        <w:rPr>
          <w:spacing w:val="-2"/>
          <w:sz w:val="28"/>
          <w:szCs w:val="28"/>
        </w:rPr>
        <w:t xml:space="preserve">вания, </w:t>
      </w:r>
      <w:proofErr w:type="spellStart"/>
      <w:r w:rsidRPr="00BB242D">
        <w:rPr>
          <w:spacing w:val="-2"/>
          <w:sz w:val="28"/>
          <w:szCs w:val="28"/>
        </w:rPr>
        <w:t>втом</w:t>
      </w:r>
      <w:proofErr w:type="spellEnd"/>
      <w:r w:rsidRPr="00BB242D">
        <w:rPr>
          <w:spacing w:val="-2"/>
          <w:sz w:val="28"/>
          <w:szCs w:val="28"/>
        </w:rPr>
        <w:t xml:space="preserve"> </w:t>
      </w:r>
      <w:proofErr w:type="gramStart"/>
      <w:r w:rsidRPr="00BB242D">
        <w:rPr>
          <w:spacing w:val="-2"/>
          <w:sz w:val="28"/>
          <w:szCs w:val="28"/>
        </w:rPr>
        <w:t>числе</w:t>
      </w:r>
      <w:proofErr w:type="gramEnd"/>
      <w:r w:rsidRPr="00BB242D">
        <w:rPr>
          <w:spacing w:val="-2"/>
          <w:sz w:val="28"/>
          <w:szCs w:val="28"/>
        </w:rPr>
        <w:t xml:space="preserve"> междисциплинарные, на основе целостного системного </w:t>
      </w:r>
      <w:proofErr w:type="spellStart"/>
      <w:r w:rsidRPr="00BB242D">
        <w:rPr>
          <w:spacing w:val="-2"/>
          <w:sz w:val="28"/>
          <w:szCs w:val="28"/>
        </w:rPr>
        <w:t>нау</w:t>
      </w:r>
      <w:r w:rsidRPr="00BB242D">
        <w:rPr>
          <w:spacing w:val="-2"/>
          <w:sz w:val="28"/>
          <w:szCs w:val="28"/>
        </w:rPr>
        <w:t>ч</w:t>
      </w:r>
      <w:r w:rsidRPr="00BB242D">
        <w:rPr>
          <w:spacing w:val="-2"/>
          <w:sz w:val="28"/>
          <w:szCs w:val="28"/>
        </w:rPr>
        <w:t>ногомировоззрения</w:t>
      </w:r>
      <w:proofErr w:type="spellEnd"/>
      <w:r w:rsidRPr="00BB242D">
        <w:rPr>
          <w:spacing w:val="-2"/>
          <w:sz w:val="28"/>
          <w:szCs w:val="28"/>
        </w:rPr>
        <w:t xml:space="preserve">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D91FA0" w:rsidRPr="00BB242D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3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 xml:space="preserve">готовность участвовать в работе российских и </w:t>
      </w:r>
      <w:proofErr w:type="spellStart"/>
      <w:r w:rsidRPr="00BB242D">
        <w:rPr>
          <w:spacing w:val="-2"/>
          <w:sz w:val="28"/>
          <w:szCs w:val="28"/>
        </w:rPr>
        <w:t>международныхис</w:t>
      </w:r>
      <w:r w:rsidRPr="00BB242D">
        <w:rPr>
          <w:spacing w:val="-2"/>
          <w:sz w:val="28"/>
          <w:szCs w:val="28"/>
        </w:rPr>
        <w:t>с</w:t>
      </w:r>
      <w:r w:rsidRPr="00BB242D">
        <w:rPr>
          <w:spacing w:val="-2"/>
          <w:sz w:val="28"/>
          <w:szCs w:val="28"/>
        </w:rPr>
        <w:t>ледовательских</w:t>
      </w:r>
      <w:proofErr w:type="spellEnd"/>
      <w:r w:rsidRPr="00BB242D">
        <w:rPr>
          <w:spacing w:val="-2"/>
          <w:sz w:val="28"/>
          <w:szCs w:val="28"/>
        </w:rPr>
        <w:t xml:space="preserve"> коллективов по решению научных и </w:t>
      </w:r>
      <w:proofErr w:type="spellStart"/>
      <w:r w:rsidRPr="00BB242D">
        <w:rPr>
          <w:spacing w:val="-2"/>
          <w:sz w:val="28"/>
          <w:szCs w:val="28"/>
        </w:rPr>
        <w:t>научно-образовательныхзадач</w:t>
      </w:r>
      <w:proofErr w:type="spellEnd"/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D91FA0" w:rsidRDefault="00D91FA0" w:rsidP="009834DE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Pr="001F0393">
        <w:rPr>
          <w:spacing w:val="-4"/>
          <w:sz w:val="28"/>
          <w:szCs w:val="28"/>
        </w:rPr>
        <w:t>.</w:t>
      </w:r>
    </w:p>
    <w:p w:rsidR="00D91FA0" w:rsidRDefault="00D91FA0" w:rsidP="009834DE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4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</w:t>
      </w:r>
      <w:r w:rsidRPr="005131ED">
        <w:rPr>
          <w:sz w:val="28"/>
          <w:szCs w:val="28"/>
        </w:rPr>
        <w:t>ч</w:t>
      </w:r>
      <w:r w:rsidRPr="005131ED">
        <w:rPr>
          <w:sz w:val="28"/>
          <w:szCs w:val="28"/>
        </w:rPr>
        <w:t>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D91FA0" w:rsidRDefault="00D91FA0" w:rsidP="009834DE">
      <w:pPr>
        <w:ind w:firstLine="709"/>
        <w:contextualSpacing/>
        <w:rPr>
          <w:spacing w:val="-2"/>
          <w:sz w:val="28"/>
          <w:szCs w:val="28"/>
        </w:rPr>
      </w:pPr>
      <w:r w:rsidRPr="005131ED">
        <w:rPr>
          <w:spacing w:val="-2"/>
          <w:sz w:val="28"/>
          <w:szCs w:val="28"/>
        </w:rPr>
        <w:t>-иностр</w:t>
      </w:r>
      <w:r w:rsidR="00CC04BE">
        <w:rPr>
          <w:spacing w:val="-2"/>
          <w:sz w:val="28"/>
          <w:szCs w:val="28"/>
        </w:rPr>
        <w:t>анный язык</w:t>
      </w:r>
      <w:r w:rsidR="00CC04BE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2 семестр)</w:t>
      </w:r>
      <w:r w:rsidRPr="005131ED">
        <w:rPr>
          <w:spacing w:val="-2"/>
          <w:sz w:val="28"/>
          <w:szCs w:val="28"/>
        </w:rPr>
        <w:t>.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</w:t>
      </w:r>
      <w:r w:rsidRPr="005131ED">
        <w:rPr>
          <w:sz w:val="28"/>
          <w:szCs w:val="28"/>
        </w:rPr>
        <w:t>с</w:t>
      </w:r>
      <w:r w:rsidRPr="005131ED">
        <w:rPr>
          <w:sz w:val="28"/>
          <w:szCs w:val="28"/>
        </w:rPr>
        <w:t>сионального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(2 семестр).</w:t>
      </w:r>
    </w:p>
    <w:p w:rsidR="00D91FA0" w:rsidRDefault="00D91FA0" w:rsidP="009834DE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D91FA0" w:rsidRPr="00080B2A" w:rsidRDefault="00D91FA0" w:rsidP="009834DE">
      <w:pPr>
        <w:tabs>
          <w:tab w:val="num" w:pos="420"/>
        </w:tabs>
        <w:ind w:firstLine="709"/>
        <w:contextualSpacing/>
        <w:rPr>
          <w:b/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E8510D" w:rsidRDefault="00E8510D" w:rsidP="00080B2A">
      <w:pPr>
        <w:ind w:firstLine="709"/>
        <w:contextualSpacing/>
        <w:rPr>
          <w:sz w:val="28"/>
          <w:szCs w:val="28"/>
        </w:rPr>
      </w:pPr>
    </w:p>
    <w:p w:rsidR="000160FB" w:rsidRPr="009E58E6" w:rsidRDefault="000160FB" w:rsidP="00080B2A">
      <w:pPr>
        <w:ind w:firstLine="709"/>
        <w:contextualSpacing/>
        <w:rPr>
          <w:sz w:val="28"/>
          <w:szCs w:val="28"/>
        </w:rPr>
      </w:pPr>
    </w:p>
    <w:p w:rsidR="0081044F" w:rsidRPr="00F54916" w:rsidRDefault="0081044F" w:rsidP="009834DE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Планируемые результаты </w:t>
      </w:r>
      <w:proofErr w:type="gramStart"/>
      <w:r w:rsidRPr="00F54916">
        <w:rPr>
          <w:b/>
          <w:sz w:val="28"/>
          <w:szCs w:val="28"/>
        </w:rPr>
        <w:t>обучения по дисциплине</w:t>
      </w:r>
      <w:proofErr w:type="gramEnd"/>
      <w:r w:rsidRPr="00F54916">
        <w:rPr>
          <w:b/>
          <w:sz w:val="28"/>
          <w:szCs w:val="28"/>
        </w:rPr>
        <w:t>, соотнесе</w:t>
      </w:r>
      <w:r w:rsidRPr="00F54916">
        <w:rPr>
          <w:b/>
          <w:sz w:val="28"/>
          <w:szCs w:val="28"/>
        </w:rPr>
        <w:t>н</w:t>
      </w:r>
      <w:r w:rsidRPr="00F54916">
        <w:rPr>
          <w:b/>
          <w:sz w:val="28"/>
          <w:szCs w:val="28"/>
        </w:rPr>
        <w:t xml:space="preserve">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</w:t>
      </w:r>
      <w:r w:rsidR="0084114B">
        <w:rPr>
          <w:b/>
          <w:sz w:val="28"/>
          <w:szCs w:val="28"/>
        </w:rPr>
        <w:t>и</w:t>
      </w:r>
      <w:r w:rsidR="0084114B">
        <w:rPr>
          <w:b/>
          <w:sz w:val="28"/>
          <w:szCs w:val="28"/>
        </w:rPr>
        <w:t>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897218" w:rsidRPr="00F54916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7A7ABA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proofErr w:type="gramStart"/>
            <w:r w:rsidRPr="00C573B5">
              <w:rPr>
                <w:b/>
              </w:rPr>
              <w:t>(код и название компетен</w:t>
            </w:r>
            <w:r w:rsidR="007A7ABA">
              <w:rPr>
                <w:b/>
              </w:rPr>
              <w:t>ции,</w:t>
            </w:r>
            <w:proofErr w:type="gramEnd"/>
          </w:p>
          <w:p w:rsidR="007A7ABA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</w:t>
            </w:r>
            <w:r>
              <w:rPr>
                <w:b/>
              </w:rPr>
              <w:t>а</w:t>
            </w:r>
            <w:r>
              <w:rPr>
                <w:b/>
              </w:rPr>
              <w:t>личии в карте</w:t>
            </w:r>
          </w:p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 xml:space="preserve">Планируемые результаты </w:t>
            </w:r>
            <w:proofErr w:type="gramStart"/>
            <w:r w:rsidRPr="00C573B5">
              <w:rPr>
                <w:b/>
              </w:rPr>
              <w:t>обучения</w:t>
            </w:r>
            <w:r w:rsidRPr="00C573B5">
              <w:rPr>
                <w:b/>
              </w:rPr>
              <w:br/>
              <w:t>по дисциплине</w:t>
            </w:r>
            <w:proofErr w:type="gramEnd"/>
            <w:r w:rsidRPr="00C573B5">
              <w:rPr>
                <w:b/>
              </w:rPr>
              <w:t>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57EFA" w:rsidRPr="00F54916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510FD8" w:rsidRDefault="00657EFA" w:rsidP="007A7ABA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3</w:t>
            </w:r>
            <w:r w:rsidRPr="00510FD8">
              <w:t xml:space="preserve"> (</w:t>
            </w:r>
            <w:r w:rsidR="00AC1C4D">
              <w:t>готовность</w:t>
            </w:r>
            <w:bookmarkStart w:id="0" w:name="_GoBack"/>
            <w:bookmarkEnd w:id="0"/>
            <w:r w:rsidRPr="00657EFA">
              <w:t xml:space="preserve"> участвовать в работе российских и междун</w:t>
            </w:r>
            <w:r w:rsidRPr="00657EFA">
              <w:t>а</w:t>
            </w:r>
            <w:r w:rsidRPr="00657EFA">
              <w:t>родных исследо</w:t>
            </w:r>
            <w:r>
              <w:t>ва</w:t>
            </w:r>
            <w:r w:rsidRPr="00657EFA">
              <w:t>тельских коллективов по решению нау</w:t>
            </w:r>
            <w:r w:rsidRPr="00657EFA">
              <w:t>ч</w:t>
            </w:r>
            <w:r>
              <w:t>ных и научно-образовательных за</w:t>
            </w:r>
            <w:r w:rsidRPr="00657EFA">
              <w:t>дач</w:t>
            </w:r>
            <w:r w:rsidRPr="0084114B">
              <w:t>)</w:t>
            </w: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 w:rsidRPr="00657EFA">
              <w:t xml:space="preserve"> особенности работы российских и международных исследовательских коллективов по решению научных и н</w:t>
            </w:r>
            <w:r w:rsidRPr="00657EFA">
              <w:t>а</w:t>
            </w:r>
            <w:r w:rsidRPr="00657EFA">
              <w:t>учно-образовательных задач</w:t>
            </w:r>
          </w:p>
        </w:tc>
      </w:tr>
      <w:tr w:rsidR="00657EFA" w:rsidRPr="00F54916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 w:rsidRPr="00657EFA">
              <w:t xml:space="preserve"> работать в российских и международных исследов</w:t>
            </w:r>
            <w:r w:rsidRPr="00657EFA">
              <w:t>а</w:t>
            </w:r>
            <w:r w:rsidRPr="00657EFA">
              <w:t>тельских коллективах по решению научных и научно-образовательных задач</w:t>
            </w:r>
          </w:p>
        </w:tc>
      </w:tr>
      <w:tr w:rsidR="00657EFA" w:rsidRPr="00F54916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Владеть</w:t>
            </w:r>
            <w:r w:rsidRPr="00657EFA">
              <w:t xml:space="preserve"> навыками работы российских и международных исследовательских коллективов по решению научных и н</w:t>
            </w:r>
            <w:r w:rsidRPr="00657EFA">
              <w:t>а</w:t>
            </w:r>
            <w:r w:rsidRPr="00657EFA">
              <w:t>учно-образовательных задач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57EFA" w:rsidRPr="00510FD8" w:rsidRDefault="00657EFA" w:rsidP="007A7ABA">
            <w:pPr>
              <w:ind w:firstLine="0"/>
              <w:contextualSpacing/>
            </w:pPr>
            <w:r>
              <w:rPr>
                <w:b/>
              </w:rPr>
              <w:t>О</w:t>
            </w:r>
            <w:r w:rsidRPr="00AD1CBA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657EFA">
              <w:t>(готовность организ</w:t>
            </w:r>
            <w:r w:rsidRPr="00657EFA">
              <w:t>о</w:t>
            </w:r>
            <w:r w:rsidRPr="00657EFA">
              <w:t>вать работу исследовательского коллектива в научной отрасли, соответствующей направлению подготовки)</w:t>
            </w: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 w:rsidRPr="00657EFA">
              <w:t xml:space="preserve"> особенности работы исследовательского коллектива в научной отрасли, соответствующей направлению подг</w:t>
            </w:r>
            <w:r w:rsidRPr="00657EFA">
              <w:t>о</w:t>
            </w:r>
            <w:r w:rsidRPr="00657EFA">
              <w:t>товки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 w:rsidRPr="00657EFA">
              <w:t xml:space="preserve"> организовать работу исследовательского коллектива в научной отрасли, соответствующей направлению подг</w:t>
            </w:r>
            <w:r w:rsidRPr="00657EFA">
              <w:t>о</w:t>
            </w:r>
            <w:r w:rsidRPr="00657EFA">
              <w:t>товки</w:t>
            </w:r>
          </w:p>
        </w:tc>
      </w:tr>
      <w:tr w:rsidR="00657EFA" w:rsidRPr="00F54916" w:rsidTr="007A7AB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57EFA" w:rsidRPr="00C573B5" w:rsidRDefault="00657EFA" w:rsidP="007A7AB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Владеть</w:t>
            </w:r>
            <w:r w:rsidRPr="00657EFA">
              <w:t xml:space="preserve"> навыками работы исследовательского коллектива в научной отрасли, соответствующей направлению подг</w:t>
            </w:r>
            <w:r w:rsidRPr="00657EFA">
              <w:t>о</w:t>
            </w:r>
            <w:r w:rsidRPr="00657EFA">
              <w:t>товки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834DE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9834DE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Pr="00876AB2" w:rsidRDefault="00C573B5" w:rsidP="009834DE">
      <w:pPr>
        <w:ind w:firstLine="709"/>
        <w:contextualSpacing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</w:t>
      </w:r>
      <w:proofErr w:type="spellStart"/>
      <w:r w:rsidRPr="00C46BF8">
        <w:rPr>
          <w:sz w:val="28"/>
          <w:szCs w:val="28"/>
        </w:rPr>
        <w:t>форм</w:t>
      </w:r>
      <w:r>
        <w:rPr>
          <w:sz w:val="28"/>
          <w:szCs w:val="28"/>
        </w:rPr>
        <w:t>амконтроля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06"/>
        <w:gridCol w:w="584"/>
        <w:gridCol w:w="576"/>
        <w:gridCol w:w="586"/>
        <w:gridCol w:w="624"/>
        <w:gridCol w:w="606"/>
        <w:gridCol w:w="733"/>
        <w:gridCol w:w="510"/>
        <w:gridCol w:w="506"/>
        <w:gridCol w:w="4123"/>
      </w:tblGrid>
      <w:tr w:rsidR="00FD04B9" w:rsidRPr="00C231D1" w:rsidTr="000160FB">
        <w:trPr>
          <w:cantSplit/>
          <w:trHeight w:val="70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EB02B4" w:rsidRDefault="00FD04B9" w:rsidP="007A7AB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FD04B9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FD04B9" w:rsidRPr="00C231D1" w:rsidRDefault="00FD04B9" w:rsidP="007A7AB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FD04B9" w:rsidRPr="00C231D1" w:rsidTr="000160FB">
        <w:trPr>
          <w:cantSplit/>
          <w:trHeight w:val="306"/>
          <w:jc w:val="center"/>
        </w:trPr>
        <w:tc>
          <w:tcPr>
            <w:tcW w:w="550" w:type="dxa"/>
            <w:vMerge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04B9" w:rsidRPr="00C231D1" w:rsidRDefault="00FD04B9" w:rsidP="007A7AB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FD04B9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FD04B9" w:rsidRPr="00F70236" w:rsidTr="000160FB">
        <w:trPr>
          <w:trHeight w:val="70"/>
          <w:jc w:val="center"/>
        </w:trPr>
        <w:tc>
          <w:tcPr>
            <w:tcW w:w="550" w:type="dxa"/>
            <w:vMerge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4" w:type="dxa"/>
            <w:vMerge/>
            <w:shd w:val="clear" w:color="auto" w:fill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FD04B9" w:rsidRPr="00C231D1" w:rsidRDefault="00FD04B9" w:rsidP="007A7AB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FD04B9" w:rsidRPr="00C231D1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FD04B9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FD04B9" w:rsidRPr="00467FAD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F54E61" w:rsidRPr="00F70236" w:rsidTr="000160F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1-2</w:t>
            </w:r>
          </w:p>
        </w:tc>
        <w:tc>
          <w:tcPr>
            <w:tcW w:w="0" w:type="auto"/>
            <w:vAlign w:val="center"/>
          </w:tcPr>
          <w:p w:rsidR="00F54E61" w:rsidRPr="0028223C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28223C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Письменный опрос; тестирование; устное собеседование</w:t>
            </w:r>
          </w:p>
        </w:tc>
      </w:tr>
      <w:tr w:rsidR="00F54E61" w:rsidRPr="00C4007E" w:rsidTr="000160F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3-4</w:t>
            </w:r>
          </w:p>
        </w:tc>
        <w:tc>
          <w:tcPr>
            <w:tcW w:w="0" w:type="auto"/>
            <w:vAlign w:val="center"/>
          </w:tcPr>
          <w:p w:rsidR="00F54E61" w:rsidRPr="0028223C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F54E61" w:rsidRPr="00F70236" w:rsidTr="000160F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5-6</w:t>
            </w:r>
          </w:p>
        </w:tc>
        <w:tc>
          <w:tcPr>
            <w:tcW w:w="0" w:type="auto"/>
            <w:vAlign w:val="center"/>
          </w:tcPr>
          <w:p w:rsidR="00F54E61" w:rsidRPr="0028223C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F54E61" w:rsidRPr="00C4007E" w:rsidTr="000160F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7-8</w:t>
            </w:r>
          </w:p>
        </w:tc>
        <w:tc>
          <w:tcPr>
            <w:tcW w:w="0" w:type="auto"/>
            <w:vAlign w:val="center"/>
          </w:tcPr>
          <w:p w:rsidR="00F54E61" w:rsidRPr="0028223C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>Устное собеседование; тестирование; выполнение практического задания</w:t>
            </w:r>
          </w:p>
        </w:tc>
      </w:tr>
      <w:tr w:rsidR="00F54E61" w:rsidRPr="00F70236" w:rsidTr="000160FB">
        <w:trPr>
          <w:trHeight w:val="28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spacing w:val="-20"/>
              </w:rPr>
            </w:pPr>
            <w:r w:rsidRPr="00F54E61">
              <w:rPr>
                <w:spacing w:val="-20"/>
              </w:rPr>
              <w:t>9-10</w:t>
            </w:r>
          </w:p>
        </w:tc>
        <w:tc>
          <w:tcPr>
            <w:tcW w:w="0" w:type="auto"/>
            <w:vAlign w:val="center"/>
          </w:tcPr>
          <w:p w:rsidR="00F54E61" w:rsidRPr="0028223C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70236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4E61" w:rsidRPr="00F54E61" w:rsidRDefault="00F54E61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 w:rsidRPr="00F54E61">
              <w:t xml:space="preserve">Письменный опрос; тестирование; </w:t>
            </w:r>
            <w:r w:rsidRPr="00F54E61">
              <w:lastRenderedPageBreak/>
              <w:t>устное собеседование</w:t>
            </w:r>
          </w:p>
        </w:tc>
      </w:tr>
      <w:tr w:rsidR="00FD04B9" w:rsidRPr="00F70236" w:rsidTr="000160FB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FD04B9" w:rsidRPr="00F70236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 xml:space="preserve">По материалам </w:t>
            </w:r>
            <w:r w:rsidR="00FD04B9">
              <w:t>курса</w:t>
            </w:r>
          </w:p>
        </w:tc>
        <w:tc>
          <w:tcPr>
            <w:tcW w:w="0" w:type="auto"/>
            <w:vAlign w:val="center"/>
          </w:tcPr>
          <w:p w:rsidR="00FD04B9" w:rsidRPr="00752040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4B9" w:rsidRPr="00F70236" w:rsidRDefault="00FD04B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</w:pPr>
            <w:r>
              <w:t>Э</w:t>
            </w:r>
            <w:r w:rsidRPr="00F70236">
              <w:t>кзамен</w:t>
            </w:r>
          </w:p>
        </w:tc>
      </w:tr>
      <w:tr w:rsidR="007A7ABA" w:rsidRPr="00F70236" w:rsidTr="000160FB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7A7ABA" w:rsidRPr="00F70236" w:rsidRDefault="000160F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7A7ABA" w:rsidRPr="00F70236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7A7ABA"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7A7ABA"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7A7ABA"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7A7ABA"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7A7ABA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7A7ABA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7A7ABA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BA" w:rsidRPr="00F70236" w:rsidRDefault="007A7AB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7A7ABA" w:rsidRDefault="007A7ABA" w:rsidP="007A7ABA">
      <w:pPr>
        <w:ind w:firstLine="720"/>
        <w:contextualSpacing/>
        <w:rPr>
          <w:b/>
          <w:sz w:val="28"/>
          <w:szCs w:val="28"/>
        </w:rPr>
      </w:pPr>
    </w:p>
    <w:p w:rsidR="00645C00" w:rsidRPr="007A7ABA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693"/>
        <w:gridCol w:w="6110"/>
      </w:tblGrid>
      <w:tr w:rsidR="00301E62" w:rsidRPr="00F54916" w:rsidTr="0069341E">
        <w:tc>
          <w:tcPr>
            <w:tcW w:w="1101" w:type="dxa"/>
            <w:noWrap/>
          </w:tcPr>
          <w:p w:rsidR="00301E62" w:rsidRPr="007A7ABA" w:rsidRDefault="007A2428" w:rsidP="007A7ABA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Номер</w:t>
            </w:r>
          </w:p>
          <w:p w:rsidR="00301E62" w:rsidRPr="007A7ABA" w:rsidRDefault="000160FB" w:rsidP="007A7ABA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2693" w:type="dxa"/>
            <w:noWrap/>
          </w:tcPr>
          <w:p w:rsidR="000160FB" w:rsidRDefault="00B1031E" w:rsidP="000160FB">
            <w:pPr>
              <w:ind w:firstLine="0"/>
              <w:contextualSpacing/>
              <w:jc w:val="center"/>
              <w:rPr>
                <w:b/>
              </w:rPr>
            </w:pPr>
            <w:r w:rsidRPr="007A7ABA">
              <w:rPr>
                <w:b/>
              </w:rPr>
              <w:t>Наименование</w:t>
            </w:r>
          </w:p>
          <w:p w:rsidR="00301E62" w:rsidRPr="007A7ABA" w:rsidRDefault="000160FB" w:rsidP="000160FB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6110" w:type="dxa"/>
            <w:noWrap/>
          </w:tcPr>
          <w:p w:rsidR="00301E62" w:rsidRPr="007A7ABA" w:rsidRDefault="00B1031E" w:rsidP="000160FB">
            <w:pPr>
              <w:ind w:firstLine="0"/>
              <w:contextualSpacing/>
              <w:jc w:val="center"/>
              <w:rPr>
                <w:b/>
              </w:rPr>
            </w:pPr>
            <w:proofErr w:type="spellStart"/>
            <w:r w:rsidRPr="007A7ABA">
              <w:rPr>
                <w:b/>
              </w:rPr>
              <w:t>Содержание</w:t>
            </w:r>
            <w:r w:rsidR="000160FB">
              <w:rPr>
                <w:b/>
              </w:rPr>
              <w:t>раздела</w:t>
            </w:r>
            <w:proofErr w:type="spellEnd"/>
          </w:p>
        </w:tc>
      </w:tr>
      <w:tr w:rsidR="00301E62" w:rsidRPr="00F54916" w:rsidTr="00D60A7E">
        <w:trPr>
          <w:trHeight w:val="2175"/>
        </w:trPr>
        <w:tc>
          <w:tcPr>
            <w:tcW w:w="1101" w:type="dxa"/>
            <w:noWrap/>
          </w:tcPr>
          <w:p w:rsidR="00301E62" w:rsidRPr="00381800" w:rsidRDefault="002659DB" w:rsidP="007A7ABA">
            <w:pPr>
              <w:ind w:firstLine="0"/>
              <w:contextualSpacing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301E62" w:rsidRPr="00DD5549" w:rsidRDefault="00351A83" w:rsidP="007A7ABA">
            <w:pPr>
              <w:ind w:firstLine="0"/>
              <w:contextualSpacing/>
              <w:jc w:val="left"/>
            </w:pPr>
            <w:r>
              <w:t>Сущность и содерж</w:t>
            </w:r>
            <w:r>
              <w:t>а</w:t>
            </w:r>
            <w:r>
              <w:t>ние</w:t>
            </w:r>
            <w:r w:rsidRPr="00D420FF">
              <w:t xml:space="preserve"> анализа и </w:t>
            </w:r>
            <w:r w:rsidRPr="00D420FF">
              <w:rPr>
                <w:iCs/>
                <w:color w:val="000000"/>
                <w:spacing w:val="4"/>
              </w:rPr>
              <w:t>диагн</w:t>
            </w:r>
            <w:r w:rsidRPr="00D420FF">
              <w:rPr>
                <w:iCs/>
                <w:color w:val="000000"/>
                <w:spacing w:val="4"/>
              </w:rPr>
              <w:t>о</w:t>
            </w:r>
            <w:r w:rsidRPr="00D420FF">
              <w:rPr>
                <w:iCs/>
                <w:color w:val="000000"/>
                <w:spacing w:val="4"/>
              </w:rPr>
              <w:t>стики финансово-хозяйственной де</w:t>
            </w:r>
            <w:r w:rsidRPr="00D420FF">
              <w:rPr>
                <w:iCs/>
                <w:color w:val="000000"/>
                <w:spacing w:val="4"/>
              </w:rPr>
              <w:t>я</w:t>
            </w:r>
            <w:r w:rsidRPr="00D420FF">
              <w:rPr>
                <w:iCs/>
                <w:color w:val="000000"/>
                <w:spacing w:val="4"/>
              </w:rPr>
              <w:t>тельности предпр</w:t>
            </w:r>
            <w:r w:rsidRPr="00D420FF">
              <w:rPr>
                <w:iCs/>
                <w:color w:val="000000"/>
                <w:spacing w:val="4"/>
              </w:rPr>
              <w:t>и</w:t>
            </w:r>
            <w:r w:rsidRPr="00D420FF">
              <w:rPr>
                <w:iCs/>
                <w:color w:val="000000"/>
                <w:spacing w:val="4"/>
              </w:rPr>
              <w:t>ятия в разработке и мониторинге основных экономических пок</w:t>
            </w:r>
            <w:r w:rsidRPr="00D420FF">
              <w:rPr>
                <w:iCs/>
                <w:color w:val="000000"/>
                <w:spacing w:val="4"/>
              </w:rPr>
              <w:t>а</w:t>
            </w:r>
            <w:r w:rsidRPr="00D420FF">
              <w:rPr>
                <w:iCs/>
                <w:color w:val="000000"/>
                <w:spacing w:val="4"/>
              </w:rPr>
              <w:t>зателей</w:t>
            </w:r>
          </w:p>
        </w:tc>
        <w:tc>
          <w:tcPr>
            <w:tcW w:w="6110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iCs/>
                <w:color w:val="000000"/>
                <w:spacing w:val="4"/>
              </w:rPr>
            </w:pPr>
            <w:r w:rsidRPr="00D420FF">
              <w:rPr>
                <w:iCs/>
                <w:color w:val="000000"/>
                <w:spacing w:val="4"/>
              </w:rPr>
              <w:t>Понятие и значение анализа и диагностики финансово-хозяйственной деятельности предприятия. Предмет и содержание экономического, хозяйственного, фина</w:t>
            </w:r>
            <w:r w:rsidRPr="00D420FF">
              <w:rPr>
                <w:iCs/>
                <w:color w:val="000000"/>
                <w:spacing w:val="4"/>
              </w:rPr>
              <w:t>н</w:t>
            </w:r>
            <w:r w:rsidRPr="00D420FF">
              <w:rPr>
                <w:iCs/>
                <w:color w:val="000000"/>
                <w:spacing w:val="4"/>
              </w:rPr>
              <w:t>сового и управленческого анализа, последовательность его проведения. Роль анализа в управлении. Систе</w:t>
            </w:r>
            <w:r w:rsidRPr="00D420FF">
              <w:rPr>
                <w:iCs/>
                <w:color w:val="000000"/>
                <w:spacing w:val="4"/>
              </w:rPr>
              <w:t>м</w:t>
            </w:r>
            <w:r w:rsidRPr="00D420FF">
              <w:rPr>
                <w:iCs/>
                <w:color w:val="000000"/>
                <w:spacing w:val="4"/>
              </w:rPr>
              <w:t>ный подход в анализе финансово-хозяйственной де</w:t>
            </w:r>
            <w:r w:rsidRPr="00D420FF">
              <w:rPr>
                <w:iCs/>
                <w:color w:val="000000"/>
                <w:spacing w:val="4"/>
              </w:rPr>
              <w:t>я</w:t>
            </w:r>
            <w:r w:rsidRPr="00D420FF">
              <w:rPr>
                <w:iCs/>
                <w:color w:val="000000"/>
                <w:spacing w:val="4"/>
              </w:rPr>
              <w:t>тельности. Экономический анализ как база принятия управленческих решений. Взаимосвязь управленческ</w:t>
            </w:r>
            <w:r w:rsidRPr="00D420FF">
              <w:rPr>
                <w:iCs/>
                <w:color w:val="000000"/>
                <w:spacing w:val="4"/>
              </w:rPr>
              <w:t>о</w:t>
            </w:r>
            <w:r w:rsidRPr="00D420FF">
              <w:rPr>
                <w:iCs/>
                <w:color w:val="000000"/>
                <w:spacing w:val="4"/>
              </w:rPr>
              <w:t>го и финансового анализа.</w:t>
            </w:r>
          </w:p>
          <w:p w:rsidR="000913C1" w:rsidRPr="00351A83" w:rsidRDefault="007A7ABA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</w:rPr>
            </w:pPr>
            <w:r>
              <w:rPr>
                <w:color w:val="000000"/>
              </w:rPr>
              <w:t>Цели и задачи бизнес-</w:t>
            </w:r>
            <w:r w:rsidR="00351A83" w:rsidRPr="00D420FF">
              <w:rPr>
                <w:color w:val="000000"/>
              </w:rPr>
              <w:t>планирования. Структура, соде</w:t>
            </w:r>
            <w:r w:rsidR="00351A83" w:rsidRPr="00D420FF">
              <w:rPr>
                <w:color w:val="000000"/>
              </w:rPr>
              <w:t>р</w:t>
            </w:r>
            <w:r w:rsidR="00351A83" w:rsidRPr="00D420FF">
              <w:rPr>
                <w:color w:val="000000"/>
              </w:rPr>
              <w:t>жание и порядок разработки комплексного бизнес-плана. Программные средства разработки бизнес-плана. Мет</w:t>
            </w:r>
            <w:r w:rsidR="00351A83" w:rsidRPr="00D420FF">
              <w:rPr>
                <w:color w:val="000000"/>
              </w:rPr>
              <w:t>о</w:t>
            </w:r>
            <w:r w:rsidR="00351A83" w:rsidRPr="00D420FF">
              <w:rPr>
                <w:color w:val="000000"/>
              </w:rPr>
              <w:t>дика обоснования управленческих решений на основе маржинального анализа.</w:t>
            </w:r>
          </w:p>
        </w:tc>
      </w:tr>
      <w:tr w:rsidR="00D60A7E" w:rsidRPr="00F54916" w:rsidTr="00D60A7E">
        <w:trPr>
          <w:trHeight w:val="1860"/>
        </w:trPr>
        <w:tc>
          <w:tcPr>
            <w:tcW w:w="1101" w:type="dxa"/>
            <w:noWrap/>
          </w:tcPr>
          <w:p w:rsidR="00D60A7E" w:rsidRPr="00381800" w:rsidRDefault="00D60A7E" w:rsidP="007A7ABA">
            <w:pPr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693" w:type="dxa"/>
            <w:noWrap/>
          </w:tcPr>
          <w:p w:rsidR="00D60A7E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>Виды, направления и основные методы ан</w:t>
            </w:r>
            <w:r w:rsidRPr="00D420FF">
              <w:t>а</w:t>
            </w:r>
            <w:r w:rsidRPr="00D420FF">
              <w:t xml:space="preserve">лиза </w:t>
            </w:r>
            <w:r w:rsidRPr="00D420FF">
              <w:rPr>
                <w:iCs/>
                <w:color w:val="000000"/>
                <w:spacing w:val="4"/>
              </w:rPr>
              <w:t>и диагностики финансово-хозяйственной де</w:t>
            </w:r>
            <w:r w:rsidRPr="00D420FF">
              <w:rPr>
                <w:iCs/>
                <w:color w:val="000000"/>
                <w:spacing w:val="4"/>
              </w:rPr>
              <w:t>я</w:t>
            </w:r>
            <w:r w:rsidRPr="00D420FF">
              <w:rPr>
                <w:iCs/>
                <w:color w:val="000000"/>
                <w:spacing w:val="4"/>
              </w:rPr>
              <w:t>тельности предпр</w:t>
            </w:r>
            <w:r w:rsidRPr="00D420FF">
              <w:rPr>
                <w:iCs/>
                <w:color w:val="000000"/>
                <w:spacing w:val="4"/>
              </w:rPr>
              <w:t>и</w:t>
            </w:r>
            <w:r w:rsidRPr="00D420FF">
              <w:rPr>
                <w:iCs/>
                <w:color w:val="000000"/>
                <w:spacing w:val="4"/>
              </w:rPr>
              <w:t>ятия</w:t>
            </w:r>
          </w:p>
          <w:p w:rsidR="00D60A7E" w:rsidRDefault="00D60A7E" w:rsidP="007A7ABA">
            <w:pPr>
              <w:contextualSpacing/>
              <w:jc w:val="left"/>
            </w:pPr>
          </w:p>
        </w:tc>
        <w:tc>
          <w:tcPr>
            <w:tcW w:w="6110" w:type="dxa"/>
            <w:noWrap/>
          </w:tcPr>
          <w:p w:rsidR="00D60A7E" w:rsidRPr="00351A83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bCs/>
                <w:color w:val="000000"/>
              </w:rPr>
            </w:pPr>
            <w:r w:rsidRPr="00D420FF">
              <w:rPr>
                <w:bCs/>
                <w:color w:val="000000"/>
              </w:rPr>
              <w:t>Цели анализа и деятельности фирмы. Значение, задачи и информационная база анализа. Проблемы сопоставим</w:t>
            </w:r>
            <w:r w:rsidRPr="00D420FF">
              <w:rPr>
                <w:bCs/>
                <w:color w:val="000000"/>
              </w:rPr>
              <w:t>о</w:t>
            </w:r>
            <w:r w:rsidRPr="00D420FF">
              <w:rPr>
                <w:bCs/>
                <w:color w:val="000000"/>
              </w:rPr>
              <w:t>сти данных. Принципы проведения анализа. Виды ан</w:t>
            </w:r>
            <w:r w:rsidRPr="00D420FF">
              <w:rPr>
                <w:bCs/>
                <w:color w:val="000000"/>
              </w:rPr>
              <w:t>а</w:t>
            </w:r>
            <w:r w:rsidRPr="00D420FF">
              <w:rPr>
                <w:bCs/>
                <w:color w:val="000000"/>
              </w:rPr>
              <w:t>лиза деятельности фирмы. Приемы, используемые в проведении анализа. Основные этапы аналитической р</w:t>
            </w:r>
            <w:r w:rsidRPr="00D420FF">
              <w:rPr>
                <w:bCs/>
                <w:color w:val="000000"/>
              </w:rPr>
              <w:t>а</w:t>
            </w:r>
            <w:r w:rsidRPr="00D420FF">
              <w:rPr>
                <w:bCs/>
                <w:color w:val="000000"/>
              </w:rPr>
              <w:t>боты. Способы отражения экономических данных. Н</w:t>
            </w:r>
            <w:r w:rsidRPr="00D420FF">
              <w:rPr>
                <w:bCs/>
                <w:color w:val="000000"/>
              </w:rPr>
              <w:t>а</w:t>
            </w:r>
            <w:r w:rsidRPr="00D420FF">
              <w:rPr>
                <w:bCs/>
                <w:color w:val="000000"/>
              </w:rPr>
              <w:t>правления и основные методы анализа. Финансовая о</w:t>
            </w:r>
            <w:r w:rsidRPr="00D420FF">
              <w:rPr>
                <w:bCs/>
                <w:color w:val="000000"/>
              </w:rPr>
              <w:t>т</w:t>
            </w:r>
            <w:r w:rsidRPr="00D420FF">
              <w:rPr>
                <w:bCs/>
                <w:color w:val="000000"/>
              </w:rPr>
              <w:t>четность как база информации. Содержание и порядок анализа финансовой отчетности фирмы.</w:t>
            </w:r>
          </w:p>
        </w:tc>
      </w:tr>
      <w:tr w:rsidR="00D60A7E" w:rsidRPr="00F54916" w:rsidTr="009834DE">
        <w:trPr>
          <w:trHeight w:val="20"/>
        </w:trPr>
        <w:tc>
          <w:tcPr>
            <w:tcW w:w="1101" w:type="dxa"/>
            <w:noWrap/>
          </w:tcPr>
          <w:p w:rsidR="00D60A7E" w:rsidRPr="00381800" w:rsidRDefault="00D60A7E" w:rsidP="007A7ABA">
            <w:pPr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2693" w:type="dxa"/>
            <w:noWrap/>
          </w:tcPr>
          <w:p w:rsidR="00D60A7E" w:rsidRPr="00351A83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bCs/>
                <w:color w:val="000000"/>
                <w:spacing w:val="1"/>
              </w:rPr>
            </w:pPr>
            <w:r w:rsidRPr="00D420FF">
              <w:rPr>
                <w:bCs/>
                <w:color w:val="000000"/>
                <w:spacing w:val="1"/>
              </w:rPr>
              <w:t xml:space="preserve">Системный подход к анализу </w:t>
            </w:r>
            <w:r w:rsidRPr="00D420FF">
              <w:rPr>
                <w:iCs/>
                <w:color w:val="000000"/>
                <w:spacing w:val="4"/>
              </w:rPr>
              <w:t>и диагностике финансово-хозяйственной де</w:t>
            </w:r>
            <w:r w:rsidRPr="00D420FF">
              <w:rPr>
                <w:iCs/>
                <w:color w:val="000000"/>
                <w:spacing w:val="4"/>
              </w:rPr>
              <w:t>я</w:t>
            </w:r>
            <w:r w:rsidRPr="00D420FF">
              <w:rPr>
                <w:iCs/>
                <w:color w:val="000000"/>
                <w:spacing w:val="4"/>
              </w:rPr>
              <w:t>тельности предпр</w:t>
            </w:r>
            <w:r w:rsidRPr="00D420FF">
              <w:rPr>
                <w:iCs/>
                <w:color w:val="000000"/>
                <w:spacing w:val="4"/>
              </w:rPr>
              <w:t>и</w:t>
            </w:r>
            <w:r w:rsidRPr="00D420FF">
              <w:rPr>
                <w:iCs/>
                <w:color w:val="000000"/>
                <w:spacing w:val="4"/>
              </w:rPr>
              <w:t>ятия</w:t>
            </w:r>
          </w:p>
        </w:tc>
        <w:tc>
          <w:tcPr>
            <w:tcW w:w="6110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bCs/>
                <w:color w:val="000000"/>
              </w:rPr>
            </w:pPr>
            <w:r w:rsidRPr="00D420FF">
              <w:rPr>
                <w:bCs/>
                <w:color w:val="000000"/>
                <w:spacing w:val="1"/>
              </w:rPr>
              <w:t xml:space="preserve">3.1. Анализ </w:t>
            </w:r>
            <w:r w:rsidRPr="00D420FF">
              <w:rPr>
                <w:iCs/>
                <w:color w:val="000000"/>
                <w:spacing w:val="4"/>
              </w:rPr>
              <w:t>и диагностика финансово-хозяйственной деятельности предприятия в системе маркетинга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  <w:spacing w:val="-4"/>
              </w:rPr>
            </w:pPr>
            <w:r w:rsidRPr="00D420FF">
              <w:rPr>
                <w:color w:val="000000"/>
                <w:spacing w:val="-4"/>
              </w:rPr>
              <w:t>Анализ в системе маркетинга. Анализ и управление объ</w:t>
            </w:r>
            <w:r w:rsidRPr="00D420FF">
              <w:rPr>
                <w:color w:val="000000"/>
                <w:spacing w:val="-4"/>
              </w:rPr>
              <w:t>е</w:t>
            </w:r>
            <w:r w:rsidRPr="00D420FF">
              <w:rPr>
                <w:color w:val="000000"/>
                <w:spacing w:val="-4"/>
              </w:rPr>
              <w:t>мом производства и продаж. Обоснование формирования и оценка эффективности ассортиментных программ. Анализ обновления продукции. Анализ качества продукции. Ма</w:t>
            </w:r>
            <w:r w:rsidRPr="00D420FF">
              <w:rPr>
                <w:color w:val="000000"/>
                <w:spacing w:val="-4"/>
              </w:rPr>
              <w:t>р</w:t>
            </w:r>
            <w:r w:rsidRPr="00D420FF">
              <w:rPr>
                <w:color w:val="000000"/>
                <w:spacing w:val="-4"/>
              </w:rPr>
              <w:t>кетинговая стратегия и структура потребителей товаров. Анализ и выбор рынка, ценообразования и ценовой пол</w:t>
            </w:r>
            <w:r w:rsidRPr="00D420FF">
              <w:rPr>
                <w:color w:val="000000"/>
                <w:spacing w:val="-4"/>
              </w:rPr>
              <w:t>и</w:t>
            </w:r>
            <w:r w:rsidRPr="00D420FF">
              <w:rPr>
                <w:color w:val="000000"/>
                <w:spacing w:val="-4"/>
              </w:rPr>
              <w:t>тики. Анализ резервов роста объема производства, реал</w:t>
            </w:r>
            <w:r w:rsidRPr="00D420FF">
              <w:rPr>
                <w:color w:val="000000"/>
                <w:spacing w:val="-4"/>
              </w:rPr>
              <w:t>и</w:t>
            </w:r>
            <w:r w:rsidRPr="00D420FF">
              <w:rPr>
                <w:color w:val="000000"/>
                <w:spacing w:val="-4"/>
              </w:rPr>
              <w:t>зации продукции и повышения ее конкурентоспособности.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</w:rPr>
            </w:pPr>
            <w:r w:rsidRPr="00D420FF">
              <w:rPr>
                <w:color w:val="000000"/>
              </w:rPr>
              <w:t>3.2. Анализ технико-организационного уровня и ресу</w:t>
            </w:r>
            <w:r w:rsidRPr="00D420FF">
              <w:rPr>
                <w:color w:val="000000"/>
              </w:rPr>
              <w:t>р</w:t>
            </w:r>
            <w:r w:rsidRPr="00D420FF">
              <w:rPr>
                <w:color w:val="000000"/>
              </w:rPr>
              <w:t>сов производства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</w:rPr>
            </w:pPr>
            <w:r w:rsidRPr="00D420FF">
              <w:rPr>
                <w:color w:val="000000"/>
              </w:rPr>
              <w:t>Анализ обеспеченности предприятий материальными ресурсами. Эффективность использования материальных ресурсов. Анализ технической оснащенности произво</w:t>
            </w:r>
            <w:r w:rsidRPr="00D420FF">
              <w:rPr>
                <w:color w:val="000000"/>
              </w:rPr>
              <w:t>д</w:t>
            </w:r>
            <w:r w:rsidRPr="00D420FF">
              <w:rPr>
                <w:color w:val="000000"/>
              </w:rPr>
              <w:t>ства, возрастного состава основных фондов. Оценка н</w:t>
            </w:r>
            <w:r w:rsidRPr="00D420FF">
              <w:rPr>
                <w:color w:val="000000"/>
              </w:rPr>
              <w:t>а</w:t>
            </w:r>
            <w:r w:rsidRPr="00D420FF">
              <w:rPr>
                <w:color w:val="000000"/>
              </w:rPr>
              <w:t xml:space="preserve">личия состава и структуры основных средств. Анализ </w:t>
            </w:r>
            <w:r w:rsidRPr="00D420FF">
              <w:rPr>
                <w:color w:val="000000"/>
              </w:rPr>
              <w:lastRenderedPageBreak/>
              <w:t>состояния и использования оборудования. Анализ и</w:t>
            </w:r>
            <w:r w:rsidRPr="00D420FF">
              <w:rPr>
                <w:color w:val="000000"/>
              </w:rPr>
              <w:t>с</w:t>
            </w:r>
            <w:r w:rsidRPr="00D420FF">
              <w:rPr>
                <w:color w:val="000000"/>
              </w:rPr>
              <w:t>пользования трудовых ресурсов и рабочего времени. Анализ технико-организационного уровня и других у</w:t>
            </w:r>
            <w:r w:rsidRPr="00D420FF">
              <w:rPr>
                <w:color w:val="000000"/>
              </w:rPr>
              <w:t>с</w:t>
            </w:r>
            <w:r w:rsidRPr="00D420FF">
              <w:rPr>
                <w:color w:val="000000"/>
              </w:rPr>
              <w:t>ловий производства.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spacing w:val="-4"/>
              </w:rPr>
            </w:pPr>
            <w:r w:rsidRPr="00D420FF">
              <w:rPr>
                <w:color w:val="000000"/>
              </w:rPr>
              <w:t xml:space="preserve">3.3. </w:t>
            </w:r>
            <w:r w:rsidRPr="00D420FF">
              <w:rPr>
                <w:spacing w:val="-4"/>
              </w:rPr>
              <w:t xml:space="preserve">Анализ и оценка уровня организации производства и управления 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>Анализ и оценка уровня организации производства и управления. Жизненный цикл изделия, техники и техн</w:t>
            </w:r>
            <w:r w:rsidRPr="00D420FF">
              <w:t>о</w:t>
            </w:r>
            <w:r w:rsidRPr="00D420FF">
              <w:t>логии и учет его влияния на анализ организационно - технического уровня. Анализ выполнения заданий по производству. Рациональное использование производс</w:t>
            </w:r>
            <w:r w:rsidRPr="00D420FF">
              <w:t>т</w:t>
            </w:r>
            <w:r w:rsidRPr="00D420FF">
              <w:t xml:space="preserve">венных мощностей. Функционально – </w:t>
            </w:r>
            <w:proofErr w:type="gramStart"/>
            <w:r w:rsidRPr="00D420FF">
              <w:t>стоимостной</w:t>
            </w:r>
            <w:proofErr w:type="gramEnd"/>
            <w:r w:rsidRPr="00D420FF">
              <w:t xml:space="preserve"> ан</w:t>
            </w:r>
            <w:r w:rsidRPr="00D420FF">
              <w:t>а</w:t>
            </w:r>
            <w:r w:rsidRPr="00D420FF">
              <w:t>лиз в решении организационно -   технологических з</w:t>
            </w:r>
            <w:r w:rsidRPr="00D420FF">
              <w:t>а</w:t>
            </w:r>
            <w:r w:rsidRPr="00D420FF">
              <w:t>дач.</w:t>
            </w:r>
          </w:p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color w:val="000000"/>
              </w:rPr>
            </w:pPr>
            <w:r w:rsidRPr="00D420FF">
              <w:rPr>
                <w:color w:val="000000"/>
              </w:rPr>
              <w:t xml:space="preserve">3.4. </w:t>
            </w:r>
            <w:r w:rsidRPr="00D420FF">
              <w:t>Анализ и управление затратами производства и с</w:t>
            </w:r>
            <w:r w:rsidRPr="00D420FF">
              <w:t>е</w:t>
            </w:r>
            <w:r w:rsidRPr="00D420FF">
              <w:t>бестоимостью продукции</w:t>
            </w:r>
          </w:p>
          <w:p w:rsidR="00D60A7E" w:rsidRDefault="00351A83" w:rsidP="007A7ABA">
            <w:pPr>
              <w:ind w:firstLine="0"/>
              <w:contextualSpacing/>
              <w:jc w:val="left"/>
            </w:pPr>
            <w:r w:rsidRPr="00D420FF">
              <w:rPr>
                <w:color w:val="000000"/>
              </w:rPr>
              <w:t>Анализ затрат на производство и реализацию продукции по экономическим элементам, калькуляционным стат</w:t>
            </w:r>
            <w:r w:rsidRPr="00D420FF">
              <w:rPr>
                <w:color w:val="000000"/>
              </w:rPr>
              <w:t>ь</w:t>
            </w:r>
            <w:r w:rsidRPr="00D420FF">
              <w:rPr>
                <w:color w:val="000000"/>
              </w:rPr>
              <w:t>ям. Анализ затрат на рубль товарной продукции. Фа</w:t>
            </w:r>
            <w:r w:rsidRPr="00D420FF">
              <w:rPr>
                <w:color w:val="000000"/>
              </w:rPr>
              <w:t>к</w:t>
            </w:r>
            <w:r w:rsidRPr="00D420FF">
              <w:rPr>
                <w:color w:val="000000"/>
              </w:rPr>
              <w:t>торный анализ себестоимости. Роль анализа в управл</w:t>
            </w:r>
            <w:r w:rsidRPr="00D420FF">
              <w:rPr>
                <w:color w:val="000000"/>
              </w:rPr>
              <w:t>е</w:t>
            </w:r>
            <w:r w:rsidRPr="00D420FF">
              <w:rPr>
                <w:color w:val="000000"/>
              </w:rPr>
              <w:t>нии затратами продукции. Анализ использования прои</w:t>
            </w:r>
            <w:r w:rsidRPr="00D420FF">
              <w:rPr>
                <w:color w:val="000000"/>
              </w:rPr>
              <w:t>з</w:t>
            </w:r>
            <w:r w:rsidRPr="00D420FF">
              <w:rPr>
                <w:color w:val="000000"/>
              </w:rPr>
              <w:t xml:space="preserve">водственных ресурсов. Особенности анализа </w:t>
            </w:r>
            <w:proofErr w:type="gramStart"/>
            <w:r w:rsidRPr="00D420FF">
              <w:rPr>
                <w:color w:val="000000"/>
              </w:rPr>
              <w:t>прямых</w:t>
            </w:r>
            <w:proofErr w:type="gramEnd"/>
            <w:r w:rsidRPr="00D420FF">
              <w:rPr>
                <w:color w:val="000000"/>
              </w:rPr>
              <w:t>. Переменных и постоянных затрат. Комплексная оценка резервов производства.</w:t>
            </w:r>
          </w:p>
        </w:tc>
      </w:tr>
      <w:tr w:rsidR="000913C1" w:rsidRPr="00F54916" w:rsidTr="009834DE">
        <w:trPr>
          <w:trHeight w:val="20"/>
        </w:trPr>
        <w:tc>
          <w:tcPr>
            <w:tcW w:w="1101" w:type="dxa"/>
            <w:noWrap/>
          </w:tcPr>
          <w:p w:rsidR="000913C1" w:rsidRPr="00381800" w:rsidRDefault="00D60A7E" w:rsidP="007A7ABA">
            <w:pPr>
              <w:ind w:firstLine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>Финансовые результ</w:t>
            </w:r>
            <w:r w:rsidRPr="00D420FF">
              <w:t>а</w:t>
            </w:r>
            <w:r w:rsidRPr="00D420FF">
              <w:t>ты деятельности пре</w:t>
            </w:r>
            <w:r w:rsidRPr="00D420FF">
              <w:t>д</w:t>
            </w:r>
            <w:r w:rsidRPr="00D420FF">
              <w:t>приятия и методы их анализа</w:t>
            </w:r>
          </w:p>
          <w:p w:rsidR="000913C1" w:rsidRDefault="000913C1" w:rsidP="007A7ABA">
            <w:pPr>
              <w:ind w:firstLine="0"/>
              <w:contextualSpacing/>
              <w:jc w:val="left"/>
            </w:pPr>
          </w:p>
        </w:tc>
        <w:tc>
          <w:tcPr>
            <w:tcW w:w="6110" w:type="dxa"/>
            <w:noWrap/>
          </w:tcPr>
          <w:p w:rsidR="000913C1" w:rsidRPr="00FD04B9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  <w:rPr>
                <w:bCs/>
                <w:color w:val="000000"/>
              </w:rPr>
            </w:pPr>
            <w:r w:rsidRPr="00D420FF">
              <w:t>Финансовые результаты коммерческой организации и методы их анализа. Анализ формирования и распредел</w:t>
            </w:r>
            <w:r w:rsidRPr="00D420FF">
              <w:t>е</w:t>
            </w:r>
            <w:r w:rsidRPr="00D420FF">
              <w:t>ния прибыли. Оценка рентабельности. Расчет точки бе</w:t>
            </w:r>
            <w:r w:rsidRPr="00D420FF">
              <w:t>з</w:t>
            </w:r>
            <w:r w:rsidRPr="00D420FF">
              <w:t>убыточности. Оценка эффективности использования р</w:t>
            </w:r>
            <w:r w:rsidRPr="00D420FF">
              <w:t>е</w:t>
            </w:r>
            <w:r w:rsidRPr="00D420FF">
              <w:t>сурсов. Анализ эффективности капитальных и финанс</w:t>
            </w:r>
            <w:r w:rsidRPr="00D420FF">
              <w:t>о</w:t>
            </w:r>
            <w:r w:rsidRPr="00D420FF">
              <w:t>вых вложений (инвестиционный анализ).</w:t>
            </w:r>
          </w:p>
        </w:tc>
      </w:tr>
      <w:tr w:rsidR="00351A83" w:rsidRPr="00F54916" w:rsidTr="009834DE">
        <w:trPr>
          <w:trHeight w:val="20"/>
        </w:trPr>
        <w:tc>
          <w:tcPr>
            <w:tcW w:w="1101" w:type="dxa"/>
            <w:noWrap/>
          </w:tcPr>
          <w:p w:rsidR="00351A83" w:rsidRDefault="00351A83" w:rsidP="007A7ABA">
            <w:pPr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2693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>Финансовое состояние предприятия и методы их анализа</w:t>
            </w:r>
          </w:p>
        </w:tc>
        <w:tc>
          <w:tcPr>
            <w:tcW w:w="6110" w:type="dxa"/>
            <w:noWrap/>
          </w:tcPr>
          <w:p w:rsidR="00351A83" w:rsidRPr="00D420FF" w:rsidRDefault="00351A83" w:rsidP="007A7ABA">
            <w:pPr>
              <w:shd w:val="clear" w:color="auto" w:fill="FFFFFF"/>
              <w:tabs>
                <w:tab w:val="left" w:pos="1399"/>
              </w:tabs>
              <w:ind w:firstLine="0"/>
              <w:contextualSpacing/>
            </w:pPr>
            <w:r w:rsidRPr="00D420FF">
              <w:t>Источники формирования средств. Методики анализа пассива и актива баланса. Анализ движения и структуры оборотных средств. Состояние кредиторской и дебито</w:t>
            </w:r>
            <w:r w:rsidRPr="00D420FF">
              <w:t>р</w:t>
            </w:r>
            <w:r w:rsidRPr="00D420FF">
              <w:t>ской задолженности. Оценка ликвидности сре</w:t>
            </w:r>
            <w:proofErr w:type="gramStart"/>
            <w:r w:rsidRPr="00D420FF">
              <w:t>дств пр</w:t>
            </w:r>
            <w:proofErr w:type="gramEnd"/>
            <w:r w:rsidRPr="00D420FF">
              <w:t>е</w:t>
            </w:r>
            <w:r w:rsidRPr="00D420FF">
              <w:t>д</w:t>
            </w:r>
            <w:r w:rsidRPr="00D420FF">
              <w:t xml:space="preserve">приятия, ликвидности баланса. Расчет необходимого прироста собственного капитала. Финансовое состояние коммерческой организации и методы ее анализа. Анализ финансовой устойчивости, </w:t>
            </w:r>
            <w:proofErr w:type="spellStart"/>
            <w:r w:rsidRPr="00D420FF">
              <w:t>кредито</w:t>
            </w:r>
            <w:proofErr w:type="spellEnd"/>
            <w:r w:rsidRPr="00D420FF">
              <w:t>- и платежеспособн</w:t>
            </w:r>
            <w:r w:rsidRPr="00D420FF">
              <w:t>о</w:t>
            </w:r>
            <w:r w:rsidRPr="00D420FF">
              <w:t>сти организации. Методика расчета аналитических к</w:t>
            </w:r>
            <w:r w:rsidRPr="00D420FF">
              <w:t>о</w:t>
            </w:r>
            <w:r w:rsidRPr="00D420FF">
              <w:t>эффициентов. Интерпретации финансовых коэффицие</w:t>
            </w:r>
            <w:r w:rsidRPr="00D420FF">
              <w:t>н</w:t>
            </w:r>
            <w:r w:rsidRPr="00D420FF">
              <w:t xml:space="preserve">тов с учетом отраслевой специфики. </w:t>
            </w:r>
            <w:r w:rsidRPr="00D420FF">
              <w:rPr>
                <w:iCs/>
                <w:color w:val="000000"/>
                <w:spacing w:val="4"/>
              </w:rPr>
              <w:t>Методика ко</w:t>
            </w:r>
            <w:r w:rsidRPr="00D420FF">
              <w:rPr>
                <w:iCs/>
                <w:color w:val="000000"/>
                <w:spacing w:val="4"/>
              </w:rPr>
              <w:t>м</w:t>
            </w:r>
            <w:r w:rsidRPr="00D420FF">
              <w:rPr>
                <w:iCs/>
                <w:color w:val="000000"/>
                <w:spacing w:val="4"/>
              </w:rPr>
              <w:t>плексной оценки эффективности финансовой деятел</w:t>
            </w:r>
            <w:r w:rsidRPr="00D420FF">
              <w:rPr>
                <w:iCs/>
                <w:color w:val="000000"/>
                <w:spacing w:val="4"/>
              </w:rPr>
              <w:t>ь</w:t>
            </w:r>
            <w:r w:rsidRPr="00D420FF">
              <w:rPr>
                <w:iCs/>
                <w:color w:val="000000"/>
                <w:spacing w:val="4"/>
              </w:rPr>
              <w:t>ности. Понятие эффективности, система показателей эффективности. Оценка деловой активности фирмы. Конкурентоспособность. Методы сравнительной ре</w:t>
            </w:r>
            <w:r w:rsidRPr="00D420FF">
              <w:rPr>
                <w:iCs/>
                <w:color w:val="000000"/>
                <w:spacing w:val="4"/>
              </w:rPr>
              <w:t>й</w:t>
            </w:r>
            <w:r w:rsidRPr="00D420FF">
              <w:rPr>
                <w:iCs/>
                <w:color w:val="000000"/>
                <w:spacing w:val="4"/>
              </w:rPr>
              <w:t>тинговой оценки предприятий. Методы анализа и д</w:t>
            </w:r>
            <w:r w:rsidRPr="00D420FF">
              <w:rPr>
                <w:iCs/>
                <w:color w:val="000000"/>
                <w:spacing w:val="4"/>
              </w:rPr>
              <w:t>и</w:t>
            </w:r>
            <w:r w:rsidRPr="00D420FF">
              <w:rPr>
                <w:iCs/>
                <w:color w:val="000000"/>
                <w:spacing w:val="4"/>
              </w:rPr>
              <w:t>а</w:t>
            </w:r>
            <w:r w:rsidR="007A7ABA">
              <w:rPr>
                <w:iCs/>
                <w:color w:val="000000"/>
                <w:spacing w:val="4"/>
              </w:rPr>
              <w:t>гностики финансово-</w:t>
            </w:r>
            <w:r w:rsidRPr="00D420FF">
              <w:rPr>
                <w:iCs/>
                <w:color w:val="000000"/>
                <w:spacing w:val="4"/>
              </w:rPr>
              <w:t xml:space="preserve">хозяйственной деятельности предприятия и оценка бизнеса. </w:t>
            </w:r>
          </w:p>
        </w:tc>
      </w:tr>
    </w:tbl>
    <w:p w:rsidR="000160FB" w:rsidRDefault="000160FB" w:rsidP="007A7ABA">
      <w:pPr>
        <w:ind w:firstLine="709"/>
        <w:contextualSpacing/>
        <w:rPr>
          <w:b/>
          <w:sz w:val="28"/>
          <w:szCs w:val="28"/>
        </w:rPr>
      </w:pPr>
    </w:p>
    <w:p w:rsidR="00E8510D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lastRenderedPageBreak/>
        <w:t>4.3. Лабораторные работы (ЛБ)</w:t>
      </w:r>
    </w:p>
    <w:p w:rsidR="007A7ABA" w:rsidRPr="007A7ABA" w:rsidRDefault="00194A1B" w:rsidP="007A7AB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Учебным планом не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.</w:t>
      </w:r>
    </w:p>
    <w:p w:rsidR="00F134DB" w:rsidRDefault="00F134DB" w:rsidP="007A7ABA">
      <w:pPr>
        <w:ind w:firstLine="709"/>
        <w:contextualSpacing/>
        <w:rPr>
          <w:b/>
          <w:sz w:val="28"/>
          <w:szCs w:val="28"/>
        </w:rPr>
      </w:pPr>
    </w:p>
    <w:p w:rsidR="00F97483" w:rsidRPr="00194A1B" w:rsidRDefault="00E8510D" w:rsidP="007A7ABA">
      <w:pPr>
        <w:ind w:firstLine="709"/>
        <w:contextualSpacing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</w:t>
      </w:r>
      <w:proofErr w:type="gramStart"/>
      <w:r w:rsidR="00352E0B" w:rsidRPr="00194A1B">
        <w:rPr>
          <w:b/>
          <w:sz w:val="28"/>
          <w:szCs w:val="28"/>
        </w:rPr>
        <w:t>ПР</w:t>
      </w:r>
      <w:proofErr w:type="gramEnd"/>
      <w:r w:rsidR="00352E0B" w:rsidRPr="00194A1B">
        <w:rPr>
          <w:b/>
          <w:sz w:val="28"/>
          <w:szCs w:val="28"/>
        </w:rPr>
        <w:t>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779"/>
        <w:gridCol w:w="5804"/>
        <w:gridCol w:w="1728"/>
      </w:tblGrid>
      <w:tr w:rsidR="00B1031E" w:rsidRPr="00F54916" w:rsidTr="000160FB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№</w:t>
            </w:r>
            <w:r w:rsidRPr="00381800">
              <w:br/>
            </w:r>
            <w:proofErr w:type="spellStart"/>
            <w:proofErr w:type="gramStart"/>
            <w:r w:rsidRPr="00381800">
              <w:t>п</w:t>
            </w:r>
            <w:proofErr w:type="spellEnd"/>
            <w:proofErr w:type="gramEnd"/>
            <w:r w:rsidRPr="00381800">
              <w:t>/</w:t>
            </w:r>
            <w:proofErr w:type="spellStart"/>
            <w:r w:rsidRPr="00381800">
              <w:t>п</w:t>
            </w:r>
            <w:proofErr w:type="spellEnd"/>
          </w:p>
        </w:tc>
        <w:tc>
          <w:tcPr>
            <w:tcW w:w="898" w:type="pct"/>
            <w:vAlign w:val="center"/>
          </w:tcPr>
          <w:p w:rsidR="00B1031E" w:rsidRPr="00381800" w:rsidRDefault="00645C00" w:rsidP="000160FB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proofErr w:type="spellStart"/>
            <w:r w:rsidRPr="00381800">
              <w:t>Номер</w:t>
            </w:r>
            <w:r w:rsidR="000160FB">
              <w:t>раздела</w:t>
            </w:r>
            <w:proofErr w:type="spellEnd"/>
            <w:r w:rsidR="00B1031E" w:rsidRPr="00381800">
              <w:t xml:space="preserve"> дисциплины</w:t>
            </w:r>
          </w:p>
        </w:tc>
        <w:tc>
          <w:tcPr>
            <w:tcW w:w="2929" w:type="pct"/>
            <w:vAlign w:val="center"/>
          </w:tcPr>
          <w:p w:rsidR="00B1031E" w:rsidRPr="00381800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Трудоемкость</w:t>
            </w:r>
          </w:p>
          <w:p w:rsidR="00B1031E" w:rsidRPr="00381800" w:rsidRDefault="00B1031E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DD5549" w:rsidRPr="00F54916" w:rsidTr="000160FB">
        <w:tc>
          <w:tcPr>
            <w:tcW w:w="301" w:type="pct"/>
            <w:vAlign w:val="center"/>
          </w:tcPr>
          <w:p w:rsidR="00DD5549" w:rsidRPr="00381800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381800">
              <w:t>1</w:t>
            </w:r>
          </w:p>
        </w:tc>
        <w:tc>
          <w:tcPr>
            <w:tcW w:w="2929" w:type="pct"/>
          </w:tcPr>
          <w:p w:rsidR="00DD5549" w:rsidRPr="00C256CE" w:rsidRDefault="00C041AB" w:rsidP="007A7ABA">
            <w:pPr>
              <w:ind w:firstLine="0"/>
              <w:contextualSpacing/>
            </w:pPr>
            <w:r w:rsidRPr="00C041AB">
              <w:t xml:space="preserve">Основные типологические </w:t>
            </w:r>
            <w:proofErr w:type="spellStart"/>
            <w:r w:rsidRPr="00C041AB">
              <w:t>видыанализа</w:t>
            </w:r>
            <w:proofErr w:type="spellEnd"/>
            <w:r w:rsidRPr="00C041AB">
              <w:t xml:space="preserve"> и диагност</w:t>
            </w:r>
            <w:r>
              <w:t>и</w:t>
            </w:r>
            <w:r>
              <w:t>ки финансово-хозяйственной дея</w:t>
            </w:r>
            <w:r w:rsidRPr="00C041AB">
              <w:t>тельности предпр</w:t>
            </w:r>
            <w:r w:rsidRPr="00C041AB">
              <w:t>и</w:t>
            </w:r>
            <w:r w:rsidRPr="00C041AB">
              <w:t>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</w:tr>
      <w:tr w:rsidR="00DD5549" w:rsidRPr="00F54916" w:rsidTr="000160FB">
        <w:tc>
          <w:tcPr>
            <w:tcW w:w="301" w:type="pct"/>
            <w:vAlign w:val="center"/>
          </w:tcPr>
          <w:p w:rsidR="00DD5549" w:rsidRPr="00381800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</w:t>
            </w:r>
            <w:r w:rsidR="00D60A7E">
              <w:t>,3</w:t>
            </w:r>
            <w:r w:rsidR="00C041AB">
              <w:t>,4,5</w:t>
            </w:r>
          </w:p>
        </w:tc>
        <w:tc>
          <w:tcPr>
            <w:tcW w:w="2929" w:type="pct"/>
          </w:tcPr>
          <w:p w:rsidR="00DD5549" w:rsidRPr="00C256CE" w:rsidRDefault="00351A83" w:rsidP="007A7ABA">
            <w:pPr>
              <w:ind w:firstLine="0"/>
              <w:contextualSpacing/>
            </w:pPr>
            <w:r w:rsidRPr="00351A83">
              <w:t xml:space="preserve">Методика </w:t>
            </w:r>
            <w:r>
              <w:t>анализа и диагностики финансово-хозяйственной деятельности предприятия</w:t>
            </w:r>
            <w:r w:rsidRPr="00351A83">
              <w:t xml:space="preserve"> (основные технологические этапы, технические приемы и сп</w:t>
            </w:r>
            <w:r w:rsidRPr="00351A83">
              <w:t>о</w:t>
            </w:r>
            <w:r w:rsidRPr="00351A83">
              <w:t>собы анализа)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</w:tr>
      <w:tr w:rsidR="00DD5549" w:rsidRPr="00F54916" w:rsidTr="000160FB">
        <w:tc>
          <w:tcPr>
            <w:tcW w:w="301" w:type="pct"/>
            <w:vAlign w:val="center"/>
          </w:tcPr>
          <w:p w:rsidR="00DD5549" w:rsidRPr="00381800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DD5549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929" w:type="pct"/>
          </w:tcPr>
          <w:p w:rsidR="00DD5549" w:rsidRPr="00D60A7E" w:rsidRDefault="00351A83" w:rsidP="007A7ABA">
            <w:pPr>
              <w:ind w:firstLine="0"/>
              <w:contextualSpacing/>
            </w:pPr>
            <w:r w:rsidRPr="00351A83">
              <w:t>Информационное и методическое обеспечение анал</w:t>
            </w:r>
            <w:r w:rsidRPr="00351A83">
              <w:t>и</w:t>
            </w:r>
            <w:r w:rsidRPr="00351A83">
              <w:t>за и диагност</w:t>
            </w:r>
            <w:r>
              <w:t>ики финансово-хозяйственной дея</w:t>
            </w:r>
            <w:r w:rsidRPr="00351A83">
              <w:t>тел</w:t>
            </w:r>
            <w:r w:rsidRPr="00351A83">
              <w:t>ь</w:t>
            </w:r>
            <w:r w:rsidRPr="00351A83">
              <w:t>ности предприятия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</w:tr>
      <w:tr w:rsidR="00DD5549" w:rsidRPr="00F54916" w:rsidTr="000160FB">
        <w:trPr>
          <w:trHeight w:val="438"/>
        </w:trPr>
        <w:tc>
          <w:tcPr>
            <w:tcW w:w="301" w:type="pct"/>
            <w:vAlign w:val="center"/>
          </w:tcPr>
          <w:p w:rsidR="00DD5549" w:rsidRPr="00381800" w:rsidRDefault="00DD5549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DD5549" w:rsidRPr="00381800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4,5</w:t>
            </w:r>
          </w:p>
        </w:tc>
        <w:tc>
          <w:tcPr>
            <w:tcW w:w="2929" w:type="pct"/>
          </w:tcPr>
          <w:p w:rsidR="00DD5549" w:rsidRPr="00C256CE" w:rsidRDefault="00351A83" w:rsidP="007A7ABA">
            <w:pPr>
              <w:ind w:firstLine="0"/>
              <w:contextualSpacing/>
            </w:pPr>
            <w:r w:rsidRPr="00351A83">
              <w:t>Анализ конкурентоспособности предприятия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D5549" w:rsidRPr="00381800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</w:tr>
      <w:tr w:rsidR="00351A83" w:rsidRPr="00F54916" w:rsidTr="000160FB">
        <w:trPr>
          <w:trHeight w:val="441"/>
        </w:trPr>
        <w:tc>
          <w:tcPr>
            <w:tcW w:w="301" w:type="pct"/>
            <w:vAlign w:val="center"/>
          </w:tcPr>
          <w:p w:rsidR="00351A83" w:rsidRPr="00381800" w:rsidRDefault="00351A83" w:rsidP="007A7ABA">
            <w:pPr>
              <w:numPr>
                <w:ilvl w:val="0"/>
                <w:numId w:val="5"/>
              </w:numPr>
              <w:tabs>
                <w:tab w:val="left" w:pos="156"/>
              </w:tabs>
              <w:contextualSpacing/>
              <w:jc w:val="right"/>
            </w:pPr>
          </w:p>
        </w:tc>
        <w:tc>
          <w:tcPr>
            <w:tcW w:w="898" w:type="pct"/>
            <w:vAlign w:val="center"/>
          </w:tcPr>
          <w:p w:rsidR="00351A83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4,5</w:t>
            </w:r>
          </w:p>
        </w:tc>
        <w:tc>
          <w:tcPr>
            <w:tcW w:w="2929" w:type="pct"/>
          </w:tcPr>
          <w:p w:rsidR="00351A83" w:rsidRPr="00D60A7E" w:rsidRDefault="00C041AB" w:rsidP="007A7ABA">
            <w:pPr>
              <w:ind w:firstLine="0"/>
              <w:contextualSpacing/>
            </w:pPr>
            <w:r>
              <w:t>Анализ эффективности деятельности предприятия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51A83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</w:t>
            </w:r>
          </w:p>
        </w:tc>
      </w:tr>
      <w:tr w:rsidR="00B8435A" w:rsidRPr="00F54916" w:rsidTr="000160FB">
        <w:trPr>
          <w:trHeight w:val="431"/>
        </w:trPr>
        <w:tc>
          <w:tcPr>
            <w:tcW w:w="4128" w:type="pct"/>
            <w:gridSpan w:val="3"/>
            <w:vAlign w:val="center"/>
          </w:tcPr>
          <w:p w:rsidR="00B8435A" w:rsidRPr="00381800" w:rsidRDefault="00B8435A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C041AB" w:rsidP="007A7AB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04D1F" w:rsidRPr="002A26E2" w:rsidRDefault="00004D1F" w:rsidP="007A7ABA">
      <w:pPr>
        <w:ind w:firstLine="0"/>
        <w:contextualSpacing/>
        <w:rPr>
          <w:sz w:val="28"/>
          <w:szCs w:val="28"/>
        </w:rPr>
      </w:pPr>
    </w:p>
    <w:p w:rsidR="00F6581C" w:rsidRPr="00831BED" w:rsidRDefault="00F6581C" w:rsidP="00EF003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Учебно-методическое обеспечение для самостоятельной работы </w:t>
      </w:r>
      <w:proofErr w:type="gramStart"/>
      <w:r w:rsidRPr="00831BED">
        <w:rPr>
          <w:b/>
          <w:sz w:val="28"/>
          <w:szCs w:val="28"/>
        </w:rPr>
        <w:t>обучающихся</w:t>
      </w:r>
      <w:proofErr w:type="gramEnd"/>
      <w:r w:rsidRPr="00831BED">
        <w:rPr>
          <w:b/>
          <w:sz w:val="28"/>
          <w:szCs w:val="28"/>
        </w:rPr>
        <w:t xml:space="preserve"> по дисциплине</w:t>
      </w:r>
    </w:p>
    <w:p w:rsidR="003F41D8" w:rsidRPr="003F41D8" w:rsidRDefault="00F6581C" w:rsidP="00EF0030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</w:t>
      </w:r>
      <w:r w:rsidRPr="00361A6F">
        <w:rPr>
          <w:sz w:val="28"/>
          <w:szCs w:val="28"/>
        </w:rPr>
        <w:t>л</w:t>
      </w:r>
      <w:r w:rsidRPr="00361A6F">
        <w:rPr>
          <w:sz w:val="28"/>
          <w:szCs w:val="28"/>
        </w:rPr>
        <w:t>нения:</w:t>
      </w:r>
    </w:p>
    <w:p w:rsidR="00F6581C" w:rsidRPr="007A7ABA" w:rsidRDefault="00F6581C" w:rsidP="00EF0030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7A7ABA">
        <w:rPr>
          <w:sz w:val="28"/>
          <w:szCs w:val="28"/>
        </w:rPr>
        <w:t>веденных ниже (</w:t>
      </w:r>
      <w:proofErr w:type="spellStart"/>
      <w:proofErr w:type="gramStart"/>
      <w:r w:rsidR="002C4F4B" w:rsidRPr="007A7ABA">
        <w:rPr>
          <w:sz w:val="28"/>
          <w:szCs w:val="28"/>
        </w:rPr>
        <w:t>п</w:t>
      </w:r>
      <w:proofErr w:type="spellEnd"/>
      <w:proofErr w:type="gramEnd"/>
      <w:r w:rsidR="002C4F4B" w:rsidRPr="007A7ABA">
        <w:rPr>
          <w:sz w:val="28"/>
          <w:szCs w:val="28"/>
        </w:rPr>
        <w:t xml:space="preserve"> </w:t>
      </w:r>
      <w:r w:rsidR="00CC04BE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 xml:space="preserve">.1 и </w:t>
      </w:r>
      <w:r w:rsidR="00CC04BE">
        <w:rPr>
          <w:sz w:val="28"/>
          <w:szCs w:val="28"/>
        </w:rPr>
        <w:t>8</w:t>
      </w:r>
      <w:r w:rsidR="002C4F4B" w:rsidRPr="007A7ABA">
        <w:rPr>
          <w:sz w:val="28"/>
          <w:szCs w:val="28"/>
        </w:rPr>
        <w:t>.2</w:t>
      </w:r>
      <w:r w:rsidRPr="007A7ABA">
        <w:rPr>
          <w:sz w:val="28"/>
          <w:szCs w:val="28"/>
        </w:rPr>
        <w:t>) источников (в соответствии с расписанием занятий);</w:t>
      </w:r>
    </w:p>
    <w:p w:rsidR="00F6581C" w:rsidRPr="007A7ABA" w:rsidRDefault="00F6581C" w:rsidP="00EF0030">
      <w:pPr>
        <w:pStyle w:val="af4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 xml:space="preserve">оформление отчетов по выполненным </w:t>
      </w:r>
      <w:r w:rsidR="009E58E6" w:rsidRPr="007A7ABA">
        <w:rPr>
          <w:sz w:val="28"/>
          <w:szCs w:val="28"/>
        </w:rPr>
        <w:t>практическим задания</w:t>
      </w:r>
      <w:r w:rsidRPr="007A7ABA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EF0030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EF0030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EF003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</w:t>
      </w:r>
      <w:proofErr w:type="gramStart"/>
      <w:r w:rsidRPr="00831BED">
        <w:rPr>
          <w:b/>
          <w:sz w:val="28"/>
          <w:szCs w:val="28"/>
        </w:rPr>
        <w:t>дств д</w:t>
      </w:r>
      <w:r w:rsidR="002132A0" w:rsidRPr="00831BED">
        <w:rPr>
          <w:b/>
          <w:sz w:val="28"/>
          <w:szCs w:val="28"/>
        </w:rPr>
        <w:t>л</w:t>
      </w:r>
      <w:proofErr w:type="gramEnd"/>
      <w:r w:rsidR="002132A0" w:rsidRPr="00831BED">
        <w:rPr>
          <w:b/>
          <w:sz w:val="28"/>
          <w:szCs w:val="28"/>
        </w:rPr>
        <w:t xml:space="preserve">я проведения текущего </w:t>
      </w:r>
      <w:proofErr w:type="spellStart"/>
      <w:r w:rsidR="002132A0" w:rsidRPr="00831BED">
        <w:rPr>
          <w:b/>
          <w:sz w:val="28"/>
          <w:szCs w:val="28"/>
        </w:rPr>
        <w:t>контроля</w:t>
      </w:r>
      <w:r w:rsidRPr="00831BED">
        <w:rPr>
          <w:b/>
          <w:sz w:val="28"/>
          <w:szCs w:val="28"/>
        </w:rPr>
        <w:t>у</w:t>
      </w:r>
      <w:r w:rsidRPr="00831BED">
        <w:rPr>
          <w:b/>
          <w:sz w:val="28"/>
          <w:szCs w:val="28"/>
        </w:rPr>
        <w:t>с</w:t>
      </w:r>
      <w:r w:rsidRPr="00831BED">
        <w:rPr>
          <w:b/>
          <w:sz w:val="28"/>
          <w:szCs w:val="28"/>
        </w:rPr>
        <w:t>певаемости</w:t>
      </w:r>
      <w:proofErr w:type="spellEnd"/>
      <w:r w:rsidRPr="00831BED">
        <w:rPr>
          <w:b/>
          <w:sz w:val="28"/>
          <w:szCs w:val="28"/>
        </w:rPr>
        <w:t xml:space="preserve"> и промежуточной аттестации </w:t>
      </w:r>
      <w:proofErr w:type="spellStart"/>
      <w:r w:rsidRPr="00831BED">
        <w:rPr>
          <w:b/>
          <w:sz w:val="28"/>
          <w:szCs w:val="28"/>
        </w:rPr>
        <w:t>обучающихсяпо</w:t>
      </w:r>
      <w:proofErr w:type="spellEnd"/>
      <w:r w:rsidRPr="00831BED">
        <w:rPr>
          <w:b/>
          <w:sz w:val="28"/>
          <w:szCs w:val="28"/>
        </w:rPr>
        <w:t xml:space="preserve"> дисциплине</w:t>
      </w:r>
    </w:p>
    <w:p w:rsidR="006E5E6F" w:rsidRDefault="008F0D6A" w:rsidP="00EF0030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657EFA" w:rsidRPr="00657EFA">
        <w:rPr>
          <w:sz w:val="28"/>
          <w:szCs w:val="28"/>
        </w:rPr>
        <w:t>Анализ и диагностика финансово-хозяйственной деятельности предприятия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</w:t>
      </w:r>
      <w:r w:rsidRPr="00545A9D">
        <w:rPr>
          <w:sz w:val="28"/>
          <w:szCs w:val="28"/>
        </w:rPr>
        <w:t>а</w:t>
      </w:r>
      <w:r w:rsidRPr="00545A9D">
        <w:rPr>
          <w:sz w:val="28"/>
          <w:szCs w:val="28"/>
        </w:rPr>
        <w:t>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8F0D6A" w:rsidRDefault="008F0D6A" w:rsidP="00EF0030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0160FB" w:rsidRDefault="000160FB" w:rsidP="009834DE">
      <w:pPr>
        <w:ind w:firstLine="709"/>
        <w:contextualSpacing/>
        <w:rPr>
          <w:b/>
          <w:sz w:val="28"/>
          <w:szCs w:val="28"/>
        </w:rPr>
      </w:pPr>
    </w:p>
    <w:p w:rsidR="000160FB" w:rsidRDefault="000160FB" w:rsidP="009834DE">
      <w:pPr>
        <w:ind w:firstLine="709"/>
        <w:contextualSpacing/>
        <w:rPr>
          <w:b/>
          <w:sz w:val="28"/>
          <w:szCs w:val="28"/>
        </w:rPr>
      </w:pPr>
    </w:p>
    <w:p w:rsidR="000160FB" w:rsidRDefault="000160FB" w:rsidP="009834DE">
      <w:pPr>
        <w:ind w:firstLine="709"/>
        <w:contextualSpacing/>
        <w:rPr>
          <w:b/>
          <w:sz w:val="28"/>
          <w:szCs w:val="28"/>
        </w:rPr>
      </w:pPr>
    </w:p>
    <w:p w:rsidR="007A7ABA" w:rsidRPr="007A7ABA" w:rsidRDefault="008F0D6A" w:rsidP="009834DE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6.2.1. Показатели и критерии оценивания компетенций, использу</w:t>
      </w:r>
      <w:r w:rsidRPr="00CF46DC">
        <w:rPr>
          <w:b/>
          <w:sz w:val="28"/>
          <w:szCs w:val="28"/>
        </w:rPr>
        <w:t>е</w:t>
      </w:r>
      <w:r w:rsidRPr="00CF46DC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</w:t>
            </w:r>
            <w:proofErr w:type="spellStart"/>
            <w:r w:rsidR="00AE2988">
              <w:rPr>
                <w:b/>
                <w:bCs/>
                <w:color w:val="000000"/>
                <w:kern w:val="24"/>
              </w:rPr>
              <w:t>зн</w:t>
            </w:r>
            <w:r w:rsidR="00AE2988">
              <w:rPr>
                <w:b/>
                <w:bCs/>
                <w:color w:val="000000"/>
                <w:kern w:val="24"/>
              </w:rPr>
              <w:t>а</w:t>
            </w:r>
            <w:r w:rsidR="00802B95">
              <w:rPr>
                <w:b/>
                <w:bCs/>
                <w:color w:val="000000"/>
                <w:kern w:val="24"/>
              </w:rPr>
              <w:t>ния</w:t>
            </w:r>
            <w:proofErr w:type="gramStart"/>
            <w:r w:rsidR="00802B95">
              <w:rPr>
                <w:b/>
                <w:bCs/>
                <w:color w:val="000000"/>
                <w:kern w:val="24"/>
              </w:rPr>
              <w:t>,у</w:t>
            </w:r>
            <w:proofErr w:type="gramEnd"/>
            <w:r w:rsidR="00802B95">
              <w:rPr>
                <w:b/>
                <w:bCs/>
                <w:color w:val="000000"/>
                <w:kern w:val="24"/>
              </w:rPr>
              <w:t>мения</w:t>
            </w:r>
            <w:proofErr w:type="spellEnd"/>
            <w:r w:rsidR="00802B95">
              <w:rPr>
                <w:b/>
                <w:bCs/>
                <w:color w:val="000000"/>
                <w:kern w:val="24"/>
              </w:rPr>
              <w:t>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57EFA" w:rsidRPr="00B06A52" w:rsidTr="00EB010D">
        <w:tc>
          <w:tcPr>
            <w:tcW w:w="1668" w:type="dxa"/>
          </w:tcPr>
          <w:p w:rsidR="00657EFA" w:rsidRPr="00B06A52" w:rsidRDefault="00657EF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657EFA" w:rsidRPr="00B06A52" w:rsidRDefault="00657EFA" w:rsidP="00BB3DD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 w:rsidR="00BB3DD1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особенност</w:t>
            </w:r>
            <w:r>
              <w:t>ей</w:t>
            </w:r>
            <w:r w:rsidRPr="00657EFA">
              <w:t xml:space="preserve"> работы российских и международных исследовательских коллект</w:t>
            </w:r>
            <w:r w:rsidRPr="00657EFA">
              <w:t>и</w:t>
            </w:r>
            <w:r w:rsidRPr="00657EFA">
              <w:t>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657EFA" w:rsidRPr="00DA515E" w:rsidRDefault="00657EFA" w:rsidP="007A7AB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657EFA" w:rsidRPr="00545A9D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04E6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657EFA" w:rsidRPr="00545A9D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DA515E" w:rsidRDefault="00657EFA" w:rsidP="007A7AB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57EFA" w:rsidRPr="00B06A52" w:rsidTr="00EB010D">
        <w:tc>
          <w:tcPr>
            <w:tcW w:w="1668" w:type="dxa"/>
          </w:tcPr>
          <w:p w:rsidR="00657EFA" w:rsidRPr="00B06A52" w:rsidRDefault="00657EFA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657EFA" w:rsidRPr="00B06A52" w:rsidRDefault="00657EFA" w:rsidP="00BB3DD1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BB3DD1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работать в росси</w:t>
            </w:r>
            <w:r w:rsidRPr="00657EFA">
              <w:t>й</w:t>
            </w:r>
            <w:r w:rsidRPr="00657EFA">
              <w:t>ских и международных иссл</w:t>
            </w:r>
            <w:r w:rsidRPr="00657EFA">
              <w:t>е</w:t>
            </w:r>
            <w:r w:rsidRPr="00657EFA">
              <w:t>довательских коллективах по решению научных и научно-образовательных задач</w:t>
            </w:r>
          </w:p>
        </w:tc>
        <w:tc>
          <w:tcPr>
            <w:tcW w:w="1701" w:type="dxa"/>
          </w:tcPr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657EFA" w:rsidRPr="00EA2376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9C4EDF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DA515E" w:rsidRDefault="00657EFA" w:rsidP="007A7AB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4114B" w:rsidRPr="00B06A52" w:rsidTr="00EB010D">
        <w:tc>
          <w:tcPr>
            <w:tcW w:w="1668" w:type="dxa"/>
          </w:tcPr>
          <w:p w:rsidR="0084114B" w:rsidRPr="00B06A52" w:rsidRDefault="0084114B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84114B" w:rsidRPr="00B06A52" w:rsidRDefault="0084114B" w:rsidP="00BB3DD1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57EFA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B3DD1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4114B" w:rsidRPr="0084114B" w:rsidRDefault="0084114B" w:rsidP="007A7ABA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84114B">
              <w:t xml:space="preserve"> навыками проект</w:t>
            </w:r>
            <w:r w:rsidRPr="0084114B">
              <w:t>и</w:t>
            </w:r>
            <w:r w:rsidRPr="0084114B">
              <w:t>рования и осуществления комплексных исследований, в том числе междисциплина</w:t>
            </w:r>
            <w:r w:rsidRPr="0084114B">
              <w:t>р</w:t>
            </w:r>
            <w:r w:rsidRPr="0084114B">
              <w:t>ных, на основе целостного системного научного мирово</w:t>
            </w:r>
            <w:r w:rsidRPr="0084114B">
              <w:t>з</w:t>
            </w:r>
            <w:r w:rsidRPr="0084114B">
              <w:t>зрения с использованием зн</w:t>
            </w:r>
            <w:r w:rsidRPr="0084114B">
              <w:t>а</w:t>
            </w:r>
            <w:r w:rsidRPr="0084114B">
              <w:t>ний в области истории и ф</w:t>
            </w:r>
            <w:r w:rsidRPr="0084114B">
              <w:t>и</w:t>
            </w:r>
            <w:r w:rsidRPr="0084114B">
              <w:t>лософии науки</w:t>
            </w:r>
          </w:p>
        </w:tc>
        <w:tc>
          <w:tcPr>
            <w:tcW w:w="1701" w:type="dxa"/>
          </w:tcPr>
          <w:p w:rsidR="0084114B" w:rsidRPr="00DA515E" w:rsidRDefault="0084114B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84114B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84114B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84114B" w:rsidRPr="000160FB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84114B" w:rsidRPr="00645C00" w:rsidRDefault="0084114B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4114B" w:rsidRPr="00DA515E" w:rsidRDefault="0084114B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84114B" w:rsidRPr="00DA515E" w:rsidRDefault="0084114B" w:rsidP="007A7ABA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57EFA" w:rsidRPr="00B06A52" w:rsidTr="00AF7FB9">
        <w:tc>
          <w:tcPr>
            <w:tcW w:w="1668" w:type="dxa"/>
          </w:tcPr>
          <w:p w:rsidR="00657EFA" w:rsidRPr="00B06A52" w:rsidRDefault="00657EF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657EFA" w:rsidRPr="00B06A52" w:rsidRDefault="00657EFA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особенност</w:t>
            </w:r>
            <w:r>
              <w:t>ей</w:t>
            </w:r>
            <w:r w:rsidRPr="00657EFA">
              <w:t xml:space="preserve"> работы исследовательского коллект</w:t>
            </w:r>
            <w:r w:rsidRPr="00657EFA">
              <w:t>и</w:t>
            </w:r>
            <w:r w:rsidRPr="00657EFA">
              <w:t>ва в научной отрасли, соотве</w:t>
            </w:r>
            <w:r w:rsidRPr="00657EFA">
              <w:t>т</w:t>
            </w:r>
            <w:r w:rsidRPr="00657EFA">
              <w:t>ствующей направлению по</w:t>
            </w:r>
            <w:r w:rsidRPr="00657EFA">
              <w:t>д</w:t>
            </w:r>
            <w:r w:rsidRPr="00657EFA">
              <w:t>готовки</w:t>
            </w:r>
          </w:p>
        </w:tc>
        <w:tc>
          <w:tcPr>
            <w:tcW w:w="1701" w:type="dxa"/>
          </w:tcPr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657EFA" w:rsidRPr="00545A9D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</w:t>
            </w:r>
            <w:r w:rsidRPr="00D04E6B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657EFA" w:rsidRPr="00545A9D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283BB3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57EFA" w:rsidRPr="009C5417" w:rsidRDefault="00657EFA" w:rsidP="007A7AB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57EFA" w:rsidRPr="00B06A52" w:rsidTr="00AF7FB9">
        <w:tc>
          <w:tcPr>
            <w:tcW w:w="1668" w:type="dxa"/>
          </w:tcPr>
          <w:p w:rsidR="00657EFA" w:rsidRPr="00B06A52" w:rsidRDefault="00657EFA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657EFA" w:rsidRPr="00B06A52" w:rsidRDefault="00657EFA" w:rsidP="007A7AB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организовать работу исследовательского коллект</w:t>
            </w:r>
            <w:r w:rsidRPr="00657EFA">
              <w:t>и</w:t>
            </w:r>
            <w:r w:rsidRPr="00657EFA">
              <w:t>ва в научной отрасли, соотве</w:t>
            </w:r>
            <w:r w:rsidRPr="00657EFA">
              <w:t>т</w:t>
            </w:r>
            <w:r w:rsidRPr="00657EFA">
              <w:lastRenderedPageBreak/>
              <w:t>ствующей направлению по</w:t>
            </w:r>
            <w:r w:rsidRPr="00657EFA">
              <w:t>д</w:t>
            </w:r>
            <w:r w:rsidRPr="00657EFA">
              <w:t>готовки</w:t>
            </w:r>
          </w:p>
        </w:tc>
        <w:tc>
          <w:tcPr>
            <w:tcW w:w="1701" w:type="dxa"/>
          </w:tcPr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</w:t>
            </w:r>
            <w:r>
              <w:rPr>
                <w:color w:val="000000"/>
                <w:kern w:val="24"/>
              </w:rPr>
              <w:t>а</w:t>
            </w:r>
            <w:r>
              <w:rPr>
                <w:color w:val="000000"/>
                <w:kern w:val="24"/>
              </w:rPr>
              <w:lastRenderedPageBreak/>
              <w:t>даний, арг</w:t>
            </w:r>
            <w:r>
              <w:rPr>
                <w:color w:val="000000"/>
                <w:kern w:val="24"/>
              </w:rPr>
              <w:t>у</w:t>
            </w:r>
            <w:r>
              <w:rPr>
                <w:color w:val="000000"/>
                <w:kern w:val="24"/>
              </w:rPr>
              <w:t>ментирова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выв</w:t>
            </w:r>
            <w:r>
              <w:rPr>
                <w:color w:val="000000"/>
                <w:kern w:val="24"/>
              </w:rPr>
              <w:t>о</w:t>
            </w:r>
            <w:r>
              <w:rPr>
                <w:color w:val="000000"/>
                <w:kern w:val="24"/>
              </w:rPr>
              <w:t>дов</w:t>
            </w:r>
          </w:p>
        </w:tc>
        <w:tc>
          <w:tcPr>
            <w:tcW w:w="1984" w:type="dxa"/>
          </w:tcPr>
          <w:p w:rsidR="00657EFA" w:rsidRPr="00EA2376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9C4EDF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lastRenderedPageBreak/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657EFA" w:rsidRPr="00DA515E" w:rsidRDefault="00657EFA" w:rsidP="007A7AB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657EFA" w:rsidRPr="00B06A52" w:rsidTr="00AF7FB9">
        <w:tc>
          <w:tcPr>
            <w:tcW w:w="1668" w:type="dxa"/>
          </w:tcPr>
          <w:p w:rsidR="00657EFA" w:rsidRPr="00B06A52" w:rsidRDefault="00657EFA" w:rsidP="007A7AB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657EFA" w:rsidRPr="00B06A52" w:rsidRDefault="00657EFA" w:rsidP="007A7AB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</w:t>
            </w:r>
            <w:r w:rsidRPr="00B06A52">
              <w:rPr>
                <w:b/>
              </w:rPr>
              <w:t>ПК-</w:t>
            </w:r>
            <w:r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657EFA" w:rsidRPr="00657EFA" w:rsidRDefault="00657EFA" w:rsidP="007A7ABA">
            <w:pPr>
              <w:ind w:firstLine="0"/>
              <w:contextualSpacing/>
            </w:pPr>
            <w:r w:rsidRPr="00657EFA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навыками работы исследовательского коллект</w:t>
            </w:r>
            <w:r w:rsidRPr="00657EFA">
              <w:t>и</w:t>
            </w:r>
            <w:r w:rsidRPr="00657EFA">
              <w:t>ва в научной отрасли, соотве</w:t>
            </w:r>
            <w:r w:rsidRPr="00657EFA">
              <w:t>т</w:t>
            </w:r>
            <w:r w:rsidRPr="00657EFA">
              <w:t>ствующей направлению по</w:t>
            </w:r>
            <w:r w:rsidRPr="00657EFA">
              <w:t>д</w:t>
            </w:r>
            <w:r w:rsidRPr="00657EFA">
              <w:t>готовки</w:t>
            </w:r>
          </w:p>
        </w:tc>
        <w:tc>
          <w:tcPr>
            <w:tcW w:w="1701" w:type="dxa"/>
          </w:tcPr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</w:t>
            </w:r>
            <w:r>
              <w:rPr>
                <w:color w:val="000000"/>
                <w:kern w:val="24"/>
              </w:rPr>
              <w:t>н</w:t>
            </w:r>
            <w:r>
              <w:rPr>
                <w:color w:val="000000"/>
                <w:kern w:val="24"/>
              </w:rPr>
              <w:t>ность и а</w:t>
            </w:r>
            <w:r w:rsidRPr="00DA515E">
              <w:rPr>
                <w:color w:val="000000"/>
                <w:kern w:val="24"/>
              </w:rPr>
              <w:t>рг</w:t>
            </w:r>
            <w:r w:rsidRPr="00DA515E">
              <w:rPr>
                <w:color w:val="000000"/>
                <w:kern w:val="24"/>
              </w:rPr>
              <w:t>у</w:t>
            </w:r>
            <w:r w:rsidRPr="00DA515E">
              <w:rPr>
                <w:color w:val="000000"/>
                <w:kern w:val="24"/>
              </w:rPr>
              <w:t>ментирова</w:t>
            </w:r>
            <w:r w:rsidRPr="00DA515E">
              <w:rPr>
                <w:color w:val="000000"/>
                <w:kern w:val="24"/>
              </w:rPr>
              <w:t>н</w:t>
            </w:r>
            <w:r w:rsidRPr="00DA515E">
              <w:rPr>
                <w:color w:val="000000"/>
                <w:kern w:val="24"/>
              </w:rPr>
              <w:t xml:space="preserve">ность </w:t>
            </w:r>
            <w:r>
              <w:rPr>
                <w:color w:val="000000"/>
                <w:kern w:val="24"/>
              </w:rPr>
              <w:t>выпо</w:t>
            </w:r>
            <w:r>
              <w:rPr>
                <w:color w:val="000000"/>
                <w:kern w:val="24"/>
              </w:rPr>
              <w:t>л</w:t>
            </w:r>
            <w:r>
              <w:rPr>
                <w:color w:val="000000"/>
                <w:kern w:val="24"/>
              </w:rPr>
              <w:t>нения уче</w:t>
            </w:r>
            <w:r>
              <w:rPr>
                <w:color w:val="000000"/>
                <w:kern w:val="24"/>
              </w:rPr>
              <w:t>б</w:t>
            </w:r>
            <w:r>
              <w:rPr>
                <w:color w:val="000000"/>
                <w:kern w:val="24"/>
              </w:rPr>
              <w:t>ной деятел</w:t>
            </w:r>
            <w:r>
              <w:rPr>
                <w:color w:val="000000"/>
                <w:kern w:val="24"/>
              </w:rPr>
              <w:t>ь</w:t>
            </w:r>
            <w:r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задания,</w:t>
            </w: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тестирование</w:t>
            </w:r>
          </w:p>
          <w:p w:rsidR="00657EFA" w:rsidRPr="000160FB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  <w:u w:val="single"/>
              </w:rPr>
            </w:pPr>
          </w:p>
          <w:p w:rsidR="00657EFA" w:rsidRDefault="00657EFA" w:rsidP="007A7ABA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57EFA" w:rsidRPr="00DA515E" w:rsidRDefault="00657EFA" w:rsidP="007A7AB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</w:t>
            </w:r>
            <w:r w:rsidRPr="00EA2376">
              <w:rPr>
                <w:color w:val="000000"/>
                <w:kern w:val="24"/>
              </w:rPr>
              <w:t>за</w:t>
            </w:r>
            <w:r>
              <w:rPr>
                <w:color w:val="000000"/>
                <w:kern w:val="24"/>
              </w:rPr>
              <w:t>м</w:t>
            </w:r>
            <w:r w:rsidRPr="00EA2376"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н</w:t>
            </w:r>
          </w:p>
        </w:tc>
        <w:tc>
          <w:tcPr>
            <w:tcW w:w="1213" w:type="dxa"/>
          </w:tcPr>
          <w:p w:rsidR="00657EFA" w:rsidRPr="00DA515E" w:rsidRDefault="00657EFA" w:rsidP="007A7ABA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</w:t>
            </w:r>
            <w:r w:rsidR="00FD21D4">
              <w:t>о</w:t>
            </w:r>
            <w:r w:rsidR="00FD21D4">
              <w:t>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</w:t>
            </w:r>
            <w:r w:rsidRPr="0076751C">
              <w:t>т</w:t>
            </w:r>
            <w:r w:rsidRPr="0076751C">
              <w:t>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</w:t>
            </w:r>
            <w:r w:rsidRPr="0076751C">
              <w:t>т</w:t>
            </w:r>
            <w:r w:rsidRPr="0076751C">
              <w:t>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806"/>
        <w:gridCol w:w="6248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</w:t>
            </w:r>
            <w:r w:rsidRPr="003E0397">
              <w:t>а</w:t>
            </w:r>
            <w:r w:rsidRPr="003E0397">
              <w:t>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proofErr w:type="spellStart"/>
            <w:r>
              <w:t>или</w:t>
            </w:r>
            <w:r w:rsidR="00FD21D4">
              <w:t>н</w:t>
            </w:r>
            <w:r>
              <w:t>еуд</w:t>
            </w:r>
            <w:r w:rsidR="00FD21D4">
              <w:t>овлетворительно</w:t>
            </w:r>
            <w:proofErr w:type="spellEnd"/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</w:t>
            </w:r>
            <w:r>
              <w:rPr>
                <w:i/>
              </w:rPr>
              <w:t>о</w:t>
            </w:r>
            <w:r>
              <w:rPr>
                <w:i/>
              </w:rPr>
              <w:t>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</w:t>
            </w:r>
            <w:r w:rsidRPr="002478F3">
              <w:t>ъ</w:t>
            </w:r>
            <w:r w:rsidRPr="002478F3">
              <w:t>ект учения знает основные признаки или термины из</w:t>
            </w:r>
            <w:r w:rsidRPr="002478F3">
              <w:t>у</w:t>
            </w:r>
            <w:r w:rsidRPr="002478F3">
              <w:t>чаемого элемента содержания, их отнесенность к опред</w:t>
            </w:r>
            <w:r w:rsidRPr="002478F3">
              <w:t>е</w:t>
            </w:r>
            <w:r w:rsidRPr="002478F3">
              <w:t xml:space="preserve">ленной науке, отрасли или объектам, узнает их в текстах, изображениях или схемах и знает, к каким источникам </w:t>
            </w:r>
            <w:r w:rsidRPr="002478F3">
              <w:lastRenderedPageBreak/>
              <w:t>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</w:t>
            </w:r>
            <w:r w:rsidRPr="002478F3">
              <w:t>е</w:t>
            </w:r>
            <w:r w:rsidRPr="002478F3">
              <w:t>ния знает изученный элемент содержания репродуктивно: произвольно воспроизводит свои знания устно, письме</w:t>
            </w:r>
            <w:r w:rsidRPr="002478F3">
              <w:t>н</w:t>
            </w:r>
            <w:r w:rsidRPr="002478F3">
              <w:t xml:space="preserve">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</w:t>
            </w:r>
            <w:r w:rsidRPr="002478F3">
              <w:t>г</w:t>
            </w:r>
            <w:r w:rsidRPr="002478F3">
              <w:t>раничения, историю и перспективы развития и особенн</w:t>
            </w:r>
            <w:r w:rsidRPr="002478F3">
              <w:t>о</w:t>
            </w:r>
            <w:r w:rsidRPr="002478F3">
              <w:t>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</w:t>
            </w:r>
            <w:r w:rsidRPr="002478F3">
              <w:t>е</w:t>
            </w:r>
            <w:r w:rsidRPr="002478F3">
              <w:t>ния знает изученный элемент содержания системно, пр</w:t>
            </w:r>
            <w:r w:rsidRPr="002478F3">
              <w:t>о</w:t>
            </w:r>
            <w:r w:rsidRPr="002478F3">
              <w:t>извольно и доказательно воспроизводит свои знания ус</w:t>
            </w:r>
            <w:r w:rsidRPr="002478F3">
              <w:t>т</w:t>
            </w:r>
            <w:r w:rsidRPr="002478F3">
              <w:t>но, письменно или в демонстрируемых действиях, учит</w:t>
            </w:r>
            <w:r w:rsidRPr="002478F3">
              <w:t>ы</w:t>
            </w:r>
            <w:r w:rsidRPr="002478F3">
              <w:t>вая и указывая связи и зависимости между этим элеме</w:t>
            </w:r>
            <w:r w:rsidRPr="002478F3">
              <w:t>н</w:t>
            </w:r>
            <w:r w:rsidRPr="002478F3">
              <w:t>том и другими элементами содержания учебной дисци</w:t>
            </w:r>
            <w:r w:rsidRPr="002478F3">
              <w:t>п</w:t>
            </w:r>
            <w:r w:rsidRPr="002478F3">
              <w:t xml:space="preserve">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F134DB" w:rsidRDefault="00F134DB" w:rsidP="007A7ABA">
      <w:pPr>
        <w:ind w:firstLine="720"/>
        <w:contextualSpacing/>
        <w:rPr>
          <w:b/>
          <w:sz w:val="28"/>
          <w:szCs w:val="28"/>
        </w:rPr>
      </w:pPr>
    </w:p>
    <w:p w:rsidR="007174C6" w:rsidRPr="007A7ABA" w:rsidRDefault="007174C6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</w:t>
      </w:r>
      <w:r w:rsidRPr="00612D71">
        <w:rPr>
          <w:sz w:val="28"/>
          <w:szCs w:val="28"/>
        </w:rPr>
        <w:t>и</w:t>
      </w:r>
      <w:r w:rsidRPr="00612D71">
        <w:rPr>
          <w:sz w:val="28"/>
          <w:szCs w:val="28"/>
        </w:rPr>
        <w:t>зующих этапы формирования компетенций в процессе осв</w:t>
      </w:r>
      <w:r>
        <w:rPr>
          <w:sz w:val="28"/>
          <w:szCs w:val="28"/>
        </w:rPr>
        <w:t>оения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7174C6" w:rsidRPr="007174C6" w:rsidRDefault="007174C6" w:rsidP="007A7ABA">
      <w:pPr>
        <w:ind w:firstLine="720"/>
        <w:contextualSpacing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 xml:space="preserve">(оценка </w:t>
      </w:r>
      <w:proofErr w:type="spellStart"/>
      <w:r w:rsidRPr="007174C6">
        <w:rPr>
          <w:bCs/>
          <w:sz w:val="28"/>
          <w:szCs w:val="28"/>
        </w:rPr>
        <w:t>сформ</w:t>
      </w:r>
      <w:r w:rsidRPr="007174C6">
        <w:rPr>
          <w:bCs/>
          <w:sz w:val="28"/>
          <w:szCs w:val="28"/>
        </w:rPr>
        <w:t>и</w:t>
      </w:r>
      <w:r w:rsidRPr="007174C6">
        <w:rPr>
          <w:bCs/>
          <w:sz w:val="28"/>
          <w:szCs w:val="28"/>
        </w:rPr>
        <w:t>рованности</w:t>
      </w:r>
      <w:proofErr w:type="spellEnd"/>
      <w:r w:rsidRPr="007174C6">
        <w:rPr>
          <w:bCs/>
          <w:sz w:val="28"/>
          <w:szCs w:val="28"/>
        </w:rPr>
        <w:t xml:space="preserve"> элементов (знаний, умений) компетенций </w:t>
      </w:r>
      <w:r w:rsidR="00657EFA">
        <w:rPr>
          <w:bCs/>
          <w:sz w:val="28"/>
          <w:szCs w:val="28"/>
        </w:rPr>
        <w:t>У</w:t>
      </w:r>
      <w:r w:rsidRPr="00D57AA2">
        <w:rPr>
          <w:bCs/>
          <w:sz w:val="28"/>
          <w:szCs w:val="28"/>
        </w:rPr>
        <w:t>К-</w:t>
      </w:r>
      <w:r w:rsidR="00657EFA">
        <w:rPr>
          <w:bCs/>
          <w:sz w:val="28"/>
          <w:szCs w:val="28"/>
        </w:rPr>
        <w:t>3</w:t>
      </w:r>
      <w:r w:rsidRPr="00D57AA2">
        <w:rPr>
          <w:bCs/>
          <w:sz w:val="28"/>
          <w:szCs w:val="28"/>
        </w:rPr>
        <w:t>,</w:t>
      </w:r>
      <w:r w:rsidR="0084114B">
        <w:rPr>
          <w:bCs/>
          <w:sz w:val="28"/>
          <w:szCs w:val="28"/>
        </w:rPr>
        <w:t>О</w:t>
      </w:r>
      <w:r w:rsidR="00D57AA2" w:rsidRPr="00D57AA2">
        <w:rPr>
          <w:bCs/>
          <w:sz w:val="28"/>
          <w:szCs w:val="28"/>
        </w:rPr>
        <w:t>ПК-</w:t>
      </w:r>
      <w:r w:rsidR="00657EFA">
        <w:rPr>
          <w:bCs/>
          <w:sz w:val="28"/>
          <w:szCs w:val="28"/>
        </w:rPr>
        <w:t>2</w:t>
      </w:r>
      <w:r w:rsidRPr="007174C6">
        <w:rPr>
          <w:bCs/>
          <w:sz w:val="28"/>
          <w:szCs w:val="28"/>
        </w:rPr>
        <w:t xml:space="preserve">в </w:t>
      </w:r>
      <w:proofErr w:type="gramStart"/>
      <w:r w:rsidRPr="007174C6">
        <w:rPr>
          <w:bCs/>
          <w:sz w:val="28"/>
          <w:szCs w:val="28"/>
        </w:rPr>
        <w:t>рамках</w:t>
      </w:r>
      <w:proofErr w:type="gramEnd"/>
      <w:r w:rsidRPr="007174C6">
        <w:rPr>
          <w:bCs/>
          <w:sz w:val="28"/>
          <w:szCs w:val="28"/>
        </w:rPr>
        <w:t xml:space="preserve"> т</w:t>
      </w:r>
      <w:r w:rsidRPr="007174C6">
        <w:rPr>
          <w:bCs/>
          <w:sz w:val="28"/>
          <w:szCs w:val="28"/>
        </w:rPr>
        <w:t>е</w:t>
      </w:r>
      <w:r w:rsidRPr="007174C6">
        <w:rPr>
          <w:bCs/>
          <w:sz w:val="28"/>
          <w:szCs w:val="28"/>
        </w:rPr>
        <w:t>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7A7ABA">
      <w:pPr>
        <w:ind w:firstLine="720"/>
        <w:contextualSpacing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4448E5">
        <w:rPr>
          <w:bCs/>
          <w:i/>
          <w:sz w:val="28"/>
          <w:szCs w:val="28"/>
          <w:lang w:val="en-US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proofErr w:type="gramStart"/>
      <w:r w:rsidR="00B749A4">
        <w:rPr>
          <w:bCs/>
          <w:i/>
          <w:sz w:val="28"/>
          <w:szCs w:val="28"/>
        </w:rPr>
        <w:t>2</w:t>
      </w:r>
      <w:proofErr w:type="gramEnd"/>
      <w:r w:rsidR="00423AB3" w:rsidRPr="004014A9">
        <w:rPr>
          <w:bCs/>
          <w:i/>
          <w:sz w:val="28"/>
          <w:szCs w:val="28"/>
        </w:rPr>
        <w:t>:</w:t>
      </w:r>
    </w:p>
    <w:p w:rsidR="004D051D" w:rsidRPr="007A7ABA" w:rsidRDefault="004D051D" w:rsidP="007A7ABA">
      <w:pPr>
        <w:pStyle w:val="af4"/>
        <w:numPr>
          <w:ilvl w:val="0"/>
          <w:numId w:val="19"/>
        </w:numPr>
        <w:rPr>
          <w:bCs/>
          <w:sz w:val="28"/>
          <w:szCs w:val="28"/>
        </w:rPr>
      </w:pPr>
      <w:r w:rsidRPr="007A7ABA">
        <w:rPr>
          <w:bCs/>
          <w:sz w:val="28"/>
          <w:szCs w:val="28"/>
        </w:rPr>
        <w:t>дайте общую характеристику</w:t>
      </w:r>
      <w:r w:rsidR="004448E5" w:rsidRPr="004448E5">
        <w:rPr>
          <w:bCs/>
          <w:sz w:val="28"/>
          <w:szCs w:val="28"/>
        </w:rPr>
        <w:t xml:space="preserve"> </w:t>
      </w:r>
      <w:r w:rsidR="00B749A4" w:rsidRPr="007A7ABA">
        <w:rPr>
          <w:sz w:val="28"/>
          <w:szCs w:val="28"/>
        </w:rPr>
        <w:t>Сущности, видов и задач факторного анал</w:t>
      </w:r>
      <w:r w:rsidR="00B749A4" w:rsidRPr="007A7ABA">
        <w:rPr>
          <w:sz w:val="28"/>
          <w:szCs w:val="28"/>
        </w:rPr>
        <w:t>и</w:t>
      </w:r>
      <w:r w:rsidR="00B749A4" w:rsidRPr="007A7ABA">
        <w:rPr>
          <w:sz w:val="28"/>
          <w:szCs w:val="28"/>
        </w:rPr>
        <w:t>за</w:t>
      </w:r>
      <w:r w:rsidRPr="007A7ABA">
        <w:rPr>
          <w:bCs/>
          <w:sz w:val="28"/>
          <w:szCs w:val="28"/>
        </w:rPr>
        <w:t>;</w:t>
      </w:r>
    </w:p>
    <w:p w:rsidR="004D051D" w:rsidRPr="007A7ABA" w:rsidRDefault="004D051D" w:rsidP="007A7ABA">
      <w:pPr>
        <w:pStyle w:val="af4"/>
        <w:numPr>
          <w:ilvl w:val="0"/>
          <w:numId w:val="19"/>
        </w:numPr>
        <w:rPr>
          <w:bCs/>
          <w:sz w:val="28"/>
          <w:szCs w:val="28"/>
        </w:rPr>
      </w:pPr>
      <w:proofErr w:type="gramStart"/>
      <w:r w:rsidRPr="007A7ABA">
        <w:rPr>
          <w:bCs/>
          <w:sz w:val="28"/>
          <w:szCs w:val="28"/>
        </w:rPr>
        <w:t>приведите пример</w:t>
      </w:r>
      <w:r w:rsidR="004448E5" w:rsidRPr="004448E5">
        <w:rPr>
          <w:bCs/>
          <w:sz w:val="28"/>
          <w:szCs w:val="28"/>
        </w:rPr>
        <w:t xml:space="preserve"> </w:t>
      </w:r>
      <w:r w:rsidR="00B749A4" w:rsidRPr="007A7ABA">
        <w:rPr>
          <w:sz w:val="28"/>
          <w:szCs w:val="28"/>
        </w:rPr>
        <w:t>использования одного из способов измерения влияния факторов в детерминированных факторном анализе (способ цепной по</w:t>
      </w:r>
      <w:r w:rsidR="00B749A4" w:rsidRPr="007A7ABA">
        <w:rPr>
          <w:sz w:val="28"/>
          <w:szCs w:val="28"/>
        </w:rPr>
        <w:t>д</w:t>
      </w:r>
      <w:r w:rsidR="00B749A4" w:rsidRPr="007A7ABA">
        <w:rPr>
          <w:sz w:val="28"/>
          <w:szCs w:val="28"/>
        </w:rPr>
        <w:t xml:space="preserve">становки, абсолютных и относительных </w:t>
      </w:r>
      <w:proofErr w:type="spellStart"/>
      <w:r w:rsidR="00B749A4" w:rsidRPr="007A7ABA">
        <w:rPr>
          <w:sz w:val="28"/>
          <w:szCs w:val="28"/>
        </w:rPr>
        <w:t>разниц</w:t>
      </w:r>
      <w:proofErr w:type="spellEnd"/>
      <w:r w:rsidR="00B749A4" w:rsidRPr="007A7ABA">
        <w:rPr>
          <w:sz w:val="28"/>
          <w:szCs w:val="28"/>
        </w:rPr>
        <w:t>, способ пропорционал</w:t>
      </w:r>
      <w:r w:rsidR="00B749A4" w:rsidRPr="007A7ABA">
        <w:rPr>
          <w:sz w:val="28"/>
          <w:szCs w:val="28"/>
        </w:rPr>
        <w:t>ь</w:t>
      </w:r>
      <w:r w:rsidR="00B749A4" w:rsidRPr="007A7ABA">
        <w:rPr>
          <w:sz w:val="28"/>
          <w:szCs w:val="28"/>
        </w:rPr>
        <w:t>ного деления, интегральный метод, способ логарифмирования)</w:t>
      </w:r>
      <w:r w:rsidR="004014A9" w:rsidRPr="007A7ABA">
        <w:rPr>
          <w:bCs/>
          <w:sz w:val="28"/>
          <w:szCs w:val="28"/>
        </w:rPr>
        <w:t>.</w:t>
      </w:r>
      <w:proofErr w:type="gramEnd"/>
    </w:p>
    <w:p w:rsidR="007174C6" w:rsidRPr="004014A9" w:rsidRDefault="007174C6" w:rsidP="007A7ABA">
      <w:pPr>
        <w:ind w:firstLine="720"/>
        <w:contextualSpacing/>
        <w:rPr>
          <w:bCs/>
          <w:sz w:val="28"/>
          <w:szCs w:val="28"/>
          <w:u w:val="single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B749A4">
        <w:rPr>
          <w:bCs/>
          <w:i/>
          <w:sz w:val="28"/>
          <w:szCs w:val="28"/>
        </w:rPr>
        <w:t>5</w:t>
      </w:r>
      <w:r w:rsidRPr="004014A9">
        <w:rPr>
          <w:bCs/>
          <w:sz w:val="28"/>
          <w:szCs w:val="28"/>
        </w:rPr>
        <w:t>:</w:t>
      </w:r>
    </w:p>
    <w:p w:rsidR="004014A9" w:rsidRPr="004014A9" w:rsidRDefault="004014A9" w:rsidP="007A7ABA">
      <w:pPr>
        <w:pStyle w:val="af4"/>
        <w:widowControl/>
        <w:numPr>
          <w:ilvl w:val="0"/>
          <w:numId w:val="18"/>
        </w:numPr>
        <w:rPr>
          <w:sz w:val="28"/>
          <w:szCs w:val="28"/>
        </w:rPr>
      </w:pPr>
      <w:r w:rsidRPr="004014A9">
        <w:rPr>
          <w:bCs/>
          <w:sz w:val="28"/>
          <w:szCs w:val="28"/>
        </w:rPr>
        <w:t xml:space="preserve">дайте общую характеристику </w:t>
      </w:r>
      <w:r w:rsidR="00B749A4">
        <w:rPr>
          <w:bCs/>
          <w:sz w:val="28"/>
          <w:szCs w:val="28"/>
        </w:rPr>
        <w:t>о</w:t>
      </w:r>
      <w:r w:rsidR="00B749A4" w:rsidRPr="00B749A4">
        <w:rPr>
          <w:bCs/>
          <w:sz w:val="28"/>
          <w:szCs w:val="28"/>
        </w:rPr>
        <w:t>рганизационны</w:t>
      </w:r>
      <w:r w:rsidR="00B749A4">
        <w:rPr>
          <w:bCs/>
          <w:sz w:val="28"/>
          <w:szCs w:val="28"/>
        </w:rPr>
        <w:t>х форм</w:t>
      </w:r>
      <w:r w:rsidR="00B749A4" w:rsidRPr="00B749A4">
        <w:rPr>
          <w:bCs/>
          <w:sz w:val="28"/>
          <w:szCs w:val="28"/>
        </w:rPr>
        <w:t xml:space="preserve"> и исполнител</w:t>
      </w:r>
      <w:r w:rsidR="00B749A4">
        <w:rPr>
          <w:bCs/>
          <w:sz w:val="28"/>
          <w:szCs w:val="28"/>
        </w:rPr>
        <w:t>ей анализа и диагностики финансово-хозяйственной деятельности предпр</w:t>
      </w:r>
      <w:r w:rsidR="00B749A4">
        <w:rPr>
          <w:bCs/>
          <w:sz w:val="28"/>
          <w:szCs w:val="28"/>
        </w:rPr>
        <w:t>и</w:t>
      </w:r>
      <w:r w:rsidR="00B749A4">
        <w:rPr>
          <w:bCs/>
          <w:sz w:val="28"/>
          <w:szCs w:val="28"/>
        </w:rPr>
        <w:t>ятия</w:t>
      </w:r>
      <w:r w:rsidRPr="00B749A4">
        <w:rPr>
          <w:bCs/>
          <w:sz w:val="28"/>
          <w:szCs w:val="28"/>
        </w:rPr>
        <w:t>;</w:t>
      </w:r>
    </w:p>
    <w:p w:rsidR="00423AB3" w:rsidRPr="007A7ABA" w:rsidRDefault="004014A9" w:rsidP="007A7ABA">
      <w:pPr>
        <w:pStyle w:val="af4"/>
        <w:widowControl/>
        <w:numPr>
          <w:ilvl w:val="0"/>
          <w:numId w:val="18"/>
        </w:numPr>
        <w:rPr>
          <w:sz w:val="28"/>
          <w:szCs w:val="28"/>
        </w:rPr>
      </w:pPr>
      <w:r w:rsidRPr="007A7ABA">
        <w:rPr>
          <w:sz w:val="28"/>
          <w:szCs w:val="28"/>
        </w:rPr>
        <w:t xml:space="preserve">приведите пример </w:t>
      </w:r>
      <w:r w:rsidR="00B749A4" w:rsidRPr="007A7ABA">
        <w:rPr>
          <w:sz w:val="28"/>
          <w:szCs w:val="28"/>
        </w:rPr>
        <w:t>оптимизации структуры капитала предприятия</w:t>
      </w:r>
      <w:r w:rsidRPr="007A7ABA">
        <w:rPr>
          <w:sz w:val="28"/>
          <w:szCs w:val="28"/>
        </w:rPr>
        <w:t>.</w:t>
      </w:r>
    </w:p>
    <w:p w:rsidR="001549B8" w:rsidRPr="004014A9" w:rsidRDefault="001549B8" w:rsidP="007A7ABA">
      <w:pPr>
        <w:ind w:firstLine="720"/>
        <w:contextualSpacing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B749A4" w:rsidRPr="00B749A4" w:rsidRDefault="00B749A4" w:rsidP="007A7ABA">
      <w:pPr>
        <w:widowControl/>
        <w:ind w:firstLine="720"/>
        <w:contextualSpacing/>
        <w:rPr>
          <w:sz w:val="28"/>
          <w:szCs w:val="28"/>
        </w:rPr>
      </w:pPr>
      <w:r w:rsidRPr="00B749A4">
        <w:rPr>
          <w:sz w:val="28"/>
          <w:szCs w:val="28"/>
        </w:rPr>
        <w:t>По исходным данным, представленным в таблице</w:t>
      </w:r>
      <w:r w:rsidR="007A7ABA">
        <w:rPr>
          <w:sz w:val="28"/>
          <w:szCs w:val="28"/>
        </w:rPr>
        <w:t xml:space="preserve"> 1</w:t>
      </w:r>
      <w:r w:rsidRPr="00B749A4">
        <w:rPr>
          <w:sz w:val="28"/>
          <w:szCs w:val="28"/>
        </w:rPr>
        <w:t>, рассчитать значения финансовых коэффициентов ликвидности и коэффициент восстановления (у</w:t>
      </w:r>
      <w:r w:rsidRPr="00B749A4">
        <w:rPr>
          <w:sz w:val="28"/>
          <w:szCs w:val="28"/>
        </w:rPr>
        <w:t>т</w:t>
      </w:r>
      <w:r w:rsidRPr="00B749A4">
        <w:rPr>
          <w:sz w:val="28"/>
          <w:szCs w:val="28"/>
        </w:rPr>
        <w:t>раты) платежеспособности, считая, что период восстановления платежеспосо</w:t>
      </w:r>
      <w:r w:rsidRPr="00B749A4">
        <w:rPr>
          <w:sz w:val="28"/>
          <w:szCs w:val="28"/>
        </w:rPr>
        <w:t>б</w:t>
      </w:r>
      <w:r w:rsidRPr="00B749A4">
        <w:rPr>
          <w:sz w:val="28"/>
          <w:szCs w:val="28"/>
        </w:rPr>
        <w:t>ности равен 6 месяцам, а его утраты – 3 месяцам. Продолжительность отчетного периода принять равной 12 месяцам.</w:t>
      </w:r>
    </w:p>
    <w:p w:rsidR="000160FB" w:rsidRDefault="000160FB" w:rsidP="007A7ABA">
      <w:pPr>
        <w:widowControl/>
        <w:ind w:firstLine="720"/>
        <w:contextualSpacing/>
        <w:jc w:val="right"/>
        <w:rPr>
          <w:sz w:val="28"/>
          <w:szCs w:val="28"/>
        </w:rPr>
      </w:pPr>
    </w:p>
    <w:p w:rsidR="000160FB" w:rsidRDefault="000160FB" w:rsidP="007A7ABA">
      <w:pPr>
        <w:widowControl/>
        <w:ind w:firstLine="720"/>
        <w:contextualSpacing/>
        <w:jc w:val="right"/>
        <w:rPr>
          <w:sz w:val="28"/>
          <w:szCs w:val="28"/>
        </w:rPr>
      </w:pPr>
    </w:p>
    <w:p w:rsidR="00B749A4" w:rsidRPr="00B749A4" w:rsidRDefault="00B749A4" w:rsidP="007A7ABA">
      <w:pPr>
        <w:widowControl/>
        <w:ind w:firstLine="720"/>
        <w:contextualSpacing/>
        <w:jc w:val="right"/>
        <w:rPr>
          <w:sz w:val="28"/>
          <w:szCs w:val="28"/>
        </w:rPr>
      </w:pPr>
      <w:r w:rsidRPr="00B749A4">
        <w:rPr>
          <w:sz w:val="28"/>
          <w:szCs w:val="28"/>
        </w:rPr>
        <w:lastRenderedPageBreak/>
        <w:t>Таблица</w:t>
      </w:r>
      <w:r w:rsidR="007A7ABA">
        <w:rPr>
          <w:sz w:val="28"/>
          <w:szCs w:val="28"/>
        </w:rPr>
        <w:t xml:space="preserve"> 1</w:t>
      </w:r>
    </w:p>
    <w:tbl>
      <w:tblPr>
        <w:tblStyle w:val="a9"/>
        <w:tblW w:w="9903" w:type="dxa"/>
        <w:tblLook w:val="04A0"/>
      </w:tblPr>
      <w:tblGrid>
        <w:gridCol w:w="3301"/>
        <w:gridCol w:w="3301"/>
        <w:gridCol w:w="3301"/>
      </w:tblGrid>
      <w:tr w:rsidR="00B749A4" w:rsidRPr="00B749A4" w:rsidTr="00B749A4">
        <w:trPr>
          <w:trHeight w:val="390"/>
        </w:trPr>
        <w:tc>
          <w:tcPr>
            <w:tcW w:w="3301" w:type="dxa"/>
            <w:vMerge w:val="restart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rPr>
                <w:bCs/>
              </w:rPr>
              <w:t>Показатели</w:t>
            </w:r>
          </w:p>
        </w:tc>
        <w:tc>
          <w:tcPr>
            <w:tcW w:w="6602" w:type="dxa"/>
            <w:gridSpan w:val="2"/>
            <w:vAlign w:val="center"/>
          </w:tcPr>
          <w:p w:rsidR="00B749A4" w:rsidRPr="00FD04B9" w:rsidRDefault="00B749A4" w:rsidP="007A7ABA">
            <w:pPr>
              <w:ind w:firstLine="0"/>
              <w:contextualSpacing/>
              <w:jc w:val="center"/>
            </w:pPr>
            <w:r w:rsidRPr="00FD04B9">
              <w:rPr>
                <w:bCs/>
              </w:rPr>
              <w:t>Значения показателей</w:t>
            </w:r>
          </w:p>
        </w:tc>
      </w:tr>
      <w:tr w:rsidR="00B749A4" w:rsidRPr="00B749A4" w:rsidTr="00B749A4">
        <w:trPr>
          <w:trHeight w:val="435"/>
        </w:trPr>
        <w:tc>
          <w:tcPr>
            <w:tcW w:w="3301" w:type="dxa"/>
            <w:vMerge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rPr>
                <w:bCs/>
              </w:rPr>
              <w:t>на начало периода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rPr>
                <w:bCs/>
              </w:rPr>
              <w:t>на конец периода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proofErr w:type="spellStart"/>
            <w:r w:rsidRPr="00FD04B9">
              <w:t>Внеоборотные</w:t>
            </w:r>
            <w:proofErr w:type="spellEnd"/>
            <w:r w:rsidRPr="00FD04B9">
              <w:t xml:space="preserve"> активы,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1800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1700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r w:rsidRPr="00FD04B9">
              <w:t>Оборотные активы,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3000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3130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r w:rsidRPr="00FD04B9">
              <w:t>Капитал и резервы (собс</w:t>
            </w:r>
            <w:r w:rsidRPr="00FD04B9">
              <w:t>т</w:t>
            </w:r>
            <w:r w:rsidRPr="00FD04B9">
              <w:t>венный капитал),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1980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2160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r w:rsidRPr="00FD04B9">
              <w:t>Краткосрочные кредиты и займы,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360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180</w:t>
            </w:r>
          </w:p>
        </w:tc>
      </w:tr>
      <w:tr w:rsidR="00B749A4" w:rsidRPr="00B749A4" w:rsidTr="00B749A4"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left"/>
            </w:pPr>
            <w:r w:rsidRPr="00FD04B9">
              <w:t>Кредиторская задолженность, тыс. руб.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2460</w:t>
            </w:r>
          </w:p>
        </w:tc>
        <w:tc>
          <w:tcPr>
            <w:tcW w:w="3301" w:type="dxa"/>
            <w:vAlign w:val="center"/>
          </w:tcPr>
          <w:p w:rsidR="00B749A4" w:rsidRPr="00FD04B9" w:rsidRDefault="00B749A4" w:rsidP="007A7ABA">
            <w:pPr>
              <w:widowControl/>
              <w:ind w:firstLine="0"/>
              <w:contextualSpacing/>
              <w:jc w:val="center"/>
            </w:pPr>
            <w:r w:rsidRPr="00FD04B9">
              <w:t>2490</w:t>
            </w:r>
          </w:p>
        </w:tc>
      </w:tr>
    </w:tbl>
    <w:p w:rsidR="00F134DB" w:rsidRDefault="00F134DB" w:rsidP="007A7ABA">
      <w:pPr>
        <w:ind w:firstLine="720"/>
        <w:contextualSpacing/>
        <w:rPr>
          <w:b/>
          <w:bCs/>
          <w:sz w:val="28"/>
          <w:szCs w:val="28"/>
        </w:rPr>
      </w:pPr>
    </w:p>
    <w:p w:rsidR="007174C6" w:rsidRPr="004014A9" w:rsidRDefault="007174C6" w:rsidP="007A7ABA">
      <w:pPr>
        <w:ind w:firstLine="720"/>
        <w:contextualSpacing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</w:t>
      </w:r>
      <w:proofErr w:type="spellStart"/>
      <w:r w:rsidRPr="004014A9">
        <w:rPr>
          <w:bCs/>
          <w:sz w:val="28"/>
          <w:szCs w:val="28"/>
        </w:rPr>
        <w:t>сформирова</w:t>
      </w:r>
      <w:r w:rsidRPr="004014A9">
        <w:rPr>
          <w:bCs/>
          <w:sz w:val="28"/>
          <w:szCs w:val="28"/>
        </w:rPr>
        <w:t>н</w:t>
      </w:r>
      <w:r w:rsidRPr="004014A9">
        <w:rPr>
          <w:bCs/>
          <w:sz w:val="28"/>
          <w:szCs w:val="28"/>
        </w:rPr>
        <w:t>ности</w:t>
      </w:r>
      <w:proofErr w:type="spellEnd"/>
      <w:r w:rsidRPr="004014A9">
        <w:rPr>
          <w:bCs/>
          <w:sz w:val="28"/>
          <w:szCs w:val="28"/>
        </w:rPr>
        <w:t xml:space="preserve"> компетенции </w:t>
      </w:r>
      <w:r w:rsidR="00B749A4">
        <w:rPr>
          <w:bCs/>
          <w:sz w:val="28"/>
          <w:szCs w:val="28"/>
        </w:rPr>
        <w:t>У</w:t>
      </w:r>
      <w:r w:rsidR="00946297" w:rsidRPr="004014A9">
        <w:rPr>
          <w:bCs/>
          <w:sz w:val="28"/>
          <w:szCs w:val="28"/>
        </w:rPr>
        <w:t>К-</w:t>
      </w:r>
      <w:r w:rsidR="00B749A4">
        <w:rPr>
          <w:bCs/>
          <w:sz w:val="28"/>
          <w:szCs w:val="28"/>
        </w:rPr>
        <w:t>3</w:t>
      </w:r>
      <w:r w:rsidR="00946297" w:rsidRPr="004014A9">
        <w:rPr>
          <w:bCs/>
          <w:sz w:val="28"/>
          <w:szCs w:val="28"/>
        </w:rPr>
        <w:t xml:space="preserve">, </w:t>
      </w:r>
      <w:r w:rsidR="00C91CF5" w:rsidRPr="004014A9">
        <w:rPr>
          <w:bCs/>
          <w:sz w:val="28"/>
          <w:szCs w:val="28"/>
        </w:rPr>
        <w:t>О</w:t>
      </w:r>
      <w:r w:rsidR="00946297" w:rsidRPr="004014A9">
        <w:rPr>
          <w:bCs/>
          <w:sz w:val="28"/>
          <w:szCs w:val="28"/>
        </w:rPr>
        <w:t>ПК-</w:t>
      </w:r>
      <w:r w:rsidR="00B749A4">
        <w:rPr>
          <w:bCs/>
          <w:sz w:val="28"/>
          <w:szCs w:val="28"/>
        </w:rPr>
        <w:t>2</w:t>
      </w:r>
      <w:r w:rsidRPr="004014A9">
        <w:rPr>
          <w:bCs/>
          <w:sz w:val="28"/>
          <w:szCs w:val="28"/>
        </w:rPr>
        <w:t>в рамках промежуточной аттестации по дисц</w:t>
      </w:r>
      <w:r w:rsidRPr="004014A9">
        <w:rPr>
          <w:bCs/>
          <w:sz w:val="28"/>
          <w:szCs w:val="28"/>
        </w:rPr>
        <w:t>и</w:t>
      </w:r>
      <w:r w:rsidRPr="004014A9">
        <w:rPr>
          <w:bCs/>
          <w:sz w:val="28"/>
          <w:szCs w:val="28"/>
        </w:rPr>
        <w:t>плине).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1. Цель и задачи анализа и диагностики финансово-хозяйственной де</w:t>
      </w:r>
      <w:r w:rsidRPr="009834DE">
        <w:rPr>
          <w:sz w:val="28"/>
        </w:rPr>
        <w:t>я</w:t>
      </w:r>
      <w:r w:rsidRPr="009834DE">
        <w:rPr>
          <w:sz w:val="28"/>
        </w:rPr>
        <w:t>тельности предприятий. Направления и функции, субъекты и объекты анализа. Виды анализа. Система показателей.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 xml:space="preserve">2. Методика </w:t>
      </w:r>
      <w:proofErr w:type="gramStart"/>
      <w:r w:rsidRPr="009834DE">
        <w:rPr>
          <w:sz w:val="28"/>
        </w:rPr>
        <w:t>определения резервов повышения эффективности финансово-хозяйственной деятельности предприятий</w:t>
      </w:r>
      <w:proofErr w:type="gramEnd"/>
      <w:r w:rsidRPr="009834DE">
        <w:rPr>
          <w:sz w:val="28"/>
        </w:rPr>
        <w:t>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3. Методика определения резервов роста прибыли и рентабельности. Ан</w:t>
      </w:r>
      <w:r w:rsidRPr="009834DE">
        <w:rPr>
          <w:sz w:val="28"/>
        </w:rPr>
        <w:t>а</w:t>
      </w:r>
      <w:r w:rsidRPr="009834DE">
        <w:rPr>
          <w:sz w:val="28"/>
        </w:rPr>
        <w:t>лиз распределения и использования прибыли.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4. Анализ и оценка эффективности использования основных средств и м</w:t>
      </w:r>
      <w:r w:rsidRPr="009834DE">
        <w:rPr>
          <w:sz w:val="28"/>
        </w:rPr>
        <w:t>а</w:t>
      </w:r>
      <w:r w:rsidRPr="009834DE">
        <w:rPr>
          <w:sz w:val="28"/>
        </w:rPr>
        <w:t>териальных ресурсов.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5. Маржинальный доход. Определение безубыточного объема продаж (порог рентабельности продаж) и зоны безопасности (запас финансовой усто</w:t>
      </w:r>
      <w:r w:rsidRPr="009834DE">
        <w:rPr>
          <w:sz w:val="28"/>
        </w:rPr>
        <w:t>й</w:t>
      </w:r>
      <w:r w:rsidRPr="009834DE">
        <w:rPr>
          <w:sz w:val="28"/>
        </w:rPr>
        <w:t xml:space="preserve">чивости) предприятия. Сила операционного рычага. 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6. Методы оценки инвестиционных проектов в мировой учетно-аналитической практике.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7. Экспресс-анализ финансового состояния предприятия. Оценка фина</w:t>
      </w:r>
      <w:r w:rsidRPr="009834DE">
        <w:rPr>
          <w:sz w:val="28"/>
        </w:rPr>
        <w:t>н</w:t>
      </w:r>
      <w:r w:rsidRPr="009834DE">
        <w:rPr>
          <w:sz w:val="28"/>
        </w:rPr>
        <w:t>совой устойчивости, платежеспособности, деловой активности и рентабельн</w:t>
      </w:r>
      <w:r w:rsidRPr="009834DE">
        <w:rPr>
          <w:sz w:val="28"/>
        </w:rPr>
        <w:t>о</w:t>
      </w:r>
      <w:r w:rsidRPr="009834DE">
        <w:rPr>
          <w:sz w:val="28"/>
        </w:rPr>
        <w:t>сти.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8. Анализ и оценка использования трудовых ресурсов. Факторный анализ производительности труда.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9. Оценка эффективности использования собственного и заемного капит</w:t>
      </w:r>
      <w:r w:rsidRPr="009834DE">
        <w:rPr>
          <w:sz w:val="28"/>
        </w:rPr>
        <w:t>а</w:t>
      </w:r>
      <w:r w:rsidRPr="009834DE">
        <w:rPr>
          <w:sz w:val="28"/>
        </w:rPr>
        <w:t>ла предприятия. Эффект финансового рычага.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10. Анализ и диагностика производства и реализации продукции. Анализ динамики и выполнения плана производства и реализации продукции.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11. Анализ ассортимента и структуры продукции.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12. Анализ ликвидности бухгалтерского баланса и оценка его структуры.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13. Диагностика вероятности банкротства и имитационное моделирование оптимальной структуры финансовых ресурсов предприятия.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lastRenderedPageBreak/>
        <w:t>14. Анализ конкурентоспособности продукции предприятия.</w:t>
      </w:r>
    </w:p>
    <w:p w:rsidR="009834DE" w:rsidRPr="009834DE" w:rsidRDefault="009834DE" w:rsidP="009834DE">
      <w:pPr>
        <w:ind w:firstLine="709"/>
        <w:rPr>
          <w:sz w:val="28"/>
        </w:rPr>
      </w:pPr>
      <w:r w:rsidRPr="009834DE">
        <w:rPr>
          <w:sz w:val="28"/>
        </w:rPr>
        <w:t>15. Диагностика деятельности предприятия на основе рейтингового ан</w:t>
      </w:r>
      <w:r w:rsidRPr="009834DE">
        <w:rPr>
          <w:sz w:val="28"/>
        </w:rPr>
        <w:t>а</w:t>
      </w:r>
      <w:r w:rsidRPr="009834DE">
        <w:rPr>
          <w:sz w:val="28"/>
        </w:rPr>
        <w:t>лиза.</w:t>
      </w:r>
    </w:p>
    <w:p w:rsidR="00F134DB" w:rsidRPr="007A7ABA" w:rsidRDefault="00F134DB" w:rsidP="007A7ABA">
      <w:pPr>
        <w:ind w:firstLine="720"/>
        <w:contextualSpacing/>
        <w:rPr>
          <w:bCs/>
          <w:sz w:val="28"/>
          <w:szCs w:val="28"/>
        </w:rPr>
      </w:pPr>
    </w:p>
    <w:p w:rsidR="006633B4" w:rsidRPr="007A7ABA" w:rsidRDefault="007174C6" w:rsidP="007A7ABA">
      <w:pPr>
        <w:pStyle w:val="af4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</w:t>
      </w:r>
      <w:r w:rsidRPr="002A6B89">
        <w:rPr>
          <w:b/>
          <w:sz w:val="28"/>
          <w:szCs w:val="28"/>
        </w:rPr>
        <w:t>а</w:t>
      </w:r>
      <w:r w:rsidRPr="002A6B89">
        <w:rPr>
          <w:b/>
          <w:sz w:val="28"/>
          <w:szCs w:val="28"/>
        </w:rPr>
        <w:t>ния</w:t>
      </w:r>
      <w:r w:rsidRPr="002A6B89">
        <w:rPr>
          <w:sz w:val="28"/>
          <w:szCs w:val="28"/>
        </w:rPr>
        <w:t xml:space="preserve"> знаний, умений, навыков </w:t>
      </w:r>
      <w:proofErr w:type="gramStart"/>
      <w:r w:rsidRPr="002A6B89">
        <w:rPr>
          <w:sz w:val="28"/>
          <w:szCs w:val="28"/>
        </w:rPr>
        <w:t>и(</w:t>
      </w:r>
      <w:proofErr w:type="gramEnd"/>
      <w:r w:rsidRPr="002A6B89">
        <w:rPr>
          <w:sz w:val="28"/>
          <w:szCs w:val="28"/>
        </w:rPr>
        <w:t>или) опыта деятельности, характеризующих этапы формирования компетенций.</w:t>
      </w:r>
    </w:p>
    <w:p w:rsidR="00FD21D4" w:rsidRDefault="007174C6" w:rsidP="007A7ABA">
      <w:pPr>
        <w:ind w:firstLine="72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657EFA" w:rsidRDefault="007174C6" w:rsidP="007A7ABA">
      <w:pPr>
        <w:ind w:firstLine="720"/>
        <w:contextualSpacing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proofErr w:type="gramStart"/>
      <w:r w:rsidR="00C13307" w:rsidRPr="00185A71">
        <w:rPr>
          <w:sz w:val="28"/>
          <w:szCs w:val="28"/>
        </w:rPr>
        <w:t>«</w:t>
      </w:r>
      <w:r w:rsidR="00657EFA" w:rsidRPr="00657EFA">
        <w:rPr>
          <w:sz w:val="28"/>
          <w:szCs w:val="28"/>
        </w:rPr>
        <w:t>А</w:t>
      </w:r>
      <w:proofErr w:type="gramEnd"/>
      <w:r w:rsidR="00657EFA" w:rsidRPr="00657EFA">
        <w:rPr>
          <w:sz w:val="28"/>
          <w:szCs w:val="28"/>
        </w:rPr>
        <w:t xml:space="preserve">нализ и диагностика </w:t>
      </w:r>
    </w:p>
    <w:p w:rsidR="0000362C" w:rsidRPr="007A7ABA" w:rsidRDefault="00657EFA" w:rsidP="007A7ABA">
      <w:pPr>
        <w:ind w:firstLine="720"/>
        <w:contextualSpacing/>
        <w:jc w:val="center"/>
        <w:rPr>
          <w:sz w:val="28"/>
          <w:szCs w:val="28"/>
        </w:rPr>
      </w:pPr>
      <w:r w:rsidRPr="00657EFA">
        <w:rPr>
          <w:sz w:val="28"/>
          <w:szCs w:val="28"/>
        </w:rPr>
        <w:t>финансово-хозяйственной деятельности предприятия</w:t>
      </w:r>
      <w:r w:rsidR="00C13307" w:rsidRPr="00185A71">
        <w:rPr>
          <w:sz w:val="28"/>
          <w:szCs w:val="28"/>
        </w:rPr>
        <w:t>»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</w:t>
            </w:r>
            <w:r w:rsidRPr="007174C6">
              <w:rPr>
                <w:color w:val="000000" w:themeColor="text1"/>
              </w:rPr>
              <w:t>ч</w:t>
            </w:r>
            <w:r w:rsidRPr="007174C6">
              <w:rPr>
                <w:color w:val="000000" w:themeColor="text1"/>
              </w:rPr>
              <w:t>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proofErr w:type="gramStart"/>
            <w:r>
              <w:rPr>
                <w:color w:val="000000" w:themeColor="text1"/>
              </w:rPr>
              <w:t>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  <w:proofErr w:type="gramEnd"/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ниеп</w:t>
            </w:r>
            <w:r w:rsidRPr="007174C6">
              <w:rPr>
                <w:color w:val="000000" w:themeColor="text1"/>
              </w:rPr>
              <w:t>ис</w:t>
            </w:r>
            <w:r w:rsidRPr="007174C6">
              <w:rPr>
                <w:color w:val="000000" w:themeColor="text1"/>
              </w:rPr>
              <w:t>ь</w:t>
            </w:r>
            <w:r w:rsidRPr="007174C6">
              <w:rPr>
                <w:color w:val="000000" w:themeColor="text1"/>
              </w:rPr>
              <w:t>мен</w:t>
            </w:r>
            <w:r>
              <w:rPr>
                <w:color w:val="000000" w:themeColor="text1"/>
              </w:rPr>
              <w:t>ных</w:t>
            </w:r>
            <w:proofErr w:type="spellEnd"/>
            <w:r w:rsidRPr="007174C6">
              <w:rPr>
                <w:color w:val="000000" w:themeColor="text1"/>
              </w:rPr>
              <w:t xml:space="preserve"> з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proofErr w:type="gramStart"/>
            <w:r>
              <w:rPr>
                <w:color w:val="000000" w:themeColor="text1"/>
              </w:rPr>
              <w:t>тестовых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</w:t>
            </w:r>
            <w:r w:rsidRPr="007174C6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препод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нию преп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</w:t>
            </w:r>
            <w:r w:rsidRPr="00C13307">
              <w:rPr>
                <w:color w:val="000000" w:themeColor="text1"/>
              </w:rPr>
              <w:t>т</w:t>
            </w:r>
            <w:r w:rsidRPr="00C13307">
              <w:rPr>
                <w:color w:val="000000" w:themeColor="text1"/>
              </w:rPr>
              <w:t>вии с прин</w:t>
            </w:r>
            <w:r w:rsidRPr="00C13307">
              <w:rPr>
                <w:color w:val="000000" w:themeColor="text1"/>
              </w:rPr>
              <w:t>я</w:t>
            </w:r>
            <w:r w:rsidRPr="00C13307">
              <w:rPr>
                <w:color w:val="000000" w:themeColor="text1"/>
              </w:rPr>
              <w:t>тыми норм</w:t>
            </w:r>
            <w:r w:rsidRPr="00C13307">
              <w:rPr>
                <w:color w:val="000000" w:themeColor="text1"/>
              </w:rPr>
              <w:t>а</w:t>
            </w:r>
            <w:r w:rsidRPr="00C13307">
              <w:rPr>
                <w:color w:val="000000" w:themeColor="text1"/>
              </w:rPr>
              <w:t>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</w:t>
            </w:r>
            <w:r w:rsidRPr="007174C6">
              <w:rPr>
                <w:color w:val="000000" w:themeColor="text1"/>
              </w:rPr>
              <w:t>е</w:t>
            </w:r>
            <w:r w:rsidRPr="007174C6">
              <w:rPr>
                <w:color w:val="000000" w:themeColor="text1"/>
              </w:rPr>
              <w:t>рочного зад</w:t>
            </w:r>
            <w:r w:rsidRPr="007174C6">
              <w:rPr>
                <w:color w:val="000000" w:themeColor="text1"/>
              </w:rPr>
              <w:t>а</w:t>
            </w:r>
            <w:r w:rsidRPr="007174C6">
              <w:rPr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в</w:t>
            </w:r>
            <w:r w:rsidRPr="00C13307"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просы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исьменные задания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Практические </w:t>
            </w:r>
            <w:r w:rsidRPr="00C13307">
              <w:rPr>
                <w:color w:val="000000" w:themeColor="text1"/>
              </w:rPr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</w:t>
            </w:r>
            <w:r w:rsidRPr="00C13307">
              <w:rPr>
                <w:color w:val="000000" w:themeColor="text1"/>
              </w:rPr>
              <w:t>и</w:t>
            </w:r>
            <w:r w:rsidRPr="00C13307">
              <w:rPr>
                <w:color w:val="000000" w:themeColor="text1"/>
              </w:rPr>
              <w:t>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</w:t>
            </w:r>
            <w:r w:rsidRPr="00C13307">
              <w:rPr>
                <w:color w:val="000000" w:themeColor="text1"/>
              </w:rPr>
              <w:t>е</w:t>
            </w:r>
            <w:r w:rsidRPr="00C13307">
              <w:rPr>
                <w:color w:val="000000" w:themeColor="text1"/>
              </w:rPr>
              <w:t>ты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7A7ABA">
      <w:pPr>
        <w:ind w:left="360" w:firstLine="0"/>
        <w:contextualSpacing/>
        <w:rPr>
          <w:b/>
          <w:sz w:val="28"/>
          <w:szCs w:val="28"/>
        </w:rPr>
      </w:pPr>
    </w:p>
    <w:p w:rsidR="009834DE" w:rsidRDefault="009834DE" w:rsidP="009834DE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</w:rPr>
        <w:t>7.</w:t>
      </w:r>
      <w:r>
        <w:rPr>
          <w:b/>
          <w:sz w:val="28"/>
          <w:szCs w:val="28"/>
        </w:rPr>
        <w:t xml:space="preserve"> Методические указания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освоению дисципл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ны</w:t>
      </w:r>
    </w:p>
    <w:p w:rsidR="009834DE" w:rsidRDefault="009834DE" w:rsidP="009834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«Анализ и диагностика финансово-хозяйственной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предприятия» предусматривает лекции и практические занятия. Успешное изучение дисциплины требует посещения лекций, активной работы на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занятиях, выполнения учебных заданий преподавателя, ознакомления с основной и дополнительной литературой. </w:t>
      </w:r>
    </w:p>
    <w:p w:rsidR="009834DE" w:rsidRDefault="009834DE" w:rsidP="009834D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тельную работу. </w:t>
      </w:r>
    </w:p>
    <w:p w:rsidR="009834DE" w:rsidRDefault="009834DE" w:rsidP="009834D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9834DE" w:rsidRDefault="009834DE" w:rsidP="009834D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перед очередной лекцией необходимо просмотреть конспект материала предыдущей лекции. При затруднениях в восприятии материала следует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9834DE" w:rsidRDefault="009834DE" w:rsidP="009834DE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навыков подготовки докладов, сообщений, приобретения опыта устных публичных выступлений, ведения дискуссии, аргументации и защиты выдв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гаемых положений, а также для контроля преподавателем степени подготовле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аспирантов по изучаемой дисциплине.</w:t>
      </w:r>
    </w:p>
    <w:p w:rsidR="009834DE" w:rsidRDefault="009834DE" w:rsidP="009834DE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9834DE" w:rsidRDefault="009834DE" w:rsidP="009834DE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турным источникам проработать теоретический материал, соответствующей темы занятия;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звавшему затруднения в его понимании и освоении при решении задач, зада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для самостоятельного решения;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ходе семинара давать конкретные, четкие ответы по существу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просов; </w:t>
      </w:r>
    </w:p>
    <w:p w:rsidR="009834DE" w:rsidRDefault="009834DE" w:rsidP="009834DE">
      <w:pPr>
        <w:pStyle w:val="2"/>
        <w:numPr>
          <w:ilvl w:val="0"/>
          <w:numId w:val="2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затруднений обращаться к преподавателю.</w:t>
      </w:r>
    </w:p>
    <w:p w:rsidR="009834DE" w:rsidRDefault="009834DE" w:rsidP="009834DE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тацию к преподавателю и отчитаться по теме, изучавшийся на занятии. </w:t>
      </w:r>
      <w:proofErr w:type="gramStart"/>
      <w:r>
        <w:rPr>
          <w:sz w:val="28"/>
          <w:szCs w:val="28"/>
        </w:rPr>
        <w:t>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ранты, не отчитавшиеся по каждой не проработанной ими на занятиях теме к началу экзаменационной сессии не допускаются</w:t>
      </w:r>
      <w:proofErr w:type="gramEnd"/>
      <w:r>
        <w:rPr>
          <w:sz w:val="28"/>
          <w:szCs w:val="28"/>
        </w:rPr>
        <w:t xml:space="preserve"> к экзамену.</w:t>
      </w:r>
    </w:p>
    <w:p w:rsidR="009834DE" w:rsidRDefault="009834DE" w:rsidP="007A7ABA">
      <w:pPr>
        <w:ind w:left="360" w:firstLine="0"/>
        <w:contextualSpacing/>
        <w:rPr>
          <w:b/>
          <w:sz w:val="28"/>
          <w:szCs w:val="28"/>
        </w:rPr>
      </w:pPr>
    </w:p>
    <w:p w:rsidR="00D24362" w:rsidRPr="00831BED" w:rsidRDefault="00450252" w:rsidP="009834DE">
      <w:pPr>
        <w:pStyle w:val="af4"/>
        <w:numPr>
          <w:ilvl w:val="0"/>
          <w:numId w:val="23"/>
        </w:numPr>
        <w:ind w:hanging="153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9834DE" w:rsidP="007A7ABA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9834DE" w:rsidRDefault="00E8510D" w:rsidP="007A7ABA">
      <w:pPr>
        <w:ind w:firstLine="720"/>
        <w:contextualSpacing/>
        <w:rPr>
          <w:sz w:val="28"/>
          <w:szCs w:val="28"/>
        </w:rPr>
      </w:pPr>
      <w:r w:rsidRPr="009834DE">
        <w:rPr>
          <w:b/>
          <w:sz w:val="28"/>
          <w:szCs w:val="28"/>
        </w:rPr>
        <w:t>а) основная литерату</w:t>
      </w:r>
      <w:r w:rsidR="00EB27B5" w:rsidRPr="009834DE">
        <w:rPr>
          <w:b/>
          <w:sz w:val="28"/>
          <w:szCs w:val="28"/>
        </w:rPr>
        <w:t>ра</w:t>
      </w:r>
      <w:r w:rsidR="00EB27B5" w:rsidRPr="009834DE">
        <w:rPr>
          <w:sz w:val="28"/>
          <w:szCs w:val="28"/>
        </w:rPr>
        <w:t>:</w:t>
      </w:r>
    </w:p>
    <w:p w:rsidR="0000362C" w:rsidRPr="0000362C" w:rsidRDefault="0000362C" w:rsidP="00A93093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>Экономический анализ: учебник / Г. В. Савицкая</w:t>
      </w:r>
      <w:r w:rsidR="00FD04B9">
        <w:rPr>
          <w:sz w:val="28"/>
          <w:szCs w:val="28"/>
        </w:rPr>
        <w:t>. — М.: ИНФРА-М, 2015. — 649 с</w:t>
      </w:r>
      <w:proofErr w:type="gramStart"/>
      <w:r w:rsidR="00FD04B9">
        <w:rPr>
          <w:sz w:val="28"/>
          <w:szCs w:val="28"/>
        </w:rPr>
        <w:t>.</w:t>
      </w:r>
      <w:r w:rsidR="000160FB" w:rsidRPr="00A60806">
        <w:rPr>
          <w:sz w:val="28"/>
          <w:szCs w:val="28"/>
        </w:rPr>
        <w:t>(</w:t>
      </w:r>
      <w:proofErr w:type="gramEnd"/>
      <w:r w:rsidR="000160FB" w:rsidRPr="00A60806">
        <w:rPr>
          <w:sz w:val="28"/>
          <w:szCs w:val="28"/>
        </w:rPr>
        <w:t xml:space="preserve">шифр в библиотеке МИРЭА: </w:t>
      </w:r>
      <w:r w:rsidR="000160FB" w:rsidRPr="000160FB">
        <w:rPr>
          <w:sz w:val="28"/>
          <w:szCs w:val="28"/>
        </w:rPr>
        <w:t>338 С13</w:t>
      </w:r>
      <w:r w:rsidR="000160FB" w:rsidRPr="00A60806">
        <w:rPr>
          <w:sz w:val="28"/>
          <w:szCs w:val="28"/>
        </w:rPr>
        <w:t>)</w:t>
      </w:r>
      <w:r w:rsidR="000160FB">
        <w:rPr>
          <w:sz w:val="28"/>
          <w:szCs w:val="28"/>
        </w:rPr>
        <w:t>.</w:t>
      </w:r>
    </w:p>
    <w:p w:rsidR="0000362C" w:rsidRPr="0000362C" w:rsidRDefault="0000362C" w:rsidP="00A93093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>Экономический анализ: учебное пособие для вузов / О.А. Алексан</w:t>
      </w:r>
      <w:r w:rsidRPr="0000362C">
        <w:rPr>
          <w:sz w:val="28"/>
          <w:szCs w:val="28"/>
        </w:rPr>
        <w:t>д</w:t>
      </w:r>
      <w:r w:rsidRPr="0000362C">
        <w:rPr>
          <w:sz w:val="28"/>
          <w:szCs w:val="28"/>
        </w:rPr>
        <w:t>ров, Ю.Н. Егоров. — М.: ИНФРА-М, 2015. — 288 с</w:t>
      </w:r>
      <w:proofErr w:type="gramStart"/>
      <w:r w:rsidR="00FD04B9">
        <w:rPr>
          <w:sz w:val="28"/>
          <w:szCs w:val="28"/>
        </w:rPr>
        <w:t>.</w:t>
      </w:r>
      <w:r w:rsidR="000160FB" w:rsidRPr="00A60806">
        <w:rPr>
          <w:sz w:val="28"/>
          <w:szCs w:val="28"/>
        </w:rPr>
        <w:t>(</w:t>
      </w:r>
      <w:proofErr w:type="gramEnd"/>
      <w:r w:rsidR="000160FB">
        <w:rPr>
          <w:sz w:val="28"/>
          <w:szCs w:val="28"/>
        </w:rPr>
        <w:t>библиотека МГУПИ</w:t>
      </w:r>
      <w:r w:rsidR="000160FB" w:rsidRPr="00A60806">
        <w:rPr>
          <w:sz w:val="28"/>
          <w:szCs w:val="28"/>
        </w:rPr>
        <w:t>)</w:t>
      </w:r>
      <w:r w:rsidR="000160FB">
        <w:rPr>
          <w:sz w:val="28"/>
          <w:szCs w:val="28"/>
        </w:rPr>
        <w:t>.</w:t>
      </w:r>
    </w:p>
    <w:p w:rsidR="00A93093" w:rsidRDefault="00A93093" w:rsidP="00A93093">
      <w:pPr>
        <w:pStyle w:val="af4"/>
        <w:widowControl/>
        <w:numPr>
          <w:ilvl w:val="0"/>
          <w:numId w:val="13"/>
        </w:numPr>
        <w:ind w:left="0" w:firstLine="680"/>
        <w:rPr>
          <w:sz w:val="28"/>
          <w:szCs w:val="28"/>
        </w:rPr>
      </w:pPr>
      <w:proofErr w:type="spellStart"/>
      <w:r w:rsidRPr="00A93093">
        <w:rPr>
          <w:sz w:val="28"/>
          <w:szCs w:val="28"/>
        </w:rPr>
        <w:lastRenderedPageBreak/>
        <w:t>Нешитой</w:t>
      </w:r>
      <w:proofErr w:type="spellEnd"/>
      <w:r w:rsidRPr="00A93093">
        <w:rPr>
          <w:sz w:val="28"/>
          <w:szCs w:val="28"/>
        </w:rPr>
        <w:t xml:space="preserve"> А.</w:t>
      </w:r>
      <w:proofErr w:type="gramStart"/>
      <w:r w:rsidRPr="00A93093">
        <w:rPr>
          <w:sz w:val="28"/>
          <w:szCs w:val="28"/>
        </w:rPr>
        <w:t>С</w:t>
      </w:r>
      <w:proofErr w:type="gramEnd"/>
      <w:r w:rsidRPr="00A93093">
        <w:rPr>
          <w:sz w:val="28"/>
          <w:szCs w:val="28"/>
        </w:rPr>
        <w:t xml:space="preserve">, </w:t>
      </w:r>
      <w:proofErr w:type="gramStart"/>
      <w:r w:rsidRPr="00A93093">
        <w:rPr>
          <w:sz w:val="28"/>
          <w:szCs w:val="28"/>
        </w:rPr>
        <w:t>Воскобойников</w:t>
      </w:r>
      <w:proofErr w:type="gramEnd"/>
      <w:r w:rsidRPr="00A93093">
        <w:rPr>
          <w:sz w:val="28"/>
          <w:szCs w:val="28"/>
        </w:rPr>
        <w:t xml:space="preserve"> Я.М.</w:t>
      </w:r>
      <w:r>
        <w:rPr>
          <w:sz w:val="28"/>
          <w:szCs w:val="28"/>
        </w:rPr>
        <w:t xml:space="preserve"> Финансы организаций: учебник. </w:t>
      </w:r>
      <w:r w:rsidRPr="00A9309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A93093">
        <w:rPr>
          <w:sz w:val="28"/>
          <w:szCs w:val="28"/>
        </w:rPr>
        <w:t>]</w:t>
      </w:r>
      <w:r>
        <w:rPr>
          <w:sz w:val="28"/>
          <w:szCs w:val="28"/>
        </w:rPr>
        <w:t xml:space="preserve">. – М.: Издательство «Дашков и Ко», 2012. – 528 с. </w:t>
      </w:r>
      <w:r w:rsidRPr="000E4AF7">
        <w:rPr>
          <w:sz w:val="28"/>
          <w:szCs w:val="28"/>
        </w:rPr>
        <w:t>— Р</w:t>
      </w:r>
      <w:r w:rsidRPr="000E4AF7">
        <w:rPr>
          <w:sz w:val="28"/>
          <w:szCs w:val="28"/>
        </w:rPr>
        <w:t>е</w:t>
      </w:r>
      <w:r w:rsidRPr="000E4AF7">
        <w:rPr>
          <w:sz w:val="28"/>
          <w:szCs w:val="28"/>
        </w:rPr>
        <w:t xml:space="preserve">жим доступа: </w:t>
      </w:r>
      <w:r w:rsidRPr="00A93093">
        <w:rPr>
          <w:sz w:val="28"/>
          <w:szCs w:val="28"/>
        </w:rPr>
        <w:t>https://e.lanbook.com/book/3589#authors</w:t>
      </w:r>
      <w:r w:rsidRPr="000E4AF7">
        <w:rPr>
          <w:sz w:val="28"/>
          <w:szCs w:val="28"/>
        </w:rPr>
        <w:t xml:space="preserve"> — </w:t>
      </w:r>
      <w:proofErr w:type="spellStart"/>
      <w:r w:rsidRPr="000E4AF7">
        <w:rPr>
          <w:sz w:val="28"/>
          <w:szCs w:val="28"/>
        </w:rPr>
        <w:t>Загл</w:t>
      </w:r>
      <w:proofErr w:type="spellEnd"/>
      <w:r w:rsidRPr="000E4AF7">
        <w:rPr>
          <w:sz w:val="28"/>
          <w:szCs w:val="28"/>
        </w:rPr>
        <w:t>. с экрана.</w:t>
      </w:r>
    </w:p>
    <w:p w:rsidR="001967C7" w:rsidRPr="009834DE" w:rsidRDefault="00E8510D" w:rsidP="00A93093">
      <w:pPr>
        <w:ind w:firstLine="680"/>
        <w:contextualSpacing/>
        <w:rPr>
          <w:sz w:val="28"/>
          <w:szCs w:val="28"/>
        </w:rPr>
      </w:pPr>
      <w:r w:rsidRPr="009834DE">
        <w:rPr>
          <w:b/>
          <w:sz w:val="28"/>
          <w:szCs w:val="28"/>
        </w:rPr>
        <w:t>б) дополни</w:t>
      </w:r>
      <w:r w:rsidR="001967C7" w:rsidRPr="009834DE">
        <w:rPr>
          <w:b/>
          <w:sz w:val="28"/>
          <w:szCs w:val="28"/>
        </w:rPr>
        <w:t>тельная литература</w:t>
      </w:r>
      <w:r w:rsidR="001967C7" w:rsidRPr="009834DE">
        <w:rPr>
          <w:sz w:val="28"/>
          <w:szCs w:val="28"/>
        </w:rPr>
        <w:t>:</w:t>
      </w:r>
    </w:p>
    <w:p w:rsidR="00A93093" w:rsidRPr="00A93093" w:rsidRDefault="00A93093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 xml:space="preserve">Аудит. Теория и практика: учебник для вузов / </w:t>
      </w:r>
      <w:proofErr w:type="gramStart"/>
      <w:r w:rsidRPr="0000362C">
        <w:rPr>
          <w:sz w:val="28"/>
          <w:szCs w:val="28"/>
        </w:rPr>
        <w:t>П</w:t>
      </w:r>
      <w:proofErr w:type="gramEnd"/>
      <w:r w:rsidRPr="0000362C">
        <w:rPr>
          <w:sz w:val="28"/>
          <w:szCs w:val="28"/>
        </w:rPr>
        <w:t>/р. Н.А. Казако</w:t>
      </w:r>
      <w:r>
        <w:rPr>
          <w:sz w:val="28"/>
          <w:szCs w:val="28"/>
        </w:rPr>
        <w:t xml:space="preserve">ва. —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2014. — 385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A60806">
        <w:rPr>
          <w:sz w:val="28"/>
          <w:szCs w:val="28"/>
        </w:rPr>
        <w:t>(</w:t>
      </w:r>
      <w:r>
        <w:rPr>
          <w:sz w:val="28"/>
          <w:szCs w:val="28"/>
        </w:rPr>
        <w:t>библиотека МГУПИ</w:t>
      </w:r>
      <w:r w:rsidRPr="00A608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362C" w:rsidRPr="0000362C" w:rsidRDefault="0000362C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 xml:space="preserve">Математические методы и модели в экономике: учебное пособие / Ю.П. Маркин. </w:t>
      </w:r>
      <w:r w:rsidR="00FD04B9">
        <w:rPr>
          <w:sz w:val="28"/>
          <w:szCs w:val="28"/>
        </w:rPr>
        <w:t xml:space="preserve">— М.: </w:t>
      </w:r>
      <w:proofErr w:type="spellStart"/>
      <w:r w:rsidR="00FD04B9">
        <w:rPr>
          <w:sz w:val="28"/>
          <w:szCs w:val="28"/>
        </w:rPr>
        <w:t>Высш</w:t>
      </w:r>
      <w:proofErr w:type="spellEnd"/>
      <w:r w:rsidR="00FD04B9">
        <w:rPr>
          <w:sz w:val="28"/>
          <w:szCs w:val="28"/>
        </w:rPr>
        <w:t xml:space="preserve">. </w:t>
      </w:r>
      <w:proofErr w:type="spellStart"/>
      <w:r w:rsidR="00FD04B9">
        <w:rPr>
          <w:sz w:val="28"/>
          <w:szCs w:val="28"/>
        </w:rPr>
        <w:t>шк</w:t>
      </w:r>
      <w:proofErr w:type="spellEnd"/>
      <w:r w:rsidR="00FD04B9">
        <w:rPr>
          <w:sz w:val="28"/>
          <w:szCs w:val="28"/>
        </w:rPr>
        <w:t>., 2007. — 424 с</w:t>
      </w:r>
      <w:proofErr w:type="gramStart"/>
      <w:r w:rsidR="00FD04B9">
        <w:rPr>
          <w:sz w:val="28"/>
          <w:szCs w:val="28"/>
        </w:rPr>
        <w:t>.</w:t>
      </w:r>
      <w:r w:rsidR="000160FB" w:rsidRPr="00A60806">
        <w:rPr>
          <w:sz w:val="28"/>
          <w:szCs w:val="28"/>
        </w:rPr>
        <w:t>(</w:t>
      </w:r>
      <w:proofErr w:type="gramEnd"/>
      <w:r w:rsidR="000160FB" w:rsidRPr="00A60806">
        <w:rPr>
          <w:sz w:val="28"/>
          <w:szCs w:val="28"/>
        </w:rPr>
        <w:t xml:space="preserve">шифр в библиотеке МИРЭА: </w:t>
      </w:r>
      <w:r w:rsidR="00A93093" w:rsidRPr="00A93093">
        <w:rPr>
          <w:sz w:val="28"/>
          <w:szCs w:val="28"/>
        </w:rPr>
        <w:t>330.115 М25</w:t>
      </w:r>
      <w:r w:rsidR="000160FB" w:rsidRPr="00A60806">
        <w:rPr>
          <w:sz w:val="28"/>
          <w:szCs w:val="28"/>
        </w:rPr>
        <w:t>)</w:t>
      </w:r>
      <w:r w:rsidR="000160FB">
        <w:rPr>
          <w:sz w:val="28"/>
          <w:szCs w:val="28"/>
        </w:rPr>
        <w:t>.</w:t>
      </w:r>
    </w:p>
    <w:p w:rsidR="0000362C" w:rsidRPr="00A93093" w:rsidRDefault="0000362C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>Финансы: Учеб</w:t>
      </w:r>
      <w:proofErr w:type="gramStart"/>
      <w:r w:rsidRPr="0000362C">
        <w:rPr>
          <w:sz w:val="28"/>
          <w:szCs w:val="28"/>
        </w:rPr>
        <w:t>.</w:t>
      </w:r>
      <w:proofErr w:type="gramEnd"/>
      <w:r w:rsidRPr="0000362C">
        <w:rPr>
          <w:sz w:val="28"/>
          <w:szCs w:val="28"/>
        </w:rPr>
        <w:t xml:space="preserve"> </w:t>
      </w:r>
      <w:proofErr w:type="gramStart"/>
      <w:r w:rsidRPr="0000362C">
        <w:rPr>
          <w:sz w:val="28"/>
          <w:szCs w:val="28"/>
        </w:rPr>
        <w:t>д</w:t>
      </w:r>
      <w:proofErr w:type="gramEnd"/>
      <w:r w:rsidRPr="0000362C">
        <w:rPr>
          <w:sz w:val="28"/>
          <w:szCs w:val="28"/>
        </w:rPr>
        <w:t>ля вузов / С.А. Белозеров, С.Г. Горбушина, В.В. Иванов и др.; Под ред. В.В. Ковалева.</w:t>
      </w:r>
      <w:r w:rsidR="00FD04B9">
        <w:rPr>
          <w:sz w:val="28"/>
          <w:szCs w:val="28"/>
        </w:rPr>
        <w:t xml:space="preserve"> — М.: Проспект, 2006. — 636 с</w:t>
      </w:r>
      <w:proofErr w:type="gramStart"/>
      <w:r w:rsidR="00FD04B9">
        <w:rPr>
          <w:sz w:val="28"/>
          <w:szCs w:val="28"/>
        </w:rPr>
        <w:t>.</w:t>
      </w:r>
      <w:r w:rsidR="00A93093" w:rsidRPr="00A60806">
        <w:rPr>
          <w:sz w:val="28"/>
          <w:szCs w:val="28"/>
        </w:rPr>
        <w:t>(</w:t>
      </w:r>
      <w:proofErr w:type="gramEnd"/>
      <w:r w:rsidR="00A93093" w:rsidRPr="00A60806">
        <w:rPr>
          <w:sz w:val="28"/>
          <w:szCs w:val="28"/>
        </w:rPr>
        <w:t xml:space="preserve">шифр в библиотеке МИРЭА: </w:t>
      </w:r>
      <w:r w:rsidR="00A93093" w:rsidRPr="00A93093">
        <w:rPr>
          <w:sz w:val="28"/>
          <w:szCs w:val="28"/>
        </w:rPr>
        <w:t>336 Ф59</w:t>
      </w:r>
      <w:r w:rsidR="00A93093" w:rsidRPr="00A60806">
        <w:rPr>
          <w:sz w:val="28"/>
          <w:szCs w:val="28"/>
        </w:rPr>
        <w:t>)</w:t>
      </w:r>
      <w:r w:rsidR="00A93093">
        <w:rPr>
          <w:sz w:val="28"/>
          <w:szCs w:val="28"/>
        </w:rPr>
        <w:t>.</w:t>
      </w:r>
    </w:p>
    <w:p w:rsidR="0000362C" w:rsidRPr="00A93093" w:rsidRDefault="0000362C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FD04B9">
        <w:rPr>
          <w:spacing w:val="-4"/>
          <w:sz w:val="28"/>
          <w:szCs w:val="28"/>
        </w:rPr>
        <w:t xml:space="preserve">Финансовая отчетность: Анализ финансовой отчётности (основы </w:t>
      </w:r>
      <w:proofErr w:type="spellStart"/>
      <w:r w:rsidRPr="00FD04B9">
        <w:rPr>
          <w:spacing w:val="-4"/>
          <w:sz w:val="28"/>
          <w:szCs w:val="28"/>
        </w:rPr>
        <w:t>б</w:t>
      </w:r>
      <w:r w:rsidRPr="00FD04B9">
        <w:rPr>
          <w:spacing w:val="-4"/>
          <w:sz w:val="28"/>
          <w:szCs w:val="28"/>
        </w:rPr>
        <w:t>а</w:t>
      </w:r>
      <w:r w:rsidRPr="00FD04B9">
        <w:rPr>
          <w:spacing w:val="-4"/>
          <w:sz w:val="28"/>
          <w:szCs w:val="28"/>
        </w:rPr>
        <w:t>лансоведения</w:t>
      </w:r>
      <w:proofErr w:type="spellEnd"/>
      <w:r w:rsidRPr="00FD04B9">
        <w:rPr>
          <w:spacing w:val="-4"/>
          <w:sz w:val="28"/>
          <w:szCs w:val="28"/>
        </w:rPr>
        <w:t>) / В.В. Ковалев, Вит</w:t>
      </w:r>
      <w:proofErr w:type="gramStart"/>
      <w:r w:rsidRPr="00FD04B9">
        <w:rPr>
          <w:spacing w:val="-4"/>
          <w:sz w:val="28"/>
          <w:szCs w:val="28"/>
        </w:rPr>
        <w:t>.В</w:t>
      </w:r>
      <w:proofErr w:type="gramEnd"/>
      <w:r w:rsidRPr="00FD04B9">
        <w:rPr>
          <w:spacing w:val="-4"/>
          <w:sz w:val="28"/>
          <w:szCs w:val="28"/>
        </w:rPr>
        <w:t>. Ковалев.</w:t>
      </w:r>
      <w:r w:rsidR="00FD04B9" w:rsidRPr="00FD04B9">
        <w:rPr>
          <w:spacing w:val="-4"/>
          <w:sz w:val="28"/>
          <w:szCs w:val="28"/>
        </w:rPr>
        <w:t xml:space="preserve"> — М.: Проспект, 2006. — 430 с</w:t>
      </w:r>
      <w:proofErr w:type="gramStart"/>
      <w:r w:rsidR="00FD04B9" w:rsidRPr="00FD04B9">
        <w:rPr>
          <w:spacing w:val="-4"/>
          <w:sz w:val="28"/>
          <w:szCs w:val="28"/>
        </w:rPr>
        <w:t>.</w:t>
      </w:r>
      <w:r w:rsidR="00A93093" w:rsidRPr="00A60806">
        <w:rPr>
          <w:sz w:val="28"/>
          <w:szCs w:val="28"/>
        </w:rPr>
        <w:t>(</w:t>
      </w:r>
      <w:proofErr w:type="gramEnd"/>
      <w:r w:rsidR="00A93093" w:rsidRPr="00A60806">
        <w:rPr>
          <w:sz w:val="28"/>
          <w:szCs w:val="28"/>
        </w:rPr>
        <w:t xml:space="preserve">шифр в библиотеке МИРЭА: </w:t>
      </w:r>
      <w:r w:rsidR="00A93093" w:rsidRPr="00A93093">
        <w:rPr>
          <w:sz w:val="28"/>
          <w:szCs w:val="28"/>
        </w:rPr>
        <w:t>65 К56</w:t>
      </w:r>
      <w:r w:rsidR="00A93093" w:rsidRPr="00A60806">
        <w:rPr>
          <w:sz w:val="28"/>
          <w:szCs w:val="28"/>
        </w:rPr>
        <w:t>)</w:t>
      </w:r>
      <w:r w:rsidR="00A93093">
        <w:rPr>
          <w:sz w:val="28"/>
          <w:szCs w:val="28"/>
        </w:rPr>
        <w:t>.</w:t>
      </w:r>
    </w:p>
    <w:p w:rsidR="00D24362" w:rsidRPr="00A93093" w:rsidRDefault="0000362C" w:rsidP="00A93093">
      <w:pPr>
        <w:pStyle w:val="af4"/>
        <w:widowControl/>
        <w:numPr>
          <w:ilvl w:val="0"/>
          <w:numId w:val="14"/>
        </w:numPr>
        <w:ind w:left="0" w:firstLine="680"/>
        <w:rPr>
          <w:sz w:val="28"/>
          <w:szCs w:val="28"/>
        </w:rPr>
      </w:pPr>
      <w:r w:rsidRPr="0000362C">
        <w:rPr>
          <w:sz w:val="28"/>
          <w:szCs w:val="28"/>
        </w:rPr>
        <w:t>Финансовый менеджмент. Проблемы и решения: Учебник для маг</w:t>
      </w:r>
      <w:r w:rsidRPr="0000362C">
        <w:rPr>
          <w:sz w:val="28"/>
          <w:szCs w:val="28"/>
        </w:rPr>
        <w:t>и</w:t>
      </w:r>
      <w:r w:rsidRPr="0000362C">
        <w:rPr>
          <w:sz w:val="28"/>
          <w:szCs w:val="28"/>
        </w:rPr>
        <w:t xml:space="preserve">стров / А.З. </w:t>
      </w:r>
      <w:proofErr w:type="spellStart"/>
      <w:r w:rsidRPr="0000362C">
        <w:rPr>
          <w:sz w:val="28"/>
          <w:szCs w:val="28"/>
        </w:rPr>
        <w:t>Бобылева</w:t>
      </w:r>
      <w:proofErr w:type="spellEnd"/>
      <w:r w:rsidRPr="0000362C">
        <w:rPr>
          <w:sz w:val="28"/>
          <w:szCs w:val="28"/>
        </w:rPr>
        <w:t xml:space="preserve"> [и др.]; под ред. А.З. </w:t>
      </w:r>
      <w:proofErr w:type="spellStart"/>
      <w:r w:rsidRPr="0000362C">
        <w:rPr>
          <w:sz w:val="28"/>
          <w:szCs w:val="28"/>
        </w:rPr>
        <w:t>Бобылев</w:t>
      </w:r>
      <w:r w:rsidR="00FD04B9">
        <w:rPr>
          <w:sz w:val="28"/>
          <w:szCs w:val="28"/>
        </w:rPr>
        <w:t>ой</w:t>
      </w:r>
      <w:proofErr w:type="spellEnd"/>
      <w:r w:rsidR="00FD04B9">
        <w:rPr>
          <w:sz w:val="28"/>
          <w:szCs w:val="28"/>
        </w:rPr>
        <w:t xml:space="preserve">. — М.: </w:t>
      </w:r>
      <w:proofErr w:type="spellStart"/>
      <w:r w:rsidR="00FD04B9">
        <w:rPr>
          <w:sz w:val="28"/>
          <w:szCs w:val="28"/>
        </w:rPr>
        <w:t>Юрайт</w:t>
      </w:r>
      <w:proofErr w:type="spellEnd"/>
      <w:r w:rsidR="00FD04B9">
        <w:rPr>
          <w:sz w:val="28"/>
          <w:szCs w:val="28"/>
        </w:rPr>
        <w:t>, 2012. — 903 с</w:t>
      </w:r>
      <w:proofErr w:type="gramStart"/>
      <w:r w:rsidR="00FD04B9">
        <w:rPr>
          <w:sz w:val="28"/>
          <w:szCs w:val="28"/>
        </w:rPr>
        <w:t>.</w:t>
      </w:r>
      <w:r w:rsidR="00A93093" w:rsidRPr="00A60806">
        <w:rPr>
          <w:sz w:val="28"/>
          <w:szCs w:val="28"/>
        </w:rPr>
        <w:t>(</w:t>
      </w:r>
      <w:proofErr w:type="gramEnd"/>
      <w:r w:rsidR="00A93093" w:rsidRPr="00A60806">
        <w:rPr>
          <w:sz w:val="28"/>
          <w:szCs w:val="28"/>
        </w:rPr>
        <w:t xml:space="preserve">шифр в библиотеке МИРЭА: </w:t>
      </w:r>
      <w:r w:rsidR="00A93093" w:rsidRPr="00A93093">
        <w:rPr>
          <w:sz w:val="28"/>
          <w:szCs w:val="28"/>
        </w:rPr>
        <w:t>338 Ф59</w:t>
      </w:r>
      <w:r w:rsidR="00A93093" w:rsidRPr="00A60806">
        <w:rPr>
          <w:sz w:val="28"/>
          <w:szCs w:val="28"/>
        </w:rPr>
        <w:t>)</w:t>
      </w:r>
      <w:r w:rsidR="00A93093">
        <w:rPr>
          <w:sz w:val="28"/>
          <w:szCs w:val="28"/>
        </w:rPr>
        <w:t>.</w:t>
      </w:r>
    </w:p>
    <w:p w:rsidR="009834DE" w:rsidRDefault="009834DE" w:rsidP="007A7ABA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9834DE" w:rsidP="007A7ABA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93093" w:rsidRPr="00A93093" w:rsidRDefault="00A93093" w:rsidP="007A7ABA">
      <w:pPr>
        <w:pStyle w:val="af6"/>
        <w:numPr>
          <w:ilvl w:val="0"/>
          <w:numId w:val="15"/>
        </w:numPr>
        <w:ind w:left="0" w:firstLine="680"/>
        <w:contextualSpacing/>
        <w:jc w:val="both"/>
        <w:rPr>
          <w:sz w:val="28"/>
          <w:szCs w:val="28"/>
        </w:rPr>
      </w:pPr>
      <w:r w:rsidRPr="0084743E">
        <w:rPr>
          <w:spacing w:val="-10"/>
          <w:sz w:val="28"/>
          <w:szCs w:val="28"/>
        </w:rPr>
        <w:t>http://e.lanbook.com/ - издательство «Лань» электронно-библиотечная си</w:t>
      </w:r>
      <w:r w:rsidRPr="0084743E">
        <w:rPr>
          <w:spacing w:val="-10"/>
          <w:sz w:val="28"/>
          <w:szCs w:val="28"/>
        </w:rPr>
        <w:t>с</w:t>
      </w:r>
      <w:r w:rsidRPr="0084743E">
        <w:rPr>
          <w:spacing w:val="-10"/>
          <w:sz w:val="28"/>
          <w:szCs w:val="28"/>
        </w:rPr>
        <w:t>тема.</w:t>
      </w:r>
    </w:p>
    <w:p w:rsidR="0000362C" w:rsidRPr="00FD04B9" w:rsidRDefault="00FD04B9" w:rsidP="007A7ABA">
      <w:pPr>
        <w:pStyle w:val="af6"/>
        <w:numPr>
          <w:ilvl w:val="0"/>
          <w:numId w:val="15"/>
        </w:numPr>
        <w:ind w:left="0" w:firstLine="680"/>
        <w:contextualSpacing/>
        <w:jc w:val="both"/>
        <w:rPr>
          <w:sz w:val="28"/>
          <w:szCs w:val="28"/>
        </w:rPr>
      </w:pPr>
      <w:r w:rsidRPr="00FD04B9">
        <w:rPr>
          <w:sz w:val="28"/>
          <w:szCs w:val="28"/>
          <w:lang w:val="en-US"/>
        </w:rPr>
        <w:t>http</w:t>
      </w:r>
      <w:r w:rsidRPr="00FD04B9">
        <w:rPr>
          <w:sz w:val="28"/>
          <w:szCs w:val="28"/>
        </w:rPr>
        <w:t>://</w:t>
      </w:r>
      <w:hyperlink r:id="rId9" w:history="1"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minfin</w:t>
        </w:r>
        <w:proofErr w:type="spellEnd"/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0362C" w:rsidRPr="00FD04B9">
        <w:rPr>
          <w:sz w:val="28"/>
          <w:szCs w:val="28"/>
        </w:rPr>
        <w:t xml:space="preserve"> – официальный сайт Министерства финансов Российской Федерации</w:t>
      </w:r>
      <w:r w:rsidRPr="00FD04B9">
        <w:rPr>
          <w:sz w:val="28"/>
          <w:szCs w:val="28"/>
        </w:rPr>
        <w:t>.</w:t>
      </w:r>
    </w:p>
    <w:p w:rsidR="0000362C" w:rsidRPr="00FD04B9" w:rsidRDefault="00FD04B9" w:rsidP="007A7ABA">
      <w:pPr>
        <w:pStyle w:val="af6"/>
        <w:numPr>
          <w:ilvl w:val="0"/>
          <w:numId w:val="15"/>
        </w:numPr>
        <w:ind w:left="0" w:firstLine="680"/>
        <w:contextualSpacing/>
        <w:jc w:val="both"/>
        <w:rPr>
          <w:sz w:val="28"/>
          <w:szCs w:val="28"/>
        </w:rPr>
      </w:pPr>
      <w:r w:rsidRPr="00FD04B9">
        <w:rPr>
          <w:sz w:val="28"/>
          <w:szCs w:val="28"/>
          <w:lang w:val="en-US"/>
        </w:rPr>
        <w:t>http</w:t>
      </w:r>
      <w:r w:rsidRPr="00FD04B9">
        <w:rPr>
          <w:sz w:val="28"/>
          <w:szCs w:val="28"/>
        </w:rPr>
        <w:t>://</w:t>
      </w:r>
      <w:hyperlink r:id="rId10" w:history="1"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ecanomika</w:t>
        </w:r>
        <w:proofErr w:type="spellEnd"/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0362C" w:rsidRPr="00FD04B9">
        <w:rPr>
          <w:sz w:val="28"/>
          <w:szCs w:val="28"/>
        </w:rPr>
        <w:t xml:space="preserve"> – информационный портал по экономике предприятия</w:t>
      </w:r>
      <w:r w:rsidRPr="00FD04B9">
        <w:rPr>
          <w:sz w:val="28"/>
          <w:szCs w:val="28"/>
        </w:rPr>
        <w:t>.</w:t>
      </w:r>
    </w:p>
    <w:p w:rsidR="00657EFA" w:rsidRPr="007A7ABA" w:rsidRDefault="00FD04B9" w:rsidP="007A7ABA">
      <w:pPr>
        <w:pStyle w:val="af6"/>
        <w:numPr>
          <w:ilvl w:val="0"/>
          <w:numId w:val="15"/>
        </w:numPr>
        <w:ind w:left="0" w:firstLine="680"/>
        <w:contextualSpacing/>
        <w:jc w:val="both"/>
        <w:rPr>
          <w:sz w:val="28"/>
          <w:szCs w:val="28"/>
        </w:rPr>
      </w:pPr>
      <w:r w:rsidRPr="00FD04B9">
        <w:rPr>
          <w:sz w:val="28"/>
          <w:szCs w:val="28"/>
          <w:lang w:val="en-US"/>
        </w:rPr>
        <w:t>http</w:t>
      </w:r>
      <w:r w:rsidRPr="00FD04B9">
        <w:rPr>
          <w:sz w:val="28"/>
          <w:szCs w:val="28"/>
        </w:rPr>
        <w:t>://</w:t>
      </w:r>
      <w:hyperlink r:id="rId11" w:history="1"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finanalis</w:t>
        </w:r>
        <w:proofErr w:type="spellEnd"/>
        <w:r w:rsidR="0000362C" w:rsidRPr="00FD04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0362C" w:rsidRPr="00FD04B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0362C" w:rsidRPr="00FD04B9">
        <w:rPr>
          <w:sz w:val="28"/>
          <w:szCs w:val="28"/>
        </w:rPr>
        <w:t xml:space="preserve"> – информационный портал по финансовому анализу</w:t>
      </w:r>
      <w:r w:rsidRPr="00FD04B9">
        <w:rPr>
          <w:sz w:val="28"/>
          <w:szCs w:val="28"/>
        </w:rPr>
        <w:t>.</w:t>
      </w:r>
    </w:p>
    <w:p w:rsidR="009834DE" w:rsidRDefault="009834DE" w:rsidP="007A7ABA">
      <w:pPr>
        <w:widowControl/>
        <w:ind w:firstLine="720"/>
        <w:contextualSpacing/>
        <w:rPr>
          <w:b/>
          <w:sz w:val="28"/>
          <w:szCs w:val="28"/>
        </w:rPr>
      </w:pPr>
    </w:p>
    <w:p w:rsidR="00A93093" w:rsidRPr="00DA33AD" w:rsidRDefault="00A93093" w:rsidP="00A93093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93" w:rsidRPr="00DA33AD" w:rsidRDefault="00A93093" w:rsidP="00A93093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</w:t>
      </w:r>
      <w:proofErr w:type="spellStart"/>
      <w:r w:rsidRPr="00DA33AD">
        <w:rPr>
          <w:color w:val="000000"/>
          <w:sz w:val="28"/>
          <w:szCs w:val="28"/>
        </w:rPr>
        <w:t>Сублицензионный</w:t>
      </w:r>
      <w:proofErr w:type="spellEnd"/>
      <w:r w:rsidRPr="00DA33AD">
        <w:rPr>
          <w:color w:val="000000"/>
          <w:sz w:val="28"/>
          <w:szCs w:val="28"/>
        </w:rPr>
        <w:t xml:space="preserve"> договор № 31603621051 от 27 мая 2016 года).</w:t>
      </w:r>
    </w:p>
    <w:p w:rsidR="00A93093" w:rsidRPr="00DA33AD" w:rsidRDefault="00A93093" w:rsidP="00A93093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</w:t>
      </w:r>
      <w:proofErr w:type="spellStart"/>
      <w:r w:rsidRPr="00DA33AD">
        <w:rPr>
          <w:sz w:val="28"/>
          <w:szCs w:val="28"/>
        </w:rPr>
        <w:t>Ко</w:t>
      </w:r>
      <w:r w:rsidRPr="00DA33AD">
        <w:rPr>
          <w:sz w:val="28"/>
          <w:szCs w:val="28"/>
        </w:rPr>
        <w:t>н</w:t>
      </w:r>
      <w:r w:rsidRPr="00DA33AD">
        <w:rPr>
          <w:sz w:val="28"/>
          <w:szCs w:val="28"/>
        </w:rPr>
        <w:t>сультантПлюс</w:t>
      </w:r>
      <w:proofErr w:type="spellEnd"/>
      <w:r w:rsidRPr="00DA33AD">
        <w:rPr>
          <w:sz w:val="28"/>
          <w:szCs w:val="28"/>
        </w:rPr>
        <w:t>» (правовые ресурсы, обзор изменений законодательства, акт</w:t>
      </w:r>
      <w:r w:rsidRPr="00DA33AD">
        <w:rPr>
          <w:sz w:val="28"/>
          <w:szCs w:val="28"/>
        </w:rPr>
        <w:t>у</w:t>
      </w:r>
      <w:r w:rsidRPr="00DA33AD">
        <w:rPr>
          <w:sz w:val="28"/>
          <w:szCs w:val="28"/>
        </w:rPr>
        <w:t>альная справочная информация) и «Гарант» (правовые ресурсы, экспертные о</w:t>
      </w:r>
      <w:r w:rsidRPr="00DA33AD">
        <w:rPr>
          <w:sz w:val="28"/>
          <w:szCs w:val="28"/>
        </w:rPr>
        <w:t>б</w:t>
      </w:r>
      <w:r w:rsidRPr="00DA33AD">
        <w:rPr>
          <w:sz w:val="28"/>
          <w:szCs w:val="28"/>
        </w:rPr>
        <w:t>зоры и оценки; правовой консалтинг) для ознакомления с последними реда</w:t>
      </w:r>
      <w:r w:rsidRPr="00DA33AD">
        <w:rPr>
          <w:sz w:val="28"/>
          <w:szCs w:val="28"/>
        </w:rPr>
        <w:t>к</w:t>
      </w:r>
      <w:r w:rsidRPr="00DA33AD">
        <w:rPr>
          <w:sz w:val="28"/>
          <w:szCs w:val="28"/>
        </w:rPr>
        <w:t>циями соответствующих актов, со всеми изменениями и дополнениями.</w:t>
      </w:r>
    </w:p>
    <w:p w:rsidR="00A93093" w:rsidRPr="00DA33AD" w:rsidRDefault="00A93093" w:rsidP="00A93093">
      <w:pPr>
        <w:ind w:firstLine="720"/>
        <w:rPr>
          <w:sz w:val="16"/>
          <w:szCs w:val="28"/>
        </w:rPr>
      </w:pPr>
    </w:p>
    <w:p w:rsidR="00A93093" w:rsidRPr="00DA33AD" w:rsidRDefault="00A93093" w:rsidP="00A93093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93093" w:rsidRPr="00DA33AD" w:rsidRDefault="00A93093" w:rsidP="00A93093">
      <w:pPr>
        <w:pStyle w:val="af4"/>
        <w:widowControl/>
        <w:numPr>
          <w:ilvl w:val="0"/>
          <w:numId w:val="24"/>
        </w:numPr>
        <w:rPr>
          <w:sz w:val="28"/>
          <w:szCs w:val="28"/>
        </w:rPr>
      </w:pPr>
      <w:r w:rsidRPr="00DA33AD">
        <w:rPr>
          <w:sz w:val="28"/>
          <w:szCs w:val="28"/>
        </w:rPr>
        <w:lastRenderedPageBreak/>
        <w:t>Учебная аудитория кафедры менеджмента (А-427).</w:t>
      </w:r>
    </w:p>
    <w:p w:rsidR="00A93093" w:rsidRPr="00DA33AD" w:rsidRDefault="00A93093" w:rsidP="00A93093">
      <w:pPr>
        <w:pStyle w:val="af4"/>
        <w:widowControl/>
        <w:numPr>
          <w:ilvl w:val="0"/>
          <w:numId w:val="24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A93093" w:rsidRPr="00DA33AD" w:rsidRDefault="00A93093" w:rsidP="00A93093">
      <w:pPr>
        <w:pStyle w:val="af4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A93093" w:rsidRPr="00DA33AD" w:rsidRDefault="00A93093" w:rsidP="00A93093">
      <w:pPr>
        <w:pStyle w:val="af4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A93093" w:rsidRDefault="00A93093" w:rsidP="00A93093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1190E" w:rsidRDefault="00B1190E" w:rsidP="007A7ABA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FD21D4" w:rsidRDefault="00D24362" w:rsidP="00A9309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</w:t>
      </w:r>
      <w:r w:rsidRPr="00C46BF8">
        <w:rPr>
          <w:sz w:val="28"/>
          <w:szCs w:val="28"/>
        </w:rPr>
        <w:t>я</w:t>
      </w:r>
      <w:r w:rsidRPr="00C46BF8">
        <w:rPr>
          <w:sz w:val="28"/>
          <w:szCs w:val="28"/>
        </w:rPr>
        <w:t xml:space="preserve">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proofErr w:type="gramStart"/>
      <w:r w:rsidRPr="00D24362">
        <w:rPr>
          <w:sz w:val="28"/>
          <w:szCs w:val="28"/>
        </w:rPr>
        <w:t>»</w:t>
      </w:r>
      <w:r w:rsidR="0042015B">
        <w:rPr>
          <w:sz w:val="28"/>
          <w:szCs w:val="28"/>
        </w:rPr>
        <w:t>с</w:t>
      </w:r>
      <w:proofErr w:type="gramEnd"/>
      <w:r w:rsidR="0042015B">
        <w:rPr>
          <w:sz w:val="28"/>
          <w:szCs w:val="28"/>
        </w:rPr>
        <w:t xml:space="preserve">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sectPr w:rsidR="00FD21D4" w:rsidSect="003F41D8">
      <w:headerReference w:type="default" r:id="rId12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02" w:rsidRDefault="00451402" w:rsidP="00E76C7A">
      <w:r>
        <w:separator/>
      </w:r>
    </w:p>
  </w:endnote>
  <w:endnote w:type="continuationSeparator" w:id="1">
    <w:p w:rsidR="00451402" w:rsidRDefault="00451402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02" w:rsidRDefault="00451402" w:rsidP="00E76C7A">
      <w:r>
        <w:separator/>
      </w:r>
    </w:p>
  </w:footnote>
  <w:footnote w:type="continuationSeparator" w:id="1">
    <w:p w:rsidR="00451402" w:rsidRDefault="00451402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FB" w:rsidRPr="00675078" w:rsidRDefault="000D370C" w:rsidP="00CC04BE">
    <w:pPr>
      <w:pStyle w:val="ab"/>
      <w:jc w:val="center"/>
    </w:pPr>
    <w:r>
      <w:fldChar w:fldCharType="begin"/>
    </w:r>
    <w:r w:rsidR="000160FB">
      <w:instrText xml:space="preserve"> PAGE   \* MERGEFORMAT </w:instrText>
    </w:r>
    <w:r>
      <w:fldChar w:fldCharType="separate"/>
    </w:r>
    <w:r w:rsidR="004448E5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E1A78"/>
    <w:multiLevelType w:val="hybridMultilevel"/>
    <w:tmpl w:val="A2B47266"/>
    <w:lvl w:ilvl="0" w:tplc="61A68A2E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5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9"/>
  </w:num>
  <w:num w:numId="5">
    <w:abstractNumId w:val="9"/>
  </w:num>
  <w:num w:numId="6">
    <w:abstractNumId w:val="14"/>
  </w:num>
  <w:num w:numId="7">
    <w:abstractNumId w:val="20"/>
  </w:num>
  <w:num w:numId="8">
    <w:abstractNumId w:val="3"/>
  </w:num>
  <w:num w:numId="9">
    <w:abstractNumId w:val="17"/>
  </w:num>
  <w:num w:numId="10">
    <w:abstractNumId w:val="13"/>
  </w:num>
  <w:num w:numId="11">
    <w:abstractNumId w:val="22"/>
  </w:num>
  <w:num w:numId="12">
    <w:abstractNumId w:val="12"/>
  </w:num>
  <w:num w:numId="13">
    <w:abstractNumId w:val="5"/>
  </w:num>
  <w:num w:numId="14">
    <w:abstractNumId w:val="16"/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  <w:num w:numId="19">
    <w:abstractNumId w:val="15"/>
  </w:num>
  <w:num w:numId="20">
    <w:abstractNumId w:val="18"/>
  </w:num>
  <w:num w:numId="21">
    <w:abstractNumId w:val="10"/>
  </w:num>
  <w:num w:numId="22">
    <w:abstractNumId w:val="21"/>
  </w:num>
  <w:num w:numId="23">
    <w:abstractNumId w:val="4"/>
  </w:num>
  <w:num w:numId="24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160FB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0B2A"/>
    <w:rsid w:val="00082480"/>
    <w:rsid w:val="00082502"/>
    <w:rsid w:val="00083754"/>
    <w:rsid w:val="00085D78"/>
    <w:rsid w:val="000913C1"/>
    <w:rsid w:val="00094071"/>
    <w:rsid w:val="00094E79"/>
    <w:rsid w:val="000A0DB0"/>
    <w:rsid w:val="000A3017"/>
    <w:rsid w:val="000A682E"/>
    <w:rsid w:val="000B2C1F"/>
    <w:rsid w:val="000B6D4E"/>
    <w:rsid w:val="000C118C"/>
    <w:rsid w:val="000D1E47"/>
    <w:rsid w:val="000D370C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1150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448E5"/>
    <w:rsid w:val="00450252"/>
    <w:rsid w:val="0045140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561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2EA4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834DE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3093"/>
    <w:rsid w:val="00A9415F"/>
    <w:rsid w:val="00AA2E45"/>
    <w:rsid w:val="00AA4343"/>
    <w:rsid w:val="00AA576B"/>
    <w:rsid w:val="00AA7116"/>
    <w:rsid w:val="00AB464B"/>
    <w:rsid w:val="00AC1C4D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3DD1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04BE"/>
    <w:rsid w:val="00CC5558"/>
    <w:rsid w:val="00CD1758"/>
    <w:rsid w:val="00CD4218"/>
    <w:rsid w:val="00CE068D"/>
    <w:rsid w:val="00CF46DC"/>
    <w:rsid w:val="00CF5118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1FA0"/>
    <w:rsid w:val="00D93E33"/>
    <w:rsid w:val="00D946D1"/>
    <w:rsid w:val="00D95119"/>
    <w:rsid w:val="00D953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030"/>
    <w:rsid w:val="00EF07AE"/>
    <w:rsid w:val="00EF16E6"/>
    <w:rsid w:val="00EF59DA"/>
    <w:rsid w:val="00F02816"/>
    <w:rsid w:val="00F02CB8"/>
    <w:rsid w:val="00F050C2"/>
    <w:rsid w:val="00F134DB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2"/>
    <w:uiPriority w:val="99"/>
    <w:rsid w:val="00A93093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al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anom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EDD1-2B42-43F7-87B8-9A8CFE6F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15</Pages>
  <Words>3068</Words>
  <Characters>23889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студент</cp:lastModifiedBy>
  <cp:revision>142</cp:revision>
  <cp:lastPrinted>2016-08-28T12:42:00Z</cp:lastPrinted>
  <dcterms:created xsi:type="dcterms:W3CDTF">2016-06-17T12:55:00Z</dcterms:created>
  <dcterms:modified xsi:type="dcterms:W3CDTF">2017-02-09T16:37:00Z</dcterms:modified>
</cp:coreProperties>
</file>