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B8" w:rsidRPr="00575F47" w:rsidRDefault="00575F47" w:rsidP="00531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F47">
        <w:rPr>
          <w:rFonts w:ascii="Times New Roman" w:hAnsi="Times New Roman" w:cs="Times New Roman"/>
          <w:b/>
          <w:sz w:val="32"/>
          <w:szCs w:val="32"/>
        </w:rPr>
        <w:t xml:space="preserve">Публикации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="00CC5C49" w:rsidRPr="00575F47">
        <w:rPr>
          <w:rFonts w:ascii="Times New Roman" w:hAnsi="Times New Roman" w:cs="Times New Roman"/>
          <w:b/>
          <w:sz w:val="32"/>
          <w:szCs w:val="32"/>
        </w:rPr>
        <w:t>едущей ор</w:t>
      </w:r>
      <w:r w:rsidRPr="00575F47">
        <w:rPr>
          <w:rFonts w:ascii="Times New Roman" w:hAnsi="Times New Roman" w:cs="Times New Roman"/>
          <w:b/>
          <w:sz w:val="32"/>
          <w:szCs w:val="32"/>
        </w:rPr>
        <w:t>га</w:t>
      </w:r>
      <w:r w:rsidR="00CC5C49" w:rsidRPr="00575F47">
        <w:rPr>
          <w:rFonts w:ascii="Times New Roman" w:hAnsi="Times New Roman" w:cs="Times New Roman"/>
          <w:b/>
          <w:sz w:val="32"/>
          <w:szCs w:val="32"/>
        </w:rPr>
        <w:t>низации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(МИЭТ)</w:t>
      </w:r>
      <w:bookmarkStart w:id="0" w:name="_GoBack"/>
      <w:bookmarkEnd w:id="0"/>
    </w:p>
    <w:p w:rsidR="00575F47" w:rsidRPr="00575F47" w:rsidRDefault="00575F47" w:rsidP="00F744BB">
      <w:pPr>
        <w:rPr>
          <w:lang w:val="en-US"/>
        </w:rPr>
      </w:pP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Boltaev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Pudonin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F.A.,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Sherstnev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Egorov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D.A.,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Kozmin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A.M. Flat magnetic exchange springs as mechanism for additional magnetoresistance in magnetic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nanoisland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arrays // Journal of Magnetism and Magnetic Materials. 2017. Т. 428. С. 132-135.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Bobrinetskiy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I.I., Otero N., Romero P.M.,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Emelianov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Komarov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I.A.,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Smagulova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S.A. Laser direct 3D patterning and reduction of graphene oxide film on polymer substrate // Materials Letters. 2017. Т. 187. С. 20-23.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Soloviev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Popkov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A.F.,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Knizhnik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Iskandarova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I.M. Thermally activated repolarization of antiferromagnetic particles: Monte Carlo dynamics // Journal of Physics D: Applied Physics. 2017. </w:t>
      </w:r>
      <w:r w:rsidRPr="00575F47">
        <w:rPr>
          <w:rFonts w:ascii="Times New Roman" w:hAnsi="Times New Roman" w:cs="Times New Roman"/>
          <w:sz w:val="24"/>
          <w:szCs w:val="24"/>
        </w:rPr>
        <w:t>Т</w:t>
      </w:r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. 50. № 6. </w:t>
      </w:r>
      <w:r w:rsidRPr="00575F47">
        <w:rPr>
          <w:rFonts w:ascii="Times New Roman" w:hAnsi="Times New Roman" w:cs="Times New Roman"/>
          <w:sz w:val="24"/>
          <w:szCs w:val="24"/>
        </w:rPr>
        <w:t>С</w:t>
      </w:r>
      <w:r w:rsidRPr="00575F47">
        <w:rPr>
          <w:rFonts w:ascii="Times New Roman" w:hAnsi="Times New Roman" w:cs="Times New Roman"/>
          <w:sz w:val="24"/>
          <w:szCs w:val="24"/>
          <w:lang w:val="en-US"/>
        </w:rPr>
        <w:t>. 065002.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Gorbatsevich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A.A., Shubin N.M. Coalescence of resonances in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dissipationless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resonant tunneling structures and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>-symmetry breaking // Annals of Physics. 2017. Т. 376. С. 353-371.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75F47">
        <w:rPr>
          <w:rFonts w:ascii="Times New Roman" w:hAnsi="Times New Roman" w:cs="Times New Roman"/>
          <w:sz w:val="24"/>
          <w:szCs w:val="24"/>
        </w:rPr>
        <w:t xml:space="preserve">Белов А.Н., Перевалов А.А., Шевяков В.И. </w:t>
      </w:r>
      <w:proofErr w:type="spellStart"/>
      <w:r w:rsidRPr="00575F47">
        <w:rPr>
          <w:rFonts w:ascii="Times New Roman" w:hAnsi="Times New Roman" w:cs="Times New Roman"/>
          <w:sz w:val="24"/>
          <w:szCs w:val="24"/>
        </w:rPr>
        <w:t>Мемристорные</w:t>
      </w:r>
      <w:proofErr w:type="spellEnd"/>
      <w:r w:rsidRPr="00575F47">
        <w:rPr>
          <w:rFonts w:ascii="Times New Roman" w:hAnsi="Times New Roman" w:cs="Times New Roman"/>
          <w:sz w:val="24"/>
          <w:szCs w:val="24"/>
        </w:rPr>
        <w:t xml:space="preserve"> структуры для микро- и наноэлектроники. физика и технология. Обзор // Известия высших учебных заведений. Электроника. 2017. Т. 22. </w:t>
      </w:r>
      <w:r w:rsidRPr="00575F47">
        <w:rPr>
          <w:rFonts w:ascii="Times New Roman" w:hAnsi="Times New Roman" w:cs="Times New Roman"/>
          <w:sz w:val="24"/>
          <w:szCs w:val="24"/>
          <w:lang w:val="en-US"/>
        </w:rPr>
        <w:t>№ 4. С. 305-321.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F47">
        <w:rPr>
          <w:rFonts w:ascii="Times New Roman" w:hAnsi="Times New Roman" w:cs="Times New Roman"/>
          <w:sz w:val="24"/>
          <w:szCs w:val="24"/>
        </w:rPr>
        <w:t xml:space="preserve">Попов А.И., </w:t>
      </w:r>
      <w:proofErr w:type="spellStart"/>
      <w:r w:rsidRPr="00575F47">
        <w:rPr>
          <w:rFonts w:ascii="Times New Roman" w:hAnsi="Times New Roman" w:cs="Times New Roman"/>
          <w:sz w:val="24"/>
          <w:szCs w:val="24"/>
        </w:rPr>
        <w:t>Сабденов</w:t>
      </w:r>
      <w:proofErr w:type="spellEnd"/>
      <w:r w:rsidRPr="00575F47">
        <w:rPr>
          <w:rFonts w:ascii="Times New Roman" w:hAnsi="Times New Roman" w:cs="Times New Roman"/>
          <w:sz w:val="24"/>
          <w:szCs w:val="24"/>
        </w:rPr>
        <w:t xml:space="preserve"> Ч.К., </w:t>
      </w:r>
      <w:proofErr w:type="spellStart"/>
      <w:r w:rsidRPr="00575F47">
        <w:rPr>
          <w:rFonts w:ascii="Times New Roman" w:hAnsi="Times New Roman" w:cs="Times New Roman"/>
          <w:sz w:val="24"/>
          <w:szCs w:val="24"/>
        </w:rPr>
        <w:t>Звездин</w:t>
      </w:r>
      <w:proofErr w:type="spellEnd"/>
      <w:r w:rsidRPr="00575F47">
        <w:rPr>
          <w:rFonts w:ascii="Times New Roman" w:hAnsi="Times New Roman" w:cs="Times New Roman"/>
          <w:sz w:val="24"/>
          <w:szCs w:val="24"/>
        </w:rPr>
        <w:t xml:space="preserve"> К.А. </w:t>
      </w:r>
      <w:proofErr w:type="spellStart"/>
      <w:r w:rsidRPr="00575F47">
        <w:rPr>
          <w:rFonts w:ascii="Times New Roman" w:hAnsi="Times New Roman" w:cs="Times New Roman"/>
          <w:sz w:val="24"/>
          <w:szCs w:val="24"/>
        </w:rPr>
        <w:t>Ферроэлектрика</w:t>
      </w:r>
      <w:proofErr w:type="spellEnd"/>
      <w:r w:rsidRPr="00575F47">
        <w:rPr>
          <w:rFonts w:ascii="Times New Roman" w:hAnsi="Times New Roman" w:cs="Times New Roman"/>
          <w:sz w:val="24"/>
          <w:szCs w:val="24"/>
        </w:rPr>
        <w:t xml:space="preserve"> неоднородно деформированных кристаллов редкоземельных гранатов, возбуждаемая при распространении упругих волн // Физика твердого тела. 2017. Т. 59. № 11. С. 2252-2256.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Popkov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A.F., Demin G.D.,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Kulagin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N.E. Nonlinear spin-torque microwave resonance near the loss of spin state stability // Solid State Communications. 2016. </w:t>
      </w:r>
      <w:r w:rsidRPr="00575F47">
        <w:rPr>
          <w:rFonts w:ascii="Times New Roman" w:hAnsi="Times New Roman" w:cs="Times New Roman"/>
          <w:sz w:val="24"/>
          <w:szCs w:val="24"/>
        </w:rPr>
        <w:t>Т</w:t>
      </w:r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. 248. </w:t>
      </w:r>
      <w:r w:rsidRPr="00575F47">
        <w:rPr>
          <w:rFonts w:ascii="Times New Roman" w:hAnsi="Times New Roman" w:cs="Times New Roman"/>
          <w:sz w:val="24"/>
          <w:szCs w:val="24"/>
        </w:rPr>
        <w:t>С</w:t>
      </w:r>
      <w:r w:rsidRPr="00575F47">
        <w:rPr>
          <w:rFonts w:ascii="Times New Roman" w:hAnsi="Times New Roman" w:cs="Times New Roman"/>
          <w:sz w:val="24"/>
          <w:szCs w:val="24"/>
          <w:lang w:val="en-US"/>
        </w:rPr>
        <w:t>. 140-</w:t>
      </w:r>
      <w:proofErr w:type="gramStart"/>
      <w:r w:rsidRPr="00575F47">
        <w:rPr>
          <w:rFonts w:ascii="Times New Roman" w:hAnsi="Times New Roman" w:cs="Times New Roman"/>
          <w:sz w:val="24"/>
          <w:szCs w:val="24"/>
          <w:lang w:val="en-US"/>
        </w:rPr>
        <w:t>143..</w:t>
      </w:r>
      <w:proofErr w:type="gramEnd"/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Bobrinetskiy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I., Otero N., Romero P.M.,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Emelianov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Komarov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Nasibulin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Photophysical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and photochemical effects in ultrafast laser patterning of CVD graphene // Journal of Physics D: Applied Physics. 2016. Т. 49. № 41. С. 41LT01.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F47">
        <w:rPr>
          <w:rFonts w:ascii="Times New Roman" w:hAnsi="Times New Roman" w:cs="Times New Roman"/>
          <w:sz w:val="24"/>
          <w:szCs w:val="24"/>
        </w:rPr>
        <w:t xml:space="preserve">Дюжев Н.А., Козьмин А.М., </w:t>
      </w:r>
      <w:proofErr w:type="spellStart"/>
      <w:r w:rsidRPr="00575F47">
        <w:rPr>
          <w:rFonts w:ascii="Times New Roman" w:hAnsi="Times New Roman" w:cs="Times New Roman"/>
          <w:sz w:val="24"/>
          <w:szCs w:val="24"/>
        </w:rPr>
        <w:t>Чиненков</w:t>
      </w:r>
      <w:proofErr w:type="spellEnd"/>
      <w:r w:rsidRPr="00575F47">
        <w:rPr>
          <w:rFonts w:ascii="Times New Roman" w:hAnsi="Times New Roman" w:cs="Times New Roman"/>
          <w:sz w:val="24"/>
          <w:szCs w:val="24"/>
        </w:rPr>
        <w:t xml:space="preserve"> М.Ю. Особенности наблюдения неоднородностей намагниченности на поверхности тонких пленок пермаллоя с помощью высокочувствительных зондов МСМ // Поверхность. Рентгеновские, синхротронные и нейтронные исследования. 2016. № 1. С. 39.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Yermolayev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D.M.,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Polushkin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E.A.,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Shapoval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S.Y., Popov V.V.,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Marem'yanin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K.V.,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Maleev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N.A., Ustinov V.M.,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Zemlyakov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V.E.,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Yegorkin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Bespalov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Muravjov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Rumyantsev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S.L.,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Shur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M.S. Detection of terahertz radiation by dense arrays of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ingaas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transistors // International Journal of High Speed Electronics and Systems. 2015. Т. 24. № 1-2. С. 1550002.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Kulagin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Korneev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Popkov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Deminb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G. Spin dynamics in magnetic heterostructures driven by current-induced spin-orbit torques // Acta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Physica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Polonica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 2015. Т. 127. № 2. С. 463-465.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Sherchenkov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Babich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Kozyukhin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 Estimation of kinetic parameters for the phase change memory materials by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dsc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measurements // Journal of Thermal Analysis and Calorimetry. 2014.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Popov V.V.,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Yermolaev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D.M.,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Shapoval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S.Yu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Maremyanin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K.V.,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Gavrilenko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Zemlyakov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V.E.,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Bespalov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Yegorkin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V.I.,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Maleev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N.A., Ustinov V.M. Detection of terahertz radiation by tightly concatenated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InGaAs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field-effect transistors integrated on a single chip // Applied Physics Letters. 2014. Т. 104. № 16. С. 163508.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lastRenderedPageBreak/>
        <w:t>Alfimov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G.L.,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Medvedeva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E.V.,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Pelinovsky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D.E. Wave systems with an infinite number of localized traveling waves // Physical Review Letters. 2014. Т. 112. № 5. С. 054103.</w:t>
      </w:r>
    </w:p>
    <w:p w:rsidR="00575F47" w:rsidRPr="00575F47" w:rsidRDefault="00575F47" w:rsidP="0057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Tereshchenko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Dolgushin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S.A., </w:t>
      </w:r>
      <w:proofErr w:type="spellStart"/>
      <w:r w:rsidRPr="00575F47">
        <w:rPr>
          <w:rFonts w:ascii="Times New Roman" w:hAnsi="Times New Roman" w:cs="Times New Roman"/>
          <w:sz w:val="24"/>
          <w:szCs w:val="24"/>
          <w:lang w:val="en-US"/>
        </w:rPr>
        <w:t>Titenok</w:t>
      </w:r>
      <w:proofErr w:type="spellEnd"/>
      <w:r w:rsidRPr="00575F47">
        <w:rPr>
          <w:rFonts w:ascii="Times New Roman" w:hAnsi="Times New Roman" w:cs="Times New Roman"/>
          <w:sz w:val="24"/>
          <w:szCs w:val="24"/>
          <w:lang w:val="en-US"/>
        </w:rPr>
        <w:t xml:space="preserve"> S.A. An imperfection of time-dependent diffusion models for a determination of scattering medium optical properties // Optics Communications. 2013. Т. 306. С. 26-34.</w:t>
      </w:r>
    </w:p>
    <w:p w:rsidR="00575F47" w:rsidRPr="002A5C84" w:rsidRDefault="00575F47" w:rsidP="00F744BB">
      <w:pPr>
        <w:rPr>
          <w:lang w:val="en-US"/>
        </w:rPr>
      </w:pPr>
    </w:p>
    <w:sectPr w:rsidR="00575F47" w:rsidRPr="002A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30D3"/>
    <w:multiLevelType w:val="hybridMultilevel"/>
    <w:tmpl w:val="9876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2DD"/>
    <w:multiLevelType w:val="hybridMultilevel"/>
    <w:tmpl w:val="75D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BB"/>
    <w:rsid w:val="000457B8"/>
    <w:rsid w:val="00236C9A"/>
    <w:rsid w:val="002A5C84"/>
    <w:rsid w:val="002D5300"/>
    <w:rsid w:val="00342403"/>
    <w:rsid w:val="003B22A8"/>
    <w:rsid w:val="004229CA"/>
    <w:rsid w:val="00485B09"/>
    <w:rsid w:val="00513611"/>
    <w:rsid w:val="00531A4E"/>
    <w:rsid w:val="00575F47"/>
    <w:rsid w:val="005808A0"/>
    <w:rsid w:val="00601718"/>
    <w:rsid w:val="006949B1"/>
    <w:rsid w:val="006B2720"/>
    <w:rsid w:val="00704774"/>
    <w:rsid w:val="00722FCE"/>
    <w:rsid w:val="008C1F75"/>
    <w:rsid w:val="009575DB"/>
    <w:rsid w:val="00AE4651"/>
    <w:rsid w:val="00BB1F3D"/>
    <w:rsid w:val="00C71210"/>
    <w:rsid w:val="00CA2512"/>
    <w:rsid w:val="00CC5C49"/>
    <w:rsid w:val="00CE111A"/>
    <w:rsid w:val="00D43FBE"/>
    <w:rsid w:val="00D44B50"/>
    <w:rsid w:val="00E603D8"/>
    <w:rsid w:val="00E81F9B"/>
    <w:rsid w:val="00F17A36"/>
    <w:rsid w:val="00F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0DE7"/>
  <w15:chartTrackingRefBased/>
  <w15:docId w15:val="{53ECAB8A-9185-4CA9-86DE-C007F0B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A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vbkn</dc:creator>
  <cp:keywords/>
  <dc:description/>
  <cp:lastModifiedBy>Наталия</cp:lastModifiedBy>
  <cp:revision>3</cp:revision>
  <dcterms:created xsi:type="dcterms:W3CDTF">2017-12-15T15:39:00Z</dcterms:created>
  <dcterms:modified xsi:type="dcterms:W3CDTF">2017-12-15T16:14:00Z</dcterms:modified>
</cp:coreProperties>
</file>