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6" w:rsidRDefault="004748F6" w:rsidP="004748F6">
      <w:pPr>
        <w:widowControl/>
        <w:spacing w:line="360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УТВЕРЖДАЮ</w:t>
      </w:r>
    </w:p>
    <w:p w:rsidR="004748F6" w:rsidRDefault="004748F6" w:rsidP="004748F6">
      <w:pPr>
        <w:widowControl/>
        <w:spacing w:line="360" w:lineRule="auto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Проректор по инновационному развитию</w:t>
      </w:r>
    </w:p>
    <w:p w:rsidR="004748F6" w:rsidRDefault="004748F6" w:rsidP="004748F6">
      <w:pPr>
        <w:widowControl/>
        <w:spacing w:line="36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 А.В. </w:t>
      </w:r>
      <w:proofErr w:type="spellStart"/>
      <w:r>
        <w:rPr>
          <w:sz w:val="24"/>
          <w:szCs w:val="24"/>
        </w:rPr>
        <w:t>Рагуткин</w:t>
      </w:r>
      <w:proofErr w:type="spellEnd"/>
    </w:p>
    <w:p w:rsidR="004748F6" w:rsidRDefault="004748F6" w:rsidP="004748F6">
      <w:pPr>
        <w:widowControl/>
        <w:spacing w:line="36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 201__ г.</w:t>
      </w:r>
    </w:p>
    <w:p w:rsidR="004748F6" w:rsidRDefault="004748F6" w:rsidP="004748F6">
      <w:pPr>
        <w:widowControl/>
        <w:tabs>
          <w:tab w:val="left" w:pos="5180"/>
        </w:tabs>
        <w:ind w:firstLine="720"/>
        <w:jc w:val="center"/>
        <w:rPr>
          <w:sz w:val="24"/>
          <w:szCs w:val="24"/>
        </w:rPr>
      </w:pPr>
    </w:p>
    <w:p w:rsidR="004748F6" w:rsidRPr="00737632" w:rsidRDefault="004748F6" w:rsidP="004748F6">
      <w:pPr>
        <w:widowControl/>
        <w:tabs>
          <w:tab w:val="left" w:pos="5180"/>
        </w:tabs>
        <w:ind w:firstLine="720"/>
        <w:jc w:val="center"/>
        <w:rPr>
          <w:b/>
          <w:sz w:val="24"/>
          <w:szCs w:val="24"/>
        </w:rPr>
      </w:pPr>
      <w:r w:rsidRPr="00737632">
        <w:rPr>
          <w:b/>
          <w:sz w:val="24"/>
          <w:szCs w:val="24"/>
        </w:rPr>
        <w:t xml:space="preserve">ЗАКЛЮЧЕНИЕ </w:t>
      </w:r>
    </w:p>
    <w:p w:rsidR="004748F6" w:rsidRPr="00737632" w:rsidRDefault="004748F6" w:rsidP="004748F6">
      <w:pPr>
        <w:widowControl/>
        <w:tabs>
          <w:tab w:val="left" w:pos="5180"/>
        </w:tabs>
        <w:ind w:firstLine="720"/>
        <w:jc w:val="center"/>
        <w:rPr>
          <w:b/>
          <w:sz w:val="24"/>
          <w:szCs w:val="24"/>
        </w:rPr>
      </w:pPr>
      <w:r w:rsidRPr="00737632">
        <w:rPr>
          <w:b/>
          <w:sz w:val="24"/>
          <w:szCs w:val="24"/>
        </w:rPr>
        <w:t>о возможности открытого опубликования</w:t>
      </w:r>
    </w:p>
    <w:p w:rsidR="004748F6" w:rsidRPr="00561F90" w:rsidRDefault="004748F6" w:rsidP="004748F6">
      <w:pPr>
        <w:widowControl/>
        <w:tabs>
          <w:tab w:val="left" w:pos="93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</w:t>
      </w:r>
      <w:r w:rsidRPr="00D07DF9">
        <w:rPr>
          <w:sz w:val="24"/>
          <w:szCs w:val="24"/>
          <w:u w:val="single"/>
        </w:rPr>
        <w:t>тать</w:t>
      </w:r>
      <w:r>
        <w:rPr>
          <w:sz w:val="24"/>
          <w:szCs w:val="24"/>
          <w:u w:val="single"/>
        </w:rPr>
        <w:t>и</w:t>
      </w:r>
      <w:r w:rsidR="00561F90">
        <w:rPr>
          <w:sz w:val="24"/>
          <w:szCs w:val="24"/>
          <w:u w:val="single"/>
        </w:rPr>
        <w:t>___________________________________________________________________</w:t>
      </w:r>
      <w:r w:rsidRPr="00561F90">
        <w:rPr>
          <w:sz w:val="24"/>
          <w:szCs w:val="24"/>
          <w:u w:val="single"/>
        </w:rPr>
        <w:t xml:space="preserve"> </w:t>
      </w:r>
    </w:p>
    <w:p w:rsidR="004748F6" w:rsidRPr="00473DDE" w:rsidRDefault="004748F6" w:rsidP="004748F6">
      <w:pPr>
        <w:widowControl/>
        <w:jc w:val="center"/>
      </w:pPr>
      <w:r w:rsidRPr="00D949F1">
        <w:rPr>
          <w:sz w:val="22"/>
          <w:szCs w:val="22"/>
        </w:rPr>
        <w:t xml:space="preserve">                    </w:t>
      </w:r>
      <w:r>
        <w:t xml:space="preserve">(наименование </w:t>
      </w:r>
      <w:r w:rsidRPr="005442EB">
        <w:t>материалов, подлежащих экспертизе, ФИО автор</w:t>
      </w:r>
      <w:r>
        <w:t>ов</w:t>
      </w:r>
      <w:r w:rsidRPr="005442EB">
        <w:t>, количество стр.)</w:t>
      </w:r>
    </w:p>
    <w:p w:rsidR="004748F6" w:rsidRDefault="004748F6" w:rsidP="004748F6">
      <w:pPr>
        <w:widowControl/>
        <w:tabs>
          <w:tab w:val="left" w:pos="5180"/>
        </w:tabs>
        <w:jc w:val="both"/>
        <w:rPr>
          <w:sz w:val="22"/>
          <w:szCs w:val="22"/>
        </w:rPr>
      </w:pPr>
    </w:p>
    <w:p w:rsidR="004748F6" w:rsidRPr="00B47951" w:rsidRDefault="004748F6" w:rsidP="004748F6">
      <w:pPr>
        <w:widowControl/>
        <w:tabs>
          <w:tab w:val="left" w:pos="5180"/>
        </w:tabs>
        <w:spacing w:line="288" w:lineRule="auto"/>
        <w:ind w:firstLine="720"/>
        <w:jc w:val="both"/>
        <w:rPr>
          <w:sz w:val="24"/>
          <w:szCs w:val="24"/>
        </w:rPr>
      </w:pPr>
      <w:r w:rsidRPr="00B47951">
        <w:rPr>
          <w:sz w:val="24"/>
          <w:szCs w:val="24"/>
        </w:rPr>
        <w:t xml:space="preserve">Экспертная комиссия Московского </w:t>
      </w:r>
      <w:r>
        <w:rPr>
          <w:sz w:val="24"/>
          <w:szCs w:val="24"/>
        </w:rPr>
        <w:t>технологического</w:t>
      </w:r>
      <w:r w:rsidRPr="00B47951">
        <w:rPr>
          <w:sz w:val="24"/>
          <w:szCs w:val="24"/>
        </w:rPr>
        <w:t xml:space="preserve"> университета в составе, утвержденном согласно приказу </w:t>
      </w:r>
      <w:r>
        <w:rPr>
          <w:sz w:val="24"/>
          <w:szCs w:val="24"/>
        </w:rPr>
        <w:t xml:space="preserve">№ </w:t>
      </w:r>
      <w:r w:rsidRPr="00477135">
        <w:rPr>
          <w:sz w:val="24"/>
          <w:szCs w:val="24"/>
        </w:rPr>
        <w:t>634 от 26.04.2016</w:t>
      </w:r>
      <w:r>
        <w:rPr>
          <w:sz w:val="24"/>
          <w:szCs w:val="24"/>
        </w:rPr>
        <w:t xml:space="preserve"> </w:t>
      </w:r>
      <w:r w:rsidRPr="00B47951">
        <w:rPr>
          <w:sz w:val="24"/>
          <w:szCs w:val="24"/>
        </w:rPr>
        <w:t>в период с «_____»</w:t>
      </w:r>
      <w:r>
        <w:rPr>
          <w:sz w:val="24"/>
          <w:szCs w:val="24"/>
        </w:rPr>
        <w:t xml:space="preserve"> </w:t>
      </w:r>
      <w:r w:rsidRPr="00B47951">
        <w:rPr>
          <w:sz w:val="24"/>
          <w:szCs w:val="24"/>
        </w:rPr>
        <w:t>___________201</w:t>
      </w:r>
      <w:r w:rsidR="00561F90">
        <w:rPr>
          <w:sz w:val="24"/>
          <w:szCs w:val="24"/>
        </w:rPr>
        <w:t>7</w:t>
      </w:r>
      <w:r w:rsidRPr="00B47951">
        <w:rPr>
          <w:sz w:val="24"/>
          <w:szCs w:val="24"/>
        </w:rPr>
        <w:t xml:space="preserve"> г. по «_____»</w:t>
      </w:r>
      <w:r>
        <w:rPr>
          <w:sz w:val="24"/>
          <w:szCs w:val="24"/>
        </w:rPr>
        <w:t xml:space="preserve"> </w:t>
      </w:r>
      <w:r w:rsidRPr="00B47951">
        <w:rPr>
          <w:sz w:val="24"/>
          <w:szCs w:val="24"/>
        </w:rPr>
        <w:t>_______________201</w:t>
      </w:r>
      <w:r w:rsidR="00561F90">
        <w:rPr>
          <w:sz w:val="24"/>
          <w:szCs w:val="24"/>
        </w:rPr>
        <w:t>7</w:t>
      </w:r>
      <w:r w:rsidRPr="00B47951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47951">
        <w:rPr>
          <w:sz w:val="24"/>
          <w:szCs w:val="24"/>
        </w:rPr>
        <w:t xml:space="preserve"> провела экспертизу материалов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4748F6" w:rsidRDefault="004748F6" w:rsidP="004748F6">
      <w:pPr>
        <w:widowControl/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B47951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</w:t>
      </w:r>
      <w:r>
        <w:rPr>
          <w:sz w:val="24"/>
          <w:szCs w:val="24"/>
        </w:rPr>
        <w:t>сведений,</w:t>
      </w:r>
      <w:r w:rsidRPr="00B47951">
        <w:rPr>
          <w:sz w:val="24"/>
          <w:szCs w:val="24"/>
        </w:rPr>
        <w:t xml:space="preserve"> отн</w:t>
      </w:r>
      <w:r>
        <w:rPr>
          <w:sz w:val="24"/>
          <w:szCs w:val="24"/>
        </w:rPr>
        <w:t>есенных к государственной тайне</w:t>
      </w:r>
      <w:r w:rsidRPr="00B47951">
        <w:rPr>
          <w:sz w:val="24"/>
          <w:szCs w:val="24"/>
        </w:rPr>
        <w:t xml:space="preserve"> утвержденны</w:t>
      </w:r>
      <w:r>
        <w:rPr>
          <w:sz w:val="24"/>
          <w:szCs w:val="24"/>
        </w:rPr>
        <w:t>х</w:t>
      </w:r>
      <w:r w:rsidRPr="00B47951">
        <w:rPr>
          <w:sz w:val="24"/>
          <w:szCs w:val="24"/>
        </w:rPr>
        <w:t xml:space="preserve">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B47951">
          <w:rPr>
            <w:sz w:val="24"/>
            <w:szCs w:val="24"/>
          </w:rPr>
          <w:t>1995 г</w:t>
        </w:r>
      </w:smartTag>
      <w:r w:rsidRPr="00B47951">
        <w:rPr>
          <w:sz w:val="24"/>
          <w:szCs w:val="24"/>
        </w:rPr>
        <w:t>. № 1203, а также Перечнем сведе</w:t>
      </w:r>
      <w:r>
        <w:rPr>
          <w:sz w:val="24"/>
          <w:szCs w:val="24"/>
        </w:rPr>
        <w:t xml:space="preserve">ний, подлежащих засекречиванию </w:t>
      </w:r>
      <w:r w:rsidRPr="00B47951">
        <w:rPr>
          <w:sz w:val="24"/>
          <w:szCs w:val="24"/>
        </w:rPr>
        <w:t>утвержденны</w:t>
      </w:r>
      <w:r>
        <w:rPr>
          <w:sz w:val="24"/>
          <w:szCs w:val="24"/>
        </w:rPr>
        <w:t>х</w:t>
      </w:r>
      <w:r w:rsidRPr="00B47951"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</w:t>
      </w:r>
      <w:r w:rsidRPr="00B47951">
        <w:rPr>
          <w:sz w:val="24"/>
          <w:szCs w:val="24"/>
        </w:rPr>
        <w:t xml:space="preserve"> от 10 ноября 2014 № 36</w:t>
      </w:r>
      <w:r>
        <w:rPr>
          <w:sz w:val="24"/>
          <w:szCs w:val="24"/>
        </w:rPr>
        <w:t>с</w:t>
      </w:r>
      <w:r w:rsidRPr="00B47951">
        <w:rPr>
          <w:sz w:val="24"/>
          <w:szCs w:val="24"/>
        </w:rPr>
        <w:t>, комиссия установила, что сведения, содержащиеся в рассматриваемых материалах не попадают под действие Перечня сведений, составляющих</w:t>
      </w:r>
      <w:proofErr w:type="gramEnd"/>
      <w:r w:rsidRPr="00B47951">
        <w:rPr>
          <w:sz w:val="24"/>
          <w:szCs w:val="24"/>
        </w:rPr>
        <w:t xml:space="preserve"> государственную тайну (статья 5 Закона Российской Федерации «О государственной тайне»)</w:t>
      </w:r>
      <w:r>
        <w:rPr>
          <w:sz w:val="24"/>
          <w:szCs w:val="24"/>
        </w:rPr>
        <w:t>,</w:t>
      </w:r>
      <w:r w:rsidRPr="00B47951">
        <w:rPr>
          <w:sz w:val="24"/>
          <w:szCs w:val="24"/>
        </w:rPr>
        <w:t xml:space="preserve"> не относятся к Перечню сведений, отнесенных к государственной тайне, утвержденн</w:t>
      </w:r>
      <w:r>
        <w:rPr>
          <w:sz w:val="24"/>
          <w:szCs w:val="24"/>
        </w:rPr>
        <w:t>ых</w:t>
      </w:r>
      <w:r w:rsidRPr="00B47951">
        <w:rPr>
          <w:sz w:val="24"/>
          <w:szCs w:val="24"/>
        </w:rPr>
        <w:t xml:space="preserve">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B47951">
          <w:rPr>
            <w:sz w:val="24"/>
            <w:szCs w:val="24"/>
          </w:rPr>
          <w:t>1995 г</w:t>
        </w:r>
      </w:smartTag>
      <w:r w:rsidRPr="00B47951">
        <w:rPr>
          <w:sz w:val="24"/>
          <w:szCs w:val="24"/>
        </w:rPr>
        <w:t xml:space="preserve">. № 1203, не подлежат </w:t>
      </w:r>
      <w:proofErr w:type="gramStart"/>
      <w:r w:rsidRPr="00B47951">
        <w:rPr>
          <w:sz w:val="24"/>
          <w:szCs w:val="24"/>
        </w:rPr>
        <w:t>засекречиванию</w:t>
      </w:r>
      <w:proofErr w:type="gramEnd"/>
      <w:r w:rsidRPr="00B47951">
        <w:rPr>
          <w:sz w:val="24"/>
          <w:szCs w:val="24"/>
        </w:rPr>
        <w:t xml:space="preserve"> и данные материалы могут быть </w:t>
      </w:r>
      <w:r w:rsidRPr="00561F90">
        <w:rPr>
          <w:b/>
          <w:sz w:val="24"/>
          <w:szCs w:val="28"/>
        </w:rPr>
        <w:t>открыто опубликованы</w:t>
      </w:r>
      <w:r w:rsidRPr="00B47951">
        <w:rPr>
          <w:sz w:val="24"/>
          <w:szCs w:val="24"/>
        </w:rPr>
        <w:t>.</w:t>
      </w:r>
    </w:p>
    <w:p w:rsidR="004748F6" w:rsidRDefault="004748F6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4748F6" w:rsidRDefault="004748F6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>Председатель экспертной комиссии                                                            А.В.Еремин</w:t>
      </w:r>
    </w:p>
    <w:p w:rsidR="004748F6" w:rsidRDefault="004748F6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ервого отдела                            _____________________     </w:t>
      </w:r>
      <w:r w:rsidR="000C6F4C">
        <w:rPr>
          <w:sz w:val="24"/>
          <w:szCs w:val="24"/>
        </w:rPr>
        <w:t>Л</w:t>
      </w:r>
      <w:r>
        <w:rPr>
          <w:sz w:val="24"/>
          <w:szCs w:val="24"/>
        </w:rPr>
        <w:t xml:space="preserve">.Ч. </w:t>
      </w:r>
      <w:r w:rsidR="000C6F4C">
        <w:rPr>
          <w:sz w:val="24"/>
          <w:szCs w:val="24"/>
        </w:rPr>
        <w:t>Масленникова</w:t>
      </w: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gramStart"/>
      <w:r>
        <w:rPr>
          <w:sz w:val="24"/>
          <w:szCs w:val="24"/>
        </w:rPr>
        <w:t>экспертной</w:t>
      </w:r>
      <w:proofErr w:type="gramEnd"/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 xml:space="preserve">комиссии                                                          _____________________      В.Д. </w:t>
      </w:r>
      <w:proofErr w:type="spellStart"/>
      <w:r>
        <w:rPr>
          <w:sz w:val="24"/>
          <w:szCs w:val="24"/>
        </w:rPr>
        <w:t>Юловская</w:t>
      </w:r>
      <w:proofErr w:type="spellEnd"/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</w:p>
    <w:p w:rsidR="004748F6" w:rsidRDefault="001D5B08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51E5D">
        <w:rPr>
          <w:sz w:val="24"/>
          <w:szCs w:val="24"/>
        </w:rPr>
        <w:t xml:space="preserve"> отдела</w:t>
      </w:r>
      <w:r w:rsidR="004748F6" w:rsidRPr="00BA3F4B">
        <w:rPr>
          <w:sz w:val="24"/>
          <w:szCs w:val="24"/>
        </w:rPr>
        <w:t xml:space="preserve"> </w:t>
      </w:r>
      <w:r w:rsidR="004748F6">
        <w:rPr>
          <w:sz w:val="24"/>
          <w:szCs w:val="24"/>
        </w:rPr>
        <w:t>защиты</w:t>
      </w: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 xml:space="preserve">интеллектуальной собственности                 _____________________      </w:t>
      </w:r>
      <w:r w:rsidR="001D5B08">
        <w:rPr>
          <w:sz w:val="24"/>
          <w:szCs w:val="24"/>
        </w:rPr>
        <w:t>С.К. Сыщиков</w:t>
      </w:r>
      <w:r>
        <w:rPr>
          <w:sz w:val="24"/>
          <w:szCs w:val="24"/>
        </w:rPr>
        <w:t xml:space="preserve">        </w:t>
      </w:r>
    </w:p>
    <w:p w:rsidR="004748F6" w:rsidRDefault="004748F6" w:rsidP="004748F6">
      <w:pPr>
        <w:pStyle w:val="FR3"/>
        <w:tabs>
          <w:tab w:val="left" w:pos="1814"/>
        </w:tabs>
        <w:spacing w:after="0"/>
        <w:ind w:left="0"/>
        <w:jc w:val="left"/>
        <w:rPr>
          <w:noProof/>
          <w:sz w:val="24"/>
          <w:szCs w:val="24"/>
        </w:rPr>
      </w:pPr>
    </w:p>
    <w:p w:rsidR="004748F6" w:rsidRPr="009C13B8" w:rsidRDefault="004748F6" w:rsidP="004748F6">
      <w:pPr>
        <w:pStyle w:val="FR3"/>
        <w:tabs>
          <w:tab w:val="left" w:pos="1814"/>
        </w:tabs>
        <w:spacing w:after="0"/>
        <w:ind w:left="0"/>
        <w:jc w:val="left"/>
        <w:rPr>
          <w:noProof/>
          <w:sz w:val="24"/>
          <w:szCs w:val="24"/>
        </w:rPr>
      </w:pPr>
      <w:r w:rsidRPr="009C13B8">
        <w:rPr>
          <w:noProof/>
          <w:sz w:val="24"/>
          <w:szCs w:val="24"/>
        </w:rPr>
        <w:t>Руководитель структурного</w:t>
      </w: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noProof/>
          <w:sz w:val="24"/>
          <w:szCs w:val="24"/>
        </w:rPr>
        <w:t>п</w:t>
      </w:r>
      <w:r w:rsidRPr="009C13B8">
        <w:rPr>
          <w:noProof/>
          <w:sz w:val="24"/>
          <w:szCs w:val="24"/>
        </w:rPr>
        <w:t>одразделения</w:t>
      </w:r>
      <w:r>
        <w:rPr>
          <w:noProof/>
          <w:sz w:val="28"/>
        </w:rPr>
        <w:t xml:space="preserve">                                          </w:t>
      </w:r>
      <w:r>
        <w:rPr>
          <w:sz w:val="24"/>
          <w:szCs w:val="24"/>
        </w:rPr>
        <w:t>_____________________              ………………</w:t>
      </w:r>
    </w:p>
    <w:p w:rsidR="004748F6" w:rsidRPr="00350352" w:rsidRDefault="004748F6" w:rsidP="004748F6">
      <w:pPr>
        <w:pStyle w:val="FR3"/>
        <w:tabs>
          <w:tab w:val="left" w:pos="1814"/>
        </w:tabs>
        <w:spacing w:after="0" w:line="360" w:lineRule="auto"/>
        <w:ind w:left="0"/>
        <w:rPr>
          <w:noProof/>
          <w:sz w:val="24"/>
          <w:szCs w:val="24"/>
        </w:rPr>
      </w:pPr>
    </w:p>
    <w:p w:rsidR="004748F6" w:rsidRDefault="004748F6" w:rsidP="004748F6">
      <w:pPr>
        <w:widowControl/>
        <w:spacing w:line="360" w:lineRule="auto"/>
        <w:ind w:left="5529"/>
        <w:rPr>
          <w:sz w:val="24"/>
          <w:szCs w:val="24"/>
        </w:rPr>
      </w:pPr>
    </w:p>
    <w:p w:rsidR="004748F6" w:rsidRDefault="004748F6" w:rsidP="004748F6">
      <w:pPr>
        <w:widowControl/>
        <w:spacing w:line="360" w:lineRule="auto"/>
        <w:ind w:left="5529"/>
        <w:rPr>
          <w:sz w:val="24"/>
          <w:szCs w:val="24"/>
        </w:rPr>
      </w:pPr>
    </w:p>
    <w:p w:rsidR="00561F90" w:rsidRDefault="00561F90" w:rsidP="004748F6">
      <w:pPr>
        <w:widowControl/>
        <w:spacing w:line="360" w:lineRule="auto"/>
        <w:ind w:left="5529"/>
        <w:rPr>
          <w:sz w:val="24"/>
          <w:szCs w:val="24"/>
        </w:rPr>
      </w:pPr>
    </w:p>
    <w:p w:rsidR="00561F90" w:rsidRDefault="00561F90" w:rsidP="004748F6">
      <w:pPr>
        <w:widowControl/>
        <w:spacing w:line="360" w:lineRule="auto"/>
        <w:ind w:left="5529"/>
        <w:rPr>
          <w:sz w:val="24"/>
          <w:szCs w:val="24"/>
        </w:rPr>
      </w:pPr>
    </w:p>
    <w:p w:rsidR="001D5B08" w:rsidRDefault="004748F6" w:rsidP="004748F6">
      <w:pPr>
        <w:widowControl/>
        <w:spacing w:line="360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1D5B08" w:rsidSect="0061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0F0"/>
    <w:multiLevelType w:val="hybridMultilevel"/>
    <w:tmpl w:val="34D89E24"/>
    <w:lvl w:ilvl="0" w:tplc="6AD2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31E46"/>
    <w:multiLevelType w:val="hybridMultilevel"/>
    <w:tmpl w:val="5AB08C9E"/>
    <w:lvl w:ilvl="0" w:tplc="0602E39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F6"/>
    <w:rsid w:val="000C6F4C"/>
    <w:rsid w:val="001D5B08"/>
    <w:rsid w:val="00251E5D"/>
    <w:rsid w:val="0033785C"/>
    <w:rsid w:val="00381BDC"/>
    <w:rsid w:val="00414CD8"/>
    <w:rsid w:val="004748F6"/>
    <w:rsid w:val="004D6676"/>
    <w:rsid w:val="0052515B"/>
    <w:rsid w:val="00561F90"/>
    <w:rsid w:val="00590204"/>
    <w:rsid w:val="006168A1"/>
    <w:rsid w:val="00805D19"/>
    <w:rsid w:val="00913A29"/>
    <w:rsid w:val="00923FF0"/>
    <w:rsid w:val="00995A83"/>
    <w:rsid w:val="00A57F90"/>
    <w:rsid w:val="00A77034"/>
    <w:rsid w:val="00B96898"/>
    <w:rsid w:val="00BA6F85"/>
    <w:rsid w:val="00EF742E"/>
    <w:rsid w:val="00F45E86"/>
    <w:rsid w:val="00F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748F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474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Николаевна</dc:creator>
  <cp:lastModifiedBy>User</cp:lastModifiedBy>
  <cp:revision>2</cp:revision>
  <dcterms:created xsi:type="dcterms:W3CDTF">2017-06-13T12:37:00Z</dcterms:created>
  <dcterms:modified xsi:type="dcterms:W3CDTF">2017-06-13T12:37:00Z</dcterms:modified>
</cp:coreProperties>
</file>