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44377" w14:textId="77777777" w:rsidR="00CD4B77" w:rsidRPr="003A144B" w:rsidRDefault="009D1F4E" w:rsidP="00AF509E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A144B">
        <w:rPr>
          <w:b/>
          <w:sz w:val="28"/>
          <w:szCs w:val="28"/>
        </w:rPr>
        <w:t xml:space="preserve">РЕШЕНИЕ </w:t>
      </w:r>
    </w:p>
    <w:p w14:paraId="168D173B" w14:textId="01ECA3D5" w:rsidR="009D1F4E" w:rsidRPr="003A144B" w:rsidRDefault="004A245A" w:rsidP="00AF509E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A144B">
        <w:rPr>
          <w:b/>
          <w:sz w:val="28"/>
          <w:szCs w:val="28"/>
        </w:rPr>
        <w:t>Учё</w:t>
      </w:r>
      <w:r w:rsidR="006541B7" w:rsidRPr="003A144B">
        <w:rPr>
          <w:b/>
          <w:sz w:val="28"/>
          <w:szCs w:val="28"/>
        </w:rPr>
        <w:t>ного с</w:t>
      </w:r>
      <w:r w:rsidR="00CD4B77" w:rsidRPr="003A144B">
        <w:rPr>
          <w:b/>
          <w:sz w:val="28"/>
          <w:szCs w:val="28"/>
        </w:rPr>
        <w:t xml:space="preserve">овета </w:t>
      </w:r>
      <w:r w:rsidR="0011478F" w:rsidRPr="003A144B">
        <w:rPr>
          <w:b/>
          <w:sz w:val="28"/>
          <w:szCs w:val="28"/>
        </w:rPr>
        <w:t xml:space="preserve">РТУ МИРЭА </w:t>
      </w:r>
      <w:r w:rsidR="009D1F4E" w:rsidRPr="003A144B">
        <w:rPr>
          <w:b/>
          <w:sz w:val="28"/>
          <w:szCs w:val="28"/>
        </w:rPr>
        <w:t xml:space="preserve">от </w:t>
      </w:r>
      <w:r w:rsidR="00A52D12" w:rsidRPr="003A144B">
        <w:rPr>
          <w:b/>
          <w:sz w:val="28"/>
          <w:szCs w:val="28"/>
        </w:rPr>
        <w:t>2</w:t>
      </w:r>
      <w:r w:rsidR="001E412C" w:rsidRPr="003A144B">
        <w:rPr>
          <w:b/>
          <w:sz w:val="28"/>
          <w:szCs w:val="28"/>
        </w:rPr>
        <w:t>7</w:t>
      </w:r>
      <w:r w:rsidR="00BD6BE4" w:rsidRPr="003A144B">
        <w:rPr>
          <w:b/>
          <w:sz w:val="28"/>
          <w:szCs w:val="28"/>
        </w:rPr>
        <w:t xml:space="preserve"> </w:t>
      </w:r>
      <w:r w:rsidR="00A52D12" w:rsidRPr="003A144B">
        <w:rPr>
          <w:b/>
          <w:sz w:val="28"/>
          <w:szCs w:val="28"/>
        </w:rPr>
        <w:t>января</w:t>
      </w:r>
      <w:r w:rsidR="009D1F4E" w:rsidRPr="003A144B">
        <w:rPr>
          <w:b/>
          <w:sz w:val="28"/>
          <w:szCs w:val="28"/>
        </w:rPr>
        <w:t xml:space="preserve"> 20</w:t>
      </w:r>
      <w:r w:rsidR="00A52D12" w:rsidRPr="003A144B">
        <w:rPr>
          <w:b/>
          <w:sz w:val="28"/>
          <w:szCs w:val="28"/>
        </w:rPr>
        <w:t>2</w:t>
      </w:r>
      <w:r w:rsidR="001E412C" w:rsidRPr="003A144B">
        <w:rPr>
          <w:b/>
          <w:sz w:val="28"/>
          <w:szCs w:val="28"/>
        </w:rPr>
        <w:t>1</w:t>
      </w:r>
      <w:r w:rsidR="009D1F4E" w:rsidRPr="003A144B">
        <w:rPr>
          <w:b/>
          <w:sz w:val="28"/>
          <w:szCs w:val="28"/>
        </w:rPr>
        <w:t xml:space="preserve"> года</w:t>
      </w:r>
    </w:p>
    <w:p w14:paraId="3DC0F499" w14:textId="77777777" w:rsidR="009D1F4E" w:rsidRPr="003A144B" w:rsidRDefault="004A245A" w:rsidP="00AF509E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A144B">
        <w:rPr>
          <w:b/>
          <w:sz w:val="28"/>
          <w:szCs w:val="28"/>
        </w:rPr>
        <w:t>«</w:t>
      </w:r>
      <w:r w:rsidR="00A52D12" w:rsidRPr="003A144B">
        <w:rPr>
          <w:b/>
          <w:sz w:val="28"/>
          <w:szCs w:val="28"/>
        </w:rPr>
        <w:t>О ПОДГОТОВКЕ К НАБОРУ НА 1</w:t>
      </w:r>
      <w:r w:rsidR="00BD3158" w:rsidRPr="003A144B">
        <w:rPr>
          <w:b/>
          <w:sz w:val="28"/>
          <w:szCs w:val="28"/>
        </w:rPr>
        <w:t>-Й</w:t>
      </w:r>
      <w:r w:rsidR="00A52D12" w:rsidRPr="003A144B">
        <w:rPr>
          <w:b/>
          <w:sz w:val="28"/>
          <w:szCs w:val="28"/>
        </w:rPr>
        <w:t xml:space="preserve"> КУРС В 202</w:t>
      </w:r>
      <w:r w:rsidR="001E412C" w:rsidRPr="003A144B">
        <w:rPr>
          <w:b/>
          <w:sz w:val="28"/>
          <w:szCs w:val="28"/>
        </w:rPr>
        <w:t>1</w:t>
      </w:r>
      <w:r w:rsidR="00A52D12" w:rsidRPr="003A144B">
        <w:rPr>
          <w:b/>
          <w:sz w:val="28"/>
          <w:szCs w:val="28"/>
        </w:rPr>
        <w:t xml:space="preserve"> ГОДУ</w:t>
      </w:r>
      <w:r w:rsidR="009D1F4E" w:rsidRPr="003A144B">
        <w:rPr>
          <w:b/>
          <w:sz w:val="28"/>
          <w:szCs w:val="28"/>
        </w:rPr>
        <w:t>»</w:t>
      </w:r>
    </w:p>
    <w:p w14:paraId="2E7453F8" w14:textId="77777777" w:rsidR="00A44B24" w:rsidRPr="003A144B" w:rsidRDefault="00A44B24" w:rsidP="00AF509E">
      <w:pPr>
        <w:widowControl w:val="0"/>
        <w:spacing w:line="276" w:lineRule="auto"/>
        <w:jc w:val="both"/>
        <w:rPr>
          <w:sz w:val="28"/>
          <w:szCs w:val="28"/>
        </w:rPr>
      </w:pPr>
    </w:p>
    <w:p w14:paraId="3FC62863" w14:textId="7522AA1E" w:rsidR="00A52D12" w:rsidRPr="003A144B" w:rsidRDefault="006541B7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Заслушав и обсудив сообщение </w:t>
      </w:r>
      <w:r w:rsidR="00A52D12" w:rsidRPr="003A144B">
        <w:rPr>
          <w:sz w:val="28"/>
          <w:szCs w:val="28"/>
        </w:rPr>
        <w:t>советника по учебно-методической работе</w:t>
      </w:r>
      <w:r w:rsidR="00060F26" w:rsidRPr="003A144B">
        <w:rPr>
          <w:sz w:val="28"/>
          <w:szCs w:val="28"/>
        </w:rPr>
        <w:t xml:space="preserve"> </w:t>
      </w:r>
      <w:r w:rsidR="00A52D12" w:rsidRPr="003A144B">
        <w:rPr>
          <w:sz w:val="28"/>
          <w:szCs w:val="28"/>
        </w:rPr>
        <w:t>Панкова</w:t>
      </w:r>
      <w:r w:rsidR="00734991" w:rsidRPr="003A144B">
        <w:rPr>
          <w:sz w:val="28"/>
          <w:szCs w:val="28"/>
        </w:rPr>
        <w:t> </w:t>
      </w:r>
      <w:r w:rsidR="00A52D12" w:rsidRPr="003A144B">
        <w:rPr>
          <w:sz w:val="28"/>
          <w:szCs w:val="28"/>
        </w:rPr>
        <w:t xml:space="preserve">В.Л. и </w:t>
      </w:r>
      <w:r w:rsidRPr="003A144B">
        <w:rPr>
          <w:sz w:val="28"/>
          <w:szCs w:val="28"/>
        </w:rPr>
        <w:t>ответственного секретаря приёмной комиссии Рогова</w:t>
      </w:r>
      <w:r w:rsidR="00E1748C" w:rsidRPr="003A144B">
        <w:rPr>
          <w:sz w:val="28"/>
          <w:szCs w:val="28"/>
        </w:rPr>
        <w:t> </w:t>
      </w:r>
      <w:r w:rsidRPr="003A144B">
        <w:rPr>
          <w:sz w:val="28"/>
          <w:szCs w:val="28"/>
        </w:rPr>
        <w:t>И.Е.</w:t>
      </w:r>
      <w:r w:rsidR="00E21EB3" w:rsidRPr="003A144B">
        <w:rPr>
          <w:sz w:val="28"/>
          <w:szCs w:val="28"/>
        </w:rPr>
        <w:t>,</w:t>
      </w:r>
      <w:r w:rsidR="00E1748C" w:rsidRP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Учёный совет</w:t>
      </w:r>
      <w:r w:rsidR="0011478F" w:rsidRPr="003A144B">
        <w:rPr>
          <w:sz w:val="28"/>
          <w:szCs w:val="28"/>
        </w:rPr>
        <w:t xml:space="preserve"> РТУ МИРЭА</w:t>
      </w:r>
      <w:r w:rsidRPr="003A144B">
        <w:rPr>
          <w:sz w:val="28"/>
          <w:szCs w:val="28"/>
        </w:rPr>
        <w:t xml:space="preserve"> отмечает, что </w:t>
      </w:r>
      <w:r w:rsidR="00A52D12" w:rsidRPr="003A144B">
        <w:rPr>
          <w:sz w:val="28"/>
          <w:szCs w:val="28"/>
        </w:rPr>
        <w:t>подготовка к проведению набор</w:t>
      </w:r>
      <w:r w:rsidR="00122F58" w:rsidRPr="003A144B">
        <w:rPr>
          <w:sz w:val="28"/>
          <w:szCs w:val="28"/>
        </w:rPr>
        <w:t>а</w:t>
      </w:r>
      <w:r w:rsidR="00A52D12" w:rsidRPr="003A144B">
        <w:rPr>
          <w:sz w:val="28"/>
          <w:szCs w:val="28"/>
        </w:rPr>
        <w:t xml:space="preserve"> студентов на обучение</w:t>
      </w:r>
      <w:r w:rsidR="0011478F" w:rsidRPr="003A144B">
        <w:rPr>
          <w:sz w:val="28"/>
          <w:szCs w:val="28"/>
        </w:rPr>
        <w:t xml:space="preserve"> </w:t>
      </w:r>
      <w:r w:rsidR="00A52D12" w:rsidRPr="003A144B">
        <w:rPr>
          <w:sz w:val="28"/>
          <w:szCs w:val="28"/>
        </w:rPr>
        <w:t>в 202</w:t>
      </w:r>
      <w:r w:rsidR="00297770" w:rsidRPr="00297770">
        <w:rPr>
          <w:sz w:val="28"/>
          <w:szCs w:val="28"/>
        </w:rPr>
        <w:t>1</w:t>
      </w:r>
      <w:r w:rsidR="00A52D12" w:rsidRPr="003A144B">
        <w:rPr>
          <w:sz w:val="28"/>
          <w:szCs w:val="28"/>
        </w:rPr>
        <w:t>/202</w:t>
      </w:r>
      <w:r w:rsidR="00297770" w:rsidRPr="00297770">
        <w:rPr>
          <w:sz w:val="28"/>
          <w:szCs w:val="28"/>
        </w:rPr>
        <w:t>2</w:t>
      </w:r>
      <w:r w:rsidR="00A52D12" w:rsidRPr="003A144B">
        <w:rPr>
          <w:sz w:val="28"/>
          <w:szCs w:val="28"/>
        </w:rPr>
        <w:t xml:space="preserve"> </w:t>
      </w:r>
      <w:r w:rsidR="008C3E8F" w:rsidRPr="003A144B">
        <w:rPr>
          <w:sz w:val="28"/>
          <w:szCs w:val="28"/>
        </w:rPr>
        <w:t xml:space="preserve">учебном </w:t>
      </w:r>
      <w:r w:rsidR="00A52D12" w:rsidRPr="003A144B">
        <w:rPr>
          <w:sz w:val="28"/>
          <w:szCs w:val="28"/>
        </w:rPr>
        <w:t xml:space="preserve">году </w:t>
      </w:r>
      <w:r w:rsidR="00BE39BC">
        <w:rPr>
          <w:sz w:val="28"/>
          <w:szCs w:val="28"/>
        </w:rPr>
        <w:t xml:space="preserve">началась и </w:t>
      </w:r>
      <w:r w:rsidR="00A52D12" w:rsidRPr="003A144B">
        <w:rPr>
          <w:sz w:val="28"/>
          <w:szCs w:val="28"/>
        </w:rPr>
        <w:t>осуществляется</w:t>
      </w:r>
      <w:r w:rsidR="00BE39BC">
        <w:rPr>
          <w:sz w:val="28"/>
          <w:szCs w:val="28"/>
        </w:rPr>
        <w:t xml:space="preserve"> </w:t>
      </w:r>
      <w:r w:rsidR="00A52D12" w:rsidRPr="003A144B">
        <w:rPr>
          <w:sz w:val="28"/>
          <w:szCs w:val="28"/>
        </w:rPr>
        <w:t xml:space="preserve">в </w:t>
      </w:r>
      <w:r w:rsidR="001E412C" w:rsidRPr="003A144B">
        <w:rPr>
          <w:sz w:val="28"/>
          <w:szCs w:val="28"/>
        </w:rPr>
        <w:t>плановом режиме</w:t>
      </w:r>
      <w:r w:rsidR="00A52D12" w:rsidRPr="003A144B">
        <w:rPr>
          <w:sz w:val="28"/>
          <w:szCs w:val="28"/>
        </w:rPr>
        <w:t>.</w:t>
      </w:r>
    </w:p>
    <w:p w14:paraId="300828E5" w14:textId="7038A605" w:rsidR="001E412C" w:rsidRPr="003A144B" w:rsidRDefault="008C3E8F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Приём на обучение в РТУ МИРЭА </w:t>
      </w:r>
      <w:r w:rsidR="006C16C6" w:rsidRPr="003A144B">
        <w:rPr>
          <w:sz w:val="28"/>
          <w:szCs w:val="28"/>
        </w:rPr>
        <w:t xml:space="preserve">в 2021 году </w:t>
      </w:r>
      <w:r w:rsidRPr="003A144B">
        <w:rPr>
          <w:sz w:val="28"/>
          <w:szCs w:val="28"/>
        </w:rPr>
        <w:t>в Моск</w:t>
      </w:r>
      <w:r w:rsidR="00060F26" w:rsidRPr="003A144B">
        <w:rPr>
          <w:sz w:val="28"/>
          <w:szCs w:val="28"/>
        </w:rPr>
        <w:t>в</w:t>
      </w:r>
      <w:r w:rsidRPr="003A144B">
        <w:rPr>
          <w:sz w:val="28"/>
          <w:szCs w:val="28"/>
        </w:rPr>
        <w:t xml:space="preserve">е будет </w:t>
      </w:r>
      <w:r w:rsidR="00867FED" w:rsidRPr="003A144B">
        <w:rPr>
          <w:sz w:val="28"/>
          <w:szCs w:val="28"/>
        </w:rPr>
        <w:t>производиться</w:t>
      </w:r>
      <w:r w:rsid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 xml:space="preserve">по </w:t>
      </w:r>
      <w:r w:rsidR="001E412C" w:rsidRPr="003A144B">
        <w:rPr>
          <w:sz w:val="28"/>
          <w:szCs w:val="28"/>
        </w:rPr>
        <w:t>6</w:t>
      </w:r>
      <w:r w:rsidRPr="003A144B">
        <w:rPr>
          <w:sz w:val="28"/>
          <w:szCs w:val="28"/>
        </w:rPr>
        <w:t xml:space="preserve"> специальностям среднего профессионального образования,</w:t>
      </w:r>
      <w:r w:rsidR="00181459" w:rsidRPr="003A144B">
        <w:rPr>
          <w:sz w:val="28"/>
          <w:szCs w:val="28"/>
        </w:rPr>
        <w:t xml:space="preserve"> </w:t>
      </w:r>
      <w:r w:rsidR="001E412C" w:rsidRPr="003A144B">
        <w:rPr>
          <w:sz w:val="28"/>
          <w:szCs w:val="28"/>
        </w:rPr>
        <w:t>37</w:t>
      </w:r>
      <w:r w:rsidRPr="003A144B">
        <w:rPr>
          <w:sz w:val="28"/>
          <w:szCs w:val="28"/>
        </w:rPr>
        <w:t xml:space="preserve"> направлениям подготовки бакалавров, </w:t>
      </w:r>
      <w:r w:rsidR="001E412C" w:rsidRPr="003A144B">
        <w:rPr>
          <w:sz w:val="28"/>
          <w:szCs w:val="28"/>
        </w:rPr>
        <w:t>38</w:t>
      </w:r>
      <w:r w:rsidRPr="003A144B">
        <w:rPr>
          <w:sz w:val="28"/>
          <w:szCs w:val="28"/>
        </w:rPr>
        <w:t xml:space="preserve"> направлениям подготовки магистров, </w:t>
      </w:r>
      <w:r w:rsidR="001E412C" w:rsidRPr="003A144B">
        <w:rPr>
          <w:sz w:val="28"/>
          <w:szCs w:val="28"/>
        </w:rPr>
        <w:t>9</w:t>
      </w:r>
      <w:r w:rsidRPr="003A144B">
        <w:rPr>
          <w:sz w:val="28"/>
          <w:szCs w:val="28"/>
        </w:rPr>
        <w:t xml:space="preserve"> </w:t>
      </w:r>
      <w:r w:rsidRPr="006D6E59">
        <w:rPr>
          <w:sz w:val="28"/>
          <w:szCs w:val="28"/>
        </w:rPr>
        <w:t>специальностям высшего образования, 19 направлениям подготовки научно-педагогических кадров</w:t>
      </w:r>
      <w:r w:rsidR="003A144B" w:rsidRPr="006D6E59">
        <w:rPr>
          <w:sz w:val="28"/>
          <w:szCs w:val="28"/>
        </w:rPr>
        <w:t xml:space="preserve"> </w:t>
      </w:r>
      <w:r w:rsidRPr="006D6E59">
        <w:rPr>
          <w:sz w:val="28"/>
          <w:szCs w:val="28"/>
        </w:rPr>
        <w:t>в аспирантуре, в том числе впервые объявлен приём на НПС</w:t>
      </w:r>
      <w:r w:rsidR="00060F26" w:rsidRPr="006D6E59">
        <w:rPr>
          <w:sz w:val="28"/>
          <w:szCs w:val="28"/>
        </w:rPr>
        <w:t xml:space="preserve"> </w:t>
      </w:r>
      <w:r w:rsidR="003A144B" w:rsidRPr="006D6E59">
        <w:rPr>
          <w:sz w:val="28"/>
          <w:szCs w:val="28"/>
        </w:rPr>
        <w:t xml:space="preserve">12.02.09 Производство </w:t>
      </w:r>
      <w:r w:rsidR="001E412C" w:rsidRPr="006D6E59">
        <w:rPr>
          <w:sz w:val="28"/>
          <w:szCs w:val="28"/>
        </w:rPr>
        <w:t>и эксплуатация оптических</w:t>
      </w:r>
      <w:r w:rsidR="00AF509E">
        <w:rPr>
          <w:sz w:val="28"/>
          <w:szCs w:val="28"/>
        </w:rPr>
        <w:br/>
      </w:r>
      <w:r w:rsidR="001E412C" w:rsidRPr="006D6E59">
        <w:rPr>
          <w:sz w:val="28"/>
          <w:szCs w:val="28"/>
        </w:rPr>
        <w:t>и оптико-электронных приборов и систем</w:t>
      </w:r>
      <w:r w:rsidRPr="006D6E59">
        <w:rPr>
          <w:sz w:val="28"/>
          <w:szCs w:val="28"/>
        </w:rPr>
        <w:t xml:space="preserve"> (СПО)</w:t>
      </w:r>
      <w:r w:rsidR="001E412C" w:rsidRPr="006D6E59">
        <w:rPr>
          <w:sz w:val="28"/>
          <w:szCs w:val="28"/>
        </w:rPr>
        <w:t xml:space="preserve">. Следует отметить сокращение количества </w:t>
      </w:r>
      <w:r w:rsidR="006D6E59" w:rsidRPr="006D6E59">
        <w:rPr>
          <w:sz w:val="28"/>
          <w:szCs w:val="28"/>
        </w:rPr>
        <w:t xml:space="preserve">направлений подготовки и специальностей (далее — </w:t>
      </w:r>
      <w:r w:rsidR="001E412C" w:rsidRPr="006D6E59">
        <w:rPr>
          <w:sz w:val="28"/>
          <w:szCs w:val="28"/>
        </w:rPr>
        <w:t>НПС</w:t>
      </w:r>
      <w:r w:rsidR="006D6E59" w:rsidRPr="006D6E59">
        <w:rPr>
          <w:sz w:val="28"/>
          <w:szCs w:val="28"/>
        </w:rPr>
        <w:t>)</w:t>
      </w:r>
      <w:r w:rsidR="001E412C" w:rsidRPr="006D6E59">
        <w:rPr>
          <w:sz w:val="28"/>
          <w:szCs w:val="28"/>
        </w:rPr>
        <w:t>,</w:t>
      </w:r>
      <w:r w:rsidR="00BE39BC">
        <w:rPr>
          <w:sz w:val="28"/>
          <w:szCs w:val="28"/>
        </w:rPr>
        <w:t xml:space="preserve"> </w:t>
      </w:r>
      <w:r w:rsidR="001E412C" w:rsidRPr="006D6E59">
        <w:rPr>
          <w:sz w:val="28"/>
          <w:szCs w:val="28"/>
        </w:rPr>
        <w:t>на которые будет проводиться приём (</w:t>
      </w:r>
      <w:r w:rsidR="00DD40EC" w:rsidRPr="006D6E59">
        <w:rPr>
          <w:sz w:val="28"/>
          <w:szCs w:val="28"/>
        </w:rPr>
        <w:t xml:space="preserve">из плана приёма исключены НПС </w:t>
      </w:r>
      <w:r w:rsidR="001E412C" w:rsidRPr="006D6E59">
        <w:rPr>
          <w:sz w:val="28"/>
          <w:szCs w:val="28"/>
        </w:rPr>
        <w:t>12.02.05, 05.03.03/05.04.03, 12.03.02, 27.03.02, 27.03.04, 27.04.06, 38.04.08, 38.03.10/38.04.10</w:t>
      </w:r>
      <w:r w:rsidR="00DD40EC" w:rsidRPr="006D6E59">
        <w:rPr>
          <w:sz w:val="28"/>
          <w:szCs w:val="28"/>
        </w:rPr>
        <w:t xml:space="preserve"> </w:t>
      </w:r>
      <w:r w:rsidR="001E412C" w:rsidRPr="006D6E59">
        <w:rPr>
          <w:sz w:val="28"/>
          <w:szCs w:val="28"/>
        </w:rPr>
        <w:t>и 40.05.02)</w:t>
      </w:r>
      <w:r w:rsidR="00734991" w:rsidRPr="006D6E59">
        <w:rPr>
          <w:sz w:val="28"/>
          <w:szCs w:val="28"/>
        </w:rPr>
        <w:t>,</w:t>
      </w:r>
      <w:r w:rsidR="00DD40EC" w:rsidRPr="006D6E59">
        <w:rPr>
          <w:sz w:val="28"/>
          <w:szCs w:val="28"/>
        </w:rPr>
        <w:t xml:space="preserve"> при одновременном открытии набора на новые профили в рамках </w:t>
      </w:r>
      <w:r w:rsidR="006D6E59">
        <w:rPr>
          <w:sz w:val="28"/>
          <w:szCs w:val="28"/>
        </w:rPr>
        <w:t xml:space="preserve">укрупнённой группы специальностей и направлений подготовки (далее — </w:t>
      </w:r>
      <w:r w:rsidR="00DD40EC" w:rsidRPr="006D6E59">
        <w:rPr>
          <w:sz w:val="28"/>
          <w:szCs w:val="28"/>
        </w:rPr>
        <w:t>УГСН</w:t>
      </w:r>
      <w:r w:rsidR="006D6E59">
        <w:rPr>
          <w:sz w:val="28"/>
          <w:szCs w:val="28"/>
        </w:rPr>
        <w:t>)</w:t>
      </w:r>
      <w:r w:rsidR="00DD40EC" w:rsidRPr="006D6E59">
        <w:rPr>
          <w:sz w:val="28"/>
          <w:szCs w:val="28"/>
        </w:rPr>
        <w:t xml:space="preserve"> 09.00.00 Инфор</w:t>
      </w:r>
      <w:r w:rsidR="003A144B" w:rsidRPr="006D6E59">
        <w:rPr>
          <w:sz w:val="28"/>
          <w:szCs w:val="28"/>
        </w:rPr>
        <w:t>матика и вычислительная техника</w:t>
      </w:r>
      <w:r w:rsidR="00AF509E">
        <w:rPr>
          <w:sz w:val="28"/>
          <w:szCs w:val="28"/>
        </w:rPr>
        <w:br/>
      </w:r>
      <w:r w:rsidR="00DD40EC" w:rsidRPr="006D6E59">
        <w:rPr>
          <w:sz w:val="28"/>
          <w:szCs w:val="28"/>
        </w:rPr>
        <w:t>в Институте</w:t>
      </w:r>
      <w:r w:rsidR="00297770" w:rsidRPr="00297770">
        <w:rPr>
          <w:sz w:val="28"/>
          <w:szCs w:val="28"/>
        </w:rPr>
        <w:t xml:space="preserve"> информацион</w:t>
      </w:r>
      <w:r w:rsidR="00297770">
        <w:rPr>
          <w:sz w:val="28"/>
          <w:szCs w:val="28"/>
        </w:rPr>
        <w:t>ных технологий, Институте</w:t>
      </w:r>
      <w:r w:rsidR="00DD40EC" w:rsidRPr="006D6E59">
        <w:rPr>
          <w:sz w:val="28"/>
          <w:szCs w:val="28"/>
        </w:rPr>
        <w:t xml:space="preserve"> кибернетики</w:t>
      </w:r>
      <w:r w:rsidR="00297770">
        <w:rPr>
          <w:sz w:val="28"/>
          <w:szCs w:val="28"/>
        </w:rPr>
        <w:t xml:space="preserve">, Институте комплексной безопасности и специального приборостроения </w:t>
      </w:r>
      <w:r w:rsidR="00DD40EC" w:rsidRPr="006D6E59">
        <w:rPr>
          <w:sz w:val="28"/>
          <w:szCs w:val="28"/>
        </w:rPr>
        <w:t>и Физико-технологическом</w:t>
      </w:r>
      <w:r w:rsidR="00DD40EC" w:rsidRPr="003A144B">
        <w:rPr>
          <w:sz w:val="28"/>
          <w:szCs w:val="28"/>
        </w:rPr>
        <w:t xml:space="preserve"> институте. Указанные изменения вызваны необходимостью оптимизации структуры набора</w:t>
      </w:r>
      <w:r w:rsidR="0011478F" w:rsidRPr="003A144B">
        <w:rPr>
          <w:sz w:val="28"/>
          <w:szCs w:val="28"/>
        </w:rPr>
        <w:t>,</w:t>
      </w:r>
      <w:r w:rsidR="00DD40EC" w:rsidRPr="003A144B">
        <w:rPr>
          <w:sz w:val="28"/>
          <w:szCs w:val="28"/>
        </w:rPr>
        <w:t xml:space="preserve"> </w:t>
      </w:r>
      <w:r w:rsidR="009D326A" w:rsidRPr="003A144B">
        <w:rPr>
          <w:sz w:val="28"/>
          <w:szCs w:val="28"/>
        </w:rPr>
        <w:t>исходя из</w:t>
      </w:r>
      <w:r w:rsidR="00DD40EC" w:rsidRPr="003A144B">
        <w:rPr>
          <w:sz w:val="28"/>
          <w:szCs w:val="28"/>
        </w:rPr>
        <w:t xml:space="preserve"> результатов конкурса</w:t>
      </w:r>
      <w:r w:rsidR="00297770">
        <w:rPr>
          <w:sz w:val="28"/>
          <w:szCs w:val="28"/>
        </w:rPr>
        <w:br/>
      </w:r>
      <w:r w:rsidR="00DD40EC" w:rsidRPr="003A144B">
        <w:rPr>
          <w:sz w:val="28"/>
          <w:szCs w:val="28"/>
        </w:rPr>
        <w:t>на распределение контрольных цифр приёма</w:t>
      </w:r>
      <w:r w:rsidR="00297770">
        <w:rPr>
          <w:sz w:val="28"/>
          <w:szCs w:val="28"/>
        </w:rPr>
        <w:t xml:space="preserve"> </w:t>
      </w:r>
      <w:r w:rsidR="00DD40EC" w:rsidRPr="003A144B">
        <w:rPr>
          <w:sz w:val="28"/>
          <w:szCs w:val="28"/>
        </w:rPr>
        <w:t>(</w:t>
      </w:r>
      <w:r w:rsidR="00CB3BE0" w:rsidRPr="003A144B">
        <w:rPr>
          <w:sz w:val="28"/>
          <w:szCs w:val="28"/>
        </w:rPr>
        <w:t xml:space="preserve">далее </w:t>
      </w:r>
      <w:r w:rsidR="00AF509E">
        <w:rPr>
          <w:sz w:val="28"/>
          <w:szCs w:val="28"/>
        </w:rPr>
        <w:t>—</w:t>
      </w:r>
      <w:r w:rsidR="00CB3BE0" w:rsidRPr="003A144B">
        <w:rPr>
          <w:sz w:val="28"/>
          <w:szCs w:val="28"/>
        </w:rPr>
        <w:t xml:space="preserve"> </w:t>
      </w:r>
      <w:r w:rsidR="00DD40EC" w:rsidRPr="003A144B">
        <w:rPr>
          <w:sz w:val="28"/>
          <w:szCs w:val="28"/>
        </w:rPr>
        <w:t>КЦП)</w:t>
      </w:r>
      <w:r w:rsidR="009D326A" w:rsidRPr="003A144B">
        <w:rPr>
          <w:sz w:val="28"/>
          <w:szCs w:val="28"/>
        </w:rPr>
        <w:t xml:space="preserve"> на 2021 год</w:t>
      </w:r>
      <w:r w:rsidR="00DD40EC" w:rsidRPr="003A144B">
        <w:rPr>
          <w:sz w:val="28"/>
          <w:szCs w:val="28"/>
        </w:rPr>
        <w:t>,</w:t>
      </w:r>
      <w:r w:rsidR="00297770">
        <w:rPr>
          <w:sz w:val="28"/>
          <w:szCs w:val="28"/>
        </w:rPr>
        <w:br/>
      </w:r>
      <w:r w:rsidR="009D326A" w:rsidRPr="003A144B">
        <w:rPr>
          <w:sz w:val="28"/>
          <w:szCs w:val="28"/>
        </w:rPr>
        <w:t xml:space="preserve">с учётом </w:t>
      </w:r>
      <w:r w:rsidR="00643429" w:rsidRPr="003A144B">
        <w:rPr>
          <w:sz w:val="28"/>
          <w:szCs w:val="28"/>
        </w:rPr>
        <w:t>увеличения</w:t>
      </w:r>
      <w:r w:rsidR="00DD40EC" w:rsidRPr="003A144B">
        <w:rPr>
          <w:sz w:val="28"/>
          <w:szCs w:val="28"/>
        </w:rPr>
        <w:t xml:space="preserve"> </w:t>
      </w:r>
      <w:r w:rsidR="00643429" w:rsidRPr="003A144B">
        <w:rPr>
          <w:sz w:val="28"/>
          <w:szCs w:val="28"/>
        </w:rPr>
        <w:t>Минобрнауки России</w:t>
      </w:r>
      <w:r w:rsidR="00DD40EC" w:rsidRPr="003A144B">
        <w:rPr>
          <w:sz w:val="28"/>
          <w:szCs w:val="28"/>
        </w:rPr>
        <w:t xml:space="preserve"> объёма КЦП по УГСН 09.00.00.</w:t>
      </w:r>
    </w:p>
    <w:p w14:paraId="4415A53E" w14:textId="503F50FA" w:rsidR="00060F26" w:rsidRPr="003A144B" w:rsidRDefault="0011478F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Приём на обучение в Ф</w:t>
      </w:r>
      <w:r w:rsidR="00060F26" w:rsidRPr="003A144B">
        <w:rPr>
          <w:sz w:val="28"/>
          <w:szCs w:val="28"/>
        </w:rPr>
        <w:t>илиале РТУ МИРЭА в г. Ставрополе будет осуществляться по 1</w:t>
      </w:r>
      <w:r w:rsidR="00DD40EC" w:rsidRPr="003A144B">
        <w:rPr>
          <w:sz w:val="28"/>
          <w:szCs w:val="28"/>
        </w:rPr>
        <w:t>1</w:t>
      </w:r>
      <w:r w:rsidR="00060F26" w:rsidRPr="003A144B">
        <w:rPr>
          <w:sz w:val="28"/>
          <w:szCs w:val="28"/>
        </w:rPr>
        <w:t xml:space="preserve"> направлениям подготовки бакалавров</w:t>
      </w:r>
      <w:r w:rsidR="00122F58" w:rsidRPr="003A144B">
        <w:rPr>
          <w:sz w:val="28"/>
          <w:szCs w:val="28"/>
        </w:rPr>
        <w:t xml:space="preserve"> и 1 специальности высшего образования</w:t>
      </w:r>
      <w:r w:rsidR="00060F26" w:rsidRPr="003A144B">
        <w:rPr>
          <w:sz w:val="28"/>
          <w:szCs w:val="28"/>
        </w:rPr>
        <w:t xml:space="preserve">, в том числе впервые объявлен приём на НПС </w:t>
      </w:r>
      <w:r w:rsidR="00DD40EC" w:rsidRPr="003A144B">
        <w:rPr>
          <w:sz w:val="28"/>
          <w:szCs w:val="28"/>
        </w:rPr>
        <w:t>38.03.10 Жилищное хозяйство и коммунальная инфраструктура (бакалавриат</w:t>
      </w:r>
      <w:r w:rsidR="00060F26" w:rsidRPr="003A144B">
        <w:rPr>
          <w:sz w:val="28"/>
          <w:szCs w:val="28"/>
        </w:rPr>
        <w:t>).</w:t>
      </w:r>
    </w:p>
    <w:p w14:paraId="0D712361" w14:textId="7D21193C" w:rsidR="00060F26" w:rsidRPr="003A144B" w:rsidRDefault="0011478F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Приём на обучение в Ф</w:t>
      </w:r>
      <w:r w:rsidR="00060F26" w:rsidRPr="003A144B">
        <w:rPr>
          <w:sz w:val="28"/>
          <w:szCs w:val="28"/>
        </w:rPr>
        <w:t>илиале РТУ МИРЭА в г. Фрязино</w:t>
      </w:r>
      <w:r w:rsidRPr="003A144B">
        <w:rPr>
          <w:sz w:val="28"/>
          <w:szCs w:val="28"/>
        </w:rPr>
        <w:t xml:space="preserve"> Московской области</w:t>
      </w:r>
      <w:r w:rsidR="00060F26" w:rsidRPr="003A144B">
        <w:rPr>
          <w:sz w:val="28"/>
          <w:szCs w:val="28"/>
        </w:rPr>
        <w:t xml:space="preserve"> будет осуществляться по 3 направлениям подготовки бакалавров и 2 направлениям подготовки магистров.</w:t>
      </w:r>
    </w:p>
    <w:p w14:paraId="4866EA46" w14:textId="07AADFCC" w:rsidR="00060F26" w:rsidRDefault="00060F26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По итогам открытых публичных конкурсов по распределению контрольных цифр приёма на 202</w:t>
      </w:r>
      <w:r w:rsidR="00DD40EC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>/2</w:t>
      </w:r>
      <w:r w:rsidR="00DD40EC" w:rsidRPr="003A144B">
        <w:rPr>
          <w:sz w:val="28"/>
          <w:szCs w:val="28"/>
        </w:rPr>
        <w:t>2</w:t>
      </w:r>
      <w:r w:rsidRPr="003A144B">
        <w:rPr>
          <w:sz w:val="28"/>
          <w:szCs w:val="28"/>
        </w:rPr>
        <w:t xml:space="preserve"> учебный год, проведённых Минобрнауки России</w:t>
      </w:r>
      <w:r w:rsid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 xml:space="preserve">и Минпросвещения России </w:t>
      </w:r>
      <w:r w:rsidR="00DD40EC" w:rsidRPr="003A144B">
        <w:rPr>
          <w:sz w:val="28"/>
          <w:szCs w:val="28"/>
        </w:rPr>
        <w:t>летом</w:t>
      </w:r>
      <w:r w:rsidRPr="003A144B">
        <w:rPr>
          <w:sz w:val="28"/>
          <w:szCs w:val="28"/>
        </w:rPr>
        <w:t xml:space="preserve"> 20</w:t>
      </w:r>
      <w:r w:rsidR="00DD40EC" w:rsidRPr="003A144B">
        <w:rPr>
          <w:sz w:val="28"/>
          <w:szCs w:val="28"/>
        </w:rPr>
        <w:t>20</w:t>
      </w:r>
      <w:r w:rsidRPr="003A144B">
        <w:rPr>
          <w:sz w:val="28"/>
          <w:szCs w:val="28"/>
        </w:rPr>
        <w:t xml:space="preserve"> года, Университету выделено 4</w:t>
      </w:r>
      <w:r w:rsidR="00DD40EC" w:rsidRPr="003A144B">
        <w:rPr>
          <w:sz w:val="28"/>
          <w:szCs w:val="28"/>
        </w:rPr>
        <w:t xml:space="preserve"> 481 </w:t>
      </w:r>
      <w:r w:rsidRPr="003A144B">
        <w:rPr>
          <w:sz w:val="28"/>
          <w:szCs w:val="28"/>
        </w:rPr>
        <w:t>бюджетн</w:t>
      </w:r>
      <w:r w:rsidR="00DD40EC" w:rsidRPr="003A144B">
        <w:rPr>
          <w:sz w:val="28"/>
          <w:szCs w:val="28"/>
        </w:rPr>
        <w:t>ое</w:t>
      </w:r>
      <w:r w:rsidRPr="003A144B">
        <w:rPr>
          <w:sz w:val="28"/>
          <w:szCs w:val="28"/>
        </w:rPr>
        <w:t xml:space="preserve"> мест</w:t>
      </w:r>
      <w:r w:rsidR="00DD40EC" w:rsidRPr="003A144B">
        <w:rPr>
          <w:sz w:val="28"/>
          <w:szCs w:val="28"/>
        </w:rPr>
        <w:t>о</w:t>
      </w:r>
      <w:r w:rsidRPr="003A144B">
        <w:rPr>
          <w:sz w:val="28"/>
          <w:szCs w:val="28"/>
        </w:rPr>
        <w:t xml:space="preserve"> (Таблица </w:t>
      </w:r>
      <w:r w:rsidR="0011478F" w:rsidRPr="003A144B">
        <w:rPr>
          <w:sz w:val="28"/>
          <w:szCs w:val="28"/>
        </w:rPr>
        <w:t xml:space="preserve">№ </w:t>
      </w:r>
      <w:r w:rsidRPr="003A144B">
        <w:rPr>
          <w:sz w:val="28"/>
          <w:szCs w:val="28"/>
        </w:rPr>
        <w:t>1).</w:t>
      </w:r>
    </w:p>
    <w:p w14:paraId="2F365573" w14:textId="31044161" w:rsidR="00060F26" w:rsidRPr="003A144B" w:rsidRDefault="00060F26" w:rsidP="00AF509E">
      <w:pPr>
        <w:pStyle w:val="a3"/>
        <w:widowControl w:val="0"/>
        <w:spacing w:line="276" w:lineRule="auto"/>
        <w:ind w:firstLine="720"/>
        <w:jc w:val="right"/>
        <w:rPr>
          <w:sz w:val="28"/>
          <w:szCs w:val="28"/>
        </w:rPr>
      </w:pPr>
      <w:r w:rsidRPr="003A144B">
        <w:rPr>
          <w:sz w:val="28"/>
          <w:szCs w:val="28"/>
        </w:rPr>
        <w:lastRenderedPageBreak/>
        <w:t>Таблица</w:t>
      </w:r>
      <w:r w:rsidR="0011478F" w:rsidRPr="003A144B">
        <w:rPr>
          <w:sz w:val="28"/>
          <w:szCs w:val="28"/>
        </w:rPr>
        <w:t xml:space="preserve"> №</w:t>
      </w:r>
      <w:r w:rsidRPr="003A144B">
        <w:rPr>
          <w:sz w:val="28"/>
          <w:szCs w:val="28"/>
        </w:rPr>
        <w:t xml:space="preserve">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942"/>
      </w:tblGrid>
      <w:tr w:rsidR="00060F26" w:rsidRPr="003A144B" w14:paraId="7AB30B36" w14:textId="77777777" w:rsidTr="00181459">
        <w:tc>
          <w:tcPr>
            <w:tcW w:w="3936" w:type="dxa"/>
            <w:vAlign w:val="center"/>
          </w:tcPr>
          <w:p w14:paraId="5278E455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144B">
              <w:rPr>
                <w:b/>
                <w:bCs/>
                <w:sz w:val="28"/>
                <w:szCs w:val="28"/>
              </w:rPr>
              <w:t>Уровень образования</w:t>
            </w:r>
            <w:r w:rsidRPr="003A144B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2976" w:type="dxa"/>
            <w:vAlign w:val="center"/>
          </w:tcPr>
          <w:p w14:paraId="02DC7CA1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A144B">
              <w:rPr>
                <w:b/>
                <w:bCs/>
                <w:sz w:val="28"/>
                <w:szCs w:val="28"/>
              </w:rPr>
              <w:t>КЦП 2020/2021</w:t>
            </w:r>
          </w:p>
        </w:tc>
        <w:tc>
          <w:tcPr>
            <w:tcW w:w="2942" w:type="dxa"/>
            <w:vAlign w:val="center"/>
          </w:tcPr>
          <w:p w14:paraId="5FA5E79B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144B">
              <w:rPr>
                <w:b/>
                <w:bCs/>
                <w:sz w:val="28"/>
                <w:szCs w:val="28"/>
              </w:rPr>
              <w:t>Изменение</w:t>
            </w:r>
            <w:r w:rsidR="00181459" w:rsidRPr="003A144B">
              <w:rPr>
                <w:b/>
                <w:bCs/>
                <w:sz w:val="28"/>
                <w:szCs w:val="28"/>
              </w:rPr>
              <w:br/>
            </w:r>
            <w:r w:rsidRPr="003A144B">
              <w:rPr>
                <w:b/>
                <w:bCs/>
                <w:sz w:val="28"/>
                <w:szCs w:val="28"/>
              </w:rPr>
              <w:t>к прошлому году</w:t>
            </w:r>
            <w:r w:rsidR="00DD40EC" w:rsidRPr="003A144B">
              <w:rPr>
                <w:b/>
                <w:bCs/>
                <w:sz w:val="28"/>
                <w:szCs w:val="28"/>
                <w:lang w:val="en-US"/>
              </w:rPr>
              <w:t>**</w:t>
            </w:r>
          </w:p>
        </w:tc>
      </w:tr>
      <w:tr w:rsidR="00060F26" w:rsidRPr="003A144B" w14:paraId="55175B29" w14:textId="77777777" w:rsidTr="00181459">
        <w:tc>
          <w:tcPr>
            <w:tcW w:w="3936" w:type="dxa"/>
          </w:tcPr>
          <w:p w14:paraId="41C208A9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СПО</w:t>
            </w:r>
          </w:p>
        </w:tc>
        <w:tc>
          <w:tcPr>
            <w:tcW w:w="2976" w:type="dxa"/>
          </w:tcPr>
          <w:p w14:paraId="4BD3008E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215</w:t>
            </w:r>
          </w:p>
        </w:tc>
        <w:tc>
          <w:tcPr>
            <w:tcW w:w="2942" w:type="dxa"/>
          </w:tcPr>
          <w:p w14:paraId="78C91429" w14:textId="77777777" w:rsidR="00060F26" w:rsidRPr="003A144B" w:rsidRDefault="001736C4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A144B">
              <w:rPr>
                <w:sz w:val="28"/>
                <w:szCs w:val="28"/>
                <w:lang w:val="en-US"/>
              </w:rPr>
              <w:t>+</w:t>
            </w:r>
            <w:r w:rsidR="00DD40EC" w:rsidRPr="003A144B">
              <w:rPr>
                <w:sz w:val="28"/>
                <w:szCs w:val="28"/>
              </w:rPr>
              <w:t>4,9</w:t>
            </w:r>
            <w:r w:rsidRPr="003A144B">
              <w:rPr>
                <w:sz w:val="28"/>
                <w:szCs w:val="28"/>
                <w:lang w:val="en-US"/>
              </w:rPr>
              <w:t>%</w:t>
            </w:r>
          </w:p>
        </w:tc>
      </w:tr>
      <w:tr w:rsidR="00060F26" w:rsidRPr="003A144B" w14:paraId="3DCA00AE" w14:textId="77777777" w:rsidTr="00181459">
        <w:tc>
          <w:tcPr>
            <w:tcW w:w="3936" w:type="dxa"/>
          </w:tcPr>
          <w:p w14:paraId="7C110DE1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Бакалавриат</w:t>
            </w:r>
          </w:p>
        </w:tc>
        <w:tc>
          <w:tcPr>
            <w:tcW w:w="2976" w:type="dxa"/>
          </w:tcPr>
          <w:p w14:paraId="354E76B6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2 915</w:t>
            </w:r>
          </w:p>
        </w:tc>
        <w:tc>
          <w:tcPr>
            <w:tcW w:w="2942" w:type="dxa"/>
          </w:tcPr>
          <w:p w14:paraId="1E2CF544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+20,8</w:t>
            </w:r>
            <w:r w:rsidR="001736C4" w:rsidRPr="003A144B">
              <w:rPr>
                <w:sz w:val="28"/>
                <w:szCs w:val="28"/>
                <w:lang w:val="en-US"/>
              </w:rPr>
              <w:t>%</w:t>
            </w:r>
          </w:p>
        </w:tc>
      </w:tr>
      <w:tr w:rsidR="00060F26" w:rsidRPr="003A144B" w14:paraId="5AB2ABAC" w14:textId="77777777" w:rsidTr="00181459">
        <w:tc>
          <w:tcPr>
            <w:tcW w:w="3936" w:type="dxa"/>
          </w:tcPr>
          <w:p w14:paraId="0988D7ED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976" w:type="dxa"/>
          </w:tcPr>
          <w:p w14:paraId="61D041DD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800</w:t>
            </w:r>
          </w:p>
        </w:tc>
        <w:tc>
          <w:tcPr>
            <w:tcW w:w="2942" w:type="dxa"/>
          </w:tcPr>
          <w:p w14:paraId="0D7B9FEB" w14:textId="77777777" w:rsidR="00060F26" w:rsidRPr="003A144B" w:rsidRDefault="001736C4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A144B">
              <w:rPr>
                <w:sz w:val="28"/>
                <w:szCs w:val="28"/>
                <w:lang w:val="en-US"/>
              </w:rPr>
              <w:t>-</w:t>
            </w:r>
            <w:r w:rsidR="00DD40EC" w:rsidRPr="003A144B">
              <w:rPr>
                <w:sz w:val="28"/>
                <w:szCs w:val="28"/>
              </w:rPr>
              <w:t>16,7</w:t>
            </w:r>
            <w:r w:rsidRPr="003A144B">
              <w:rPr>
                <w:sz w:val="28"/>
                <w:szCs w:val="28"/>
                <w:lang w:val="en-US"/>
              </w:rPr>
              <w:t>%</w:t>
            </w:r>
          </w:p>
        </w:tc>
      </w:tr>
      <w:tr w:rsidR="00060F26" w:rsidRPr="003A144B" w14:paraId="4F8E2628" w14:textId="77777777" w:rsidTr="00181459">
        <w:tc>
          <w:tcPr>
            <w:tcW w:w="3936" w:type="dxa"/>
          </w:tcPr>
          <w:p w14:paraId="1370D342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Специалитет</w:t>
            </w:r>
          </w:p>
        </w:tc>
        <w:tc>
          <w:tcPr>
            <w:tcW w:w="2976" w:type="dxa"/>
          </w:tcPr>
          <w:p w14:paraId="6A65426C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419</w:t>
            </w:r>
          </w:p>
        </w:tc>
        <w:tc>
          <w:tcPr>
            <w:tcW w:w="2942" w:type="dxa"/>
          </w:tcPr>
          <w:p w14:paraId="49B212F5" w14:textId="77777777" w:rsidR="00060F26" w:rsidRPr="003A144B" w:rsidRDefault="001736C4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  <w:lang w:val="en-US"/>
              </w:rPr>
              <w:t>+</w:t>
            </w:r>
            <w:r w:rsidR="00082FDB" w:rsidRPr="003A144B">
              <w:rPr>
                <w:sz w:val="28"/>
                <w:szCs w:val="28"/>
              </w:rPr>
              <w:t>3,5</w:t>
            </w:r>
            <w:r w:rsidRPr="003A144B">
              <w:rPr>
                <w:sz w:val="28"/>
                <w:szCs w:val="28"/>
                <w:lang w:val="en-US"/>
              </w:rPr>
              <w:t>%</w:t>
            </w:r>
          </w:p>
        </w:tc>
      </w:tr>
      <w:tr w:rsidR="00060F26" w:rsidRPr="003A144B" w14:paraId="300429C3" w14:textId="77777777" w:rsidTr="00181459">
        <w:tc>
          <w:tcPr>
            <w:tcW w:w="3936" w:type="dxa"/>
          </w:tcPr>
          <w:p w14:paraId="1B5AAE9D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Аспирантура</w:t>
            </w:r>
          </w:p>
        </w:tc>
        <w:tc>
          <w:tcPr>
            <w:tcW w:w="2976" w:type="dxa"/>
          </w:tcPr>
          <w:p w14:paraId="00E98DF6" w14:textId="77777777" w:rsidR="00060F26" w:rsidRPr="003A144B" w:rsidRDefault="00DD40EC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A144B">
              <w:rPr>
                <w:sz w:val="28"/>
                <w:szCs w:val="28"/>
              </w:rPr>
              <w:t>132</w:t>
            </w:r>
          </w:p>
        </w:tc>
        <w:tc>
          <w:tcPr>
            <w:tcW w:w="2942" w:type="dxa"/>
          </w:tcPr>
          <w:p w14:paraId="1AF7D070" w14:textId="77777777" w:rsidR="00060F26" w:rsidRPr="003A144B" w:rsidRDefault="00060F26" w:rsidP="00AF509E">
            <w:pPr>
              <w:pStyle w:val="a3"/>
              <w:widowControl w:val="0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A144B">
              <w:rPr>
                <w:sz w:val="28"/>
                <w:szCs w:val="28"/>
              </w:rPr>
              <w:t>+</w:t>
            </w:r>
            <w:r w:rsidR="00082FDB" w:rsidRPr="003A144B">
              <w:rPr>
                <w:sz w:val="28"/>
                <w:szCs w:val="28"/>
              </w:rPr>
              <w:t>4,8</w:t>
            </w:r>
            <w:r w:rsidRPr="003A144B">
              <w:rPr>
                <w:sz w:val="28"/>
                <w:szCs w:val="28"/>
                <w:lang w:val="en-US"/>
              </w:rPr>
              <w:t>%</w:t>
            </w:r>
          </w:p>
        </w:tc>
      </w:tr>
    </w:tbl>
    <w:p w14:paraId="2AC2F159" w14:textId="77777777" w:rsidR="00060F26" w:rsidRPr="003A144B" w:rsidRDefault="00060F26" w:rsidP="00AF509E">
      <w:pPr>
        <w:pStyle w:val="a3"/>
        <w:widowControl w:val="0"/>
        <w:spacing w:line="276" w:lineRule="auto"/>
        <w:ind w:firstLine="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ab/>
      </w:r>
      <w:r w:rsidRPr="003A144B">
        <w:rPr>
          <w:sz w:val="28"/>
          <w:szCs w:val="28"/>
          <w:lang w:val="en-US"/>
        </w:rPr>
        <w:t>* вклю</w:t>
      </w:r>
      <w:r w:rsidRPr="003A144B">
        <w:rPr>
          <w:sz w:val="28"/>
          <w:szCs w:val="28"/>
        </w:rPr>
        <w:t>чая филиалы Университета</w:t>
      </w:r>
    </w:p>
    <w:p w14:paraId="13B1BAD0" w14:textId="77777777" w:rsidR="00DD40EC" w:rsidRPr="003A144B" w:rsidRDefault="00DD40EC" w:rsidP="00AF509E">
      <w:pPr>
        <w:pStyle w:val="a3"/>
        <w:widowControl w:val="0"/>
        <w:spacing w:line="276" w:lineRule="auto"/>
        <w:ind w:firstLine="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ab/>
        <w:t xml:space="preserve">** </w:t>
      </w:r>
      <w:r w:rsidRPr="003A144B">
        <w:rPr>
          <w:sz w:val="28"/>
          <w:szCs w:val="28"/>
          <w:lang w:val="en-US"/>
        </w:rPr>
        <w:t>c</w:t>
      </w:r>
      <w:r w:rsidRPr="003A144B">
        <w:rPr>
          <w:sz w:val="28"/>
          <w:szCs w:val="28"/>
        </w:rPr>
        <w:t xml:space="preserve"> учётом дополнительных КЦП, выделенных в 2020 году</w:t>
      </w:r>
    </w:p>
    <w:p w14:paraId="245886BB" w14:textId="77777777" w:rsidR="008C3E8F" w:rsidRPr="003A144B" w:rsidRDefault="008C3E8F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67D06F12" w14:textId="20A0D31B" w:rsidR="00F71553" w:rsidRPr="003A144B" w:rsidRDefault="0011478F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Данные, приведённые в Т</w:t>
      </w:r>
      <w:r w:rsidR="00F71553" w:rsidRPr="003A144B">
        <w:rPr>
          <w:sz w:val="28"/>
          <w:szCs w:val="28"/>
        </w:rPr>
        <w:t>аблице</w:t>
      </w:r>
      <w:r w:rsidRPr="003A144B">
        <w:rPr>
          <w:sz w:val="28"/>
          <w:szCs w:val="28"/>
        </w:rPr>
        <w:t xml:space="preserve"> №</w:t>
      </w:r>
      <w:r w:rsidR="00F71553" w:rsidRPr="003A144B">
        <w:rPr>
          <w:sz w:val="28"/>
          <w:szCs w:val="28"/>
        </w:rPr>
        <w:t xml:space="preserve"> 1, иллюстрируют </w:t>
      </w:r>
      <w:r w:rsidR="004E524F" w:rsidRPr="003A144B">
        <w:rPr>
          <w:sz w:val="28"/>
          <w:szCs w:val="28"/>
        </w:rPr>
        <w:t xml:space="preserve">продолжающееся </w:t>
      </w:r>
      <w:r w:rsidR="00F71553" w:rsidRPr="003A144B">
        <w:rPr>
          <w:sz w:val="28"/>
          <w:szCs w:val="28"/>
        </w:rPr>
        <w:t xml:space="preserve">заметное снижение числа бюджетных мест, </w:t>
      </w:r>
      <w:r w:rsidR="00734991" w:rsidRPr="003A144B">
        <w:rPr>
          <w:sz w:val="28"/>
          <w:szCs w:val="28"/>
        </w:rPr>
        <w:t>выделяемых</w:t>
      </w:r>
      <w:r w:rsidR="00F71553" w:rsidRPr="003A144B">
        <w:rPr>
          <w:sz w:val="28"/>
          <w:szCs w:val="28"/>
        </w:rPr>
        <w:t xml:space="preserve"> по программам магистратуры. Следует </w:t>
      </w:r>
      <w:r w:rsidR="004E524F" w:rsidRPr="003A144B">
        <w:rPr>
          <w:sz w:val="28"/>
          <w:szCs w:val="28"/>
        </w:rPr>
        <w:t>обратить внимание, что</w:t>
      </w:r>
      <w:r w:rsidR="00734991" w:rsidRPr="003A144B">
        <w:rPr>
          <w:sz w:val="28"/>
          <w:szCs w:val="28"/>
        </w:rPr>
        <w:t>,</w:t>
      </w:r>
      <w:r w:rsidR="004E524F" w:rsidRPr="003A144B">
        <w:rPr>
          <w:sz w:val="28"/>
          <w:szCs w:val="28"/>
        </w:rPr>
        <w:t xml:space="preserve"> с одной стороны</w:t>
      </w:r>
      <w:r w:rsidR="00734991" w:rsidRPr="003A144B">
        <w:rPr>
          <w:sz w:val="28"/>
          <w:szCs w:val="28"/>
        </w:rPr>
        <w:t>,</w:t>
      </w:r>
      <w:r w:rsidR="004E524F" w:rsidRPr="003A144B">
        <w:rPr>
          <w:sz w:val="28"/>
          <w:szCs w:val="28"/>
        </w:rPr>
        <w:t xml:space="preserve"> это</w:t>
      </w:r>
      <w:r w:rsidR="00F71553" w:rsidRPr="003A144B">
        <w:rPr>
          <w:sz w:val="28"/>
          <w:szCs w:val="28"/>
        </w:rPr>
        <w:t xml:space="preserve"> является общей тенденцией для всех образовательных организаций</w:t>
      </w:r>
      <w:r w:rsidR="00122F58" w:rsidRPr="003A144B">
        <w:rPr>
          <w:sz w:val="28"/>
          <w:szCs w:val="28"/>
        </w:rPr>
        <w:t xml:space="preserve"> </w:t>
      </w:r>
      <w:r w:rsidR="00F71553" w:rsidRPr="003A144B">
        <w:rPr>
          <w:sz w:val="28"/>
          <w:szCs w:val="28"/>
        </w:rPr>
        <w:t>в целом</w:t>
      </w:r>
      <w:r w:rsidR="00AF509E">
        <w:rPr>
          <w:sz w:val="28"/>
          <w:szCs w:val="28"/>
        </w:rPr>
        <w:br/>
      </w:r>
      <w:r w:rsidR="00105620" w:rsidRPr="003A144B">
        <w:rPr>
          <w:sz w:val="28"/>
          <w:szCs w:val="28"/>
        </w:rPr>
        <w:t>и обусловлено, прежде всего, низкими объёмам заказа</w:t>
      </w:r>
      <w:r w:rsidR="004E524F" w:rsidRPr="003A144B">
        <w:rPr>
          <w:sz w:val="28"/>
          <w:szCs w:val="28"/>
        </w:rPr>
        <w:t xml:space="preserve"> </w:t>
      </w:r>
      <w:r w:rsidR="00105620" w:rsidRPr="003A144B">
        <w:rPr>
          <w:sz w:val="28"/>
          <w:szCs w:val="28"/>
        </w:rPr>
        <w:t>от предприятий московского региона и профильных органов власти</w:t>
      </w:r>
      <w:r w:rsidR="004E524F" w:rsidRPr="003A144B">
        <w:rPr>
          <w:sz w:val="28"/>
          <w:szCs w:val="28"/>
        </w:rPr>
        <w:t>, с другой стороны</w:t>
      </w:r>
      <w:r w:rsidRPr="003A144B">
        <w:rPr>
          <w:sz w:val="28"/>
          <w:szCs w:val="28"/>
        </w:rPr>
        <w:t>, это</w:t>
      </w:r>
      <w:r w:rsidR="004E524F" w:rsidRPr="003A144B">
        <w:rPr>
          <w:sz w:val="28"/>
          <w:szCs w:val="28"/>
        </w:rPr>
        <w:t xml:space="preserve"> </w:t>
      </w:r>
      <w:r w:rsidR="00734991" w:rsidRPr="003A144B">
        <w:rPr>
          <w:sz w:val="28"/>
          <w:szCs w:val="28"/>
        </w:rPr>
        <w:t>связано с</w:t>
      </w:r>
      <w:r w:rsidR="004E524F" w:rsidRPr="003A144B">
        <w:rPr>
          <w:sz w:val="28"/>
          <w:szCs w:val="28"/>
        </w:rPr>
        <w:t xml:space="preserve"> недостаточно высокими показателями деятельности Университета, учитываемыми при проведении конкурсного отбора (в первую очередь: доля поступающих выпускников других образовательных организаций и доля платного приёма)</w:t>
      </w:r>
      <w:r w:rsidR="00105620" w:rsidRPr="003A144B">
        <w:rPr>
          <w:sz w:val="28"/>
          <w:szCs w:val="28"/>
        </w:rPr>
        <w:t>.</w:t>
      </w:r>
      <w:r w:rsidR="004E524F" w:rsidRPr="003A144B">
        <w:rPr>
          <w:sz w:val="28"/>
          <w:szCs w:val="28"/>
        </w:rPr>
        <w:t xml:space="preserve"> </w:t>
      </w:r>
      <w:r w:rsidR="00734991" w:rsidRPr="003A144B">
        <w:rPr>
          <w:sz w:val="28"/>
          <w:szCs w:val="28"/>
        </w:rPr>
        <w:t>Следует также отметить возрастающую роль в конкурсной заявке показателей целе</w:t>
      </w:r>
      <w:r w:rsidR="00A066C7" w:rsidRPr="003A144B">
        <w:rPr>
          <w:sz w:val="28"/>
          <w:szCs w:val="28"/>
        </w:rPr>
        <w:t>вого обучения (в первую очередь</w:t>
      </w:r>
      <w:r w:rsidR="00734991" w:rsidRPr="003A144B">
        <w:rPr>
          <w:sz w:val="28"/>
          <w:szCs w:val="28"/>
        </w:rPr>
        <w:t xml:space="preserve"> для программ подготовки научно-педагогических кадров в аспирантуре).</w:t>
      </w:r>
    </w:p>
    <w:p w14:paraId="4241F39C" w14:textId="77777777" w:rsidR="00F71553" w:rsidRPr="003A144B" w:rsidRDefault="00F71553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Ключевыми особенностями приёмной кампании 202</w:t>
      </w:r>
      <w:r w:rsidR="00A757DF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>/202</w:t>
      </w:r>
      <w:r w:rsidR="00A757DF" w:rsidRPr="003A144B">
        <w:rPr>
          <w:sz w:val="28"/>
          <w:szCs w:val="28"/>
        </w:rPr>
        <w:t>2</w:t>
      </w:r>
      <w:r w:rsidRPr="003A144B">
        <w:rPr>
          <w:sz w:val="28"/>
          <w:szCs w:val="28"/>
        </w:rPr>
        <w:t xml:space="preserve"> учебного года являются:</w:t>
      </w:r>
    </w:p>
    <w:p w14:paraId="772B7AFD" w14:textId="4F94BB5D" w:rsidR="00F71553" w:rsidRPr="006D6E59" w:rsidRDefault="00844025" w:rsidP="00AF509E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Введение в действие нового Порядка приёма на обучение</w:t>
      </w:r>
      <w:r w:rsidR="00AF509E">
        <w:rPr>
          <w:sz w:val="28"/>
          <w:szCs w:val="28"/>
        </w:rPr>
        <w:br/>
      </w:r>
      <w:r w:rsidRPr="003A144B">
        <w:rPr>
          <w:sz w:val="28"/>
          <w:szCs w:val="28"/>
        </w:rPr>
        <w:t>по образовательным программам высшего образования — программам бакалавриата, программам специалитета, программам магистратуры, утверждённого приказом Минобрна</w:t>
      </w:r>
      <w:r w:rsidR="00CB3BE0" w:rsidRPr="003A144B">
        <w:rPr>
          <w:sz w:val="28"/>
          <w:szCs w:val="28"/>
        </w:rPr>
        <w:t>уки России от 21 августа 2020 года</w:t>
      </w:r>
      <w:r w:rsidRPr="003A144B">
        <w:rPr>
          <w:sz w:val="28"/>
          <w:szCs w:val="28"/>
        </w:rPr>
        <w:t xml:space="preserve"> </w:t>
      </w:r>
      <w:r w:rsidR="003A144B">
        <w:rPr>
          <w:sz w:val="28"/>
          <w:szCs w:val="28"/>
        </w:rPr>
        <w:t xml:space="preserve">№ 1076, и нового Порядка приёма </w:t>
      </w:r>
      <w:r w:rsidRPr="003A144B">
        <w:rPr>
          <w:sz w:val="28"/>
          <w:szCs w:val="28"/>
        </w:rPr>
        <w:t>на обучение по образовательным программам среднего профессионального образования, утверждённого приказом Минпросвеще</w:t>
      </w:r>
      <w:r w:rsidR="00CB3BE0" w:rsidRPr="003A144B">
        <w:rPr>
          <w:sz w:val="28"/>
          <w:szCs w:val="28"/>
        </w:rPr>
        <w:t>ния России от 02</w:t>
      </w:r>
      <w:r w:rsidR="00297770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сентября</w:t>
      </w:r>
      <w:r w:rsidR="00297770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2020</w:t>
      </w:r>
      <w:r w:rsidR="00297770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года</w:t>
      </w:r>
      <w:r w:rsidRPr="003A144B">
        <w:rPr>
          <w:sz w:val="28"/>
          <w:szCs w:val="28"/>
        </w:rPr>
        <w:t xml:space="preserve"> № 457</w:t>
      </w:r>
      <w:r w:rsidRPr="006D6E59">
        <w:rPr>
          <w:sz w:val="28"/>
          <w:szCs w:val="28"/>
        </w:rPr>
        <w:t xml:space="preserve">, существенно меняющих </w:t>
      </w:r>
      <w:r w:rsidR="00663A7D" w:rsidRPr="006D6E59">
        <w:rPr>
          <w:sz w:val="28"/>
          <w:szCs w:val="28"/>
        </w:rPr>
        <w:t>организационно-правовые вопросы проведения приёмной кампании в частности:</w:t>
      </w:r>
    </w:p>
    <w:p w14:paraId="5A1A3B83" w14:textId="64906E31" w:rsidR="00663A7D" w:rsidRPr="003A144B" w:rsidRDefault="00663A7D" w:rsidP="00AF509E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D6E59">
        <w:rPr>
          <w:sz w:val="28"/>
          <w:szCs w:val="28"/>
        </w:rPr>
        <w:t>необходимость одновременной организации приём</w:t>
      </w:r>
      <w:r w:rsidR="006D6E59" w:rsidRPr="006D6E59">
        <w:rPr>
          <w:sz w:val="28"/>
          <w:szCs w:val="28"/>
        </w:rPr>
        <w:t>а</w:t>
      </w:r>
      <w:r w:rsidRPr="006D6E59">
        <w:rPr>
          <w:sz w:val="28"/>
          <w:szCs w:val="28"/>
        </w:rPr>
        <w:t xml:space="preserve"> документов поступающих как лично, так и с использованием информационной системы Университета;</w:t>
      </w:r>
    </w:p>
    <w:p w14:paraId="3B69F751" w14:textId="77777777" w:rsidR="00663A7D" w:rsidRPr="003A144B" w:rsidRDefault="00663A7D" w:rsidP="00AF509E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возможность установления в рамках отдельного вступительного испытания предметов по выбору поступающего;</w:t>
      </w:r>
    </w:p>
    <w:p w14:paraId="6B41B963" w14:textId="77777777" w:rsidR="00663A7D" w:rsidRPr="003A144B" w:rsidRDefault="00663A7D" w:rsidP="00AF509E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lastRenderedPageBreak/>
        <w:t>установление одного этапа зачисления по общему конкурсу на программы бакалавриата и специалитета;</w:t>
      </w:r>
    </w:p>
    <w:p w14:paraId="5371F86F" w14:textId="77777777" w:rsidR="00663A7D" w:rsidRPr="003A144B" w:rsidRDefault="00663A7D" w:rsidP="00AF509E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исключение возможности начисления баллов за индивидуальные достижения, установленные вузом самостоятельно.</w:t>
      </w:r>
    </w:p>
    <w:p w14:paraId="5654A2B3" w14:textId="31AD22A9" w:rsidR="00F71553" w:rsidRPr="003A144B" w:rsidRDefault="00663A7D" w:rsidP="00AF509E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Установление</w:t>
      </w:r>
      <w:r w:rsidR="00FA62F6" w:rsidRPr="003A144B">
        <w:rPr>
          <w:sz w:val="28"/>
          <w:szCs w:val="28"/>
        </w:rPr>
        <w:t xml:space="preserve"> минимального количества баллов, набранных</w:t>
      </w:r>
      <w:r w:rsidR="00AF509E">
        <w:rPr>
          <w:sz w:val="28"/>
          <w:szCs w:val="28"/>
        </w:rPr>
        <w:br/>
      </w:r>
      <w:r w:rsidR="00FA62F6" w:rsidRPr="003A144B">
        <w:rPr>
          <w:sz w:val="28"/>
          <w:szCs w:val="28"/>
        </w:rPr>
        <w:t>по результатам вступительных испытаний, необходимых для подачи заявления</w:t>
      </w:r>
      <w:r w:rsidR="00AF509E">
        <w:rPr>
          <w:sz w:val="28"/>
          <w:szCs w:val="28"/>
        </w:rPr>
        <w:br/>
      </w:r>
      <w:r w:rsidR="00FA62F6" w:rsidRPr="003A144B">
        <w:rPr>
          <w:sz w:val="28"/>
          <w:szCs w:val="28"/>
        </w:rPr>
        <w:t xml:space="preserve">о приёме на обучение в РТУ МИРЭА, в соответствии с приказом Минобрнауки России от </w:t>
      </w:r>
      <w:r w:rsidR="00CB3BE0" w:rsidRPr="003A144B">
        <w:rPr>
          <w:sz w:val="28"/>
          <w:szCs w:val="28"/>
        </w:rPr>
        <w:t>25</w:t>
      </w:r>
      <w:r w:rsidR="00AF509E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августа</w:t>
      </w:r>
      <w:r w:rsidR="00AF509E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2020</w:t>
      </w:r>
      <w:r w:rsidR="00AF509E">
        <w:rPr>
          <w:sz w:val="28"/>
          <w:szCs w:val="28"/>
        </w:rPr>
        <w:t xml:space="preserve"> </w:t>
      </w:r>
      <w:r w:rsidR="00CB3BE0" w:rsidRPr="003A144B">
        <w:rPr>
          <w:sz w:val="28"/>
          <w:szCs w:val="28"/>
        </w:rPr>
        <w:t>года</w:t>
      </w:r>
      <w:r w:rsidRPr="003A144B">
        <w:rPr>
          <w:sz w:val="28"/>
          <w:szCs w:val="28"/>
        </w:rPr>
        <w:t xml:space="preserve"> № 1113 (единые баллы для всех вузов, подведомственных Минобрнауки России)</w:t>
      </w:r>
      <w:r w:rsidR="003409CA" w:rsidRPr="003A144B">
        <w:rPr>
          <w:sz w:val="28"/>
          <w:szCs w:val="28"/>
        </w:rPr>
        <w:t>.</w:t>
      </w:r>
    </w:p>
    <w:p w14:paraId="07F287D8" w14:textId="0453C59C" w:rsidR="00FA62F6" w:rsidRPr="003A144B" w:rsidRDefault="000779AE" w:rsidP="00AF509E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Расширение</w:t>
      </w:r>
      <w:r w:rsidR="00663A7D" w:rsidRPr="003A144B">
        <w:rPr>
          <w:sz w:val="28"/>
          <w:szCs w:val="28"/>
        </w:rPr>
        <w:t xml:space="preserve"> эксперимента по реализации</w:t>
      </w:r>
      <w:r w:rsidR="00A066C7" w:rsidRPr="003A144B">
        <w:rPr>
          <w:sz w:val="28"/>
          <w:szCs w:val="28"/>
        </w:rPr>
        <w:t xml:space="preserve"> государственного с</w:t>
      </w:r>
      <w:r w:rsidR="00FA62F6" w:rsidRPr="003A144B">
        <w:rPr>
          <w:sz w:val="28"/>
          <w:szCs w:val="28"/>
        </w:rPr>
        <w:t>уперсервиса «Поступление в вуз онлайн»</w:t>
      </w:r>
      <w:r w:rsidR="00663A7D" w:rsidRPr="003A144B">
        <w:rPr>
          <w:sz w:val="28"/>
          <w:szCs w:val="28"/>
        </w:rPr>
        <w:t xml:space="preserve"> </w:t>
      </w:r>
      <w:r w:rsidR="00FA62F6" w:rsidRPr="003A144B">
        <w:rPr>
          <w:sz w:val="28"/>
          <w:szCs w:val="28"/>
        </w:rPr>
        <w:t>на платформе ЕПГУ.</w:t>
      </w:r>
    </w:p>
    <w:p w14:paraId="3007B7C2" w14:textId="0CA1856D" w:rsidR="00FA62F6" w:rsidRPr="003A144B" w:rsidRDefault="00663A7D" w:rsidP="00AF509E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Неопределённость в части стоимости обучения</w:t>
      </w:r>
      <w:r w:rsidR="008172A4" w:rsidRPr="003A144B">
        <w:rPr>
          <w:sz w:val="28"/>
          <w:szCs w:val="28"/>
        </w:rPr>
        <w:t xml:space="preserve"> в 2021 году</w:t>
      </w:r>
      <w:r w:rsidRPr="003A144B">
        <w:rPr>
          <w:sz w:val="28"/>
          <w:szCs w:val="28"/>
        </w:rPr>
        <w:t>.</w:t>
      </w:r>
    </w:p>
    <w:p w14:paraId="332160B9" w14:textId="77777777" w:rsidR="003409CA" w:rsidRPr="003A144B" w:rsidRDefault="003409CA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 ходе подготовки к приёмной кампании 2020/2021 учебного года</w:t>
      </w:r>
      <w:r w:rsidR="00181459" w:rsidRPr="003A144B">
        <w:rPr>
          <w:sz w:val="28"/>
          <w:szCs w:val="28"/>
        </w:rPr>
        <w:br/>
      </w:r>
      <w:r w:rsidRPr="003A144B">
        <w:rPr>
          <w:sz w:val="28"/>
          <w:szCs w:val="28"/>
        </w:rPr>
        <w:t xml:space="preserve">к настоящему моменту реализованы следующие мероприятия: </w:t>
      </w:r>
    </w:p>
    <w:p w14:paraId="22886B7B" w14:textId="77777777" w:rsidR="003409CA" w:rsidRPr="003A144B" w:rsidRDefault="003409CA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Сформирован состав приёмной комиссии на 202</w:t>
      </w:r>
      <w:r w:rsidR="005E6017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 xml:space="preserve"> год.</w:t>
      </w:r>
    </w:p>
    <w:p w14:paraId="66901217" w14:textId="5130970D" w:rsidR="00233C8C" w:rsidRPr="003A144B" w:rsidRDefault="005E6017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Подготовлен проект</w:t>
      </w:r>
      <w:r w:rsidR="003409CA" w:rsidRP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п</w:t>
      </w:r>
      <w:r w:rsidR="003409CA" w:rsidRPr="003A144B">
        <w:rPr>
          <w:sz w:val="28"/>
          <w:szCs w:val="28"/>
        </w:rPr>
        <w:t>лан</w:t>
      </w:r>
      <w:r w:rsidRPr="003A144B">
        <w:rPr>
          <w:sz w:val="28"/>
          <w:szCs w:val="28"/>
        </w:rPr>
        <w:t>а</w:t>
      </w:r>
      <w:r w:rsidR="003409CA" w:rsidRPr="003A144B">
        <w:rPr>
          <w:sz w:val="28"/>
          <w:szCs w:val="28"/>
        </w:rPr>
        <w:t xml:space="preserve"> </w:t>
      </w:r>
      <w:r w:rsidR="00233C8C" w:rsidRPr="003A144B">
        <w:rPr>
          <w:sz w:val="28"/>
          <w:szCs w:val="28"/>
        </w:rPr>
        <w:t>профориентационных мероприятий,</w:t>
      </w:r>
      <w:r w:rsidRPr="003A144B">
        <w:rPr>
          <w:sz w:val="28"/>
          <w:szCs w:val="28"/>
        </w:rPr>
        <w:t xml:space="preserve"> включающий свыше 300 позиций, в</w:t>
      </w:r>
      <w:r w:rsidR="00A066C7" w:rsidRPr="003A144B">
        <w:rPr>
          <w:sz w:val="28"/>
          <w:szCs w:val="28"/>
        </w:rPr>
        <w:t xml:space="preserve"> том числе</w:t>
      </w:r>
      <w:r w:rsidRPr="003A144B">
        <w:rPr>
          <w:sz w:val="28"/>
          <w:szCs w:val="28"/>
        </w:rPr>
        <w:t xml:space="preserve"> проведение дней открытых дверей,</w:t>
      </w:r>
      <w:r w:rsidR="00233C8C" w:rsidRPr="003A144B">
        <w:rPr>
          <w:sz w:val="28"/>
          <w:szCs w:val="28"/>
        </w:rPr>
        <w:t xml:space="preserve"> реализацию экскурсионной программы, </w:t>
      </w:r>
      <w:r w:rsidRPr="003A144B">
        <w:rPr>
          <w:sz w:val="28"/>
          <w:szCs w:val="28"/>
        </w:rPr>
        <w:t>проведение мастер-классов</w:t>
      </w:r>
      <w:r w:rsidR="00AF509E">
        <w:rPr>
          <w:sz w:val="28"/>
          <w:szCs w:val="28"/>
        </w:rPr>
        <w:br/>
      </w:r>
      <w:r w:rsidRPr="003A144B">
        <w:rPr>
          <w:sz w:val="28"/>
          <w:szCs w:val="28"/>
        </w:rPr>
        <w:t>и открытых лекций, турнира интеллектуальных игр</w:t>
      </w:r>
      <w:r w:rsidR="00233C8C" w:rsidRPr="003A144B">
        <w:rPr>
          <w:sz w:val="28"/>
          <w:szCs w:val="28"/>
        </w:rPr>
        <w:t xml:space="preserve"> и т.п</w:t>
      </w:r>
      <w:r w:rsidR="003409CA" w:rsidRPr="003A144B">
        <w:rPr>
          <w:sz w:val="28"/>
          <w:szCs w:val="28"/>
        </w:rPr>
        <w:t>.</w:t>
      </w:r>
    </w:p>
    <w:p w14:paraId="4012F657" w14:textId="6E118152" w:rsidR="00233C8C" w:rsidRPr="003A144B" w:rsidRDefault="003409CA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Разработан и опубликован </w:t>
      </w:r>
      <w:r w:rsidR="00653AB9" w:rsidRPr="003A144B">
        <w:rPr>
          <w:sz w:val="28"/>
          <w:szCs w:val="28"/>
        </w:rPr>
        <w:t xml:space="preserve">комплект </w:t>
      </w:r>
      <w:r w:rsidRPr="003A144B">
        <w:rPr>
          <w:sz w:val="28"/>
          <w:szCs w:val="28"/>
        </w:rPr>
        <w:t>локальны</w:t>
      </w:r>
      <w:r w:rsidR="00653AB9" w:rsidRPr="003A144B">
        <w:rPr>
          <w:sz w:val="28"/>
          <w:szCs w:val="28"/>
        </w:rPr>
        <w:t>х</w:t>
      </w:r>
      <w:r w:rsidRPr="003A144B">
        <w:rPr>
          <w:sz w:val="28"/>
          <w:szCs w:val="28"/>
        </w:rPr>
        <w:t xml:space="preserve"> нормативны</w:t>
      </w:r>
      <w:r w:rsidR="00653AB9" w:rsidRPr="003A144B">
        <w:rPr>
          <w:sz w:val="28"/>
          <w:szCs w:val="28"/>
        </w:rPr>
        <w:t>х</w:t>
      </w:r>
      <w:r w:rsidRPr="003A144B">
        <w:rPr>
          <w:sz w:val="28"/>
          <w:szCs w:val="28"/>
        </w:rPr>
        <w:t xml:space="preserve"> акт</w:t>
      </w:r>
      <w:r w:rsidR="00653AB9" w:rsidRPr="003A144B">
        <w:rPr>
          <w:sz w:val="28"/>
          <w:szCs w:val="28"/>
        </w:rPr>
        <w:t>ов</w:t>
      </w:r>
      <w:r w:rsidRPr="003A144B">
        <w:rPr>
          <w:sz w:val="28"/>
          <w:szCs w:val="28"/>
        </w:rPr>
        <w:t>, регламентирующи</w:t>
      </w:r>
      <w:r w:rsidR="00A820AB" w:rsidRPr="003A144B">
        <w:rPr>
          <w:sz w:val="28"/>
          <w:szCs w:val="28"/>
        </w:rPr>
        <w:t>х</w:t>
      </w:r>
      <w:r w:rsidRPr="003A144B">
        <w:rPr>
          <w:sz w:val="28"/>
          <w:szCs w:val="28"/>
        </w:rPr>
        <w:t xml:space="preserve"> приём</w:t>
      </w:r>
      <w:r w:rsidR="00233C8C" w:rsidRPr="003A144B">
        <w:rPr>
          <w:sz w:val="28"/>
          <w:szCs w:val="28"/>
        </w:rPr>
        <w:t xml:space="preserve"> на обучение</w:t>
      </w:r>
      <w:r w:rsidRPr="003A144B">
        <w:rPr>
          <w:sz w:val="28"/>
          <w:szCs w:val="28"/>
        </w:rPr>
        <w:t xml:space="preserve"> </w:t>
      </w:r>
      <w:r w:rsidR="005E6017" w:rsidRPr="003A144B">
        <w:rPr>
          <w:sz w:val="28"/>
          <w:szCs w:val="28"/>
        </w:rPr>
        <w:t>по программам высшего образования</w:t>
      </w:r>
      <w:r w:rsidR="00AF509E">
        <w:rPr>
          <w:sz w:val="28"/>
          <w:szCs w:val="28"/>
        </w:rPr>
        <w:br/>
      </w:r>
      <w:r w:rsidRPr="003A144B">
        <w:rPr>
          <w:sz w:val="28"/>
          <w:szCs w:val="28"/>
        </w:rPr>
        <w:t>в 20</w:t>
      </w:r>
      <w:r w:rsidR="00233C8C" w:rsidRPr="003A144B">
        <w:rPr>
          <w:sz w:val="28"/>
          <w:szCs w:val="28"/>
        </w:rPr>
        <w:t>2</w:t>
      </w:r>
      <w:r w:rsidR="005E6017" w:rsidRPr="003A144B">
        <w:rPr>
          <w:sz w:val="28"/>
          <w:szCs w:val="28"/>
        </w:rPr>
        <w:t>1</w:t>
      </w:r>
      <w:r w:rsidR="00A066C7" w:rsidRPr="003A144B">
        <w:rPr>
          <w:sz w:val="28"/>
          <w:szCs w:val="28"/>
        </w:rPr>
        <w:t> </w:t>
      </w:r>
      <w:r w:rsidRPr="003A144B">
        <w:rPr>
          <w:sz w:val="28"/>
          <w:szCs w:val="28"/>
        </w:rPr>
        <w:t>году</w:t>
      </w:r>
      <w:r w:rsidR="00AF509E">
        <w:rPr>
          <w:sz w:val="28"/>
          <w:szCs w:val="28"/>
        </w:rPr>
        <w:t>.</w:t>
      </w:r>
    </w:p>
    <w:p w14:paraId="3281365B" w14:textId="3E6FF736" w:rsidR="00233C8C" w:rsidRPr="003A144B" w:rsidRDefault="008172A4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 плановом порядке в</w:t>
      </w:r>
      <w:r w:rsidR="00233C8C" w:rsidRPr="003A144B">
        <w:rPr>
          <w:sz w:val="28"/>
          <w:szCs w:val="28"/>
        </w:rPr>
        <w:t>едутся работы по наполнению</w:t>
      </w:r>
      <w:r w:rsidR="003409CA" w:rsidRPr="003A144B">
        <w:rPr>
          <w:sz w:val="28"/>
          <w:szCs w:val="28"/>
        </w:rPr>
        <w:t xml:space="preserve"> модул</w:t>
      </w:r>
      <w:r w:rsidR="00233C8C" w:rsidRPr="003A144B">
        <w:rPr>
          <w:sz w:val="28"/>
          <w:szCs w:val="28"/>
        </w:rPr>
        <w:t>я</w:t>
      </w:r>
      <w:r w:rsidR="003409CA" w:rsidRPr="003A144B">
        <w:rPr>
          <w:sz w:val="28"/>
          <w:szCs w:val="28"/>
        </w:rPr>
        <w:t xml:space="preserve"> «Приёмная комиссия» АИС Университета</w:t>
      </w:r>
      <w:r w:rsidR="00233C8C" w:rsidRPr="003A144B">
        <w:rPr>
          <w:sz w:val="28"/>
          <w:szCs w:val="28"/>
        </w:rPr>
        <w:t>, о</w:t>
      </w:r>
      <w:r w:rsidR="003409CA" w:rsidRPr="003A144B">
        <w:rPr>
          <w:sz w:val="28"/>
          <w:szCs w:val="28"/>
        </w:rPr>
        <w:t xml:space="preserve">бновлению необходимых бланков документов. Запланированы работы по внесению изменений в </w:t>
      </w:r>
      <w:r w:rsidR="005E6017" w:rsidRPr="003A144B">
        <w:rPr>
          <w:sz w:val="28"/>
          <w:szCs w:val="28"/>
        </w:rPr>
        <w:t>модуль в ч</w:t>
      </w:r>
      <w:r w:rsidR="00A066C7" w:rsidRPr="003A144B">
        <w:rPr>
          <w:sz w:val="28"/>
          <w:szCs w:val="28"/>
        </w:rPr>
        <w:t>асти адаптации</w:t>
      </w:r>
      <w:r w:rsidR="00BE39BC">
        <w:rPr>
          <w:sz w:val="28"/>
          <w:szCs w:val="28"/>
        </w:rPr>
        <w:t xml:space="preserve"> </w:t>
      </w:r>
      <w:r w:rsidR="00A066C7" w:rsidRPr="003A144B">
        <w:rPr>
          <w:sz w:val="28"/>
          <w:szCs w:val="28"/>
        </w:rPr>
        <w:t>к новому Порядку </w:t>
      </w:r>
      <w:r w:rsidR="005E6017" w:rsidRPr="003A144B">
        <w:rPr>
          <w:sz w:val="28"/>
          <w:szCs w:val="28"/>
        </w:rPr>
        <w:t>приёма</w:t>
      </w:r>
      <w:r w:rsidR="0079686F" w:rsidRPr="003A144B">
        <w:rPr>
          <w:sz w:val="28"/>
          <w:szCs w:val="28"/>
        </w:rPr>
        <w:t xml:space="preserve"> и расширения взаимодействия с с</w:t>
      </w:r>
      <w:r w:rsidR="005E6017" w:rsidRPr="003A144B">
        <w:rPr>
          <w:sz w:val="28"/>
          <w:szCs w:val="28"/>
        </w:rPr>
        <w:t>уперсервисом</w:t>
      </w:r>
      <w:r w:rsidR="003409CA" w:rsidRPr="003A144B">
        <w:rPr>
          <w:sz w:val="28"/>
          <w:szCs w:val="28"/>
        </w:rPr>
        <w:t xml:space="preserve"> </w:t>
      </w:r>
      <w:r w:rsidR="0079686F" w:rsidRPr="003A144B">
        <w:rPr>
          <w:sz w:val="28"/>
          <w:szCs w:val="28"/>
        </w:rPr>
        <w:t xml:space="preserve">«Поступление в вуз онлайн» </w:t>
      </w:r>
      <w:r w:rsidR="003409CA" w:rsidRPr="003A144B">
        <w:rPr>
          <w:sz w:val="28"/>
          <w:szCs w:val="28"/>
        </w:rPr>
        <w:t>(после опубликования спецификации компанией-разработчиком).</w:t>
      </w:r>
    </w:p>
    <w:p w14:paraId="220F173A" w14:textId="77777777" w:rsidR="00233C8C" w:rsidRPr="003A144B" w:rsidRDefault="00233C8C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Начата работа по формированию экзаменационных и апелляционных комиссий.</w:t>
      </w:r>
    </w:p>
    <w:p w14:paraId="2EAC34D2" w14:textId="48ED36E2" w:rsidR="003409CA" w:rsidRPr="003A144B" w:rsidRDefault="005A2F19" w:rsidP="00AF509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 декабре 2020</w:t>
      </w:r>
      <w:r w:rsidR="003409CA" w:rsidRPr="003A144B">
        <w:rPr>
          <w:sz w:val="28"/>
          <w:szCs w:val="28"/>
        </w:rPr>
        <w:t xml:space="preserve"> года </w:t>
      </w:r>
      <w:r w:rsidRPr="003A144B">
        <w:rPr>
          <w:sz w:val="28"/>
          <w:szCs w:val="28"/>
        </w:rPr>
        <w:t xml:space="preserve">в онлайн формате </w:t>
      </w:r>
      <w:r w:rsidR="003409CA" w:rsidRPr="003A144B">
        <w:rPr>
          <w:sz w:val="28"/>
          <w:szCs w:val="28"/>
        </w:rPr>
        <w:t xml:space="preserve">проведены </w:t>
      </w:r>
      <w:r w:rsidR="0079686F" w:rsidRPr="003A144B">
        <w:rPr>
          <w:sz w:val="28"/>
          <w:szCs w:val="28"/>
        </w:rPr>
        <w:t>д</w:t>
      </w:r>
      <w:r w:rsidRPr="003A144B">
        <w:rPr>
          <w:sz w:val="28"/>
          <w:szCs w:val="28"/>
        </w:rPr>
        <w:t>ни</w:t>
      </w:r>
      <w:r w:rsidR="003409CA" w:rsidRPr="003A144B">
        <w:rPr>
          <w:sz w:val="28"/>
          <w:szCs w:val="28"/>
        </w:rPr>
        <w:t xml:space="preserve"> открытых дверей Университета</w:t>
      </w:r>
      <w:r w:rsidR="00717DA2" w:rsidRP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и</w:t>
      </w:r>
      <w:r w:rsidR="003409CA" w:rsidRPr="003A144B">
        <w:rPr>
          <w:sz w:val="28"/>
          <w:szCs w:val="28"/>
        </w:rPr>
        <w:t xml:space="preserve"> </w:t>
      </w:r>
      <w:r w:rsidR="00717DA2" w:rsidRPr="003A144B">
        <w:rPr>
          <w:sz w:val="28"/>
          <w:szCs w:val="28"/>
        </w:rPr>
        <w:t>К</w:t>
      </w:r>
      <w:r w:rsidR="003409CA" w:rsidRPr="003A144B">
        <w:rPr>
          <w:sz w:val="28"/>
          <w:szCs w:val="28"/>
        </w:rPr>
        <w:t>олледжа информационных технологий</w:t>
      </w:r>
      <w:r w:rsidR="00181459" w:rsidRPr="003A144B">
        <w:rPr>
          <w:sz w:val="28"/>
          <w:szCs w:val="28"/>
        </w:rPr>
        <w:t xml:space="preserve"> </w:t>
      </w:r>
      <w:r w:rsidR="003409CA" w:rsidRPr="003A144B">
        <w:rPr>
          <w:sz w:val="28"/>
          <w:szCs w:val="28"/>
        </w:rPr>
        <w:t>и приборостроени</w:t>
      </w:r>
      <w:r w:rsidRPr="003A144B">
        <w:rPr>
          <w:sz w:val="28"/>
          <w:szCs w:val="28"/>
        </w:rPr>
        <w:t>я</w:t>
      </w:r>
      <w:r w:rsidR="003409CA" w:rsidRPr="003A144B">
        <w:rPr>
          <w:sz w:val="28"/>
          <w:szCs w:val="28"/>
        </w:rPr>
        <w:t xml:space="preserve">. </w:t>
      </w:r>
    </w:p>
    <w:p w14:paraId="1F731829" w14:textId="77777777" w:rsidR="00CC59E2" w:rsidRPr="003A144B" w:rsidRDefault="00CC59E2" w:rsidP="00AF509E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К числу основных задач и проблем, стоящих перед Университетом при подготовке к очередной приёмной кампании, следует отнести следующ</w:t>
      </w:r>
      <w:r w:rsidR="00717DA2" w:rsidRPr="003A144B">
        <w:rPr>
          <w:sz w:val="28"/>
          <w:szCs w:val="28"/>
        </w:rPr>
        <w:t>е</w:t>
      </w:r>
      <w:r w:rsidRPr="003A144B">
        <w:rPr>
          <w:sz w:val="28"/>
          <w:szCs w:val="28"/>
        </w:rPr>
        <w:t>е:</w:t>
      </w:r>
    </w:p>
    <w:p w14:paraId="1D729565" w14:textId="0EEF5FDC" w:rsidR="000D7DFB" w:rsidRPr="003A144B" w:rsidRDefault="000D7DFB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Набор и подготовка студенческого отряда консультантов</w:t>
      </w:r>
      <w:r w:rsidR="002F5AAC" w:rsidRPr="003A144B">
        <w:rPr>
          <w:sz w:val="28"/>
          <w:szCs w:val="28"/>
        </w:rPr>
        <w:t>,</w:t>
      </w:r>
      <w:r w:rsidRPr="003A144B">
        <w:rPr>
          <w:sz w:val="28"/>
          <w:szCs w:val="28"/>
        </w:rPr>
        <w:t xml:space="preserve"> операторов</w:t>
      </w:r>
      <w:r w:rsidR="0079686F" w:rsidRPr="003A144B">
        <w:rPr>
          <w:sz w:val="28"/>
          <w:szCs w:val="28"/>
        </w:rPr>
        <w:t>, сотрудников ко</w:t>
      </w:r>
      <w:r w:rsidR="002F5AAC" w:rsidRPr="003A144B">
        <w:rPr>
          <w:sz w:val="28"/>
          <w:szCs w:val="28"/>
        </w:rPr>
        <w:t>л-центра</w:t>
      </w:r>
      <w:r w:rsidRPr="003A144B">
        <w:rPr>
          <w:sz w:val="28"/>
          <w:szCs w:val="28"/>
        </w:rPr>
        <w:t xml:space="preserve"> для работы в приёмной комиссии летом 202</w:t>
      </w:r>
      <w:r w:rsidR="002F5AAC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 xml:space="preserve"> года.</w:t>
      </w:r>
    </w:p>
    <w:p w14:paraId="4FD9F585" w14:textId="425741FE" w:rsidR="00893469" w:rsidRPr="003A144B" w:rsidRDefault="00893469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Реорганизация </w:t>
      </w:r>
      <w:r w:rsidR="00137727" w:rsidRPr="003A144B">
        <w:rPr>
          <w:sz w:val="28"/>
          <w:szCs w:val="28"/>
        </w:rPr>
        <w:t>бизнес-</w:t>
      </w:r>
      <w:r w:rsidRPr="003A144B">
        <w:rPr>
          <w:sz w:val="28"/>
          <w:szCs w:val="28"/>
        </w:rPr>
        <w:t>процессов приёмной комиссии в условиях од</w:t>
      </w:r>
      <w:r w:rsidR="0079686F" w:rsidRPr="003A144B">
        <w:rPr>
          <w:sz w:val="28"/>
          <w:szCs w:val="28"/>
        </w:rPr>
        <w:t>новременного обеспечения онлайн- и оффлайн-кампаний</w:t>
      </w:r>
      <w:r w:rsidRPr="003A144B">
        <w:rPr>
          <w:sz w:val="28"/>
          <w:szCs w:val="28"/>
        </w:rPr>
        <w:t xml:space="preserve"> и изменений </w:t>
      </w:r>
      <w:r w:rsidRPr="003A144B">
        <w:rPr>
          <w:sz w:val="28"/>
          <w:szCs w:val="28"/>
        </w:rPr>
        <w:lastRenderedPageBreak/>
        <w:t>Порядка приёма.</w:t>
      </w:r>
    </w:p>
    <w:p w14:paraId="77ACC123" w14:textId="77777777" w:rsidR="000D7DFB" w:rsidRPr="003A144B" w:rsidRDefault="004019BC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D6E59">
        <w:rPr>
          <w:sz w:val="28"/>
          <w:szCs w:val="28"/>
        </w:rPr>
        <w:t>Необходимость с</w:t>
      </w:r>
      <w:r w:rsidR="000D7DFB" w:rsidRPr="006D6E59">
        <w:rPr>
          <w:sz w:val="28"/>
          <w:szCs w:val="28"/>
        </w:rPr>
        <w:t>ущественны</w:t>
      </w:r>
      <w:r w:rsidRPr="006D6E59">
        <w:rPr>
          <w:sz w:val="28"/>
          <w:szCs w:val="28"/>
        </w:rPr>
        <w:t>х</w:t>
      </w:r>
      <w:r w:rsidR="000D7DFB" w:rsidRPr="006D6E59">
        <w:rPr>
          <w:sz w:val="28"/>
          <w:szCs w:val="28"/>
        </w:rPr>
        <w:t xml:space="preserve"> доработ</w:t>
      </w:r>
      <w:r w:rsidRPr="006D6E59">
        <w:rPr>
          <w:sz w:val="28"/>
          <w:szCs w:val="28"/>
        </w:rPr>
        <w:t>ок</w:t>
      </w:r>
      <w:r w:rsidR="000D7DFB" w:rsidRPr="006D6E59">
        <w:rPr>
          <w:sz w:val="28"/>
          <w:szCs w:val="28"/>
        </w:rPr>
        <w:t xml:space="preserve"> информационных систем Университета</w:t>
      </w:r>
      <w:r w:rsidRPr="006D6E59">
        <w:rPr>
          <w:sz w:val="28"/>
          <w:szCs w:val="28"/>
        </w:rPr>
        <w:t xml:space="preserve"> </w:t>
      </w:r>
      <w:r w:rsidR="000D7DFB" w:rsidRPr="006D6E59">
        <w:rPr>
          <w:sz w:val="28"/>
          <w:szCs w:val="28"/>
        </w:rPr>
        <w:t xml:space="preserve">и приёмной комиссии (включая </w:t>
      </w:r>
      <w:r w:rsidR="005679D7" w:rsidRPr="006D6E59">
        <w:rPr>
          <w:sz w:val="28"/>
          <w:szCs w:val="28"/>
        </w:rPr>
        <w:t>ИА</w:t>
      </w:r>
      <w:r w:rsidR="000D7DFB" w:rsidRPr="006D6E59">
        <w:rPr>
          <w:sz w:val="28"/>
          <w:szCs w:val="28"/>
        </w:rPr>
        <w:t>С Университета</w:t>
      </w:r>
      <w:r w:rsidR="000D7DFB" w:rsidRPr="003A144B">
        <w:rPr>
          <w:sz w:val="28"/>
          <w:szCs w:val="28"/>
        </w:rPr>
        <w:t>).</w:t>
      </w:r>
    </w:p>
    <w:p w14:paraId="397A430B" w14:textId="77777777" w:rsidR="002F5AAC" w:rsidRPr="003A144B" w:rsidRDefault="002F5AAC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Ввод в эксплуатацию новой версии сайта приёмной комиссии РТУ МИРЭА.</w:t>
      </w:r>
    </w:p>
    <w:p w14:paraId="226AC30E" w14:textId="77777777" w:rsidR="000D7DFB" w:rsidRPr="006D6E59" w:rsidRDefault="000D7DFB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D6E59">
        <w:rPr>
          <w:sz w:val="28"/>
          <w:szCs w:val="28"/>
        </w:rPr>
        <w:t>Обеспечение исполнения новых требований к структуре и формату данных для передачи в ФИС ГИА и приёма в условиях параллельного функционирования двух подсистем ФИС ГИА и приёма.</w:t>
      </w:r>
    </w:p>
    <w:p w14:paraId="74C9C38E" w14:textId="14B08574" w:rsidR="000D7DFB" w:rsidRPr="003A144B" w:rsidRDefault="000D7DFB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D6E59">
        <w:rPr>
          <w:sz w:val="28"/>
          <w:szCs w:val="28"/>
        </w:rPr>
        <w:t xml:space="preserve">Организация </w:t>
      </w:r>
      <w:r w:rsidR="002F5AAC" w:rsidRPr="006D6E59">
        <w:rPr>
          <w:sz w:val="28"/>
          <w:szCs w:val="28"/>
        </w:rPr>
        <w:t xml:space="preserve">автоматизированного </w:t>
      </w:r>
      <w:r w:rsidRPr="006D6E59">
        <w:rPr>
          <w:sz w:val="28"/>
          <w:szCs w:val="28"/>
        </w:rPr>
        <w:t>взаимодействия</w:t>
      </w:r>
      <w:r w:rsidRPr="003A144B">
        <w:rPr>
          <w:sz w:val="28"/>
          <w:szCs w:val="28"/>
        </w:rPr>
        <w:t xml:space="preserve"> с </w:t>
      </w:r>
      <w:r w:rsidR="0079686F" w:rsidRPr="003A144B">
        <w:rPr>
          <w:sz w:val="28"/>
          <w:szCs w:val="28"/>
        </w:rPr>
        <w:t>с</w:t>
      </w:r>
      <w:r w:rsidR="002F5AAC" w:rsidRPr="003A144B">
        <w:rPr>
          <w:sz w:val="28"/>
          <w:szCs w:val="28"/>
        </w:rPr>
        <w:t>уперсервисом</w:t>
      </w:r>
      <w:r w:rsidR="0079686F" w:rsidRPr="003A144B">
        <w:rPr>
          <w:sz w:val="28"/>
          <w:szCs w:val="28"/>
        </w:rPr>
        <w:t xml:space="preserve"> «Поступление в вуз онлайн»</w:t>
      </w:r>
      <w:r w:rsidRPr="003A144B">
        <w:rPr>
          <w:sz w:val="28"/>
          <w:szCs w:val="28"/>
        </w:rPr>
        <w:t>.</w:t>
      </w:r>
    </w:p>
    <w:p w14:paraId="7B6005C2" w14:textId="77777777" w:rsidR="000D7DFB" w:rsidRPr="003A144B" w:rsidRDefault="000D7DFB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Активизация информационно-рекламной кампании Университета</w:t>
      </w:r>
      <w:r w:rsidRPr="003A144B">
        <w:rPr>
          <w:sz w:val="28"/>
          <w:szCs w:val="28"/>
        </w:rPr>
        <w:br/>
        <w:t xml:space="preserve">и внедрение новых методов привлечения абитуриентов с </w:t>
      </w:r>
      <w:r w:rsidR="002F5AAC" w:rsidRPr="003A144B">
        <w:rPr>
          <w:sz w:val="28"/>
          <w:szCs w:val="28"/>
        </w:rPr>
        <w:t>учётом преимущественно дистанционного взаимодействия.</w:t>
      </w:r>
    </w:p>
    <w:p w14:paraId="35E293F1" w14:textId="25D2C1C0" w:rsidR="00CC59E2" w:rsidRPr="00BE39BC" w:rsidRDefault="000D7DFB" w:rsidP="00AF509E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39BC">
        <w:rPr>
          <w:sz w:val="28"/>
          <w:szCs w:val="28"/>
        </w:rPr>
        <w:t xml:space="preserve">Разработка и реализация мер по </w:t>
      </w:r>
      <w:r w:rsidR="002F5AAC" w:rsidRPr="00BE39BC">
        <w:rPr>
          <w:sz w:val="28"/>
          <w:szCs w:val="28"/>
        </w:rPr>
        <w:t>повышению показателей деятельности Университета, учитываемых при проведении конкурсов на распределение КЦП</w:t>
      </w:r>
      <w:r w:rsidRPr="00BE39BC">
        <w:rPr>
          <w:sz w:val="28"/>
          <w:szCs w:val="28"/>
        </w:rPr>
        <w:t>.</w:t>
      </w:r>
      <w:bookmarkStart w:id="0" w:name="_GoBack"/>
      <w:bookmarkEnd w:id="0"/>
    </w:p>
    <w:p w14:paraId="50524B95" w14:textId="77777777" w:rsidR="00A52D12" w:rsidRPr="003A144B" w:rsidRDefault="00A52D12" w:rsidP="00AF509E">
      <w:pPr>
        <w:pStyle w:val="a3"/>
        <w:widowControl w:val="0"/>
        <w:tabs>
          <w:tab w:val="left" w:pos="1134"/>
        </w:tabs>
        <w:spacing w:line="276" w:lineRule="auto"/>
        <w:jc w:val="both"/>
        <w:rPr>
          <w:b/>
          <w:bCs/>
          <w:sz w:val="28"/>
          <w:szCs w:val="28"/>
        </w:rPr>
      </w:pPr>
      <w:r w:rsidRPr="003A144B">
        <w:rPr>
          <w:b/>
          <w:bCs/>
          <w:sz w:val="28"/>
          <w:szCs w:val="28"/>
        </w:rPr>
        <w:t>Ученый совет постановляет:</w:t>
      </w:r>
    </w:p>
    <w:p w14:paraId="002A7477" w14:textId="652CE423" w:rsidR="00233C8C" w:rsidRPr="003A144B" w:rsidRDefault="00A52D12" w:rsidP="00AF509E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Одобрить работу приёмной комиссии по подготовке к набору</w:t>
      </w:r>
      <w:r w:rsidR="00181459" w:rsidRP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на 1</w:t>
      </w:r>
      <w:r w:rsidR="00717DA2" w:rsidRPr="003A144B">
        <w:rPr>
          <w:sz w:val="28"/>
          <w:szCs w:val="28"/>
        </w:rPr>
        <w:t>-й</w:t>
      </w:r>
      <w:r w:rsidRPr="003A144B">
        <w:rPr>
          <w:sz w:val="28"/>
          <w:szCs w:val="28"/>
        </w:rPr>
        <w:t xml:space="preserve"> курс</w:t>
      </w:r>
      <w:r w:rsid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в 20</w:t>
      </w:r>
      <w:r w:rsidR="00233C8C" w:rsidRPr="003A144B">
        <w:rPr>
          <w:sz w:val="28"/>
          <w:szCs w:val="28"/>
        </w:rPr>
        <w:t>2</w:t>
      </w:r>
      <w:r w:rsidR="00245BD5" w:rsidRPr="003A144B">
        <w:rPr>
          <w:sz w:val="28"/>
          <w:szCs w:val="28"/>
        </w:rPr>
        <w:t>1</w:t>
      </w:r>
      <w:r w:rsidR="00233C8C" w:rsidRPr="003A144B">
        <w:rPr>
          <w:sz w:val="28"/>
          <w:szCs w:val="28"/>
        </w:rPr>
        <w:t xml:space="preserve"> </w:t>
      </w:r>
      <w:r w:rsidRPr="003A144B">
        <w:rPr>
          <w:sz w:val="28"/>
          <w:szCs w:val="28"/>
        </w:rPr>
        <w:t>году.</w:t>
      </w:r>
    </w:p>
    <w:p w14:paraId="77C2AAD4" w14:textId="6C7573AF" w:rsidR="00A52D12" w:rsidRPr="003A144B" w:rsidRDefault="00CD6B33" w:rsidP="00AF509E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П</w:t>
      </w:r>
      <w:r w:rsidR="00233C8C" w:rsidRPr="003A144B">
        <w:rPr>
          <w:sz w:val="28"/>
          <w:szCs w:val="28"/>
        </w:rPr>
        <w:t>одготовить и обеспечить утверждение</w:t>
      </w:r>
      <w:r w:rsidR="00181459" w:rsidRPr="003A144B">
        <w:rPr>
          <w:sz w:val="28"/>
          <w:szCs w:val="28"/>
        </w:rPr>
        <w:t xml:space="preserve"> </w:t>
      </w:r>
      <w:r w:rsidR="00233C8C" w:rsidRPr="003A144B">
        <w:rPr>
          <w:sz w:val="28"/>
          <w:szCs w:val="28"/>
        </w:rPr>
        <w:t>и размещение</w:t>
      </w:r>
      <w:r w:rsidR="00AF509E">
        <w:rPr>
          <w:sz w:val="28"/>
          <w:szCs w:val="28"/>
        </w:rPr>
        <w:br/>
      </w:r>
      <w:r w:rsidR="00233C8C" w:rsidRPr="003A144B">
        <w:rPr>
          <w:sz w:val="28"/>
          <w:szCs w:val="28"/>
        </w:rPr>
        <w:t>в общедоступных источниках локальных нормативных актов, регламентирующих приём на обучение</w:t>
      </w:r>
      <w:r w:rsidR="003A144B">
        <w:rPr>
          <w:sz w:val="28"/>
          <w:szCs w:val="28"/>
        </w:rPr>
        <w:t xml:space="preserve"> </w:t>
      </w:r>
      <w:r w:rsidR="00233C8C" w:rsidRPr="003A144B">
        <w:rPr>
          <w:sz w:val="28"/>
          <w:szCs w:val="28"/>
        </w:rPr>
        <w:t xml:space="preserve">по программам </w:t>
      </w:r>
      <w:r w:rsidR="006D6E59">
        <w:rPr>
          <w:sz w:val="28"/>
          <w:szCs w:val="28"/>
        </w:rPr>
        <w:t>среднего профессионального образования</w:t>
      </w:r>
      <w:r w:rsidR="00B37FAF" w:rsidRPr="003A144B">
        <w:rPr>
          <w:sz w:val="28"/>
          <w:szCs w:val="28"/>
        </w:rPr>
        <w:t>,</w:t>
      </w:r>
      <w:r w:rsidR="00233C8C" w:rsidRPr="003A144B">
        <w:rPr>
          <w:sz w:val="28"/>
          <w:szCs w:val="28"/>
        </w:rPr>
        <w:t xml:space="preserve"> в соответствии</w:t>
      </w:r>
      <w:r w:rsidR="00181459" w:rsidRPr="003A144B">
        <w:rPr>
          <w:sz w:val="28"/>
          <w:szCs w:val="28"/>
        </w:rPr>
        <w:t xml:space="preserve"> </w:t>
      </w:r>
      <w:r w:rsidR="00233C8C" w:rsidRPr="003A144B">
        <w:rPr>
          <w:sz w:val="28"/>
          <w:szCs w:val="28"/>
        </w:rPr>
        <w:t>с требованиями Минобрнауки России</w:t>
      </w:r>
      <w:r w:rsidR="003A144B">
        <w:rPr>
          <w:sz w:val="28"/>
          <w:szCs w:val="28"/>
        </w:rPr>
        <w:t xml:space="preserve"> </w:t>
      </w:r>
      <w:r w:rsidR="00233C8C" w:rsidRPr="003A144B">
        <w:rPr>
          <w:sz w:val="28"/>
          <w:szCs w:val="28"/>
        </w:rPr>
        <w:t>и Минпросвещения России</w:t>
      </w:r>
      <w:r w:rsidR="00A52D12" w:rsidRPr="003A144B">
        <w:rPr>
          <w:sz w:val="28"/>
          <w:szCs w:val="28"/>
        </w:rPr>
        <w:t>.</w:t>
      </w:r>
    </w:p>
    <w:p w14:paraId="1F3B8103" w14:textId="77777777" w:rsidR="0079686F" w:rsidRPr="003A144B" w:rsidRDefault="00927118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ab/>
      </w:r>
      <w:r w:rsidR="00A52D12" w:rsidRPr="003A144B">
        <w:rPr>
          <w:sz w:val="28"/>
          <w:szCs w:val="28"/>
        </w:rPr>
        <w:t xml:space="preserve">Отв.: </w:t>
      </w:r>
      <w:r w:rsidR="00717DA2" w:rsidRPr="003A144B">
        <w:rPr>
          <w:sz w:val="28"/>
          <w:szCs w:val="28"/>
        </w:rPr>
        <w:t>о</w:t>
      </w:r>
      <w:r w:rsidR="00233C8C" w:rsidRPr="003A144B">
        <w:rPr>
          <w:sz w:val="28"/>
          <w:szCs w:val="28"/>
        </w:rPr>
        <w:t>тветственный секретарь приёмной комиссии Рогов И.Е</w:t>
      </w:r>
      <w:r w:rsidR="00A52D12" w:rsidRPr="003A144B">
        <w:rPr>
          <w:sz w:val="28"/>
          <w:szCs w:val="28"/>
        </w:rPr>
        <w:t>.</w:t>
      </w:r>
    </w:p>
    <w:p w14:paraId="022090AA" w14:textId="5545A6F2" w:rsidR="00165846" w:rsidRPr="003A144B" w:rsidRDefault="0079686F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  Срок: 01 марта </w:t>
      </w:r>
      <w:r w:rsidR="00CD6B33" w:rsidRPr="003A144B">
        <w:rPr>
          <w:sz w:val="28"/>
          <w:szCs w:val="28"/>
        </w:rPr>
        <w:t>202</w:t>
      </w:r>
      <w:r w:rsidR="00245BD5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 xml:space="preserve"> года</w:t>
      </w:r>
      <w:r w:rsidR="00CD6B33" w:rsidRPr="003A144B">
        <w:rPr>
          <w:sz w:val="28"/>
          <w:szCs w:val="28"/>
        </w:rPr>
        <w:t>.</w:t>
      </w:r>
    </w:p>
    <w:p w14:paraId="365A7F2F" w14:textId="77777777" w:rsidR="00181459" w:rsidRPr="003A144B" w:rsidRDefault="00B7261C" w:rsidP="00AF509E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Подготовить </w:t>
      </w:r>
      <w:r w:rsidR="003031AD" w:rsidRPr="003A144B">
        <w:rPr>
          <w:sz w:val="28"/>
          <w:szCs w:val="28"/>
        </w:rPr>
        <w:t xml:space="preserve">предложения </w:t>
      </w:r>
      <w:r w:rsidR="00181459" w:rsidRPr="003A144B">
        <w:rPr>
          <w:sz w:val="28"/>
          <w:szCs w:val="28"/>
        </w:rPr>
        <w:t xml:space="preserve">по </w:t>
      </w:r>
      <w:r w:rsidR="00245BD5" w:rsidRPr="003A144B">
        <w:rPr>
          <w:sz w:val="28"/>
          <w:szCs w:val="28"/>
        </w:rPr>
        <w:t>улучшению показателей РТУ МИРЭА, учитываемых при проведении конкурсов на распределение КЦП</w:t>
      </w:r>
      <w:r w:rsidR="00CD6B33" w:rsidRPr="003A144B">
        <w:rPr>
          <w:sz w:val="28"/>
          <w:szCs w:val="28"/>
        </w:rPr>
        <w:t>.</w:t>
      </w:r>
    </w:p>
    <w:p w14:paraId="7E646B53" w14:textId="34B7FC82" w:rsidR="0079686F" w:rsidRPr="003A144B" w:rsidRDefault="00181459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ab/>
        <w:t xml:space="preserve">Отв.: </w:t>
      </w:r>
      <w:r w:rsidR="00717DA2" w:rsidRPr="003A144B">
        <w:rPr>
          <w:sz w:val="28"/>
          <w:szCs w:val="28"/>
        </w:rPr>
        <w:t>п</w:t>
      </w:r>
      <w:r w:rsidRPr="003A144B">
        <w:rPr>
          <w:sz w:val="28"/>
          <w:szCs w:val="28"/>
        </w:rPr>
        <w:t>роректор по учебной работе Тимошенко А.В., заместитель первого проректора Голованова Н.Б.</w:t>
      </w:r>
      <w:r w:rsidR="002F5AAC" w:rsidRPr="003A144B">
        <w:rPr>
          <w:sz w:val="28"/>
          <w:szCs w:val="28"/>
        </w:rPr>
        <w:t>, советник по учебно-методической работе Пан</w:t>
      </w:r>
      <w:r w:rsidR="003A144B">
        <w:rPr>
          <w:sz w:val="28"/>
          <w:szCs w:val="28"/>
        </w:rPr>
        <w:t>ков </w:t>
      </w:r>
      <w:r w:rsidR="002F5AAC" w:rsidRPr="003A144B">
        <w:rPr>
          <w:sz w:val="28"/>
          <w:szCs w:val="28"/>
        </w:rPr>
        <w:t>В.Л.</w:t>
      </w:r>
      <w:r w:rsidR="00297770">
        <w:rPr>
          <w:sz w:val="28"/>
          <w:szCs w:val="28"/>
        </w:rPr>
        <w:t xml:space="preserve">, </w:t>
      </w:r>
      <w:r w:rsidR="00297770" w:rsidRPr="003A144B">
        <w:rPr>
          <w:sz w:val="28"/>
          <w:szCs w:val="28"/>
        </w:rPr>
        <w:t>ответственный секретарь приёмной комиссии Рогов И.Е.</w:t>
      </w:r>
    </w:p>
    <w:p w14:paraId="48CDF51C" w14:textId="3B72B83D" w:rsidR="00181459" w:rsidRPr="003A144B" w:rsidRDefault="0079686F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  Срок: 01 мая </w:t>
      </w:r>
      <w:r w:rsidR="00CD6B33" w:rsidRPr="003A144B">
        <w:rPr>
          <w:sz w:val="28"/>
          <w:szCs w:val="28"/>
        </w:rPr>
        <w:t>202</w:t>
      </w:r>
      <w:r w:rsidR="00245BD5" w:rsidRPr="003A144B">
        <w:rPr>
          <w:sz w:val="28"/>
          <w:szCs w:val="28"/>
        </w:rPr>
        <w:t>1</w:t>
      </w:r>
      <w:r w:rsidRPr="003A144B">
        <w:rPr>
          <w:sz w:val="28"/>
          <w:szCs w:val="28"/>
        </w:rPr>
        <w:t xml:space="preserve"> года</w:t>
      </w:r>
      <w:r w:rsidR="00CD6B33" w:rsidRPr="003A144B">
        <w:rPr>
          <w:sz w:val="28"/>
          <w:szCs w:val="28"/>
        </w:rPr>
        <w:t>.</w:t>
      </w:r>
    </w:p>
    <w:p w14:paraId="20410525" w14:textId="761B62BE" w:rsidR="00CD6B33" w:rsidRPr="003A144B" w:rsidRDefault="00245BD5" w:rsidP="00AF509E">
      <w:pPr>
        <w:pStyle w:val="a3"/>
        <w:widowControl w:val="0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144B">
        <w:rPr>
          <w:sz w:val="28"/>
          <w:szCs w:val="28"/>
        </w:rPr>
        <w:t>Рассмотреть вопрос об организации</w:t>
      </w:r>
      <w:r w:rsidR="001777A5" w:rsidRPr="003A144B">
        <w:rPr>
          <w:sz w:val="28"/>
          <w:szCs w:val="28"/>
        </w:rPr>
        <w:t xml:space="preserve"> в 2021 году</w:t>
      </w:r>
      <w:r w:rsidRPr="003A144B">
        <w:rPr>
          <w:sz w:val="28"/>
          <w:szCs w:val="28"/>
        </w:rPr>
        <w:t xml:space="preserve"> приёма на целевое обучение по программам подготовки научно-педагогических кадров</w:t>
      </w:r>
      <w:r w:rsidR="00AF509E">
        <w:rPr>
          <w:sz w:val="28"/>
          <w:szCs w:val="28"/>
        </w:rPr>
        <w:br/>
      </w:r>
      <w:r w:rsidRPr="003A144B">
        <w:rPr>
          <w:sz w:val="28"/>
          <w:szCs w:val="28"/>
        </w:rPr>
        <w:t>в аспирантуре в интересах РТУ МИРЭА</w:t>
      </w:r>
      <w:r w:rsidR="00CD6B33" w:rsidRPr="003A144B">
        <w:rPr>
          <w:sz w:val="28"/>
          <w:szCs w:val="28"/>
        </w:rPr>
        <w:t>.</w:t>
      </w:r>
    </w:p>
    <w:p w14:paraId="32D621BB" w14:textId="77777777" w:rsidR="0079686F" w:rsidRPr="003A144B" w:rsidRDefault="00CD6B33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ab/>
        <w:t xml:space="preserve">Отв.: </w:t>
      </w:r>
      <w:r w:rsidR="00245BD5" w:rsidRPr="003A144B">
        <w:rPr>
          <w:sz w:val="28"/>
          <w:szCs w:val="28"/>
        </w:rPr>
        <w:t xml:space="preserve">первый проректор Прокопов Н.И., </w:t>
      </w:r>
      <w:r w:rsidRPr="003A144B">
        <w:rPr>
          <w:sz w:val="28"/>
          <w:szCs w:val="28"/>
        </w:rPr>
        <w:t xml:space="preserve">советник по учебно-методической работе Панков В.Л., </w:t>
      </w:r>
      <w:r w:rsidR="00245BD5" w:rsidRPr="003A144B">
        <w:rPr>
          <w:sz w:val="28"/>
          <w:szCs w:val="28"/>
        </w:rPr>
        <w:t xml:space="preserve">заведующий аспирантурой Томашевская В.С., </w:t>
      </w:r>
      <w:r w:rsidRPr="003A144B">
        <w:rPr>
          <w:sz w:val="28"/>
          <w:szCs w:val="28"/>
        </w:rPr>
        <w:t>ответственный секретарь приёмной комиссии Рогов И.Е.</w:t>
      </w:r>
      <w:r w:rsidR="002F5AAC" w:rsidRPr="003A144B">
        <w:rPr>
          <w:sz w:val="28"/>
          <w:szCs w:val="28"/>
        </w:rPr>
        <w:t xml:space="preserve"> </w:t>
      </w:r>
    </w:p>
    <w:p w14:paraId="796F2B56" w14:textId="22A35B14" w:rsidR="00CD6B33" w:rsidRPr="003A144B" w:rsidRDefault="0079686F" w:rsidP="00AF509E">
      <w:pPr>
        <w:pStyle w:val="a3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144B">
        <w:rPr>
          <w:sz w:val="28"/>
          <w:szCs w:val="28"/>
        </w:rPr>
        <w:t xml:space="preserve"> Срок: 01 мая </w:t>
      </w:r>
      <w:r w:rsidR="002F5AAC" w:rsidRPr="003A144B">
        <w:rPr>
          <w:sz w:val="28"/>
          <w:szCs w:val="28"/>
        </w:rPr>
        <w:t>2021</w:t>
      </w:r>
      <w:r w:rsidRPr="003A144B">
        <w:rPr>
          <w:sz w:val="28"/>
          <w:szCs w:val="28"/>
        </w:rPr>
        <w:t xml:space="preserve"> года</w:t>
      </w:r>
      <w:r w:rsidR="002F5AAC" w:rsidRPr="003A144B">
        <w:rPr>
          <w:sz w:val="28"/>
          <w:szCs w:val="28"/>
        </w:rPr>
        <w:t>.</w:t>
      </w:r>
    </w:p>
    <w:sectPr w:rsidR="00CD6B33" w:rsidRPr="003A144B" w:rsidSect="00A52D1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2303F" w14:textId="77777777" w:rsidR="00C0086B" w:rsidRDefault="00C0086B">
      <w:r>
        <w:separator/>
      </w:r>
    </w:p>
  </w:endnote>
  <w:endnote w:type="continuationSeparator" w:id="0">
    <w:p w14:paraId="5B198DD8" w14:textId="77777777" w:rsidR="00C0086B" w:rsidRDefault="00C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187F" w14:textId="77777777" w:rsidR="008C3E8F" w:rsidRDefault="000D4F53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0E96D4" w14:textId="77777777" w:rsidR="008C3E8F" w:rsidRDefault="008C3E8F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A4C2" w14:textId="3C612092" w:rsidR="008C3E8F" w:rsidRDefault="000D4F53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9BC">
      <w:rPr>
        <w:rStyle w:val="a6"/>
        <w:noProof/>
      </w:rPr>
      <w:t>4</w:t>
    </w:r>
    <w:r>
      <w:rPr>
        <w:rStyle w:val="a6"/>
      </w:rPr>
      <w:fldChar w:fldCharType="end"/>
    </w:r>
  </w:p>
  <w:p w14:paraId="084A64F8" w14:textId="77777777" w:rsidR="008C3E8F" w:rsidRDefault="008C3E8F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DA2A2" w14:textId="77777777" w:rsidR="00C0086B" w:rsidRDefault="00C0086B">
      <w:r>
        <w:separator/>
      </w:r>
    </w:p>
  </w:footnote>
  <w:footnote w:type="continuationSeparator" w:id="0">
    <w:p w14:paraId="60D7229E" w14:textId="77777777" w:rsidR="00C0086B" w:rsidRDefault="00C0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F880" w14:textId="77777777" w:rsidR="008C3E8F" w:rsidRDefault="000D4F53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410358" w14:textId="77777777" w:rsidR="008C3E8F" w:rsidRDefault="008C3E8F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D1AC" w14:textId="594CF8D1" w:rsidR="008F2A66" w:rsidRPr="008F2A66" w:rsidRDefault="008F2A66" w:rsidP="00297770">
    <w:pPr>
      <w:pStyle w:val="a5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97764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780B7D"/>
    <w:multiLevelType w:val="hybridMultilevel"/>
    <w:tmpl w:val="550AC7D2"/>
    <w:lvl w:ilvl="0" w:tplc="0B40D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084DB2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B10CE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D3F"/>
    <w:multiLevelType w:val="hybridMultilevel"/>
    <w:tmpl w:val="21C26490"/>
    <w:lvl w:ilvl="0" w:tplc="DDB630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62465B2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567436"/>
    <w:multiLevelType w:val="hybridMultilevel"/>
    <w:tmpl w:val="9EA0E63C"/>
    <w:lvl w:ilvl="0" w:tplc="BFFA545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45099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D57086"/>
    <w:multiLevelType w:val="hybridMultilevel"/>
    <w:tmpl w:val="E7D227CC"/>
    <w:lvl w:ilvl="0" w:tplc="3DEAB5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13E51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BD320C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2"/>
  </w:num>
  <w:num w:numId="4">
    <w:abstractNumId w:val="10"/>
  </w:num>
  <w:num w:numId="5">
    <w:abstractNumId w:val="8"/>
  </w:num>
  <w:num w:numId="6">
    <w:abstractNumId w:val="35"/>
  </w:num>
  <w:num w:numId="7">
    <w:abstractNumId w:val="20"/>
  </w:num>
  <w:num w:numId="8">
    <w:abstractNumId w:val="34"/>
  </w:num>
  <w:num w:numId="9">
    <w:abstractNumId w:val="28"/>
  </w:num>
  <w:num w:numId="10">
    <w:abstractNumId w:val="9"/>
  </w:num>
  <w:num w:numId="11">
    <w:abstractNumId w:val="6"/>
  </w:num>
  <w:num w:numId="12">
    <w:abstractNumId w:val="21"/>
  </w:num>
  <w:num w:numId="13">
    <w:abstractNumId w:val="19"/>
  </w:num>
  <w:num w:numId="14">
    <w:abstractNumId w:val="18"/>
  </w:num>
  <w:num w:numId="15">
    <w:abstractNumId w:val="11"/>
  </w:num>
  <w:num w:numId="16">
    <w:abstractNumId w:val="31"/>
  </w:num>
  <w:num w:numId="17">
    <w:abstractNumId w:val="27"/>
  </w:num>
  <w:num w:numId="18">
    <w:abstractNumId w:val="1"/>
  </w:num>
  <w:num w:numId="19">
    <w:abstractNumId w:val="30"/>
  </w:num>
  <w:num w:numId="20">
    <w:abstractNumId w:val="17"/>
  </w:num>
  <w:num w:numId="21">
    <w:abstractNumId w:val="3"/>
  </w:num>
  <w:num w:numId="22">
    <w:abstractNumId w:val="5"/>
  </w:num>
  <w:num w:numId="23">
    <w:abstractNumId w:val="16"/>
  </w:num>
  <w:num w:numId="24">
    <w:abstractNumId w:val="0"/>
  </w:num>
  <w:num w:numId="25">
    <w:abstractNumId w:val="2"/>
  </w:num>
  <w:num w:numId="26">
    <w:abstractNumId w:val="13"/>
  </w:num>
  <w:num w:numId="27">
    <w:abstractNumId w:val="25"/>
  </w:num>
  <w:num w:numId="28">
    <w:abstractNumId w:val="32"/>
  </w:num>
  <w:num w:numId="29">
    <w:abstractNumId w:val="14"/>
  </w:num>
  <w:num w:numId="30">
    <w:abstractNumId w:val="36"/>
  </w:num>
  <w:num w:numId="31">
    <w:abstractNumId w:val="7"/>
  </w:num>
  <w:num w:numId="32">
    <w:abstractNumId w:val="29"/>
  </w:num>
  <w:num w:numId="33">
    <w:abstractNumId w:val="23"/>
  </w:num>
  <w:num w:numId="34">
    <w:abstractNumId w:val="24"/>
  </w:num>
  <w:num w:numId="35">
    <w:abstractNumId w:val="15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27C4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578CB"/>
    <w:rsid w:val="00060F26"/>
    <w:rsid w:val="00063575"/>
    <w:rsid w:val="00064A9E"/>
    <w:rsid w:val="00065F96"/>
    <w:rsid w:val="00071295"/>
    <w:rsid w:val="00071F8C"/>
    <w:rsid w:val="000725D2"/>
    <w:rsid w:val="000755A0"/>
    <w:rsid w:val="000764D5"/>
    <w:rsid w:val="000769AA"/>
    <w:rsid w:val="00076E3E"/>
    <w:rsid w:val="00077902"/>
    <w:rsid w:val="000779AE"/>
    <w:rsid w:val="00081082"/>
    <w:rsid w:val="00081B65"/>
    <w:rsid w:val="00081E19"/>
    <w:rsid w:val="000827D8"/>
    <w:rsid w:val="00082FDB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96B6E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0542"/>
    <w:rsid w:val="000D271C"/>
    <w:rsid w:val="000D2F64"/>
    <w:rsid w:val="000D3598"/>
    <w:rsid w:val="000D4816"/>
    <w:rsid w:val="000D4A1B"/>
    <w:rsid w:val="000D4F53"/>
    <w:rsid w:val="000D7DF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322E"/>
    <w:rsid w:val="001032E7"/>
    <w:rsid w:val="001044EF"/>
    <w:rsid w:val="00104BFB"/>
    <w:rsid w:val="00105474"/>
    <w:rsid w:val="00105620"/>
    <w:rsid w:val="001062AC"/>
    <w:rsid w:val="00106BE5"/>
    <w:rsid w:val="00106E02"/>
    <w:rsid w:val="00107E9D"/>
    <w:rsid w:val="001101DC"/>
    <w:rsid w:val="00110F9E"/>
    <w:rsid w:val="00113A2F"/>
    <w:rsid w:val="00114431"/>
    <w:rsid w:val="0011478F"/>
    <w:rsid w:val="00115A6B"/>
    <w:rsid w:val="00116BBF"/>
    <w:rsid w:val="0011758A"/>
    <w:rsid w:val="0012001C"/>
    <w:rsid w:val="00120756"/>
    <w:rsid w:val="00121456"/>
    <w:rsid w:val="00122F58"/>
    <w:rsid w:val="0012410E"/>
    <w:rsid w:val="001250F8"/>
    <w:rsid w:val="0012537A"/>
    <w:rsid w:val="00125E84"/>
    <w:rsid w:val="00126798"/>
    <w:rsid w:val="0013530F"/>
    <w:rsid w:val="00135EC6"/>
    <w:rsid w:val="00137727"/>
    <w:rsid w:val="001407B2"/>
    <w:rsid w:val="0014276B"/>
    <w:rsid w:val="00142A42"/>
    <w:rsid w:val="00142AB7"/>
    <w:rsid w:val="00142B61"/>
    <w:rsid w:val="0014401A"/>
    <w:rsid w:val="0014506A"/>
    <w:rsid w:val="00146149"/>
    <w:rsid w:val="00147257"/>
    <w:rsid w:val="00155B1E"/>
    <w:rsid w:val="00162762"/>
    <w:rsid w:val="00162822"/>
    <w:rsid w:val="00165846"/>
    <w:rsid w:val="00167AC0"/>
    <w:rsid w:val="0017016A"/>
    <w:rsid w:val="0017088D"/>
    <w:rsid w:val="001708C4"/>
    <w:rsid w:val="001736C4"/>
    <w:rsid w:val="00173A22"/>
    <w:rsid w:val="001756FB"/>
    <w:rsid w:val="00175CC3"/>
    <w:rsid w:val="00176A25"/>
    <w:rsid w:val="00176C4F"/>
    <w:rsid w:val="001777A5"/>
    <w:rsid w:val="00177837"/>
    <w:rsid w:val="001801D0"/>
    <w:rsid w:val="00181386"/>
    <w:rsid w:val="00181459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1741"/>
    <w:rsid w:val="001D38AA"/>
    <w:rsid w:val="001D56DB"/>
    <w:rsid w:val="001D6990"/>
    <w:rsid w:val="001D7490"/>
    <w:rsid w:val="001E3690"/>
    <w:rsid w:val="001E412C"/>
    <w:rsid w:val="001E4953"/>
    <w:rsid w:val="001E58FD"/>
    <w:rsid w:val="001E6F21"/>
    <w:rsid w:val="001E726E"/>
    <w:rsid w:val="001F1ADC"/>
    <w:rsid w:val="001F2078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3C8C"/>
    <w:rsid w:val="00235D04"/>
    <w:rsid w:val="002360C8"/>
    <w:rsid w:val="002374AB"/>
    <w:rsid w:val="00237E8A"/>
    <w:rsid w:val="002425F3"/>
    <w:rsid w:val="00243AB8"/>
    <w:rsid w:val="00244594"/>
    <w:rsid w:val="00245BD5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2E5B"/>
    <w:rsid w:val="00287034"/>
    <w:rsid w:val="00290500"/>
    <w:rsid w:val="00290CEC"/>
    <w:rsid w:val="00294A05"/>
    <w:rsid w:val="002965A1"/>
    <w:rsid w:val="002967A0"/>
    <w:rsid w:val="00296E0D"/>
    <w:rsid w:val="00297093"/>
    <w:rsid w:val="00297770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28DC"/>
    <w:rsid w:val="002D43FE"/>
    <w:rsid w:val="002D526F"/>
    <w:rsid w:val="002D5984"/>
    <w:rsid w:val="002D6F44"/>
    <w:rsid w:val="002D73A2"/>
    <w:rsid w:val="002E0027"/>
    <w:rsid w:val="002E03D8"/>
    <w:rsid w:val="002E28CD"/>
    <w:rsid w:val="002E2ED6"/>
    <w:rsid w:val="002E37AD"/>
    <w:rsid w:val="002E39A4"/>
    <w:rsid w:val="002E44A1"/>
    <w:rsid w:val="002E5891"/>
    <w:rsid w:val="002F5AAC"/>
    <w:rsid w:val="002F7351"/>
    <w:rsid w:val="002F7AE2"/>
    <w:rsid w:val="00300C21"/>
    <w:rsid w:val="00300CD7"/>
    <w:rsid w:val="003031AD"/>
    <w:rsid w:val="00303C18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94F"/>
    <w:rsid w:val="00335EF2"/>
    <w:rsid w:val="003362C8"/>
    <w:rsid w:val="003363F8"/>
    <w:rsid w:val="0033796E"/>
    <w:rsid w:val="003409CA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6343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44B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E7419"/>
    <w:rsid w:val="003F2B19"/>
    <w:rsid w:val="003F5316"/>
    <w:rsid w:val="003F5CD2"/>
    <w:rsid w:val="003F6500"/>
    <w:rsid w:val="003F6CBA"/>
    <w:rsid w:val="00401157"/>
    <w:rsid w:val="00401209"/>
    <w:rsid w:val="00401384"/>
    <w:rsid w:val="004019BC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C13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550D"/>
    <w:rsid w:val="00447588"/>
    <w:rsid w:val="004476DF"/>
    <w:rsid w:val="00447A0F"/>
    <w:rsid w:val="00447A2F"/>
    <w:rsid w:val="00447DF4"/>
    <w:rsid w:val="0045161F"/>
    <w:rsid w:val="00452918"/>
    <w:rsid w:val="00453501"/>
    <w:rsid w:val="00453A6A"/>
    <w:rsid w:val="00454443"/>
    <w:rsid w:val="00455B44"/>
    <w:rsid w:val="0046156E"/>
    <w:rsid w:val="00463452"/>
    <w:rsid w:val="00463BF6"/>
    <w:rsid w:val="004657B2"/>
    <w:rsid w:val="00465D7B"/>
    <w:rsid w:val="004679E7"/>
    <w:rsid w:val="00467A52"/>
    <w:rsid w:val="00470960"/>
    <w:rsid w:val="00471A19"/>
    <w:rsid w:val="00474BB8"/>
    <w:rsid w:val="00475C74"/>
    <w:rsid w:val="00481931"/>
    <w:rsid w:val="004835E5"/>
    <w:rsid w:val="00483F32"/>
    <w:rsid w:val="0048603D"/>
    <w:rsid w:val="00490314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524F"/>
    <w:rsid w:val="004E6E1A"/>
    <w:rsid w:val="004E6E3A"/>
    <w:rsid w:val="004E7E89"/>
    <w:rsid w:val="004F02AA"/>
    <w:rsid w:val="004F17E5"/>
    <w:rsid w:val="004F18F1"/>
    <w:rsid w:val="004F2C4D"/>
    <w:rsid w:val="004F5627"/>
    <w:rsid w:val="004F6B14"/>
    <w:rsid w:val="004F7F15"/>
    <w:rsid w:val="005001B1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5B3F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9E0"/>
    <w:rsid w:val="00530C81"/>
    <w:rsid w:val="005321B1"/>
    <w:rsid w:val="00532AEC"/>
    <w:rsid w:val="00532DF6"/>
    <w:rsid w:val="0053628F"/>
    <w:rsid w:val="00536357"/>
    <w:rsid w:val="00537979"/>
    <w:rsid w:val="00540054"/>
    <w:rsid w:val="00540BB9"/>
    <w:rsid w:val="00541AD8"/>
    <w:rsid w:val="00542545"/>
    <w:rsid w:val="00542BB3"/>
    <w:rsid w:val="00543086"/>
    <w:rsid w:val="00543E9A"/>
    <w:rsid w:val="00547EB7"/>
    <w:rsid w:val="00555487"/>
    <w:rsid w:val="0055561F"/>
    <w:rsid w:val="00555E08"/>
    <w:rsid w:val="00561B3D"/>
    <w:rsid w:val="00561CE8"/>
    <w:rsid w:val="00562E7A"/>
    <w:rsid w:val="0056592B"/>
    <w:rsid w:val="005679D7"/>
    <w:rsid w:val="00570D69"/>
    <w:rsid w:val="0057228C"/>
    <w:rsid w:val="00572742"/>
    <w:rsid w:val="00573625"/>
    <w:rsid w:val="00574C71"/>
    <w:rsid w:val="00575ACE"/>
    <w:rsid w:val="00577029"/>
    <w:rsid w:val="005772F6"/>
    <w:rsid w:val="005801EA"/>
    <w:rsid w:val="005821E1"/>
    <w:rsid w:val="0059026B"/>
    <w:rsid w:val="00590B1E"/>
    <w:rsid w:val="00592092"/>
    <w:rsid w:val="00594C68"/>
    <w:rsid w:val="0059683D"/>
    <w:rsid w:val="00596C0A"/>
    <w:rsid w:val="005A0CF7"/>
    <w:rsid w:val="005A2F19"/>
    <w:rsid w:val="005A43BA"/>
    <w:rsid w:val="005A44A5"/>
    <w:rsid w:val="005A48AD"/>
    <w:rsid w:val="005B0CFA"/>
    <w:rsid w:val="005B1685"/>
    <w:rsid w:val="005B2957"/>
    <w:rsid w:val="005B428E"/>
    <w:rsid w:val="005B45DF"/>
    <w:rsid w:val="005B5B9B"/>
    <w:rsid w:val="005B62D4"/>
    <w:rsid w:val="005B7664"/>
    <w:rsid w:val="005C16CB"/>
    <w:rsid w:val="005C4C03"/>
    <w:rsid w:val="005C5987"/>
    <w:rsid w:val="005C7482"/>
    <w:rsid w:val="005C790F"/>
    <w:rsid w:val="005D1971"/>
    <w:rsid w:val="005D2632"/>
    <w:rsid w:val="005D2BD0"/>
    <w:rsid w:val="005D2F58"/>
    <w:rsid w:val="005D33F5"/>
    <w:rsid w:val="005D37F8"/>
    <w:rsid w:val="005D4068"/>
    <w:rsid w:val="005D6B1C"/>
    <w:rsid w:val="005D782C"/>
    <w:rsid w:val="005E035E"/>
    <w:rsid w:val="005E434E"/>
    <w:rsid w:val="005E6017"/>
    <w:rsid w:val="005E7F3E"/>
    <w:rsid w:val="005F5A2F"/>
    <w:rsid w:val="006005AB"/>
    <w:rsid w:val="00605D15"/>
    <w:rsid w:val="006077E1"/>
    <w:rsid w:val="00614799"/>
    <w:rsid w:val="006216B6"/>
    <w:rsid w:val="0062174D"/>
    <w:rsid w:val="006247F7"/>
    <w:rsid w:val="00625ED8"/>
    <w:rsid w:val="006276ED"/>
    <w:rsid w:val="006356D9"/>
    <w:rsid w:val="006379B2"/>
    <w:rsid w:val="0064094D"/>
    <w:rsid w:val="00641E2F"/>
    <w:rsid w:val="00643429"/>
    <w:rsid w:val="00643D88"/>
    <w:rsid w:val="0064461F"/>
    <w:rsid w:val="00645692"/>
    <w:rsid w:val="00647382"/>
    <w:rsid w:val="00647CC6"/>
    <w:rsid w:val="00653AB9"/>
    <w:rsid w:val="006541B7"/>
    <w:rsid w:val="00660392"/>
    <w:rsid w:val="0066351B"/>
    <w:rsid w:val="00663A7D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898"/>
    <w:rsid w:val="006B2D86"/>
    <w:rsid w:val="006B32CB"/>
    <w:rsid w:val="006B6227"/>
    <w:rsid w:val="006B68B7"/>
    <w:rsid w:val="006C049B"/>
    <w:rsid w:val="006C16C6"/>
    <w:rsid w:val="006C3304"/>
    <w:rsid w:val="006C3495"/>
    <w:rsid w:val="006D095D"/>
    <w:rsid w:val="006D3675"/>
    <w:rsid w:val="006D3D3B"/>
    <w:rsid w:val="006D4368"/>
    <w:rsid w:val="006D6E59"/>
    <w:rsid w:val="006E0CB0"/>
    <w:rsid w:val="006E0CC4"/>
    <w:rsid w:val="006E3EE5"/>
    <w:rsid w:val="006E484E"/>
    <w:rsid w:val="006E6DBC"/>
    <w:rsid w:val="006F2265"/>
    <w:rsid w:val="006F6231"/>
    <w:rsid w:val="006F708C"/>
    <w:rsid w:val="006F788C"/>
    <w:rsid w:val="007036C8"/>
    <w:rsid w:val="00704872"/>
    <w:rsid w:val="00705CDA"/>
    <w:rsid w:val="00707B9E"/>
    <w:rsid w:val="00713DF8"/>
    <w:rsid w:val="00714474"/>
    <w:rsid w:val="00715056"/>
    <w:rsid w:val="00717DA2"/>
    <w:rsid w:val="0072330F"/>
    <w:rsid w:val="00726083"/>
    <w:rsid w:val="00726E1B"/>
    <w:rsid w:val="007271D5"/>
    <w:rsid w:val="0072720F"/>
    <w:rsid w:val="00730915"/>
    <w:rsid w:val="00731166"/>
    <w:rsid w:val="007342D2"/>
    <w:rsid w:val="00734991"/>
    <w:rsid w:val="00736776"/>
    <w:rsid w:val="00737798"/>
    <w:rsid w:val="00743FC4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9686F"/>
    <w:rsid w:val="007A0578"/>
    <w:rsid w:val="007A0F61"/>
    <w:rsid w:val="007A3EAF"/>
    <w:rsid w:val="007B4626"/>
    <w:rsid w:val="007C0A29"/>
    <w:rsid w:val="007C113C"/>
    <w:rsid w:val="007C1B57"/>
    <w:rsid w:val="007C2133"/>
    <w:rsid w:val="007C3A96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06988"/>
    <w:rsid w:val="0081007A"/>
    <w:rsid w:val="0081315C"/>
    <w:rsid w:val="00816F09"/>
    <w:rsid w:val="00816F9B"/>
    <w:rsid w:val="008172A4"/>
    <w:rsid w:val="00822514"/>
    <w:rsid w:val="00824DB8"/>
    <w:rsid w:val="00826A7B"/>
    <w:rsid w:val="0083067C"/>
    <w:rsid w:val="00830EF2"/>
    <w:rsid w:val="00831119"/>
    <w:rsid w:val="008354D1"/>
    <w:rsid w:val="00836191"/>
    <w:rsid w:val="00837EBC"/>
    <w:rsid w:val="00840A36"/>
    <w:rsid w:val="008414F2"/>
    <w:rsid w:val="00842DB7"/>
    <w:rsid w:val="00842FFE"/>
    <w:rsid w:val="00844025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571F0"/>
    <w:rsid w:val="00860FEE"/>
    <w:rsid w:val="00864096"/>
    <w:rsid w:val="00864CC5"/>
    <w:rsid w:val="008665C9"/>
    <w:rsid w:val="00867FED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469"/>
    <w:rsid w:val="00893C7D"/>
    <w:rsid w:val="008942C4"/>
    <w:rsid w:val="0089551B"/>
    <w:rsid w:val="00896753"/>
    <w:rsid w:val="008A256E"/>
    <w:rsid w:val="008A25B8"/>
    <w:rsid w:val="008A7227"/>
    <w:rsid w:val="008A7834"/>
    <w:rsid w:val="008B387D"/>
    <w:rsid w:val="008B4677"/>
    <w:rsid w:val="008B6214"/>
    <w:rsid w:val="008B6C75"/>
    <w:rsid w:val="008B7932"/>
    <w:rsid w:val="008C05B7"/>
    <w:rsid w:val="008C2679"/>
    <w:rsid w:val="008C2916"/>
    <w:rsid w:val="008C305C"/>
    <w:rsid w:val="008C3E8F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2A66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27118"/>
    <w:rsid w:val="00931AAE"/>
    <w:rsid w:val="00931D62"/>
    <w:rsid w:val="009322F4"/>
    <w:rsid w:val="009323C4"/>
    <w:rsid w:val="00934C97"/>
    <w:rsid w:val="00934EB7"/>
    <w:rsid w:val="0093502C"/>
    <w:rsid w:val="009359EF"/>
    <w:rsid w:val="00935B45"/>
    <w:rsid w:val="00940A21"/>
    <w:rsid w:val="00943BA5"/>
    <w:rsid w:val="009450B1"/>
    <w:rsid w:val="009461C8"/>
    <w:rsid w:val="00946382"/>
    <w:rsid w:val="009515E6"/>
    <w:rsid w:val="00951D33"/>
    <w:rsid w:val="0095261C"/>
    <w:rsid w:val="00952A6F"/>
    <w:rsid w:val="00952DD2"/>
    <w:rsid w:val="00955F8A"/>
    <w:rsid w:val="009609AE"/>
    <w:rsid w:val="009617AC"/>
    <w:rsid w:val="009624EA"/>
    <w:rsid w:val="009640A9"/>
    <w:rsid w:val="00964B47"/>
    <w:rsid w:val="0096638D"/>
    <w:rsid w:val="00967EFA"/>
    <w:rsid w:val="00970BF6"/>
    <w:rsid w:val="00971FCB"/>
    <w:rsid w:val="00972D1C"/>
    <w:rsid w:val="00972FBE"/>
    <w:rsid w:val="00973B18"/>
    <w:rsid w:val="00974BD1"/>
    <w:rsid w:val="00980207"/>
    <w:rsid w:val="009805A6"/>
    <w:rsid w:val="00984DF9"/>
    <w:rsid w:val="0098597B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123D"/>
    <w:rsid w:val="009C5A3A"/>
    <w:rsid w:val="009D1F4E"/>
    <w:rsid w:val="009D3035"/>
    <w:rsid w:val="009D326A"/>
    <w:rsid w:val="009D3A1F"/>
    <w:rsid w:val="009D4B35"/>
    <w:rsid w:val="009D52C3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5446"/>
    <w:rsid w:val="00A066C7"/>
    <w:rsid w:val="00A073A3"/>
    <w:rsid w:val="00A07ED4"/>
    <w:rsid w:val="00A115C3"/>
    <w:rsid w:val="00A15D21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4B24"/>
    <w:rsid w:val="00A4782B"/>
    <w:rsid w:val="00A5166C"/>
    <w:rsid w:val="00A52D12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0FB"/>
    <w:rsid w:val="00A7399F"/>
    <w:rsid w:val="00A757DF"/>
    <w:rsid w:val="00A80AC5"/>
    <w:rsid w:val="00A820AB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1553"/>
    <w:rsid w:val="00AC200A"/>
    <w:rsid w:val="00AC2124"/>
    <w:rsid w:val="00AC55E9"/>
    <w:rsid w:val="00AC713A"/>
    <w:rsid w:val="00AD1742"/>
    <w:rsid w:val="00AD1C3C"/>
    <w:rsid w:val="00AD22D2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509E"/>
    <w:rsid w:val="00AF57E7"/>
    <w:rsid w:val="00AF6C02"/>
    <w:rsid w:val="00B0022E"/>
    <w:rsid w:val="00B011BA"/>
    <w:rsid w:val="00B01E8E"/>
    <w:rsid w:val="00B042EE"/>
    <w:rsid w:val="00B0431F"/>
    <w:rsid w:val="00B05C6E"/>
    <w:rsid w:val="00B05D9C"/>
    <w:rsid w:val="00B06283"/>
    <w:rsid w:val="00B065EE"/>
    <w:rsid w:val="00B0692F"/>
    <w:rsid w:val="00B06932"/>
    <w:rsid w:val="00B06C2E"/>
    <w:rsid w:val="00B06E9A"/>
    <w:rsid w:val="00B100CC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1CA2"/>
    <w:rsid w:val="00B32459"/>
    <w:rsid w:val="00B34120"/>
    <w:rsid w:val="00B37FAF"/>
    <w:rsid w:val="00B40B57"/>
    <w:rsid w:val="00B42D39"/>
    <w:rsid w:val="00B44436"/>
    <w:rsid w:val="00B50045"/>
    <w:rsid w:val="00B52D3E"/>
    <w:rsid w:val="00B54FAE"/>
    <w:rsid w:val="00B61B37"/>
    <w:rsid w:val="00B7261C"/>
    <w:rsid w:val="00B730E6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6AA"/>
    <w:rsid w:val="00B948E4"/>
    <w:rsid w:val="00B949A7"/>
    <w:rsid w:val="00B956B7"/>
    <w:rsid w:val="00BA0165"/>
    <w:rsid w:val="00BA292B"/>
    <w:rsid w:val="00BA2EDE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45A0"/>
    <w:rsid w:val="00BC5110"/>
    <w:rsid w:val="00BC5FB2"/>
    <w:rsid w:val="00BC6C7F"/>
    <w:rsid w:val="00BC735F"/>
    <w:rsid w:val="00BD07D3"/>
    <w:rsid w:val="00BD091A"/>
    <w:rsid w:val="00BD1713"/>
    <w:rsid w:val="00BD1AA3"/>
    <w:rsid w:val="00BD24BC"/>
    <w:rsid w:val="00BD3158"/>
    <w:rsid w:val="00BD3F2B"/>
    <w:rsid w:val="00BD549C"/>
    <w:rsid w:val="00BD6A3F"/>
    <w:rsid w:val="00BD6BE4"/>
    <w:rsid w:val="00BD6F64"/>
    <w:rsid w:val="00BD7C0A"/>
    <w:rsid w:val="00BE0582"/>
    <w:rsid w:val="00BE1A1B"/>
    <w:rsid w:val="00BE1B23"/>
    <w:rsid w:val="00BE39BC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4EBF"/>
    <w:rsid w:val="00BF54F1"/>
    <w:rsid w:val="00BF6F41"/>
    <w:rsid w:val="00C0025A"/>
    <w:rsid w:val="00C0086B"/>
    <w:rsid w:val="00C0091A"/>
    <w:rsid w:val="00C0106C"/>
    <w:rsid w:val="00C0168A"/>
    <w:rsid w:val="00C02029"/>
    <w:rsid w:val="00C023EA"/>
    <w:rsid w:val="00C030C9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49C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16F0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B3BE0"/>
    <w:rsid w:val="00CC06CB"/>
    <w:rsid w:val="00CC1DB8"/>
    <w:rsid w:val="00CC2ACA"/>
    <w:rsid w:val="00CC2BF6"/>
    <w:rsid w:val="00CC34E7"/>
    <w:rsid w:val="00CC59E2"/>
    <w:rsid w:val="00CD1C2B"/>
    <w:rsid w:val="00CD49F9"/>
    <w:rsid w:val="00CD4B77"/>
    <w:rsid w:val="00CD6053"/>
    <w:rsid w:val="00CD6B33"/>
    <w:rsid w:val="00CE0ACF"/>
    <w:rsid w:val="00CE19FC"/>
    <w:rsid w:val="00CE311F"/>
    <w:rsid w:val="00CE5105"/>
    <w:rsid w:val="00CE5E7E"/>
    <w:rsid w:val="00CE6429"/>
    <w:rsid w:val="00CE6E9D"/>
    <w:rsid w:val="00CF12E4"/>
    <w:rsid w:val="00CF2078"/>
    <w:rsid w:val="00CF27F7"/>
    <w:rsid w:val="00CF630C"/>
    <w:rsid w:val="00D00E79"/>
    <w:rsid w:val="00D01846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35FB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47FA7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1570"/>
    <w:rsid w:val="00D82BBD"/>
    <w:rsid w:val="00D8336E"/>
    <w:rsid w:val="00D86C0D"/>
    <w:rsid w:val="00D91226"/>
    <w:rsid w:val="00D94BF3"/>
    <w:rsid w:val="00D959D5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06C3"/>
    <w:rsid w:val="00DC5560"/>
    <w:rsid w:val="00DC5F79"/>
    <w:rsid w:val="00DC70ED"/>
    <w:rsid w:val="00DD10D8"/>
    <w:rsid w:val="00DD356C"/>
    <w:rsid w:val="00DD40E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5AA7"/>
    <w:rsid w:val="00DF7309"/>
    <w:rsid w:val="00E01B63"/>
    <w:rsid w:val="00E01E58"/>
    <w:rsid w:val="00E0223C"/>
    <w:rsid w:val="00E02B02"/>
    <w:rsid w:val="00E050D1"/>
    <w:rsid w:val="00E07C73"/>
    <w:rsid w:val="00E1302F"/>
    <w:rsid w:val="00E15664"/>
    <w:rsid w:val="00E15953"/>
    <w:rsid w:val="00E1748C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19D0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4A56"/>
    <w:rsid w:val="00E85F51"/>
    <w:rsid w:val="00E8664A"/>
    <w:rsid w:val="00E901AF"/>
    <w:rsid w:val="00E90702"/>
    <w:rsid w:val="00E92306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A7474"/>
    <w:rsid w:val="00EA77C4"/>
    <w:rsid w:val="00EA7DAF"/>
    <w:rsid w:val="00EB151D"/>
    <w:rsid w:val="00EB2AA1"/>
    <w:rsid w:val="00EB3302"/>
    <w:rsid w:val="00EB4411"/>
    <w:rsid w:val="00EB78AF"/>
    <w:rsid w:val="00EC3D7F"/>
    <w:rsid w:val="00EC58FB"/>
    <w:rsid w:val="00EC5DFB"/>
    <w:rsid w:val="00ED2B56"/>
    <w:rsid w:val="00ED4B00"/>
    <w:rsid w:val="00ED7F3C"/>
    <w:rsid w:val="00EE01AF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519A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1553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2F6"/>
    <w:rsid w:val="00FA6ADD"/>
    <w:rsid w:val="00FB13EF"/>
    <w:rsid w:val="00FB27BE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149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495A-3932-4818-9036-54CAAF2C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2021-01-29T09:14:00Z</cp:lastPrinted>
  <dcterms:created xsi:type="dcterms:W3CDTF">2021-01-29T09:15:00Z</dcterms:created>
  <dcterms:modified xsi:type="dcterms:W3CDTF">2021-01-29T09:15:00Z</dcterms:modified>
</cp:coreProperties>
</file>