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C7B9A" w:rsidRPr="000A1513">
        <w:trPr>
          <w:cantSplit/>
          <w:trHeight w:val="180"/>
        </w:trPr>
        <w:tc>
          <w:tcPr>
            <w:tcW w:w="5000" w:type="pct"/>
          </w:tcPr>
          <w:p w:rsidR="004C7B9A" w:rsidRPr="000A1513" w:rsidRDefault="007723AE" w:rsidP="000B6D4E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7700" cy="657225"/>
                  <wp:effectExtent l="19050" t="0" r="0" b="0"/>
                  <wp:docPr id="2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9A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C7B9A" w:rsidRPr="000A1513" w:rsidRDefault="004C7B9A" w:rsidP="000B6D4E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 w:rsidRPr="000A1513">
              <w:rPr>
                <w:caps/>
                <w:sz w:val="20"/>
              </w:rPr>
              <w:t>МИНОБРНАУКИ РОССИИ</w:t>
            </w:r>
          </w:p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C7B9A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C20BB0" w:rsidRDefault="00B628EE" w:rsidP="000B6D4E">
            <w:pPr>
              <w:pStyle w:val="a7"/>
              <w:jc w:val="center"/>
              <w:rPr>
                <w:i w:val="0"/>
              </w:rPr>
            </w:pPr>
            <w:r w:rsidRPr="00B628EE">
              <w:rPr>
                <w:i w:val="0"/>
              </w:rPr>
              <w:t xml:space="preserve">Федеральное государственное бюджетное образовательное учреждение </w:t>
            </w:r>
          </w:p>
          <w:p w:rsidR="00B628EE" w:rsidRPr="00376976" w:rsidRDefault="00B628EE" w:rsidP="000B6D4E">
            <w:pPr>
              <w:pStyle w:val="a7"/>
              <w:jc w:val="center"/>
              <w:rPr>
                <w:i w:val="0"/>
              </w:rPr>
            </w:pPr>
            <w:r w:rsidRPr="00B628EE">
              <w:rPr>
                <w:i w:val="0"/>
              </w:rPr>
              <w:t>высшего образования</w:t>
            </w:r>
          </w:p>
          <w:p w:rsidR="004C7B9A" w:rsidRPr="00376976" w:rsidRDefault="004C7B9A" w:rsidP="000B6D4E">
            <w:pPr>
              <w:pStyle w:val="a7"/>
              <w:jc w:val="center"/>
              <w:rPr>
                <w:b/>
                <w:i w:val="0"/>
                <w:sz w:val="20"/>
              </w:rPr>
            </w:pPr>
            <w:r w:rsidRPr="00376976">
              <w:rPr>
                <w:b/>
                <w:i w:val="0"/>
              </w:rPr>
              <w:t>«</w:t>
            </w:r>
            <w:r w:rsidR="002F4D1C">
              <w:rPr>
                <w:b/>
                <w:i w:val="0"/>
              </w:rPr>
              <w:t xml:space="preserve">Московский технологический </w:t>
            </w:r>
            <w:r w:rsidR="00B628EE" w:rsidRPr="00B628EE">
              <w:rPr>
                <w:b/>
                <w:i w:val="0"/>
              </w:rPr>
              <w:t>университет</w:t>
            </w:r>
            <w:r w:rsidRPr="00376976">
              <w:rPr>
                <w:b/>
                <w:i w:val="0"/>
              </w:rPr>
              <w:t>»</w:t>
            </w:r>
          </w:p>
          <w:p w:rsidR="004C7B9A" w:rsidRPr="000A1513" w:rsidRDefault="004C7B9A" w:rsidP="000B6D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0A1513">
              <w:rPr>
                <w:b/>
                <w:sz w:val="32"/>
                <w:szCs w:val="32"/>
              </w:rPr>
              <w:t>МИРЭА</w:t>
            </w:r>
          </w:p>
          <w:p w:rsidR="004C7B9A" w:rsidRPr="000A1513" w:rsidRDefault="00411A0C" w:rsidP="000B6D4E">
            <w:pPr>
              <w:ind w:firstLine="0"/>
              <w:jc w:val="center"/>
            </w:pP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pict>
                <v:line id="_x0000_s1026" style="flip:y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954"/>
        <w:gridCol w:w="4954"/>
      </w:tblGrid>
      <w:tr w:rsidR="00C20BB0" w:rsidRPr="000A1513" w:rsidTr="00C20BB0">
        <w:tc>
          <w:tcPr>
            <w:tcW w:w="2500" w:type="pct"/>
          </w:tcPr>
          <w:p w:rsidR="00C20BB0" w:rsidRPr="00C46BF8" w:rsidRDefault="00C20BB0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C20BB0" w:rsidRPr="000A1513" w:rsidRDefault="00C20BB0" w:rsidP="00C20BB0">
            <w:pPr>
              <w:suppressAutoHyphens/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C20BB0" w:rsidRDefault="00C20BB0" w:rsidP="00C20BB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C20BB0" w:rsidRPr="000A1513" w:rsidRDefault="00C20BB0" w:rsidP="00C20BB0">
            <w:pPr>
              <w:suppressAutoHyphens/>
              <w:ind w:firstLine="0"/>
              <w:jc w:val="center"/>
            </w:pPr>
            <w:r w:rsidRPr="000A1513">
              <w:br/>
              <w:t>____________________</w:t>
            </w:r>
            <w:r>
              <w:t>В.Л. Панков</w:t>
            </w:r>
          </w:p>
          <w:p w:rsidR="00C20BB0" w:rsidRPr="000A1513" w:rsidRDefault="00C20BB0" w:rsidP="00C20BB0">
            <w:pPr>
              <w:suppressAutoHyphens/>
              <w:ind w:firstLine="0"/>
              <w:jc w:val="center"/>
            </w:pPr>
            <w:r w:rsidRPr="000A1513">
              <w:t>«____» ______________ 20</w:t>
            </w:r>
            <w:r>
              <w:t xml:space="preserve">16 </w:t>
            </w:r>
            <w:r w:rsidRPr="000A1513">
              <w:t>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F0736C" w:rsidRDefault="00F0736C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>РАБОЧАЯ ПРОГРАММА ДИСЦИПЛИНЫ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C5571B" w:rsidRPr="009E1610" w:rsidRDefault="006C65F8" w:rsidP="00C5571B">
      <w:pPr>
        <w:ind w:firstLine="0"/>
        <w:jc w:val="center"/>
        <w:rPr>
          <w:b/>
          <w:sz w:val="28"/>
          <w:szCs w:val="28"/>
        </w:rPr>
      </w:pPr>
      <w:r w:rsidRPr="006C65F8">
        <w:rPr>
          <w:b/>
          <w:sz w:val="28"/>
        </w:rPr>
        <w:t>Б1.В.</w:t>
      </w:r>
      <w:r w:rsidR="0094037C">
        <w:rPr>
          <w:b/>
          <w:sz w:val="28"/>
        </w:rPr>
        <w:t>ОД</w:t>
      </w:r>
      <w:r w:rsidRPr="006C65F8">
        <w:rPr>
          <w:b/>
          <w:sz w:val="28"/>
        </w:rPr>
        <w:t>.</w:t>
      </w:r>
      <w:r w:rsidR="0094037C">
        <w:rPr>
          <w:b/>
          <w:sz w:val="28"/>
        </w:rPr>
        <w:t>2</w:t>
      </w:r>
      <w:r w:rsidR="00C5571B" w:rsidRPr="009E1610">
        <w:rPr>
          <w:b/>
          <w:sz w:val="28"/>
          <w:szCs w:val="28"/>
        </w:rPr>
        <w:t xml:space="preserve"> «</w:t>
      </w:r>
      <w:r w:rsidR="0094037C" w:rsidRPr="0094037C">
        <w:rPr>
          <w:b/>
          <w:sz w:val="28"/>
          <w:szCs w:val="28"/>
        </w:rPr>
        <w:t>Управление производством на предприятии отрасли</w:t>
      </w:r>
      <w:r w:rsidR="00C5571B" w:rsidRPr="00FA5606">
        <w:rPr>
          <w:b/>
          <w:sz w:val="28"/>
          <w:szCs w:val="28"/>
        </w:rPr>
        <w:t>»</w:t>
      </w: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194A1B" w:rsidP="00C5571B">
      <w:pPr>
        <w:widowControl/>
        <w:ind w:firstLine="0"/>
        <w:jc w:val="center"/>
        <w:rPr>
          <w:b/>
        </w:rPr>
      </w:pPr>
      <w:r>
        <w:rPr>
          <w:b/>
        </w:rPr>
        <w:t>38</w:t>
      </w:r>
      <w:r w:rsidR="00B628EE" w:rsidRPr="00B628EE">
        <w:rPr>
          <w:b/>
        </w:rPr>
        <w:t>.0</w:t>
      </w:r>
      <w:r w:rsidR="0094037C">
        <w:rPr>
          <w:b/>
        </w:rPr>
        <w:t>6</w:t>
      </w:r>
      <w:r w:rsidR="00B628EE" w:rsidRPr="00B628EE">
        <w:rPr>
          <w:b/>
        </w:rPr>
        <w:t>.0</w:t>
      </w:r>
      <w:r w:rsidR="0094037C">
        <w:rPr>
          <w:b/>
        </w:rPr>
        <w:t xml:space="preserve">1 </w:t>
      </w:r>
      <w:r w:rsidR="00C5571B">
        <w:rPr>
          <w:b/>
        </w:rPr>
        <w:t>«</w:t>
      </w:r>
      <w:r w:rsidR="0094037C">
        <w:rPr>
          <w:b/>
        </w:rPr>
        <w:t>Экономика</w:t>
      </w:r>
      <w:r w:rsidR="00C5571B">
        <w:rPr>
          <w:b/>
        </w:rPr>
        <w:t>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Профиль подготовки</w:t>
      </w:r>
    </w:p>
    <w:p w:rsidR="00C5571B" w:rsidRPr="00E11EE4" w:rsidRDefault="0094037C" w:rsidP="00C5571B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 xml:space="preserve">08.00.05 </w:t>
      </w:r>
      <w:r w:rsidR="00C5571B">
        <w:rPr>
          <w:b/>
          <w:bCs/>
        </w:rPr>
        <w:t>«</w:t>
      </w:r>
      <w:r>
        <w:rPr>
          <w:b/>
          <w:bCs/>
        </w:rPr>
        <w:t>Экономика и управление народным хозяйством</w:t>
      </w:r>
      <w:r w:rsidR="00C5571B">
        <w:rPr>
          <w:b/>
          <w:bCs/>
        </w:rPr>
        <w:t>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287879" w:rsidP="00C5571B">
      <w:pPr>
        <w:widowControl/>
        <w:ind w:firstLine="0"/>
        <w:jc w:val="center"/>
        <w:rPr>
          <w:b/>
        </w:rPr>
      </w:pPr>
      <w:r>
        <w:rPr>
          <w:b/>
        </w:rPr>
        <w:t>Зао</w:t>
      </w:r>
      <w:r w:rsidR="00C5571B" w:rsidRPr="00C806A2">
        <w:rPr>
          <w:b/>
        </w:rPr>
        <w:t>чная</w:t>
      </w:r>
    </w:p>
    <w:p w:rsidR="00C5571B" w:rsidRPr="00C806A2" w:rsidRDefault="00C5571B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C5571B" w:rsidP="00C5571B">
      <w:pPr>
        <w:widowControl/>
        <w:ind w:firstLine="0"/>
      </w:pPr>
    </w:p>
    <w:p w:rsidR="00F0736C" w:rsidRDefault="00F0736C" w:rsidP="00C5571B">
      <w:pPr>
        <w:widowControl/>
        <w:ind w:firstLine="0"/>
      </w:pPr>
    </w:p>
    <w:p w:rsidR="00C20BB0" w:rsidRPr="00C806A2" w:rsidRDefault="00C20BB0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2016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6804"/>
      </w:tblGrid>
      <w:tr w:rsidR="00F0736C" w:rsidRPr="005E0BD7" w:rsidTr="00A23BEA">
        <w:trPr>
          <w:trHeight w:val="181"/>
        </w:trPr>
        <w:tc>
          <w:tcPr>
            <w:tcW w:w="5000" w:type="pct"/>
            <w:gridSpan w:val="2"/>
            <w:vAlign w:val="bottom"/>
          </w:tcPr>
          <w:p w:rsidR="00F0736C" w:rsidRPr="005E0BD7" w:rsidRDefault="00F0736C" w:rsidP="00002D50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 w:rsidRPr="005E0BD7">
              <w:rPr>
                <w:sz w:val="28"/>
              </w:rPr>
              <w:lastRenderedPageBreak/>
              <w:t>Рабочая программа дисциплины рассмотрена и принята</w:t>
            </w:r>
          </w:p>
        </w:tc>
      </w:tr>
      <w:tr w:rsidR="00F0736C" w:rsidRPr="005E0BD7" w:rsidTr="00A23BEA">
        <w:trPr>
          <w:trHeight w:val="181"/>
        </w:trPr>
        <w:tc>
          <w:tcPr>
            <w:tcW w:w="1565" w:type="pct"/>
            <w:vAlign w:val="bottom"/>
          </w:tcPr>
          <w:p w:rsidR="00F0736C" w:rsidRPr="005E0BD7" w:rsidRDefault="00F0736C" w:rsidP="00A23BEA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F0736C" w:rsidRPr="00CC2DDF" w:rsidRDefault="00F0736C" w:rsidP="00A23BEA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менеджмента</w:t>
            </w:r>
          </w:p>
        </w:tc>
      </w:tr>
      <w:tr w:rsidR="00F0736C" w:rsidRPr="005E0BD7" w:rsidTr="00A23BEA">
        <w:trPr>
          <w:trHeight w:val="57"/>
        </w:trPr>
        <w:tc>
          <w:tcPr>
            <w:tcW w:w="1565" w:type="pct"/>
          </w:tcPr>
          <w:p w:rsidR="00F0736C" w:rsidRPr="005E0BD7" w:rsidRDefault="00F0736C" w:rsidP="00A23BEA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F0736C" w:rsidRPr="005E0BD7" w:rsidRDefault="00F0736C" w:rsidP="00A23BEA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F0736C" w:rsidRPr="005E0BD7" w:rsidRDefault="00F0736C" w:rsidP="00F0736C">
      <w:pPr>
        <w:ind w:firstLine="0"/>
        <w:rPr>
          <w:b/>
          <w:sz w:val="28"/>
        </w:rPr>
      </w:pPr>
      <w:r w:rsidRPr="005E0BD7">
        <w:rPr>
          <w:sz w:val="28"/>
        </w:rPr>
        <w:t>Протокол заседания кафедры от «___» ________ 20 ___ г. № ___</w:t>
      </w:r>
    </w:p>
    <w:p w:rsidR="00F0736C" w:rsidRPr="005E0BD7" w:rsidRDefault="00F0736C" w:rsidP="00F0736C">
      <w:pPr>
        <w:ind w:firstLine="0"/>
        <w:rPr>
          <w:sz w:val="28"/>
        </w:rPr>
      </w:pPr>
    </w:p>
    <w:p w:rsidR="00F0736C" w:rsidRPr="005E0BD7" w:rsidRDefault="00F0736C" w:rsidP="00F0736C">
      <w:pPr>
        <w:ind w:firstLine="0"/>
        <w:rPr>
          <w:sz w:val="28"/>
        </w:rPr>
      </w:pPr>
    </w:p>
    <w:p w:rsidR="00F0736C" w:rsidRPr="005E0BD7" w:rsidRDefault="00F0736C" w:rsidP="00F0736C">
      <w:pPr>
        <w:ind w:firstLine="0"/>
        <w:rPr>
          <w:sz w:val="28"/>
        </w:rPr>
      </w:pPr>
    </w:p>
    <w:p w:rsidR="00F0736C" w:rsidRPr="00C46BF8" w:rsidRDefault="00F0736C" w:rsidP="00F0736C">
      <w:pPr>
        <w:widowControl/>
        <w:ind w:firstLine="0"/>
        <w:rPr>
          <w:b/>
          <w:sz w:val="28"/>
        </w:rPr>
      </w:pPr>
      <w:r w:rsidRPr="00C46BF8">
        <w:rPr>
          <w:b/>
          <w:sz w:val="28"/>
        </w:rPr>
        <w:t>СОГЛАСОВАНО:</w:t>
      </w:r>
    </w:p>
    <w:p w:rsidR="00F0736C" w:rsidRPr="00C46BF8" w:rsidRDefault="00F0736C" w:rsidP="00F0736C">
      <w:pPr>
        <w:widowControl/>
        <w:ind w:firstLine="0"/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79"/>
        <w:gridCol w:w="1997"/>
        <w:gridCol w:w="2528"/>
      </w:tblGrid>
      <w:tr w:rsidR="00F0736C" w:rsidRPr="00C46BF8" w:rsidTr="00A23BEA">
        <w:trPr>
          <w:trHeight w:val="181"/>
        </w:trPr>
        <w:tc>
          <w:tcPr>
            <w:tcW w:w="2715" w:type="pct"/>
            <w:vAlign w:val="bottom"/>
          </w:tcPr>
          <w:p w:rsidR="00F0736C" w:rsidRPr="00C46BF8" w:rsidRDefault="00F0736C" w:rsidP="00A23BEA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Директор Института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F0736C" w:rsidRPr="00C46BF8" w:rsidRDefault="00F0736C" w:rsidP="00A23BEA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F0736C" w:rsidRPr="00B75D27" w:rsidRDefault="00F0736C" w:rsidP="00A23BEA">
            <w:pPr>
              <w:widowControl/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А.К.</w:t>
            </w:r>
            <w:r w:rsidR="00A23BE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Большаков</w:t>
            </w:r>
          </w:p>
        </w:tc>
      </w:tr>
      <w:tr w:rsidR="00F0736C" w:rsidRPr="00C46BF8" w:rsidTr="00A23BEA">
        <w:trPr>
          <w:trHeight w:val="57"/>
        </w:trPr>
        <w:tc>
          <w:tcPr>
            <w:tcW w:w="2715" w:type="pct"/>
          </w:tcPr>
          <w:p w:rsidR="00F0736C" w:rsidRPr="00C46BF8" w:rsidRDefault="00F0736C" w:rsidP="00A23BEA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F0736C" w:rsidRPr="00C46BF8" w:rsidRDefault="00F0736C" w:rsidP="00A23BEA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F0736C" w:rsidRPr="00C46BF8" w:rsidRDefault="00F0736C" w:rsidP="00A23BEA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F0736C" w:rsidRPr="00C46BF8" w:rsidTr="00A23BEA">
        <w:trPr>
          <w:trHeight w:val="57"/>
        </w:trPr>
        <w:tc>
          <w:tcPr>
            <w:tcW w:w="2715" w:type="pct"/>
            <w:vAlign w:val="bottom"/>
          </w:tcPr>
          <w:p w:rsidR="00F0736C" w:rsidRDefault="00F0736C" w:rsidP="00A23BEA">
            <w:pPr>
              <w:widowControl/>
              <w:suppressAutoHyphens/>
              <w:ind w:firstLine="0"/>
              <w:rPr>
                <w:sz w:val="28"/>
              </w:rPr>
            </w:pPr>
          </w:p>
          <w:p w:rsidR="00F0736C" w:rsidRPr="00C46BF8" w:rsidRDefault="00F0736C" w:rsidP="00A23BEA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F0736C" w:rsidRPr="00C46BF8" w:rsidRDefault="00F0736C" w:rsidP="00A23BEA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F0736C" w:rsidRDefault="00F0736C" w:rsidP="00A23BEA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  <w:p w:rsidR="00F0736C" w:rsidRPr="000A5CF7" w:rsidRDefault="00F0736C" w:rsidP="00A23BEA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В.С. Томашевская</w:t>
            </w:r>
          </w:p>
        </w:tc>
      </w:tr>
      <w:tr w:rsidR="00F0736C" w:rsidRPr="00C46BF8" w:rsidTr="00A23BEA">
        <w:trPr>
          <w:trHeight w:val="57"/>
        </w:trPr>
        <w:tc>
          <w:tcPr>
            <w:tcW w:w="2715" w:type="pct"/>
          </w:tcPr>
          <w:p w:rsidR="00F0736C" w:rsidRPr="00C46BF8" w:rsidRDefault="00F0736C" w:rsidP="00A23BEA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F0736C" w:rsidRPr="00C46BF8" w:rsidRDefault="00F0736C" w:rsidP="00A23BEA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F0736C" w:rsidRPr="00C46BF8" w:rsidRDefault="00F0736C" w:rsidP="00A23BEA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F0736C" w:rsidRDefault="00F0736C" w:rsidP="00F0736C">
      <w:pPr>
        <w:ind w:left="720" w:hanging="360"/>
        <w:jc w:val="left"/>
        <w:rPr>
          <w:b/>
          <w:sz w:val="28"/>
          <w:szCs w:val="28"/>
        </w:rPr>
      </w:pPr>
    </w:p>
    <w:p w:rsidR="00F0736C" w:rsidRDefault="00F0736C" w:rsidP="00C5571B">
      <w:pPr>
        <w:widowControl/>
        <w:ind w:firstLine="0"/>
        <w:jc w:val="center"/>
      </w:pPr>
    </w:p>
    <w:p w:rsidR="005A16F5" w:rsidRDefault="005A16F5">
      <w:pPr>
        <w:widowControl/>
        <w:ind w:firstLine="0"/>
        <w:jc w:val="left"/>
      </w:pPr>
      <w:r>
        <w:br w:type="page"/>
      </w:r>
    </w:p>
    <w:p w:rsidR="00E8510D" w:rsidRPr="00F54916" w:rsidRDefault="00E8510D" w:rsidP="00A23BEA">
      <w:pPr>
        <w:numPr>
          <w:ilvl w:val="0"/>
          <w:numId w:val="6"/>
        </w:numPr>
        <w:ind w:left="0" w:firstLine="709"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>Цели освоения дисциплины</w:t>
      </w:r>
    </w:p>
    <w:p w:rsidR="005A19BB" w:rsidRPr="003D0D96" w:rsidRDefault="0094037C" w:rsidP="00A23BEA">
      <w:pPr>
        <w:ind w:firstLine="709"/>
        <w:rPr>
          <w:sz w:val="28"/>
          <w:szCs w:val="28"/>
        </w:rPr>
      </w:pPr>
      <w:r w:rsidRPr="0094037C">
        <w:rPr>
          <w:sz w:val="28"/>
          <w:szCs w:val="28"/>
        </w:rPr>
        <w:t>Дисциплина «Управление производством на предприятии отрасли» имеет своей целью формировать у обучающихся универсальные (УК-2) и общепрофессиональные (ОПК-1)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профиля подготовки – 08.00.05 «Экономика и управление народным хозяйством».</w:t>
      </w:r>
    </w:p>
    <w:p w:rsidR="009E58E6" w:rsidRPr="00F54916" w:rsidRDefault="009E58E6" w:rsidP="00A23BEA">
      <w:pPr>
        <w:ind w:firstLine="709"/>
        <w:rPr>
          <w:sz w:val="28"/>
          <w:szCs w:val="28"/>
        </w:rPr>
      </w:pPr>
    </w:p>
    <w:p w:rsidR="008E00EB" w:rsidRPr="00645C00" w:rsidRDefault="00410FDC" w:rsidP="00A23BEA">
      <w:pPr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>
        <w:rPr>
          <w:b/>
          <w:sz w:val="28"/>
          <w:szCs w:val="28"/>
        </w:rPr>
        <w:t>основной профессиональной образ</w:t>
      </w:r>
      <w:r w:rsidRPr="00410FDC">
        <w:rPr>
          <w:b/>
          <w:sz w:val="28"/>
          <w:szCs w:val="28"/>
        </w:rPr>
        <w:t>овательной программы</w:t>
      </w:r>
    </w:p>
    <w:p w:rsidR="00C4007E" w:rsidRDefault="006C65F8" w:rsidP="00A23BEA">
      <w:pPr>
        <w:ind w:firstLine="709"/>
        <w:rPr>
          <w:sz w:val="28"/>
          <w:szCs w:val="28"/>
        </w:rPr>
      </w:pPr>
      <w:r w:rsidRPr="006C65F8">
        <w:rPr>
          <w:sz w:val="28"/>
          <w:szCs w:val="28"/>
        </w:rPr>
        <w:t>Дисциплина «</w:t>
      </w:r>
      <w:r w:rsidR="0094037C">
        <w:rPr>
          <w:sz w:val="28"/>
          <w:szCs w:val="28"/>
        </w:rPr>
        <w:t>Управление производством на предприятии отрасли</w:t>
      </w:r>
      <w:r w:rsidRPr="006C65F8">
        <w:rPr>
          <w:sz w:val="28"/>
          <w:szCs w:val="28"/>
        </w:rPr>
        <w:t xml:space="preserve">» является </w:t>
      </w:r>
      <w:r w:rsidR="0094037C">
        <w:rPr>
          <w:sz w:val="28"/>
          <w:szCs w:val="28"/>
        </w:rPr>
        <w:t xml:space="preserve">обязательной </w:t>
      </w:r>
      <w:r w:rsidRPr="006C65F8">
        <w:rPr>
          <w:sz w:val="28"/>
          <w:szCs w:val="28"/>
        </w:rPr>
        <w:t xml:space="preserve">дисциплиной вариативной части блока </w:t>
      </w:r>
      <w:r w:rsidR="00185A71" w:rsidRPr="00645C00">
        <w:rPr>
          <w:sz w:val="28"/>
          <w:szCs w:val="28"/>
        </w:rPr>
        <w:t>«Дисциплины</w:t>
      </w:r>
      <w:r w:rsidR="0094037C">
        <w:rPr>
          <w:sz w:val="28"/>
          <w:szCs w:val="28"/>
        </w:rPr>
        <w:t xml:space="preserve"> (модули)</w:t>
      </w:r>
      <w:r w:rsidR="00185A71" w:rsidRPr="00645C00">
        <w:rPr>
          <w:sz w:val="28"/>
          <w:szCs w:val="28"/>
        </w:rPr>
        <w:t xml:space="preserve">» учебного плана направления подготовки </w:t>
      </w:r>
      <w:r w:rsidR="0094037C">
        <w:rPr>
          <w:sz w:val="28"/>
          <w:szCs w:val="28"/>
        </w:rPr>
        <w:t>аспирантов</w:t>
      </w:r>
      <w:r w:rsidR="00185A71" w:rsidRPr="00645C00">
        <w:rPr>
          <w:sz w:val="28"/>
          <w:szCs w:val="28"/>
        </w:rPr>
        <w:t xml:space="preserve"> </w:t>
      </w:r>
      <w:r w:rsidR="00194A1B" w:rsidRPr="00645C00">
        <w:rPr>
          <w:sz w:val="28"/>
          <w:szCs w:val="28"/>
        </w:rPr>
        <w:t>38</w:t>
      </w:r>
      <w:r w:rsidR="00185A71" w:rsidRPr="00645C00">
        <w:rPr>
          <w:sz w:val="28"/>
          <w:szCs w:val="28"/>
        </w:rPr>
        <w:t>.0</w:t>
      </w:r>
      <w:r w:rsidR="0094037C">
        <w:rPr>
          <w:sz w:val="28"/>
          <w:szCs w:val="28"/>
        </w:rPr>
        <w:t>6</w:t>
      </w:r>
      <w:r w:rsidR="00185A71" w:rsidRPr="00645C00">
        <w:rPr>
          <w:sz w:val="28"/>
          <w:szCs w:val="28"/>
        </w:rPr>
        <w:t>.0</w:t>
      </w:r>
      <w:r w:rsidR="0094037C">
        <w:rPr>
          <w:sz w:val="28"/>
          <w:szCs w:val="28"/>
        </w:rPr>
        <w:t>1</w:t>
      </w:r>
      <w:r w:rsidR="00185A71" w:rsidRPr="00645C00">
        <w:rPr>
          <w:sz w:val="28"/>
          <w:szCs w:val="28"/>
        </w:rPr>
        <w:t xml:space="preserve"> «</w:t>
      </w:r>
      <w:r w:rsidR="0094037C">
        <w:rPr>
          <w:sz w:val="28"/>
          <w:szCs w:val="28"/>
        </w:rPr>
        <w:t>Экономика</w:t>
      </w:r>
      <w:r w:rsidR="00185A71" w:rsidRPr="00645C00">
        <w:rPr>
          <w:sz w:val="28"/>
          <w:szCs w:val="28"/>
        </w:rPr>
        <w:t>».</w:t>
      </w:r>
      <w:r w:rsidR="0094037C" w:rsidRPr="0094037C">
        <w:rPr>
          <w:sz w:val="28"/>
          <w:szCs w:val="28"/>
        </w:rPr>
        <w:t xml:space="preserve"> </w:t>
      </w:r>
      <w:r w:rsidR="0094037C" w:rsidRPr="003D0D96">
        <w:rPr>
          <w:sz w:val="28"/>
          <w:szCs w:val="28"/>
        </w:rPr>
        <w:t xml:space="preserve">Общая трудоемкость дисциплины составляет </w:t>
      </w:r>
      <w:r w:rsidR="0094037C">
        <w:rPr>
          <w:sz w:val="28"/>
          <w:szCs w:val="28"/>
        </w:rPr>
        <w:t>3</w:t>
      </w:r>
      <w:r w:rsidR="0094037C" w:rsidRPr="003D0D96">
        <w:rPr>
          <w:sz w:val="28"/>
          <w:szCs w:val="28"/>
        </w:rPr>
        <w:t xml:space="preserve"> зачетные единицы (1</w:t>
      </w:r>
      <w:r w:rsidR="0094037C">
        <w:rPr>
          <w:sz w:val="28"/>
          <w:szCs w:val="28"/>
        </w:rPr>
        <w:t>08</w:t>
      </w:r>
      <w:r w:rsidR="0094037C" w:rsidRPr="003D0D96">
        <w:rPr>
          <w:sz w:val="28"/>
          <w:szCs w:val="28"/>
        </w:rPr>
        <w:t xml:space="preserve"> акад. час</w:t>
      </w:r>
      <w:r w:rsidR="0094037C">
        <w:rPr>
          <w:sz w:val="28"/>
          <w:szCs w:val="28"/>
        </w:rPr>
        <w:t>ов</w:t>
      </w:r>
      <w:r w:rsidR="0094037C" w:rsidRPr="003D0D96">
        <w:rPr>
          <w:sz w:val="28"/>
          <w:szCs w:val="28"/>
        </w:rPr>
        <w:t>)</w:t>
      </w:r>
      <w:r w:rsidR="0094037C">
        <w:rPr>
          <w:sz w:val="28"/>
          <w:szCs w:val="28"/>
        </w:rPr>
        <w:t>.</w:t>
      </w:r>
    </w:p>
    <w:p w:rsidR="00487E32" w:rsidRDefault="00FB11EF" w:rsidP="00A23BEA">
      <w:pPr>
        <w:pStyle w:val="a"/>
        <w:numPr>
          <w:ilvl w:val="0"/>
          <w:numId w:val="0"/>
        </w:numPr>
        <w:suppressAutoHyphens/>
        <w:spacing w:line="240" w:lineRule="auto"/>
        <w:ind w:firstLine="709"/>
        <w:contextualSpacing/>
        <w:rPr>
          <w:rFonts w:eastAsia="HiddenHorzOCR"/>
          <w:szCs w:val="28"/>
        </w:rPr>
      </w:pPr>
      <w:r w:rsidRPr="00FB11EF">
        <w:rPr>
          <w:szCs w:val="28"/>
        </w:rPr>
        <w:t>Для освоения дисциплины «</w:t>
      </w:r>
      <w:r>
        <w:rPr>
          <w:szCs w:val="28"/>
        </w:rPr>
        <w:t>Управление производством на предприятии отрасли</w:t>
      </w:r>
      <w:r w:rsidRPr="00FB11EF">
        <w:rPr>
          <w:szCs w:val="28"/>
        </w:rPr>
        <w:t xml:space="preserve">» </w:t>
      </w:r>
      <w:r w:rsidR="00487E32">
        <w:rPr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002D50" w:rsidRPr="00D22609" w:rsidRDefault="00002D50" w:rsidP="00A23BEA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 w:rsidRPr="00D22609">
        <w:rPr>
          <w:spacing w:val="-2"/>
          <w:sz w:val="28"/>
          <w:szCs w:val="28"/>
        </w:rPr>
        <w:t>(</w:t>
      </w:r>
      <w:r w:rsidRPr="00D22609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D22609">
        <w:rPr>
          <w:spacing w:val="-2"/>
          <w:sz w:val="28"/>
          <w:szCs w:val="28"/>
        </w:rPr>
        <w:t>):</w:t>
      </w:r>
    </w:p>
    <w:p w:rsidR="00002D50" w:rsidRDefault="00002D50" w:rsidP="00A23BEA">
      <w:pPr>
        <w:tabs>
          <w:tab w:val="num" w:pos="420"/>
        </w:tabs>
        <w:ind w:firstLine="709"/>
        <w:contextualSpacing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87E32" w:rsidRDefault="00487E32" w:rsidP="00A23BEA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УК-2</w:t>
      </w:r>
      <w:r w:rsidR="00F0736C">
        <w:rPr>
          <w:b/>
          <w:spacing w:val="-2"/>
          <w:sz w:val="28"/>
          <w:szCs w:val="28"/>
        </w:rPr>
        <w:t xml:space="preserve"> </w:t>
      </w:r>
      <w:r w:rsidRPr="00FB11EF">
        <w:rPr>
          <w:spacing w:val="-2"/>
          <w:sz w:val="28"/>
          <w:szCs w:val="28"/>
        </w:rPr>
        <w:t>(</w:t>
      </w:r>
      <w:r w:rsidRPr="00BB242D">
        <w:rPr>
          <w:spacing w:val="-2"/>
          <w:sz w:val="28"/>
          <w:szCs w:val="28"/>
        </w:rPr>
        <w:t>способность проектировать и осуществлять комплексные исследования, в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том числе междисциплинарные, на основе целостного системного научного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мировоззрения с использованием знаний в области истории и философии науки</w:t>
      </w:r>
      <w:r>
        <w:rPr>
          <w:spacing w:val="-2"/>
          <w:sz w:val="28"/>
          <w:szCs w:val="28"/>
        </w:rPr>
        <w:t>):</w:t>
      </w:r>
    </w:p>
    <w:p w:rsidR="00487E32" w:rsidRDefault="00487E32" w:rsidP="00A23BEA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 w:rsidRPr="00FB11EF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(2 семестр).</w:t>
      </w:r>
    </w:p>
    <w:p w:rsidR="00487E32" w:rsidRPr="00BB242D" w:rsidRDefault="00487E32" w:rsidP="00A23BEA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>3</w:t>
      </w:r>
      <w:r w:rsidR="00F0736C">
        <w:rPr>
          <w:b/>
          <w:spacing w:val="-2"/>
          <w:sz w:val="28"/>
          <w:szCs w:val="28"/>
        </w:rPr>
        <w:t xml:space="preserve"> </w:t>
      </w:r>
      <w:r w:rsidRPr="001F0393">
        <w:rPr>
          <w:spacing w:val="-2"/>
          <w:sz w:val="28"/>
          <w:szCs w:val="28"/>
        </w:rPr>
        <w:t>(</w:t>
      </w:r>
      <w:r w:rsidRPr="00BB242D">
        <w:rPr>
          <w:spacing w:val="-2"/>
          <w:sz w:val="28"/>
          <w:szCs w:val="28"/>
        </w:rPr>
        <w:t>готовность участвовать в работе российских и международных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исследовательских коллективов по решению научных и научно-образовательных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задач</w:t>
      </w:r>
      <w:r w:rsidRPr="00167E66">
        <w:rPr>
          <w:sz w:val="28"/>
          <w:szCs w:val="28"/>
        </w:rPr>
        <w:t>)</w:t>
      </w:r>
      <w:r w:rsidRPr="001F0393">
        <w:rPr>
          <w:spacing w:val="-2"/>
          <w:sz w:val="28"/>
          <w:szCs w:val="28"/>
        </w:rPr>
        <w:t>:</w:t>
      </w:r>
    </w:p>
    <w:p w:rsidR="00487E32" w:rsidRDefault="00487E32" w:rsidP="00A23BEA">
      <w:pPr>
        <w:ind w:firstLine="709"/>
        <w:contextualSpacing/>
        <w:rPr>
          <w:spacing w:val="-4"/>
          <w:sz w:val="28"/>
          <w:szCs w:val="28"/>
        </w:rPr>
      </w:pPr>
      <w:r w:rsidRPr="007F3338"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</w:t>
      </w:r>
      <w:r w:rsidRPr="001F0393">
        <w:rPr>
          <w:spacing w:val="-4"/>
          <w:sz w:val="28"/>
          <w:szCs w:val="28"/>
        </w:rPr>
        <w:t>.</w:t>
      </w:r>
    </w:p>
    <w:p w:rsidR="00487E32" w:rsidRDefault="00487E32" w:rsidP="00A23BEA">
      <w:pPr>
        <w:ind w:firstLine="709"/>
        <w:contextualSpacing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>4</w:t>
      </w:r>
      <w:r w:rsidR="00F0736C">
        <w:rPr>
          <w:b/>
          <w:spacing w:val="-2"/>
          <w:sz w:val="28"/>
          <w:szCs w:val="28"/>
        </w:rPr>
        <w:t xml:space="preserve"> </w:t>
      </w:r>
      <w:r w:rsidRPr="001F0393">
        <w:rPr>
          <w:spacing w:val="-2"/>
          <w:sz w:val="28"/>
          <w:szCs w:val="28"/>
        </w:rPr>
        <w:t>(</w:t>
      </w:r>
      <w:r w:rsidRPr="005131ED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z w:val="28"/>
          <w:szCs w:val="28"/>
        </w:rPr>
        <w:t>):</w:t>
      </w:r>
    </w:p>
    <w:p w:rsidR="00487E32" w:rsidRDefault="00487E32" w:rsidP="00A23BEA">
      <w:pPr>
        <w:ind w:firstLine="709"/>
        <w:contextualSpacing/>
        <w:rPr>
          <w:spacing w:val="-2"/>
          <w:sz w:val="28"/>
          <w:szCs w:val="28"/>
        </w:rPr>
      </w:pPr>
      <w:r w:rsidRPr="005131ED">
        <w:rPr>
          <w:spacing w:val="-2"/>
          <w:sz w:val="28"/>
          <w:szCs w:val="28"/>
        </w:rPr>
        <w:t>-иностр</w:t>
      </w:r>
      <w:r w:rsidR="00C20BB0">
        <w:rPr>
          <w:spacing w:val="-2"/>
          <w:sz w:val="28"/>
          <w:szCs w:val="28"/>
        </w:rPr>
        <w:t>анный язык</w:t>
      </w:r>
      <w:r>
        <w:rPr>
          <w:spacing w:val="-2"/>
          <w:sz w:val="28"/>
          <w:szCs w:val="28"/>
        </w:rPr>
        <w:t xml:space="preserve"> </w:t>
      </w:r>
      <w:r w:rsidR="00C20BB0">
        <w:rPr>
          <w:spacing w:val="-4"/>
          <w:sz w:val="28"/>
          <w:szCs w:val="28"/>
        </w:rPr>
        <w:t>(</w:t>
      </w:r>
      <w:r>
        <w:rPr>
          <w:spacing w:val="-4"/>
          <w:sz w:val="28"/>
          <w:szCs w:val="28"/>
        </w:rPr>
        <w:t>2 семестр)</w:t>
      </w:r>
      <w:r w:rsidRPr="005131ED">
        <w:rPr>
          <w:spacing w:val="-2"/>
          <w:sz w:val="28"/>
          <w:szCs w:val="28"/>
        </w:rPr>
        <w:t>.</w:t>
      </w:r>
    </w:p>
    <w:p w:rsidR="00487E32" w:rsidRDefault="00487E32" w:rsidP="00A23BEA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УК-6</w:t>
      </w:r>
      <w:r w:rsidR="00F0736C">
        <w:rPr>
          <w:b/>
          <w:spacing w:val="-2"/>
          <w:sz w:val="28"/>
          <w:szCs w:val="28"/>
        </w:rPr>
        <w:t xml:space="preserve"> </w:t>
      </w:r>
      <w:r w:rsidRPr="005131ED">
        <w:rPr>
          <w:spacing w:val="-2"/>
          <w:sz w:val="28"/>
          <w:szCs w:val="28"/>
        </w:rPr>
        <w:t>(</w:t>
      </w:r>
      <w:r w:rsidRPr="005131ED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 w:rsidRPr="005131ED">
        <w:rPr>
          <w:spacing w:val="-2"/>
          <w:sz w:val="28"/>
          <w:szCs w:val="28"/>
        </w:rPr>
        <w:t>):</w:t>
      </w:r>
    </w:p>
    <w:p w:rsidR="00487E32" w:rsidRDefault="00487E32" w:rsidP="00A23BEA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 w:rsidRPr="00FB11EF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(2 семестр).</w:t>
      </w:r>
    </w:p>
    <w:p w:rsidR="00002D50" w:rsidRDefault="00002D50" w:rsidP="00A23BEA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 w:rsidRPr="00855729">
        <w:rPr>
          <w:spacing w:val="-2"/>
          <w:sz w:val="28"/>
          <w:szCs w:val="28"/>
        </w:rPr>
        <w:t>(</w:t>
      </w:r>
      <w:r w:rsidRPr="00855729">
        <w:rPr>
          <w:sz w:val="28"/>
          <w:szCs w:val="28"/>
        </w:rPr>
        <w:t>готовность организовать работу исследовательского коллектива в научной отрасли, соответствующей направлению подготовки</w:t>
      </w:r>
      <w:r w:rsidRPr="00855729">
        <w:rPr>
          <w:spacing w:val="-2"/>
          <w:sz w:val="28"/>
          <w:szCs w:val="28"/>
        </w:rPr>
        <w:t>):</w:t>
      </w:r>
    </w:p>
    <w:p w:rsidR="00002D50" w:rsidRPr="00080B2A" w:rsidRDefault="00002D50" w:rsidP="00A23BEA">
      <w:pPr>
        <w:tabs>
          <w:tab w:val="num" w:pos="420"/>
        </w:tabs>
        <w:ind w:firstLine="709"/>
        <w:contextualSpacing/>
        <w:rPr>
          <w:b/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E8510D" w:rsidRDefault="00E8510D" w:rsidP="00487E32">
      <w:pPr>
        <w:ind w:firstLine="709"/>
        <w:rPr>
          <w:sz w:val="28"/>
          <w:szCs w:val="28"/>
        </w:rPr>
      </w:pPr>
    </w:p>
    <w:p w:rsidR="00C20C26" w:rsidRPr="009E58E6" w:rsidRDefault="00C20C26" w:rsidP="00487E32">
      <w:pPr>
        <w:ind w:firstLine="709"/>
        <w:rPr>
          <w:sz w:val="28"/>
          <w:szCs w:val="28"/>
        </w:rPr>
      </w:pPr>
    </w:p>
    <w:p w:rsidR="0081044F" w:rsidRPr="00F54916" w:rsidRDefault="0081044F" w:rsidP="00F257C6">
      <w:pPr>
        <w:numPr>
          <w:ilvl w:val="0"/>
          <w:numId w:val="6"/>
        </w:numPr>
        <w:spacing w:after="120"/>
        <w:ind w:left="0" w:firstLine="709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>
        <w:rPr>
          <w:b/>
          <w:sz w:val="28"/>
          <w:szCs w:val="28"/>
        </w:rPr>
        <w:t>высшей квалификации</w:t>
      </w:r>
      <w:r w:rsidRPr="00F54916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94"/>
      </w:tblGrid>
      <w:tr w:rsidR="00897218" w:rsidRPr="00F54916" w:rsidTr="002F4D1C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C573B5" w:rsidRDefault="0081044F" w:rsidP="002F4D1C">
            <w:pPr>
              <w:widowControl/>
              <w:ind w:firstLine="0"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2F4D1C" w:rsidRDefault="0081044F" w:rsidP="002F4D1C">
            <w:pPr>
              <w:widowControl/>
              <w:ind w:firstLine="0"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 w:rsidR="002F4D1C">
              <w:rPr>
                <w:b/>
              </w:rPr>
              <w:t>ции,</w:t>
            </w:r>
          </w:p>
          <w:p w:rsidR="002F4D1C" w:rsidRDefault="002F4D1C" w:rsidP="002F4D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</w:t>
            </w:r>
          </w:p>
          <w:p w:rsidR="0081044F" w:rsidRDefault="0081044F" w:rsidP="002F4D1C">
            <w:pPr>
              <w:widowControl/>
              <w:ind w:firstLine="0"/>
              <w:jc w:val="center"/>
              <w:rPr>
                <w:b/>
              </w:rPr>
            </w:pPr>
            <w:r w:rsidRPr="00C573B5">
              <w:rPr>
                <w:b/>
              </w:rPr>
              <w:t>в карте компетенции)</w:t>
            </w:r>
          </w:p>
          <w:p w:rsidR="00C20C26" w:rsidRPr="00C573B5" w:rsidRDefault="00C20C26" w:rsidP="002F4D1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1044F" w:rsidRPr="00C573B5" w:rsidRDefault="0081044F" w:rsidP="006709B0">
            <w:pPr>
              <w:widowControl/>
              <w:ind w:firstLine="0"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84114B" w:rsidRPr="00F54916" w:rsidTr="002F4D1C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4114B" w:rsidRPr="00510FD8" w:rsidRDefault="0084114B" w:rsidP="0084114B">
            <w:pPr>
              <w:ind w:firstLine="0"/>
            </w:pPr>
            <w:r>
              <w:rPr>
                <w:b/>
              </w:rPr>
              <w:t>У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2</w:t>
            </w:r>
            <w:r w:rsidRPr="00510FD8">
              <w:t xml:space="preserve"> (</w:t>
            </w:r>
            <w:r w:rsidRPr="0084114B"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84114B" w:rsidRPr="0084114B" w:rsidRDefault="0084114B" w:rsidP="0084114B">
            <w:pPr>
              <w:ind w:firstLine="0"/>
            </w:pPr>
            <w:r w:rsidRPr="0084114B">
              <w:rPr>
                <w:b/>
              </w:rPr>
              <w:t>Знать</w:t>
            </w:r>
            <w:r w:rsidR="00A23BEA">
              <w:rPr>
                <w:b/>
              </w:rPr>
              <w:t>:</w:t>
            </w:r>
            <w:r w:rsidRPr="0084114B">
              <w:t xml:space="preserve"> основы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84114B" w:rsidRPr="00F54916" w:rsidTr="002F4D1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4114B" w:rsidRPr="00C573B5" w:rsidRDefault="0084114B" w:rsidP="0084114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4114B" w:rsidRPr="0084114B" w:rsidRDefault="0084114B" w:rsidP="0084114B">
            <w:pPr>
              <w:ind w:firstLine="0"/>
            </w:pPr>
            <w:r w:rsidRPr="0084114B">
              <w:rPr>
                <w:b/>
              </w:rPr>
              <w:t>Уметь</w:t>
            </w:r>
            <w:r w:rsidR="00A23BEA">
              <w:rPr>
                <w:b/>
              </w:rPr>
              <w:t>:</w:t>
            </w:r>
            <w:r w:rsidRPr="0084114B"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84114B" w:rsidRPr="00F54916" w:rsidTr="002F4D1C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4114B" w:rsidRPr="00C573B5" w:rsidRDefault="0084114B" w:rsidP="0084114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4114B" w:rsidRDefault="0084114B" w:rsidP="0084114B">
            <w:pPr>
              <w:ind w:firstLine="0"/>
            </w:pPr>
            <w:r w:rsidRPr="0084114B">
              <w:rPr>
                <w:b/>
              </w:rPr>
              <w:t>Владеть</w:t>
            </w:r>
            <w:r w:rsidR="00A23BEA">
              <w:rPr>
                <w:b/>
              </w:rPr>
              <w:t>:</w:t>
            </w:r>
            <w:r w:rsidRPr="0084114B">
              <w:t xml:space="preserve"> 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  <w:p w:rsidR="00C20C26" w:rsidRPr="0084114B" w:rsidRDefault="00C20C26" w:rsidP="0084114B">
            <w:pPr>
              <w:ind w:firstLine="0"/>
            </w:pPr>
          </w:p>
        </w:tc>
      </w:tr>
      <w:tr w:rsidR="0084114B" w:rsidRPr="00F54916" w:rsidTr="002F4D1C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4114B" w:rsidRPr="00510FD8" w:rsidRDefault="0084114B" w:rsidP="0084114B">
            <w:pPr>
              <w:ind w:firstLine="0"/>
            </w:pPr>
            <w:r>
              <w:rPr>
                <w:b/>
              </w:rPr>
              <w:t>О</w:t>
            </w:r>
            <w:r w:rsidRPr="00AD1CBA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510FD8">
              <w:t xml:space="preserve"> (</w:t>
            </w:r>
            <w:r w:rsidRPr="0084114B"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84114B" w:rsidRPr="0084114B" w:rsidRDefault="0084114B" w:rsidP="0084114B">
            <w:pPr>
              <w:ind w:firstLine="0"/>
            </w:pPr>
            <w:r w:rsidRPr="0084114B">
              <w:rPr>
                <w:b/>
              </w:rPr>
              <w:t>Знать</w:t>
            </w:r>
            <w:r w:rsidR="00A23BEA">
              <w:rPr>
                <w:b/>
              </w:rPr>
              <w:t>:</w:t>
            </w:r>
            <w:r w:rsidRPr="0084114B">
              <w:t xml:space="preserve"> 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84114B" w:rsidRPr="00F54916" w:rsidTr="002F4D1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84114B" w:rsidRPr="00C573B5" w:rsidRDefault="0084114B" w:rsidP="0084114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4114B" w:rsidRPr="0084114B" w:rsidRDefault="0084114B" w:rsidP="0084114B">
            <w:pPr>
              <w:ind w:firstLine="0"/>
            </w:pPr>
            <w:r w:rsidRPr="0084114B">
              <w:rPr>
                <w:b/>
              </w:rPr>
              <w:t>Уметь</w:t>
            </w:r>
            <w:r w:rsidR="00A23BEA">
              <w:rPr>
                <w:b/>
              </w:rPr>
              <w:t>:</w:t>
            </w:r>
            <w:r w:rsidRPr="0084114B">
              <w:t xml:space="preserve">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84114B" w:rsidRPr="00F54916" w:rsidTr="002F4D1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84114B" w:rsidRPr="00C573B5" w:rsidRDefault="0084114B" w:rsidP="0084114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4114B" w:rsidRDefault="0084114B" w:rsidP="0084114B">
            <w:pPr>
              <w:ind w:firstLine="0"/>
            </w:pPr>
            <w:r w:rsidRPr="0084114B">
              <w:rPr>
                <w:b/>
              </w:rPr>
              <w:t>Владеть</w:t>
            </w:r>
            <w:r w:rsidR="00A23BEA">
              <w:rPr>
                <w:b/>
              </w:rPr>
              <w:t>:</w:t>
            </w:r>
            <w:r w:rsidRPr="0084114B">
              <w:t xml:space="preserve"> 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 w:rsidR="00C20C26" w:rsidRDefault="00C20C26" w:rsidP="0084114B">
            <w:pPr>
              <w:ind w:firstLine="0"/>
            </w:pPr>
          </w:p>
          <w:p w:rsidR="00C20C26" w:rsidRPr="0084114B" w:rsidRDefault="00C20C26" w:rsidP="0084114B">
            <w:pPr>
              <w:ind w:firstLine="0"/>
            </w:pPr>
          </w:p>
        </w:tc>
      </w:tr>
    </w:tbl>
    <w:p w:rsidR="00D673AC" w:rsidRDefault="00D673AC" w:rsidP="00D673AC">
      <w:pPr>
        <w:ind w:left="720" w:firstLine="0"/>
        <w:rPr>
          <w:b/>
          <w:sz w:val="28"/>
          <w:szCs w:val="28"/>
        </w:rPr>
      </w:pPr>
    </w:p>
    <w:p w:rsidR="00C573B5" w:rsidRPr="00F54916" w:rsidRDefault="00C573B5" w:rsidP="00A23BEA">
      <w:pPr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Содержание дисциплины</w:t>
      </w:r>
    </w:p>
    <w:p w:rsidR="00C573B5" w:rsidRPr="00F54916" w:rsidRDefault="00C573B5" w:rsidP="00A23BEA">
      <w:pPr>
        <w:ind w:firstLine="709"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дисциплины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7F0FBE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20C26" w:rsidRDefault="00C20C26" w:rsidP="00A23BEA">
      <w:pPr>
        <w:ind w:firstLine="709"/>
        <w:rPr>
          <w:b/>
          <w:sz w:val="28"/>
          <w:szCs w:val="28"/>
        </w:rPr>
      </w:pPr>
    </w:p>
    <w:p w:rsidR="00C20C26" w:rsidRDefault="00C20C26" w:rsidP="00A23BEA">
      <w:pPr>
        <w:ind w:firstLine="709"/>
        <w:rPr>
          <w:b/>
          <w:sz w:val="28"/>
          <w:szCs w:val="28"/>
        </w:rPr>
      </w:pPr>
    </w:p>
    <w:p w:rsidR="00C20C26" w:rsidRDefault="00C20C26" w:rsidP="00A23BEA">
      <w:pPr>
        <w:ind w:firstLine="709"/>
        <w:rPr>
          <w:b/>
          <w:sz w:val="28"/>
          <w:szCs w:val="28"/>
        </w:rPr>
      </w:pPr>
    </w:p>
    <w:p w:rsidR="00C20C26" w:rsidRDefault="00C20C26" w:rsidP="00A23BEA">
      <w:pPr>
        <w:ind w:firstLine="709"/>
        <w:rPr>
          <w:b/>
          <w:sz w:val="28"/>
          <w:szCs w:val="28"/>
        </w:rPr>
      </w:pPr>
    </w:p>
    <w:p w:rsidR="00C573B5" w:rsidRDefault="00C573B5" w:rsidP="00A23BEA">
      <w:pPr>
        <w:ind w:firstLine="709"/>
        <w:rPr>
          <w:sz w:val="28"/>
          <w:szCs w:val="28"/>
        </w:rPr>
      </w:pPr>
      <w:r w:rsidRPr="008272A9">
        <w:rPr>
          <w:b/>
          <w:sz w:val="28"/>
          <w:szCs w:val="28"/>
        </w:rPr>
        <w:lastRenderedPageBreak/>
        <w:t>4.1. Распределение объема дисциплины</w:t>
      </w:r>
      <w:r>
        <w:rPr>
          <w:sz w:val="28"/>
          <w:szCs w:val="28"/>
        </w:rPr>
        <w:t xml:space="preserve"> 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</w:t>
      </w:r>
      <w:r w:rsidR="00AD1CB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контроля.</w:t>
      </w:r>
    </w:p>
    <w:p w:rsidR="00C20C26" w:rsidRDefault="00C20C26" w:rsidP="00A23BEA">
      <w:pPr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98"/>
        <w:gridCol w:w="584"/>
        <w:gridCol w:w="576"/>
        <w:gridCol w:w="578"/>
        <w:gridCol w:w="626"/>
        <w:gridCol w:w="607"/>
        <w:gridCol w:w="735"/>
        <w:gridCol w:w="510"/>
        <w:gridCol w:w="498"/>
        <w:gridCol w:w="4141"/>
      </w:tblGrid>
      <w:tr w:rsidR="00E313B9" w:rsidRPr="00C231D1" w:rsidTr="00C20C26">
        <w:trPr>
          <w:cantSplit/>
          <w:trHeight w:val="7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13B9" w:rsidRPr="00EB02B4" w:rsidRDefault="00E313B9" w:rsidP="00C20C26">
            <w:pPr>
              <w:suppressAutoHyphens/>
              <w:ind w:firstLine="0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3B9" w:rsidRPr="00EB02B4" w:rsidRDefault="00E313B9" w:rsidP="00C20C26">
            <w:pPr>
              <w:suppressAutoHyphens/>
              <w:ind w:firstLine="0"/>
              <w:contextualSpacing/>
            </w:pPr>
            <w:r w:rsidRPr="00EB02B4">
              <w:t>Семестр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3B9" w:rsidRPr="00C231D1" w:rsidRDefault="00E313B9" w:rsidP="00C20C26">
            <w:pPr>
              <w:suppressAutoHyphens/>
              <w:ind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Pr="00C231D1" w:rsidRDefault="00E313B9" w:rsidP="00C20C26">
            <w:pPr>
              <w:widowControl/>
              <w:suppressAutoHyphens/>
              <w:ind w:firstLine="0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Default="00E313B9" w:rsidP="00A23BE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E313B9" w:rsidRPr="00C231D1" w:rsidRDefault="00E313B9" w:rsidP="00A23BE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E313B9" w:rsidRPr="00C231D1" w:rsidRDefault="00E313B9" w:rsidP="00A23BE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E313B9" w:rsidRDefault="00E313B9" w:rsidP="00A23BE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E313B9" w:rsidRPr="00C231D1" w:rsidRDefault="00E313B9" w:rsidP="00A23BE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E313B9" w:rsidRPr="00C231D1" w:rsidTr="00C20C26">
        <w:trPr>
          <w:cantSplit/>
          <w:trHeight w:val="306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13B9" w:rsidRPr="00C231D1" w:rsidRDefault="00E313B9" w:rsidP="00C20C26">
            <w:pPr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3B9" w:rsidRPr="00C231D1" w:rsidRDefault="00E313B9" w:rsidP="00C20C26">
            <w:pPr>
              <w:suppressAutoHyphens/>
              <w:ind w:firstLine="0"/>
              <w:contextualSpacing/>
              <w:jc w:val="center"/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3B9" w:rsidRPr="00C231D1" w:rsidRDefault="00E313B9" w:rsidP="00C20C26">
            <w:pPr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13B9" w:rsidRPr="00C231D1" w:rsidRDefault="00E313B9" w:rsidP="00C20C26">
            <w:pPr>
              <w:widowControl/>
              <w:suppressAutoHyphens/>
              <w:ind w:firstLine="0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Default="00E313B9" w:rsidP="00C20C26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E313B9" w:rsidRPr="00C231D1" w:rsidRDefault="00E313B9" w:rsidP="00C20C26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Pr="00C231D1" w:rsidRDefault="00E313B9" w:rsidP="00C20C2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13B9" w:rsidRPr="00C231D1" w:rsidRDefault="00E313B9" w:rsidP="00C20C26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Pr="00C231D1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E313B9" w:rsidRPr="00F70236" w:rsidTr="00C20C26">
        <w:trPr>
          <w:trHeight w:val="7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Pr="00C231D1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C231D1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C231D1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3B9" w:rsidRPr="00C231D1" w:rsidRDefault="00E313B9" w:rsidP="00A23BE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13B9" w:rsidRPr="00C231D1" w:rsidRDefault="00E313B9" w:rsidP="00A23BE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Pr="00C231D1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Pr="00C231D1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E313B9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E313B9" w:rsidRPr="00467FAD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E313B9" w:rsidRPr="00F54E61" w:rsidTr="00C20C2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E313B9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Pr="0028223C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28223C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C20C26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287879" w:rsidP="00287879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54E61" w:rsidRDefault="00E313B9" w:rsidP="00A23BE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Письменный опрос; тестирование; устное собеседование</w:t>
            </w:r>
          </w:p>
        </w:tc>
      </w:tr>
      <w:tr w:rsidR="00E313B9" w:rsidRPr="00F54E61" w:rsidTr="00C20C2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E313B9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E313B9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Pr="0028223C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C20C26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287879" w:rsidP="00287879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54E61" w:rsidRDefault="00E313B9" w:rsidP="00A23BE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тестирование; выполнение практического задания</w:t>
            </w:r>
          </w:p>
        </w:tc>
      </w:tr>
      <w:tr w:rsidR="00E313B9" w:rsidRPr="00F54E61" w:rsidTr="00C20C2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E313B9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E313B9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Pr="0028223C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C20C26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287879" w:rsidP="00287879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54E61" w:rsidRDefault="00E313B9" w:rsidP="00A23BE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тестирование; выполнение практического задания</w:t>
            </w:r>
          </w:p>
        </w:tc>
      </w:tr>
      <w:tr w:rsidR="00E313B9" w:rsidRPr="00F54E61" w:rsidTr="00C20C26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E313B9">
            <w:pPr>
              <w:numPr>
                <w:ilvl w:val="0"/>
                <w:numId w:val="13"/>
              </w:numPr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54E61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spacing w:val="-20"/>
              </w:rPr>
            </w:pPr>
            <w:r w:rsidRPr="00F54E61">
              <w:rPr>
                <w:spacing w:val="-20"/>
              </w:rPr>
              <w:t>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Pr="0028223C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C20C26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287879" w:rsidP="00287879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54E61" w:rsidRDefault="00E313B9" w:rsidP="00A23BE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Письменный опрос; тестирование; устное собеседование</w:t>
            </w:r>
          </w:p>
        </w:tc>
      </w:tr>
      <w:tr w:rsidR="00E313B9" w:rsidRPr="00F70236" w:rsidTr="00C20C26">
        <w:trPr>
          <w:trHeight w:val="193"/>
          <w:jc w:val="center"/>
        </w:trPr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 материалам</w:t>
            </w:r>
          </w:p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B9" w:rsidRPr="00752040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B9" w:rsidRPr="00F70236" w:rsidRDefault="00E313B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>
              <w:t>Э</w:t>
            </w:r>
            <w:r w:rsidRPr="00F70236">
              <w:t>кзамен</w:t>
            </w:r>
          </w:p>
        </w:tc>
      </w:tr>
      <w:tr w:rsidR="002F4D1C" w:rsidRPr="00F70236" w:rsidTr="00C20C26">
        <w:trPr>
          <w:jc w:val="center"/>
        </w:trPr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1C" w:rsidRPr="00F70236" w:rsidRDefault="003530C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Ито</w:t>
            </w:r>
            <w:r w:rsidR="002F4D1C" w:rsidRPr="00F70236">
              <w:rPr>
                <w:b/>
              </w:rPr>
              <w:t>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D1C" w:rsidRPr="002F4D1C" w:rsidRDefault="002F4D1C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2F4D1C"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1C" w:rsidRPr="002F4D1C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1C" w:rsidRPr="002F4D1C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1C" w:rsidRPr="002F4D1C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1C" w:rsidRPr="002F4D1C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1C" w:rsidRPr="002F4D1C" w:rsidRDefault="00287879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1C" w:rsidRPr="002F4D1C" w:rsidRDefault="002F4D1C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2F4D1C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D1C" w:rsidRPr="00F70236" w:rsidRDefault="002F4D1C" w:rsidP="00A23BE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F0736C" w:rsidRDefault="00F0736C" w:rsidP="002F4D1C">
      <w:pPr>
        <w:ind w:firstLine="709"/>
        <w:rPr>
          <w:b/>
          <w:sz w:val="28"/>
          <w:szCs w:val="28"/>
        </w:rPr>
      </w:pPr>
    </w:p>
    <w:p w:rsidR="00645C00" w:rsidRPr="002F4D1C" w:rsidRDefault="00603EE7" w:rsidP="002F4D1C">
      <w:pPr>
        <w:ind w:firstLine="709"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 xml:space="preserve">4.2. </w:t>
      </w:r>
      <w:r w:rsidR="00E8510D" w:rsidRPr="00645C00">
        <w:rPr>
          <w:b/>
          <w:sz w:val="28"/>
          <w:szCs w:val="28"/>
        </w:rPr>
        <w:t>Наименование и содержание разделов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93"/>
        <w:gridCol w:w="6110"/>
      </w:tblGrid>
      <w:tr w:rsidR="00301E62" w:rsidRPr="00F54916" w:rsidTr="0069341E">
        <w:tc>
          <w:tcPr>
            <w:tcW w:w="1101" w:type="dxa"/>
            <w:noWrap/>
          </w:tcPr>
          <w:p w:rsidR="00301E62" w:rsidRPr="00381800" w:rsidRDefault="007A2428" w:rsidP="00C75921">
            <w:pPr>
              <w:ind w:firstLine="0"/>
              <w:jc w:val="center"/>
            </w:pPr>
            <w:r w:rsidRPr="00381800">
              <w:t>Номер</w:t>
            </w:r>
          </w:p>
          <w:p w:rsidR="00301E62" w:rsidRPr="00381800" w:rsidRDefault="00CB1885" w:rsidP="00194A1B">
            <w:pPr>
              <w:ind w:firstLine="0"/>
              <w:jc w:val="center"/>
            </w:pPr>
            <w:r>
              <w:t>раздела</w:t>
            </w:r>
          </w:p>
        </w:tc>
        <w:tc>
          <w:tcPr>
            <w:tcW w:w="2693" w:type="dxa"/>
            <w:noWrap/>
          </w:tcPr>
          <w:p w:rsidR="00301E62" w:rsidRPr="00381800" w:rsidRDefault="00B1031E" w:rsidP="00CB1885">
            <w:pPr>
              <w:ind w:firstLine="0"/>
              <w:jc w:val="center"/>
            </w:pPr>
            <w:r w:rsidRPr="00381800">
              <w:t>Наименование</w:t>
            </w:r>
            <w:r w:rsidR="002659DB" w:rsidRPr="00381800">
              <w:t xml:space="preserve"> </w:t>
            </w:r>
            <w:r w:rsidR="00CB1885">
              <w:t>раздела</w:t>
            </w:r>
          </w:p>
        </w:tc>
        <w:tc>
          <w:tcPr>
            <w:tcW w:w="6110" w:type="dxa"/>
            <w:noWrap/>
          </w:tcPr>
          <w:p w:rsidR="00301E62" w:rsidRPr="00381800" w:rsidRDefault="00B1031E" w:rsidP="00CB1885">
            <w:pPr>
              <w:ind w:firstLine="0"/>
              <w:jc w:val="center"/>
            </w:pPr>
            <w:r w:rsidRPr="00381800">
              <w:t>Содержание</w:t>
            </w:r>
            <w:r w:rsidR="003159FA">
              <w:t xml:space="preserve"> </w:t>
            </w:r>
            <w:r w:rsidR="00CB1885">
              <w:t>раздела</w:t>
            </w:r>
          </w:p>
        </w:tc>
      </w:tr>
      <w:tr w:rsidR="00301E62" w:rsidRPr="00F54916" w:rsidTr="00D60A7E">
        <w:trPr>
          <w:trHeight w:val="2175"/>
        </w:trPr>
        <w:tc>
          <w:tcPr>
            <w:tcW w:w="1101" w:type="dxa"/>
            <w:noWrap/>
          </w:tcPr>
          <w:p w:rsidR="00301E62" w:rsidRPr="00381800" w:rsidRDefault="002659DB" w:rsidP="002F4D1C">
            <w:pPr>
              <w:ind w:firstLine="0"/>
              <w:jc w:val="center"/>
            </w:pPr>
            <w:r w:rsidRPr="00381800">
              <w:t>1</w:t>
            </w:r>
          </w:p>
        </w:tc>
        <w:tc>
          <w:tcPr>
            <w:tcW w:w="2693" w:type="dxa"/>
            <w:noWrap/>
          </w:tcPr>
          <w:p w:rsidR="00301E62" w:rsidRPr="00DD5549" w:rsidRDefault="000913C1" w:rsidP="000913C1">
            <w:pPr>
              <w:ind w:firstLine="0"/>
              <w:jc w:val="left"/>
            </w:pPr>
            <w:r>
              <w:t>Сущность и содержание управления производством на предприятиях отрасли</w:t>
            </w:r>
          </w:p>
        </w:tc>
        <w:tc>
          <w:tcPr>
            <w:tcW w:w="6110" w:type="dxa"/>
            <w:noWrap/>
          </w:tcPr>
          <w:p w:rsidR="000913C1" w:rsidRPr="00DD5549" w:rsidRDefault="000913C1" w:rsidP="00D60A7E">
            <w:pPr>
              <w:ind w:firstLine="0"/>
              <w:jc w:val="left"/>
            </w:pPr>
            <w:r>
              <w:t>Операционный (производственный) менеджмент: понятие, сущность, область применения. Роль операционного менеджмента в конкурентной борьбе. Новая парадигма менеджмента. Эволюция операционного менеджмента. Современные требования к операционному менеджменту. Менеджмент мирового класса в условиях глобализации экономики. Операционные системы. Классификация деятельности в области операционного менеджмента.</w:t>
            </w:r>
          </w:p>
        </w:tc>
      </w:tr>
      <w:tr w:rsidR="00D60A7E" w:rsidRPr="00F54916" w:rsidTr="00D60A7E">
        <w:trPr>
          <w:trHeight w:val="1860"/>
        </w:trPr>
        <w:tc>
          <w:tcPr>
            <w:tcW w:w="1101" w:type="dxa"/>
            <w:noWrap/>
          </w:tcPr>
          <w:p w:rsidR="00D60A7E" w:rsidRPr="00381800" w:rsidRDefault="00D60A7E" w:rsidP="002F4D1C">
            <w:pPr>
              <w:ind w:firstLine="0"/>
              <w:jc w:val="center"/>
            </w:pPr>
            <w:r>
              <w:t>2</w:t>
            </w:r>
          </w:p>
        </w:tc>
        <w:tc>
          <w:tcPr>
            <w:tcW w:w="2693" w:type="dxa"/>
            <w:noWrap/>
          </w:tcPr>
          <w:p w:rsidR="00D60A7E" w:rsidRDefault="00D60A7E" w:rsidP="00D60A7E">
            <w:pPr>
              <w:ind w:firstLine="0"/>
              <w:jc w:val="left"/>
            </w:pPr>
            <w:r>
              <w:t>Основы управления проектом</w:t>
            </w:r>
          </w:p>
          <w:p w:rsidR="00D60A7E" w:rsidRDefault="00D60A7E" w:rsidP="000913C1">
            <w:pPr>
              <w:jc w:val="left"/>
            </w:pPr>
          </w:p>
        </w:tc>
        <w:tc>
          <w:tcPr>
            <w:tcW w:w="6110" w:type="dxa"/>
            <w:noWrap/>
          </w:tcPr>
          <w:p w:rsidR="00D60A7E" w:rsidRDefault="00D60A7E" w:rsidP="00A23BEA">
            <w:pPr>
              <w:ind w:firstLine="0"/>
              <w:jc w:val="left"/>
            </w:pPr>
            <w:r>
              <w:t>Концепция проектного менеджмента. Основные термины и определения. Типология проектов. Организационные формы проектов. Планирование и управление проектами. Нормативный и вероятностный методы планирования. Операционные инструменты управления проектами. Применение методов сетевого планирования и управления (СПУ) в управлении проектами.</w:t>
            </w:r>
          </w:p>
        </w:tc>
      </w:tr>
      <w:tr w:rsidR="00D60A7E" w:rsidRPr="00F54916" w:rsidTr="000913C1">
        <w:trPr>
          <w:trHeight w:val="660"/>
        </w:trPr>
        <w:tc>
          <w:tcPr>
            <w:tcW w:w="1101" w:type="dxa"/>
            <w:noWrap/>
          </w:tcPr>
          <w:p w:rsidR="00D60A7E" w:rsidRPr="00381800" w:rsidRDefault="00D60A7E" w:rsidP="002F4D1C">
            <w:pPr>
              <w:ind w:firstLine="0"/>
              <w:jc w:val="center"/>
            </w:pPr>
            <w:r>
              <w:t>3</w:t>
            </w:r>
          </w:p>
        </w:tc>
        <w:tc>
          <w:tcPr>
            <w:tcW w:w="2693" w:type="dxa"/>
            <w:noWrap/>
          </w:tcPr>
          <w:p w:rsidR="00D60A7E" w:rsidRDefault="00D60A7E" w:rsidP="000913C1">
            <w:pPr>
              <w:jc w:val="left"/>
            </w:pPr>
            <w:r>
              <w:t>Операционная стратегия и конкурентоспособность</w:t>
            </w:r>
          </w:p>
        </w:tc>
        <w:tc>
          <w:tcPr>
            <w:tcW w:w="6110" w:type="dxa"/>
            <w:noWrap/>
          </w:tcPr>
          <w:p w:rsidR="00D60A7E" w:rsidRDefault="00D60A7E" w:rsidP="00D60A7E">
            <w:pPr>
              <w:ind w:firstLine="0"/>
              <w:jc w:val="left"/>
            </w:pPr>
            <w:r>
              <w:t>3.1. Операционная стратегия предприятия</w:t>
            </w:r>
          </w:p>
          <w:p w:rsidR="00D60A7E" w:rsidRDefault="00D60A7E" w:rsidP="00D60A7E">
            <w:pPr>
              <w:ind w:firstLine="0"/>
              <w:jc w:val="left"/>
            </w:pPr>
            <w:r>
              <w:t>Сущность и содержание операционной стратегии. Основные типы операционных приоритетов. Понятие сбытовой политики. Связь маркетинга и операций. Операционная стратегия в производстве. Операционная стратегия в сфере обслуживания. Решение проблемы повышения конкурентоспособности. Оценка и измерение ре</w:t>
            </w:r>
            <w:r>
              <w:lastRenderedPageBreak/>
              <w:t>зультативности операционной системы.</w:t>
            </w:r>
          </w:p>
          <w:p w:rsidR="00D60A7E" w:rsidRDefault="00D60A7E" w:rsidP="00D60A7E">
            <w:pPr>
              <w:ind w:firstLine="0"/>
              <w:jc w:val="left"/>
            </w:pPr>
            <w:r>
              <w:t>3.2. Стратегия товара</w:t>
            </w:r>
          </w:p>
          <w:p w:rsidR="00D60A7E" w:rsidRDefault="00D60A7E" w:rsidP="00D60A7E">
            <w:pPr>
              <w:ind w:firstLine="0"/>
              <w:jc w:val="left"/>
            </w:pPr>
            <w:r>
              <w:t>Разработка новой продукции. Проектирование продукции с точки зрения ее будущего пользователя. Развертывание функции качества. Функционально-стоимостный анализ. Метод FMEA. Бенчмаркинг.</w:t>
            </w:r>
          </w:p>
          <w:p w:rsidR="00D60A7E" w:rsidRDefault="00D60A7E" w:rsidP="00D60A7E">
            <w:pPr>
              <w:ind w:firstLine="0"/>
              <w:jc w:val="left"/>
            </w:pPr>
            <w:r>
              <w:t>Сущность и основные характеристики услуг. Операционная классификация услуг. Проектирование сервисных систем.</w:t>
            </w:r>
          </w:p>
          <w:p w:rsidR="00D60A7E" w:rsidRDefault="00D60A7E" w:rsidP="00D60A7E">
            <w:pPr>
              <w:ind w:firstLine="0"/>
              <w:jc w:val="left"/>
            </w:pPr>
            <w:r>
              <w:t>3.3. Стратегия процесса</w:t>
            </w:r>
          </w:p>
          <w:p w:rsidR="00D60A7E" w:rsidRDefault="00D60A7E" w:rsidP="00D60A7E">
            <w:pPr>
              <w:ind w:firstLine="0"/>
              <w:jc w:val="left"/>
            </w:pPr>
            <w:r>
              <w:t>Стратегия процесса. Типы производственных процессов и стратегии управления процессами. Особенности стратегии процесса в сервисе. Типы производства и их технико-экономическая характеристика. Альтернативный выбор технологических процессов и оборудования.</w:t>
            </w:r>
          </w:p>
          <w:p w:rsidR="00D60A7E" w:rsidRDefault="00D60A7E" w:rsidP="00D60A7E">
            <w:pPr>
              <w:ind w:firstLine="0"/>
              <w:jc w:val="left"/>
            </w:pPr>
            <w:r>
              <w:t>Сервисная стратегия: операционная направленность и конкурентные преимущества. Проектирование процесса обслуживания.</w:t>
            </w:r>
          </w:p>
          <w:p w:rsidR="00D60A7E" w:rsidRDefault="00D60A7E" w:rsidP="00D60A7E">
            <w:pPr>
              <w:ind w:firstLine="0"/>
              <w:jc w:val="left"/>
            </w:pPr>
            <w:r>
              <w:t>3.4. Стратегия цепи поставок</w:t>
            </w:r>
          </w:p>
          <w:p w:rsidR="00D60A7E" w:rsidRDefault="00D60A7E" w:rsidP="00D60A7E">
            <w:pPr>
              <w:ind w:firstLine="0"/>
              <w:jc w:val="left"/>
            </w:pPr>
            <w:r>
              <w:t>Концепция управления цепью создания добавленной ценности. Цепь поставок и менеджмент в цепи поставок. Иерархия инструментов для интеграции цепи поставок. Сопоставление функций в обычной цепи управления материальными потоками с функциями в сервисной системе.</w:t>
            </w:r>
          </w:p>
        </w:tc>
      </w:tr>
      <w:tr w:rsidR="000913C1" w:rsidRPr="00F54916" w:rsidTr="0069341E">
        <w:trPr>
          <w:trHeight w:val="4305"/>
        </w:trPr>
        <w:tc>
          <w:tcPr>
            <w:tcW w:w="1101" w:type="dxa"/>
            <w:noWrap/>
          </w:tcPr>
          <w:p w:rsidR="000913C1" w:rsidRPr="00381800" w:rsidRDefault="00D60A7E" w:rsidP="002F4D1C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693" w:type="dxa"/>
            <w:noWrap/>
          </w:tcPr>
          <w:p w:rsidR="000913C1" w:rsidRDefault="00D60A7E" w:rsidP="000913C1">
            <w:pPr>
              <w:ind w:firstLine="0"/>
              <w:jc w:val="left"/>
            </w:pPr>
            <w:r>
              <w:t>Планирование производства</w:t>
            </w:r>
          </w:p>
        </w:tc>
        <w:tc>
          <w:tcPr>
            <w:tcW w:w="6110" w:type="dxa"/>
            <w:noWrap/>
          </w:tcPr>
          <w:p w:rsidR="000913C1" w:rsidRDefault="00D60A7E" w:rsidP="000913C1">
            <w:pPr>
              <w:ind w:firstLine="0"/>
              <w:jc w:val="left"/>
            </w:pPr>
            <w:r>
              <w:t>4.1.</w:t>
            </w:r>
            <w:r w:rsidR="000913C1">
              <w:t xml:space="preserve"> Расположение оборудования и планировка помещений</w:t>
            </w:r>
          </w:p>
          <w:p w:rsidR="000913C1" w:rsidRDefault="000913C1" w:rsidP="000913C1">
            <w:pPr>
              <w:ind w:firstLine="0"/>
              <w:jc w:val="left"/>
            </w:pPr>
            <w:r>
              <w:t>Организация производственного про</w:t>
            </w:r>
            <w:r w:rsidR="00D60A7E">
              <w:t>цесса в пространстве. Методы ор</w:t>
            </w:r>
            <w:r>
              <w:t>ганизации непоточного производства. Технологическая и предметная формы специализации. Организация поточных методов производства.</w:t>
            </w:r>
          </w:p>
          <w:p w:rsidR="000913C1" w:rsidRDefault="000913C1" w:rsidP="000913C1">
            <w:pPr>
              <w:ind w:firstLine="0"/>
              <w:jc w:val="left"/>
            </w:pPr>
            <w:r>
              <w:t>Расположение помещений сервисных организаций. Планировка офиса.</w:t>
            </w:r>
          </w:p>
          <w:p w:rsidR="000913C1" w:rsidRDefault="00D60A7E" w:rsidP="000913C1">
            <w:pPr>
              <w:ind w:firstLine="0"/>
              <w:jc w:val="left"/>
            </w:pPr>
            <w:r>
              <w:t>4.2.</w:t>
            </w:r>
            <w:r w:rsidR="000913C1">
              <w:t xml:space="preserve"> Планирование трудового процесса</w:t>
            </w:r>
          </w:p>
          <w:p w:rsidR="000913C1" w:rsidRDefault="000913C1" w:rsidP="000913C1">
            <w:pPr>
              <w:ind w:firstLine="0"/>
              <w:jc w:val="left"/>
            </w:pPr>
            <w:r>
              <w:t>Функция планирования трудового процесса. Решения, принимаемые при планировании трудового процесса. П</w:t>
            </w:r>
            <w:r w:rsidR="00D60A7E">
              <w:t>оведенческий и психофизиологиче</w:t>
            </w:r>
            <w:r>
              <w:t xml:space="preserve">ский аспекты в планировании трудового процесса. Специализация труда. </w:t>
            </w:r>
            <w:r w:rsidR="00D60A7E">
              <w:t xml:space="preserve">4.3. </w:t>
            </w:r>
            <w:r>
              <w:t>Принципы организации труда.</w:t>
            </w:r>
          </w:p>
          <w:p w:rsidR="000913C1" w:rsidRDefault="000913C1" w:rsidP="000913C1">
            <w:pPr>
              <w:ind w:firstLine="0"/>
              <w:jc w:val="left"/>
            </w:pPr>
            <w:r>
              <w:t xml:space="preserve">Сущность и задачи нормирования труда. Измерение и нормирование труда. Методы нормирования труда и их </w:t>
            </w:r>
            <w:r w:rsidR="00D60A7E">
              <w:t>классификация. Классификация за</w:t>
            </w:r>
            <w:r>
              <w:t>трат рабочего времени. Организация оп</w:t>
            </w:r>
            <w:r w:rsidR="00D60A7E">
              <w:t>латы труда. Основные формы и си</w:t>
            </w:r>
            <w:r>
              <w:t>стемы оплаты труда. Основные типы орга</w:t>
            </w:r>
            <w:r w:rsidR="00D60A7E">
              <w:t>низации заработной платы (тариф</w:t>
            </w:r>
            <w:r>
              <w:t>ная и бестарифная оплата труда). Системы материального стимулирования, охватывающие всю организацию.</w:t>
            </w:r>
          </w:p>
          <w:p w:rsidR="000913C1" w:rsidRDefault="00D60A7E" w:rsidP="000913C1">
            <w:pPr>
              <w:ind w:firstLine="0"/>
              <w:jc w:val="left"/>
            </w:pPr>
            <w:r>
              <w:t xml:space="preserve">4.4. </w:t>
            </w:r>
            <w:r w:rsidR="000913C1">
              <w:t>Тактики операционного менеджмента</w:t>
            </w:r>
          </w:p>
          <w:p w:rsidR="000913C1" w:rsidRDefault="000913C1" w:rsidP="00D60A7E">
            <w:pPr>
              <w:ind w:firstLine="0"/>
              <w:jc w:val="left"/>
            </w:pPr>
            <w:r>
              <w:t>Управление запасами. Концепция RP. Концепция JIT. Календарное планирование.</w:t>
            </w:r>
          </w:p>
        </w:tc>
      </w:tr>
    </w:tbl>
    <w:p w:rsidR="00E8510D" w:rsidRPr="00194A1B" w:rsidRDefault="00E8510D" w:rsidP="00CB1885">
      <w:pPr>
        <w:ind w:firstLine="709"/>
        <w:rPr>
          <w:b/>
          <w:sz w:val="28"/>
          <w:szCs w:val="28"/>
        </w:rPr>
      </w:pPr>
      <w:r w:rsidRPr="00194A1B">
        <w:rPr>
          <w:b/>
          <w:sz w:val="28"/>
          <w:szCs w:val="28"/>
        </w:rPr>
        <w:lastRenderedPageBreak/>
        <w:t>4.3. Лабораторные работы (ЛБ)</w:t>
      </w:r>
    </w:p>
    <w:p w:rsidR="00194A1B" w:rsidRPr="00F54916" w:rsidRDefault="00194A1B" w:rsidP="00CB18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Учебным планом не предусмотрены.</w:t>
      </w:r>
    </w:p>
    <w:p w:rsidR="00F0736C" w:rsidRPr="00CB1885" w:rsidRDefault="00F0736C" w:rsidP="00CB1885">
      <w:pPr>
        <w:ind w:firstLine="709"/>
        <w:rPr>
          <w:b/>
          <w:sz w:val="18"/>
          <w:szCs w:val="28"/>
        </w:rPr>
      </w:pPr>
    </w:p>
    <w:p w:rsidR="00F97483" w:rsidRPr="00194A1B" w:rsidRDefault="00E8510D" w:rsidP="00CB1885">
      <w:pPr>
        <w:ind w:firstLine="709"/>
        <w:rPr>
          <w:b/>
          <w:sz w:val="28"/>
          <w:szCs w:val="28"/>
        </w:rPr>
      </w:pPr>
      <w:r w:rsidRPr="00194A1B">
        <w:rPr>
          <w:b/>
          <w:sz w:val="28"/>
          <w:szCs w:val="28"/>
        </w:rPr>
        <w:t>4.4. Практические занятия</w:t>
      </w:r>
      <w:r w:rsidR="00352E0B" w:rsidRPr="00194A1B">
        <w:rPr>
          <w:b/>
          <w:sz w:val="28"/>
          <w:szCs w:val="28"/>
        </w:rPr>
        <w:t xml:space="preserve"> (ПР)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718"/>
        <w:gridCol w:w="5865"/>
        <w:gridCol w:w="1728"/>
      </w:tblGrid>
      <w:tr w:rsidR="00B1031E" w:rsidRPr="00F54916" w:rsidTr="00B1031E">
        <w:trPr>
          <w:trHeight w:val="388"/>
        </w:trPr>
        <w:tc>
          <w:tcPr>
            <w:tcW w:w="301" w:type="pct"/>
            <w:vAlign w:val="center"/>
          </w:tcPr>
          <w:p w:rsidR="00B1031E" w:rsidRPr="00381800" w:rsidRDefault="00B1031E" w:rsidP="00951D4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№</w:t>
            </w:r>
            <w:r w:rsidRPr="00381800">
              <w:br/>
              <w:t>п/п</w:t>
            </w:r>
          </w:p>
        </w:tc>
        <w:tc>
          <w:tcPr>
            <w:tcW w:w="867" w:type="pct"/>
            <w:vAlign w:val="center"/>
          </w:tcPr>
          <w:p w:rsidR="00B1031E" w:rsidRPr="00381800" w:rsidRDefault="00645C00" w:rsidP="00CB1885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Номер</w:t>
            </w:r>
            <w:r w:rsidR="00AD1CBA">
              <w:t xml:space="preserve"> </w:t>
            </w:r>
            <w:r w:rsidR="00CB1885">
              <w:t>раздела</w:t>
            </w:r>
            <w:r w:rsidR="00B1031E" w:rsidRPr="00381800">
              <w:t xml:space="preserve"> дисциплины</w:t>
            </w:r>
          </w:p>
        </w:tc>
        <w:tc>
          <w:tcPr>
            <w:tcW w:w="2960" w:type="pct"/>
            <w:vAlign w:val="center"/>
          </w:tcPr>
          <w:p w:rsidR="00B1031E" w:rsidRPr="00381800" w:rsidRDefault="00B1031E" w:rsidP="00951D47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Тематика практических занятий</w:t>
            </w:r>
          </w:p>
        </w:tc>
        <w:tc>
          <w:tcPr>
            <w:tcW w:w="872" w:type="pc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7F0FBE" w:rsidRDefault="00B1031E" w:rsidP="00F41B4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Трудоемкость</w:t>
            </w:r>
          </w:p>
          <w:p w:rsidR="00B1031E" w:rsidRPr="00381800" w:rsidRDefault="00B1031E" w:rsidP="00F41B44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(в ак</w:t>
            </w:r>
            <w:r w:rsidR="00C4007E" w:rsidRPr="00381800">
              <w:t>ад</w:t>
            </w:r>
            <w:r w:rsidRPr="00381800">
              <w:t>. ч)</w:t>
            </w:r>
          </w:p>
        </w:tc>
      </w:tr>
      <w:tr w:rsidR="00DD5549" w:rsidRPr="00F54916" w:rsidTr="00CA6CC5">
        <w:tc>
          <w:tcPr>
            <w:tcW w:w="301" w:type="pct"/>
            <w:vAlign w:val="center"/>
          </w:tcPr>
          <w:p w:rsidR="00DD5549" w:rsidRPr="00381800" w:rsidRDefault="00DD5549" w:rsidP="00CE068D">
            <w:pPr>
              <w:numPr>
                <w:ilvl w:val="0"/>
                <w:numId w:val="5"/>
              </w:numPr>
              <w:tabs>
                <w:tab w:val="left" w:pos="156"/>
              </w:tabs>
              <w:jc w:val="right"/>
            </w:pPr>
          </w:p>
        </w:tc>
        <w:tc>
          <w:tcPr>
            <w:tcW w:w="867" w:type="pct"/>
            <w:vAlign w:val="center"/>
          </w:tcPr>
          <w:p w:rsidR="00DD5549" w:rsidRPr="00381800" w:rsidRDefault="00DD5549" w:rsidP="00DD5549">
            <w:pPr>
              <w:tabs>
                <w:tab w:val="num" w:pos="643"/>
              </w:tabs>
              <w:suppressAutoHyphens/>
              <w:ind w:firstLine="0"/>
              <w:jc w:val="center"/>
            </w:pPr>
            <w:r w:rsidRPr="00381800">
              <w:t>1</w:t>
            </w:r>
          </w:p>
        </w:tc>
        <w:tc>
          <w:tcPr>
            <w:tcW w:w="2960" w:type="pct"/>
          </w:tcPr>
          <w:p w:rsidR="00DD5549" w:rsidRPr="00C256CE" w:rsidRDefault="00D60A7E" w:rsidP="00DD5549">
            <w:pPr>
              <w:ind w:firstLine="0"/>
            </w:pPr>
            <w:r w:rsidRPr="00D60A7E">
              <w:t>Современное состояние науки об управлении производства и перспективы ее развития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5549" w:rsidRPr="00381800" w:rsidRDefault="00287879" w:rsidP="00DD5549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0,5</w:t>
            </w:r>
          </w:p>
        </w:tc>
      </w:tr>
      <w:tr w:rsidR="00DD5549" w:rsidRPr="00F54916" w:rsidTr="00CA6CC5">
        <w:tc>
          <w:tcPr>
            <w:tcW w:w="301" w:type="pct"/>
            <w:vAlign w:val="center"/>
          </w:tcPr>
          <w:p w:rsidR="00DD5549" w:rsidRPr="00381800" w:rsidRDefault="00DD5549" w:rsidP="00CE068D">
            <w:pPr>
              <w:numPr>
                <w:ilvl w:val="0"/>
                <w:numId w:val="5"/>
              </w:numPr>
              <w:tabs>
                <w:tab w:val="left" w:pos="156"/>
              </w:tabs>
              <w:jc w:val="right"/>
            </w:pPr>
          </w:p>
        </w:tc>
        <w:tc>
          <w:tcPr>
            <w:tcW w:w="867" w:type="pct"/>
            <w:vAlign w:val="center"/>
          </w:tcPr>
          <w:p w:rsidR="00DD5549" w:rsidRPr="00381800" w:rsidRDefault="00DD5549" w:rsidP="00DD5549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2</w:t>
            </w:r>
            <w:r w:rsidR="00D60A7E">
              <w:t>,3</w:t>
            </w:r>
          </w:p>
        </w:tc>
        <w:tc>
          <w:tcPr>
            <w:tcW w:w="2960" w:type="pct"/>
          </w:tcPr>
          <w:p w:rsidR="00DD5549" w:rsidRPr="00C256CE" w:rsidRDefault="00D60A7E" w:rsidP="00DD5549">
            <w:pPr>
              <w:ind w:firstLine="0"/>
            </w:pPr>
            <w:r w:rsidRPr="00D60A7E">
              <w:t>Производственная стратегия предприятия и конкурентоспособность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5549" w:rsidRPr="00381800" w:rsidRDefault="00287879" w:rsidP="00DD5549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1,5</w:t>
            </w:r>
          </w:p>
        </w:tc>
      </w:tr>
      <w:tr w:rsidR="00DD5549" w:rsidRPr="00F54916" w:rsidTr="00CA6CC5">
        <w:tc>
          <w:tcPr>
            <w:tcW w:w="301" w:type="pct"/>
            <w:vAlign w:val="center"/>
          </w:tcPr>
          <w:p w:rsidR="00DD5549" w:rsidRPr="00381800" w:rsidRDefault="00DD5549" w:rsidP="00CE068D">
            <w:pPr>
              <w:numPr>
                <w:ilvl w:val="0"/>
                <w:numId w:val="5"/>
              </w:numPr>
              <w:tabs>
                <w:tab w:val="left" w:pos="156"/>
              </w:tabs>
              <w:jc w:val="right"/>
            </w:pPr>
          </w:p>
        </w:tc>
        <w:tc>
          <w:tcPr>
            <w:tcW w:w="867" w:type="pct"/>
            <w:vAlign w:val="center"/>
          </w:tcPr>
          <w:p w:rsidR="00DD5549" w:rsidRPr="00381800" w:rsidRDefault="00DD5549" w:rsidP="00DD5549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1,3</w:t>
            </w:r>
          </w:p>
        </w:tc>
        <w:tc>
          <w:tcPr>
            <w:tcW w:w="2960" w:type="pct"/>
          </w:tcPr>
          <w:p w:rsidR="00DD5549" w:rsidRPr="00D60A7E" w:rsidRDefault="00D60A7E" w:rsidP="00DD5549">
            <w:pPr>
              <w:ind w:firstLine="0"/>
            </w:pPr>
            <w:r w:rsidRPr="00D60A7E">
              <w:t>Реинжиниринг предприятий в постиндустриальной экономике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5549" w:rsidRDefault="00287879" w:rsidP="00DD5549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0,5</w:t>
            </w:r>
          </w:p>
        </w:tc>
      </w:tr>
      <w:tr w:rsidR="00DD5549" w:rsidRPr="00F54916" w:rsidTr="00CA6CC5">
        <w:tc>
          <w:tcPr>
            <w:tcW w:w="301" w:type="pct"/>
            <w:vAlign w:val="center"/>
          </w:tcPr>
          <w:p w:rsidR="00DD5549" w:rsidRPr="00381800" w:rsidRDefault="00DD5549" w:rsidP="00CE068D">
            <w:pPr>
              <w:numPr>
                <w:ilvl w:val="0"/>
                <w:numId w:val="5"/>
              </w:numPr>
              <w:tabs>
                <w:tab w:val="left" w:pos="156"/>
              </w:tabs>
              <w:jc w:val="right"/>
            </w:pPr>
          </w:p>
        </w:tc>
        <w:tc>
          <w:tcPr>
            <w:tcW w:w="867" w:type="pct"/>
            <w:vAlign w:val="center"/>
          </w:tcPr>
          <w:p w:rsidR="00DD5549" w:rsidRPr="00381800" w:rsidRDefault="00D60A7E" w:rsidP="00DD5549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1,2,</w:t>
            </w:r>
            <w:r w:rsidR="00DD5549">
              <w:t>4</w:t>
            </w:r>
          </w:p>
        </w:tc>
        <w:tc>
          <w:tcPr>
            <w:tcW w:w="2960" w:type="pct"/>
          </w:tcPr>
          <w:p w:rsidR="00DD5549" w:rsidRPr="00C256CE" w:rsidRDefault="00D60A7E" w:rsidP="00DD5549">
            <w:pPr>
              <w:ind w:firstLine="0"/>
            </w:pPr>
            <w:r w:rsidRPr="00D60A7E">
              <w:t>Создание системы управления интеллектуальной собственностью на промышленном предприятии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D5549" w:rsidRPr="00381800" w:rsidRDefault="00287879" w:rsidP="00DD5549">
            <w:pPr>
              <w:tabs>
                <w:tab w:val="num" w:pos="643"/>
              </w:tabs>
              <w:suppressAutoHyphens/>
              <w:ind w:firstLine="0"/>
              <w:jc w:val="center"/>
            </w:pPr>
            <w:r>
              <w:t>1,5</w:t>
            </w:r>
          </w:p>
        </w:tc>
      </w:tr>
      <w:tr w:rsidR="00B8435A" w:rsidRPr="00F54916" w:rsidTr="00847FFB">
        <w:tc>
          <w:tcPr>
            <w:tcW w:w="4128" w:type="pct"/>
            <w:gridSpan w:val="3"/>
            <w:vAlign w:val="center"/>
          </w:tcPr>
          <w:p w:rsidR="00B8435A" w:rsidRPr="00381800" w:rsidRDefault="00B8435A" w:rsidP="00851653">
            <w:pPr>
              <w:tabs>
                <w:tab w:val="num" w:pos="643"/>
              </w:tabs>
              <w:suppressAutoHyphens/>
              <w:ind w:firstLine="0"/>
              <w:jc w:val="right"/>
              <w:rPr>
                <w:b/>
              </w:rPr>
            </w:pPr>
            <w:r w:rsidRPr="00381800">
              <w:rPr>
                <w:b/>
              </w:rPr>
              <w:t>Всего: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8435A" w:rsidRPr="00381800" w:rsidRDefault="00287879" w:rsidP="00264F60">
            <w:pPr>
              <w:tabs>
                <w:tab w:val="num" w:pos="643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04D1F" w:rsidRPr="00CB1885" w:rsidRDefault="00004D1F" w:rsidP="00004D1F">
      <w:pPr>
        <w:ind w:firstLine="0"/>
        <w:rPr>
          <w:sz w:val="20"/>
          <w:szCs w:val="28"/>
        </w:rPr>
      </w:pPr>
    </w:p>
    <w:p w:rsidR="00F6581C" w:rsidRPr="002F4D1C" w:rsidRDefault="00F6581C" w:rsidP="00A23BEA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2F4D1C">
        <w:rPr>
          <w:b/>
          <w:sz w:val="28"/>
          <w:szCs w:val="28"/>
        </w:rPr>
        <w:t>Учебно-методическое обеспечение для самостоятельной работы обучающихся по дисциплине</w:t>
      </w:r>
    </w:p>
    <w:p w:rsidR="003F41D8" w:rsidRPr="003F41D8" w:rsidRDefault="00F6581C" w:rsidP="00A23BEA">
      <w:pPr>
        <w:ind w:firstLine="709"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2F4D1C" w:rsidRDefault="00F6581C" w:rsidP="00A23BEA">
      <w:pPr>
        <w:pStyle w:val="af4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2F4D1C">
        <w:rPr>
          <w:sz w:val="28"/>
          <w:szCs w:val="28"/>
        </w:rPr>
        <w:t>подготовка к лекциям и практическим зан</w:t>
      </w:r>
      <w:bookmarkStart w:id="0" w:name="_GoBack"/>
      <w:bookmarkEnd w:id="0"/>
      <w:r w:rsidRPr="002F4D1C">
        <w:rPr>
          <w:sz w:val="28"/>
          <w:szCs w:val="28"/>
        </w:rPr>
        <w:t>ятиям с использованием конспекта лекций, материалов практических занятий и при</w:t>
      </w:r>
      <w:r w:rsidR="002C4F4B" w:rsidRPr="002F4D1C">
        <w:rPr>
          <w:sz w:val="28"/>
          <w:szCs w:val="28"/>
        </w:rPr>
        <w:t xml:space="preserve">веденных ниже (п </w:t>
      </w:r>
      <w:r w:rsidR="00C20BB0">
        <w:rPr>
          <w:sz w:val="28"/>
          <w:szCs w:val="28"/>
        </w:rPr>
        <w:t>8</w:t>
      </w:r>
      <w:r w:rsidR="002C4F4B" w:rsidRPr="002F4D1C">
        <w:rPr>
          <w:sz w:val="28"/>
          <w:szCs w:val="28"/>
        </w:rPr>
        <w:t xml:space="preserve">.1 и </w:t>
      </w:r>
      <w:r w:rsidR="00C20BB0">
        <w:rPr>
          <w:sz w:val="28"/>
          <w:szCs w:val="28"/>
        </w:rPr>
        <w:t>8</w:t>
      </w:r>
      <w:r w:rsidR="002C4F4B" w:rsidRPr="002F4D1C">
        <w:rPr>
          <w:sz w:val="28"/>
          <w:szCs w:val="28"/>
        </w:rPr>
        <w:t>.2</w:t>
      </w:r>
      <w:r w:rsidRPr="002F4D1C">
        <w:rPr>
          <w:sz w:val="28"/>
          <w:szCs w:val="28"/>
        </w:rPr>
        <w:t>) источников (в соответствии с расписанием занятий);</w:t>
      </w:r>
    </w:p>
    <w:p w:rsidR="00F6581C" w:rsidRPr="002F4D1C" w:rsidRDefault="00F6581C" w:rsidP="00A23BEA">
      <w:pPr>
        <w:pStyle w:val="af4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2F4D1C">
        <w:rPr>
          <w:sz w:val="28"/>
          <w:szCs w:val="28"/>
        </w:rPr>
        <w:t xml:space="preserve">оформление отчетов по выполненным </w:t>
      </w:r>
      <w:r w:rsidR="009E58E6" w:rsidRPr="002F4D1C">
        <w:rPr>
          <w:sz w:val="28"/>
          <w:szCs w:val="28"/>
        </w:rPr>
        <w:t>практическим задания</w:t>
      </w:r>
      <w:r w:rsidRPr="002F4D1C">
        <w:rPr>
          <w:sz w:val="28"/>
          <w:szCs w:val="28"/>
        </w:rPr>
        <w:t>м и теоретическая подготовка к их сдаче (в соответствии с расписанием занятий).</w:t>
      </w:r>
    </w:p>
    <w:p w:rsidR="00F6581C" w:rsidRPr="00F54916" w:rsidRDefault="00F6581C" w:rsidP="00A23BEA">
      <w:pPr>
        <w:ind w:firstLine="709"/>
        <w:rPr>
          <w:sz w:val="28"/>
          <w:szCs w:val="28"/>
        </w:rPr>
      </w:pPr>
      <w:r w:rsidRPr="00361A6F">
        <w:rPr>
          <w:sz w:val="28"/>
          <w:szCs w:val="28"/>
        </w:rPr>
        <w:t>Перечень вопросов для проведения текущего контроля и промежуточной аттестации – в соответствии с тематикой дисциплины.</w:t>
      </w:r>
    </w:p>
    <w:p w:rsidR="00F6581C" w:rsidRPr="00CB1885" w:rsidRDefault="00F6581C" w:rsidP="00A23BEA">
      <w:pPr>
        <w:widowControl/>
        <w:spacing w:line="312" w:lineRule="auto"/>
        <w:ind w:firstLine="709"/>
        <w:rPr>
          <w:b/>
          <w:sz w:val="18"/>
          <w:szCs w:val="28"/>
        </w:rPr>
      </w:pPr>
    </w:p>
    <w:p w:rsidR="00361A6F" w:rsidRPr="002F4D1C" w:rsidRDefault="006E5E6F" w:rsidP="00A23BEA">
      <w:pPr>
        <w:pStyle w:val="af4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2F4D1C">
        <w:rPr>
          <w:b/>
          <w:sz w:val="28"/>
          <w:szCs w:val="28"/>
        </w:rPr>
        <w:t>Фонд оценочных средств д</w:t>
      </w:r>
      <w:r w:rsidR="002132A0" w:rsidRPr="002F4D1C">
        <w:rPr>
          <w:b/>
          <w:sz w:val="28"/>
          <w:szCs w:val="28"/>
        </w:rPr>
        <w:t>ля проведения текущего контроля</w:t>
      </w:r>
      <w:r w:rsidR="00AD1CBA" w:rsidRPr="002F4D1C">
        <w:rPr>
          <w:b/>
          <w:sz w:val="28"/>
          <w:szCs w:val="28"/>
        </w:rPr>
        <w:t xml:space="preserve"> </w:t>
      </w:r>
      <w:r w:rsidRPr="002F4D1C">
        <w:rPr>
          <w:b/>
          <w:sz w:val="28"/>
          <w:szCs w:val="28"/>
        </w:rPr>
        <w:t>успеваемости и промежуточной аттестации обучающихся</w:t>
      </w:r>
      <w:r w:rsidR="00AD1CBA" w:rsidRPr="002F4D1C">
        <w:rPr>
          <w:b/>
          <w:sz w:val="28"/>
          <w:szCs w:val="28"/>
        </w:rPr>
        <w:t xml:space="preserve"> </w:t>
      </w:r>
      <w:r w:rsidRPr="002F4D1C">
        <w:rPr>
          <w:b/>
          <w:sz w:val="28"/>
          <w:szCs w:val="28"/>
        </w:rPr>
        <w:t>по дисциплине</w:t>
      </w:r>
    </w:p>
    <w:p w:rsidR="008F0D6A" w:rsidRPr="002F4D1C" w:rsidRDefault="008F0D6A" w:rsidP="00A23BEA">
      <w:pPr>
        <w:ind w:firstLine="709"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Pr="00F54916">
        <w:rPr>
          <w:sz w:val="28"/>
          <w:szCs w:val="28"/>
        </w:rPr>
        <w:t>«</w:t>
      </w:r>
      <w:r w:rsidR="0084114B">
        <w:rPr>
          <w:sz w:val="28"/>
          <w:szCs w:val="28"/>
        </w:rPr>
        <w:t>Управление производством на предприятии отрасли</w:t>
      </w:r>
      <w:r w:rsidRPr="00F54916">
        <w:rPr>
          <w:sz w:val="28"/>
          <w:szCs w:val="28"/>
        </w:rPr>
        <w:t>»</w:t>
      </w:r>
      <w:r>
        <w:rPr>
          <w:sz w:val="28"/>
          <w:szCs w:val="28"/>
        </w:rPr>
        <w:t xml:space="preserve">, с указанием этапов их формирования в процессе освоения </w:t>
      </w:r>
      <w:r w:rsidRPr="00545A9D">
        <w:rPr>
          <w:sz w:val="28"/>
          <w:szCs w:val="28"/>
        </w:rPr>
        <w:t>образовательной программы,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рабочей программы.</w:t>
      </w:r>
    </w:p>
    <w:p w:rsidR="00E07375" w:rsidRPr="002F4D1C" w:rsidRDefault="008F0D6A" w:rsidP="00A23BEA">
      <w:pPr>
        <w:ind w:firstLine="709"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AD61E2" w:rsidRPr="002F4D1C" w:rsidRDefault="008F0D6A" w:rsidP="00A23BEA">
      <w:pPr>
        <w:ind w:firstLine="709"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802B95" w:rsidRPr="00CB1885" w:rsidRDefault="0075728B" w:rsidP="00CB1885">
            <w:pPr>
              <w:ind w:firstLine="0"/>
              <w:jc w:val="center"/>
              <w:rPr>
                <w:rFonts w:ascii="Arial" w:hAnsi="Arial" w:cs="Arial"/>
                <w:spacing w:val="-14"/>
                <w:sz w:val="36"/>
                <w:szCs w:val="36"/>
              </w:rPr>
            </w:pPr>
            <w:r w:rsidRPr="00CB1885">
              <w:rPr>
                <w:b/>
                <w:bCs/>
                <w:color w:val="000000"/>
                <w:spacing w:val="-14"/>
                <w:kern w:val="24"/>
              </w:rPr>
              <w:t xml:space="preserve">Элементы </w:t>
            </w:r>
            <w:r w:rsidR="00AE2988" w:rsidRPr="00CB1885">
              <w:rPr>
                <w:b/>
                <w:bCs/>
                <w:color w:val="000000"/>
                <w:spacing w:val="-14"/>
                <w:kern w:val="24"/>
              </w:rPr>
              <w:t>компетенций (зна</w:t>
            </w:r>
            <w:r w:rsidR="00802B95" w:rsidRPr="00CB1885">
              <w:rPr>
                <w:b/>
                <w:bCs/>
                <w:color w:val="000000"/>
                <w:spacing w:val="-14"/>
                <w:kern w:val="24"/>
              </w:rPr>
              <w:t>ния,</w:t>
            </w:r>
            <w:r w:rsidR="00AE2988" w:rsidRPr="00CB1885">
              <w:rPr>
                <w:b/>
                <w:bCs/>
                <w:color w:val="000000"/>
                <w:spacing w:val="-14"/>
                <w:kern w:val="24"/>
              </w:rPr>
              <w:t xml:space="preserve"> </w:t>
            </w:r>
            <w:r w:rsidR="00802B95" w:rsidRPr="00CB1885">
              <w:rPr>
                <w:b/>
                <w:bCs/>
                <w:color w:val="000000"/>
                <w:spacing w:val="-14"/>
                <w:kern w:val="24"/>
              </w:rPr>
              <w:t>умения,</w:t>
            </w:r>
            <w:r w:rsidR="00CB1885" w:rsidRPr="00CB1885">
              <w:rPr>
                <w:b/>
                <w:bCs/>
                <w:color w:val="000000"/>
                <w:spacing w:val="-14"/>
                <w:kern w:val="24"/>
              </w:rPr>
              <w:t xml:space="preserve"> </w:t>
            </w:r>
            <w:r w:rsidR="00802B95" w:rsidRPr="00CB1885">
              <w:rPr>
                <w:b/>
                <w:bCs/>
                <w:color w:val="000000"/>
                <w:spacing w:val="-14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FD21D4" w:rsidRDefault="00802B95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802B9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4114B" w:rsidRPr="00B06A52" w:rsidTr="00EB010D">
        <w:tc>
          <w:tcPr>
            <w:tcW w:w="1668" w:type="dxa"/>
          </w:tcPr>
          <w:p w:rsidR="0084114B" w:rsidRPr="00B06A52" w:rsidRDefault="0084114B" w:rsidP="0084114B">
            <w:pPr>
              <w:widowControl/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4114B" w:rsidRPr="00B06A52" w:rsidRDefault="0084114B" w:rsidP="00E00BEA">
            <w:pPr>
              <w:widowControl/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E00BEA">
              <w:rPr>
                <w:b/>
              </w:rPr>
              <w:t>У</w:t>
            </w:r>
            <w:r w:rsidRPr="00B06A52">
              <w:rPr>
                <w:b/>
              </w:rPr>
              <w:t>К-</w:t>
            </w:r>
            <w:r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4114B" w:rsidRPr="0084114B" w:rsidRDefault="0084114B" w:rsidP="0084114B">
            <w:pPr>
              <w:ind w:firstLine="0"/>
            </w:pPr>
            <w:r w:rsidRPr="0084114B">
              <w:rPr>
                <w:b/>
              </w:rPr>
              <w:t xml:space="preserve">Знание </w:t>
            </w:r>
            <w:r w:rsidRPr="0084114B">
              <w:t xml:space="preserve">основ проектирования и осуществления комплексных исследований, в том числе </w:t>
            </w:r>
            <w:r w:rsidRPr="0084114B">
              <w:lastRenderedPageBreak/>
              <w:t>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701" w:type="dxa"/>
          </w:tcPr>
          <w:p w:rsidR="0084114B" w:rsidRPr="00DA515E" w:rsidRDefault="0084114B" w:rsidP="0084114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84114B" w:rsidRPr="00545A9D" w:rsidRDefault="0084114B" w:rsidP="0084114B">
            <w:pPr>
              <w:ind w:firstLine="0"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4114B" w:rsidRPr="00D04E6B" w:rsidRDefault="0084114B" w:rsidP="0084114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</w:t>
            </w:r>
            <w:r w:rsidRPr="00D04E6B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>письменных заданий, тестирование</w:t>
            </w:r>
          </w:p>
          <w:p w:rsidR="0084114B" w:rsidRPr="00CB1885" w:rsidRDefault="0084114B" w:rsidP="0084114B">
            <w:pPr>
              <w:ind w:firstLine="0"/>
              <w:jc w:val="left"/>
              <w:rPr>
                <w:color w:val="000000"/>
                <w:kern w:val="24"/>
                <w:sz w:val="16"/>
              </w:rPr>
            </w:pPr>
          </w:p>
          <w:p w:rsidR="0084114B" w:rsidRPr="00545A9D" w:rsidRDefault="0084114B" w:rsidP="0084114B">
            <w:pPr>
              <w:ind w:firstLine="0"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4114B" w:rsidRPr="00DA515E" w:rsidRDefault="0084114B" w:rsidP="0084114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4114B" w:rsidRPr="00DA515E" w:rsidRDefault="0084114B" w:rsidP="0084114B">
            <w:pPr>
              <w:ind w:firstLine="0"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84114B" w:rsidRPr="00B06A52" w:rsidTr="00EB010D">
        <w:tc>
          <w:tcPr>
            <w:tcW w:w="1668" w:type="dxa"/>
          </w:tcPr>
          <w:p w:rsidR="0084114B" w:rsidRPr="00B06A52" w:rsidRDefault="0084114B" w:rsidP="0084114B">
            <w:pPr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Уметь</w:t>
            </w:r>
          </w:p>
          <w:p w:rsidR="0084114B" w:rsidRPr="00B06A52" w:rsidRDefault="0084114B" w:rsidP="0084114B">
            <w:pPr>
              <w:ind w:firstLine="0"/>
              <w:jc w:val="center"/>
            </w:pPr>
            <w:r w:rsidRPr="00B06A52">
              <w:rPr>
                <w:b/>
              </w:rPr>
              <w:t>(</w:t>
            </w:r>
            <w:r w:rsidR="00E00BEA">
              <w:rPr>
                <w:b/>
              </w:rPr>
              <w:t>У</w:t>
            </w:r>
            <w:r>
              <w:rPr>
                <w:b/>
              </w:rPr>
              <w:t>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4114B" w:rsidRPr="0084114B" w:rsidRDefault="0084114B" w:rsidP="0084114B">
            <w:pPr>
              <w:ind w:firstLine="0"/>
            </w:pPr>
            <w:r w:rsidRPr="0084114B">
              <w:rPr>
                <w:b/>
              </w:rPr>
              <w:t>Умение</w:t>
            </w:r>
            <w:r w:rsidRPr="0084114B"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701" w:type="dxa"/>
          </w:tcPr>
          <w:p w:rsidR="0084114B" w:rsidRPr="00DA515E" w:rsidRDefault="0084114B" w:rsidP="0084114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4114B" w:rsidRPr="00EA2376" w:rsidRDefault="0084114B" w:rsidP="0084114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4114B" w:rsidRPr="009C4EDF" w:rsidRDefault="0084114B" w:rsidP="0084114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</w:t>
            </w:r>
            <w:r w:rsidRPr="009C4EDF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>письменных заданий, тестирование</w:t>
            </w:r>
          </w:p>
          <w:p w:rsidR="0084114B" w:rsidRPr="00CB1885" w:rsidRDefault="0084114B" w:rsidP="0084114B">
            <w:pPr>
              <w:ind w:firstLine="0"/>
              <w:jc w:val="left"/>
              <w:rPr>
                <w:color w:val="000000"/>
                <w:kern w:val="24"/>
                <w:sz w:val="18"/>
              </w:rPr>
            </w:pPr>
          </w:p>
          <w:p w:rsidR="0084114B" w:rsidRDefault="0084114B" w:rsidP="0084114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4114B" w:rsidRPr="00DA515E" w:rsidRDefault="0084114B" w:rsidP="0084114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4114B" w:rsidRPr="00DA515E" w:rsidRDefault="0084114B" w:rsidP="0084114B">
            <w:pPr>
              <w:ind w:firstLine="0"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4114B" w:rsidRPr="00B06A52" w:rsidTr="00EB010D">
        <w:tc>
          <w:tcPr>
            <w:tcW w:w="1668" w:type="dxa"/>
          </w:tcPr>
          <w:p w:rsidR="0084114B" w:rsidRPr="00B06A52" w:rsidRDefault="0084114B" w:rsidP="0084114B">
            <w:pPr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4114B" w:rsidRPr="00B06A52" w:rsidRDefault="0084114B" w:rsidP="0084114B">
            <w:pPr>
              <w:ind w:firstLine="0"/>
              <w:jc w:val="center"/>
            </w:pPr>
            <w:r w:rsidRPr="00B06A52">
              <w:rPr>
                <w:b/>
              </w:rPr>
              <w:t>(</w:t>
            </w:r>
            <w:r w:rsidR="00E00BEA">
              <w:rPr>
                <w:b/>
              </w:rPr>
              <w:t>У</w:t>
            </w:r>
            <w:r>
              <w:rPr>
                <w:b/>
              </w:rPr>
              <w:t>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4114B" w:rsidRPr="0084114B" w:rsidRDefault="0084114B" w:rsidP="0084114B">
            <w:pPr>
              <w:ind w:firstLine="0"/>
            </w:pPr>
            <w:r w:rsidRPr="0084114B">
              <w:rPr>
                <w:b/>
              </w:rPr>
              <w:t>Владение</w:t>
            </w:r>
            <w:r w:rsidRPr="0084114B">
              <w:t xml:space="preserve"> 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701" w:type="dxa"/>
          </w:tcPr>
          <w:p w:rsidR="0084114B" w:rsidRPr="00DA515E" w:rsidRDefault="0084114B" w:rsidP="0084114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84114B" w:rsidRDefault="0084114B" w:rsidP="0084114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4114B" w:rsidRDefault="0084114B" w:rsidP="0084114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практического задания,</w:t>
            </w:r>
          </w:p>
          <w:p w:rsidR="0084114B" w:rsidRDefault="0084114B" w:rsidP="0084114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тестирование</w:t>
            </w:r>
          </w:p>
          <w:p w:rsidR="0084114B" w:rsidRPr="00CB1885" w:rsidRDefault="0084114B" w:rsidP="0084114B">
            <w:pPr>
              <w:ind w:firstLine="0"/>
              <w:jc w:val="left"/>
              <w:rPr>
                <w:color w:val="000000"/>
                <w:kern w:val="24"/>
                <w:sz w:val="18"/>
                <w:u w:val="single"/>
              </w:rPr>
            </w:pPr>
          </w:p>
          <w:p w:rsidR="0084114B" w:rsidRPr="00645C00" w:rsidRDefault="0084114B" w:rsidP="0084114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4114B" w:rsidRPr="00DA515E" w:rsidRDefault="0084114B" w:rsidP="0084114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</w:t>
            </w:r>
            <w:r w:rsidRPr="00EA2376">
              <w:rPr>
                <w:color w:val="000000"/>
                <w:kern w:val="24"/>
              </w:rPr>
              <w:t>за</w:t>
            </w:r>
            <w:r>
              <w:rPr>
                <w:color w:val="000000"/>
                <w:kern w:val="24"/>
              </w:rPr>
              <w:t>м</w:t>
            </w:r>
            <w:r w:rsidRPr="00EA2376">
              <w:rPr>
                <w:color w:val="000000"/>
                <w:kern w:val="24"/>
              </w:rPr>
              <w:t>е</w:t>
            </w:r>
            <w:r>
              <w:rPr>
                <w:color w:val="000000"/>
                <w:kern w:val="24"/>
              </w:rPr>
              <w:t>н</w:t>
            </w:r>
          </w:p>
        </w:tc>
        <w:tc>
          <w:tcPr>
            <w:tcW w:w="1213" w:type="dxa"/>
          </w:tcPr>
          <w:p w:rsidR="0084114B" w:rsidRPr="00DA515E" w:rsidRDefault="0084114B" w:rsidP="0084114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114B" w:rsidRPr="00B06A52" w:rsidTr="00AF7FB9">
        <w:tc>
          <w:tcPr>
            <w:tcW w:w="1668" w:type="dxa"/>
          </w:tcPr>
          <w:p w:rsidR="0084114B" w:rsidRPr="00B06A52" w:rsidRDefault="0084114B" w:rsidP="0084114B">
            <w:pPr>
              <w:widowControl/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4114B" w:rsidRPr="00B06A52" w:rsidRDefault="0084114B" w:rsidP="0084114B">
            <w:pPr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</w:t>
            </w:r>
            <w:r w:rsidRPr="00B06A52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4114B" w:rsidRPr="0084114B" w:rsidRDefault="0084114B" w:rsidP="0084114B">
            <w:pPr>
              <w:ind w:firstLine="0"/>
            </w:pPr>
            <w:r w:rsidRPr="0084114B">
              <w:rPr>
                <w:b/>
              </w:rPr>
              <w:t xml:space="preserve">Знание </w:t>
            </w:r>
            <w:r w:rsidRPr="0084114B">
              <w:t>методов и подходов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</w:tcPr>
          <w:p w:rsidR="0084114B" w:rsidRDefault="0084114B" w:rsidP="0084114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4114B" w:rsidRPr="00545A9D" w:rsidRDefault="0084114B" w:rsidP="0084114B">
            <w:pPr>
              <w:ind w:firstLine="0"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4114B" w:rsidRDefault="0084114B" w:rsidP="0084114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</w:t>
            </w:r>
            <w:r w:rsidRPr="00D04E6B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>письменных заданий, тестирование</w:t>
            </w:r>
          </w:p>
          <w:p w:rsidR="0084114B" w:rsidRPr="00CB1885" w:rsidRDefault="0084114B" w:rsidP="0084114B">
            <w:pPr>
              <w:ind w:firstLine="0"/>
              <w:jc w:val="left"/>
              <w:rPr>
                <w:color w:val="000000"/>
                <w:kern w:val="24"/>
                <w:sz w:val="18"/>
              </w:rPr>
            </w:pPr>
          </w:p>
          <w:p w:rsidR="0084114B" w:rsidRPr="00545A9D" w:rsidRDefault="0084114B" w:rsidP="0084114B">
            <w:pPr>
              <w:ind w:firstLine="0"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4114B" w:rsidRPr="00283BB3" w:rsidRDefault="0084114B" w:rsidP="0084114B">
            <w:pPr>
              <w:ind w:firstLine="0"/>
              <w:jc w:val="left"/>
              <w:rPr>
                <w:color w:val="000000"/>
                <w:kern w:val="24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4114B" w:rsidRPr="009C5417" w:rsidRDefault="0084114B" w:rsidP="0084114B">
            <w:pPr>
              <w:ind w:firstLine="0"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4114B" w:rsidRPr="00B06A52" w:rsidTr="00AF7FB9">
        <w:tc>
          <w:tcPr>
            <w:tcW w:w="1668" w:type="dxa"/>
          </w:tcPr>
          <w:p w:rsidR="0084114B" w:rsidRPr="00B06A52" w:rsidRDefault="0084114B" w:rsidP="0084114B">
            <w:pPr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84114B" w:rsidRPr="00B06A52" w:rsidRDefault="0084114B" w:rsidP="0084114B">
            <w:pPr>
              <w:ind w:firstLine="0"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</w:t>
            </w:r>
            <w:r w:rsidRPr="00B06A52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4114B" w:rsidRPr="0084114B" w:rsidRDefault="0084114B" w:rsidP="0084114B">
            <w:pPr>
              <w:ind w:firstLine="0"/>
            </w:pPr>
            <w:r w:rsidRPr="0084114B">
              <w:rPr>
                <w:b/>
              </w:rPr>
              <w:t xml:space="preserve">Умение </w:t>
            </w:r>
            <w:r w:rsidRPr="0084114B">
      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</w:tcPr>
          <w:p w:rsidR="0084114B" w:rsidRPr="00DA515E" w:rsidRDefault="0084114B" w:rsidP="0084114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4114B" w:rsidRPr="00EA2376" w:rsidRDefault="0084114B" w:rsidP="0084114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4114B" w:rsidRPr="009C4EDF" w:rsidRDefault="0084114B" w:rsidP="0084114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</w:t>
            </w:r>
            <w:r w:rsidRPr="009C4EDF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>письменных заданий, тестирование</w:t>
            </w:r>
          </w:p>
          <w:p w:rsidR="0084114B" w:rsidRPr="00CB1885" w:rsidRDefault="0084114B" w:rsidP="0084114B">
            <w:pPr>
              <w:ind w:firstLine="0"/>
              <w:jc w:val="left"/>
              <w:rPr>
                <w:color w:val="000000"/>
                <w:kern w:val="24"/>
                <w:sz w:val="18"/>
              </w:rPr>
            </w:pPr>
          </w:p>
          <w:p w:rsidR="0084114B" w:rsidRDefault="0084114B" w:rsidP="0084114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4114B" w:rsidRPr="00DA515E" w:rsidRDefault="0084114B" w:rsidP="0084114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</w:t>
            </w:r>
            <w:r w:rsidRPr="00EA2376">
              <w:rPr>
                <w:color w:val="000000"/>
                <w:kern w:val="24"/>
              </w:rPr>
              <w:t>за</w:t>
            </w:r>
            <w:r>
              <w:rPr>
                <w:color w:val="000000"/>
                <w:kern w:val="24"/>
              </w:rPr>
              <w:t>м</w:t>
            </w:r>
            <w:r w:rsidRPr="00EA2376">
              <w:rPr>
                <w:color w:val="000000"/>
                <w:kern w:val="24"/>
              </w:rPr>
              <w:t>е</w:t>
            </w:r>
            <w:r>
              <w:rPr>
                <w:color w:val="000000"/>
                <w:kern w:val="24"/>
              </w:rPr>
              <w:t>н</w:t>
            </w:r>
          </w:p>
        </w:tc>
        <w:tc>
          <w:tcPr>
            <w:tcW w:w="1213" w:type="dxa"/>
          </w:tcPr>
          <w:p w:rsidR="0084114B" w:rsidRPr="00DA515E" w:rsidRDefault="0084114B" w:rsidP="0084114B">
            <w:pPr>
              <w:ind w:firstLine="0"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4114B" w:rsidRPr="00B06A52" w:rsidTr="00AF7FB9">
        <w:tc>
          <w:tcPr>
            <w:tcW w:w="1668" w:type="dxa"/>
          </w:tcPr>
          <w:p w:rsidR="0084114B" w:rsidRPr="00B06A52" w:rsidRDefault="0084114B" w:rsidP="0084114B">
            <w:pPr>
              <w:ind w:firstLine="0"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4114B" w:rsidRPr="00B06A52" w:rsidRDefault="0084114B" w:rsidP="0084114B">
            <w:pPr>
              <w:ind w:firstLine="0"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</w:t>
            </w:r>
            <w:r w:rsidRPr="00B06A52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4114B" w:rsidRPr="0084114B" w:rsidRDefault="0084114B" w:rsidP="0084114B">
            <w:pPr>
              <w:ind w:firstLine="0"/>
            </w:pPr>
            <w:r w:rsidRPr="0084114B">
              <w:rPr>
                <w:b/>
              </w:rPr>
              <w:t xml:space="preserve">Владение </w:t>
            </w:r>
            <w:r w:rsidRPr="0084114B">
              <w:t>навыками научно-исследовательской деятельности в соответствующей профессиональной области с ис</w:t>
            </w:r>
            <w:r w:rsidRPr="0084114B">
              <w:lastRenderedPageBreak/>
              <w:t>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</w:tcPr>
          <w:p w:rsidR="0084114B" w:rsidRPr="00DA515E" w:rsidRDefault="0084114B" w:rsidP="0084114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84114B" w:rsidRDefault="0084114B" w:rsidP="0084114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4114B" w:rsidRDefault="0084114B" w:rsidP="0084114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практического </w:t>
            </w:r>
            <w:r>
              <w:rPr>
                <w:color w:val="000000"/>
                <w:kern w:val="24"/>
              </w:rPr>
              <w:lastRenderedPageBreak/>
              <w:t>задания,</w:t>
            </w:r>
          </w:p>
          <w:p w:rsidR="0084114B" w:rsidRDefault="0084114B" w:rsidP="0084114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тестирование</w:t>
            </w:r>
          </w:p>
          <w:p w:rsidR="0084114B" w:rsidRPr="00CB1885" w:rsidRDefault="0084114B" w:rsidP="0084114B">
            <w:pPr>
              <w:ind w:firstLine="0"/>
              <w:jc w:val="left"/>
              <w:rPr>
                <w:color w:val="000000"/>
                <w:kern w:val="24"/>
                <w:sz w:val="18"/>
                <w:u w:val="single"/>
              </w:rPr>
            </w:pPr>
          </w:p>
          <w:p w:rsidR="0084114B" w:rsidRDefault="0084114B" w:rsidP="0084114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4114B" w:rsidRPr="00DA515E" w:rsidRDefault="0084114B" w:rsidP="0084114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</w:t>
            </w:r>
            <w:r w:rsidRPr="00EA2376">
              <w:rPr>
                <w:color w:val="000000"/>
                <w:kern w:val="24"/>
              </w:rPr>
              <w:t>за</w:t>
            </w:r>
            <w:r>
              <w:rPr>
                <w:color w:val="000000"/>
                <w:kern w:val="24"/>
              </w:rPr>
              <w:t>м</w:t>
            </w:r>
            <w:r w:rsidRPr="00EA2376">
              <w:rPr>
                <w:color w:val="000000"/>
                <w:kern w:val="24"/>
              </w:rPr>
              <w:t>е</w:t>
            </w:r>
            <w:r>
              <w:rPr>
                <w:color w:val="000000"/>
                <w:kern w:val="24"/>
              </w:rPr>
              <w:t>н</w:t>
            </w:r>
          </w:p>
        </w:tc>
        <w:tc>
          <w:tcPr>
            <w:tcW w:w="1213" w:type="dxa"/>
          </w:tcPr>
          <w:p w:rsidR="0084114B" w:rsidRPr="00DA515E" w:rsidRDefault="0084114B" w:rsidP="0084114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EA28F7" w:rsidRPr="00FD21D4" w:rsidRDefault="00EA28F7" w:rsidP="00073175">
      <w:pPr>
        <w:ind w:firstLine="720"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2F4D1C" w:rsidRDefault="00EA28F7" w:rsidP="002F4D1C">
      <w:pPr>
        <w:ind w:firstLine="720"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C91CF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7F0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174C6">
            <w:pPr>
              <w:ind w:firstLine="0"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C4007E">
            <w:pPr>
              <w:ind w:firstLine="0"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362988">
            <w:pPr>
              <w:ind w:firstLine="0"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174C6">
            <w:pPr>
              <w:ind w:firstLine="0"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174C6">
            <w:pPr>
              <w:ind w:firstLine="0"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174C6">
            <w:pPr>
              <w:ind w:firstLine="0"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174C6">
            <w:pPr>
              <w:ind w:firstLine="0"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174C6">
            <w:pPr>
              <w:ind w:firstLine="0"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174C6">
            <w:pPr>
              <w:ind w:firstLine="0"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ind w:firstLine="0"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174C6">
            <w:pPr>
              <w:ind w:firstLine="0"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FD21D4">
            <w:pPr>
              <w:ind w:firstLine="0"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tabs>
                <w:tab w:val="left" w:pos="1485"/>
              </w:tabs>
              <w:ind w:firstLine="0"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FD21D4">
            <w:pPr>
              <w:ind w:firstLine="0"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174C6">
            <w:pPr>
              <w:ind w:firstLine="0"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2F4D1C" w:rsidRDefault="00EA28F7" w:rsidP="002F4D1C">
      <w:pPr>
        <w:ind w:firstLine="720"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02385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74"/>
        <w:gridCol w:w="6580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174C6">
            <w:pPr>
              <w:ind w:firstLine="0"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3E0397">
            <w:pPr>
              <w:ind w:firstLine="0"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3E0397">
            <w:pPr>
              <w:ind w:firstLine="0"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FE5038">
            <w:pPr>
              <w:ind w:firstLine="0"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FE5038">
            <w:pPr>
              <w:ind w:firstLine="0"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FE5038">
            <w:pPr>
              <w:ind w:firstLine="0"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FD21D4">
            <w:pPr>
              <w:ind w:firstLine="0"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174C6">
            <w:pPr>
              <w:ind w:firstLine="0"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174C6">
            <w:pPr>
              <w:ind w:firstLine="0"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174C6">
            <w:pPr>
              <w:ind w:firstLine="0"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174C6">
            <w:pPr>
              <w:ind w:firstLine="0"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174C6">
            <w:pPr>
              <w:ind w:firstLine="0"/>
            </w:pPr>
          </w:p>
        </w:tc>
        <w:tc>
          <w:tcPr>
            <w:tcW w:w="6961" w:type="dxa"/>
          </w:tcPr>
          <w:p w:rsidR="00EA28F7" w:rsidRPr="002478F3" w:rsidRDefault="00EA28F7" w:rsidP="007174C6">
            <w:pPr>
              <w:ind w:firstLine="0"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174C6">
            <w:pPr>
              <w:ind w:firstLine="0"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174C6">
            <w:pPr>
              <w:ind w:firstLine="0"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FD21D4">
            <w:pPr>
              <w:ind w:firstLine="0"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174C6">
            <w:pPr>
              <w:ind w:firstLine="0"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174C6">
            <w:pPr>
              <w:ind w:firstLine="0"/>
              <w:jc w:val="center"/>
            </w:pPr>
            <w:r w:rsidRPr="002478F3">
              <w:lastRenderedPageBreak/>
              <w:t>5</w:t>
            </w:r>
          </w:p>
        </w:tc>
        <w:tc>
          <w:tcPr>
            <w:tcW w:w="2093" w:type="dxa"/>
          </w:tcPr>
          <w:p w:rsidR="00EA28F7" w:rsidRPr="002478F3" w:rsidRDefault="00EA28F7" w:rsidP="00FD21D4">
            <w:pPr>
              <w:ind w:firstLine="0"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174C6">
            <w:pPr>
              <w:ind w:firstLine="0"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7174C6" w:rsidRPr="002F4D1C" w:rsidRDefault="007174C6" w:rsidP="002F4D1C">
      <w:pPr>
        <w:ind w:firstLine="720"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073175" w:rsidRPr="00073175">
        <w:rPr>
          <w:b/>
          <w:sz w:val="28"/>
          <w:szCs w:val="28"/>
        </w:rPr>
        <w:t xml:space="preserve"> </w:t>
      </w:r>
      <w:r w:rsidRPr="007174C6">
        <w:rPr>
          <w:b/>
          <w:sz w:val="28"/>
          <w:szCs w:val="28"/>
        </w:rPr>
        <w:t>Типовые контрольные задания или иные материалы</w:t>
      </w:r>
      <w:r w:rsidRPr="007174C6">
        <w:rPr>
          <w:sz w:val="28"/>
          <w:szCs w:val="28"/>
        </w:rPr>
        <w:t>, необходимые</w:t>
      </w:r>
      <w:r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>
        <w:rPr>
          <w:sz w:val="28"/>
          <w:szCs w:val="28"/>
        </w:rPr>
        <w:t>оения образовательной программы.</w:t>
      </w:r>
    </w:p>
    <w:p w:rsidR="007174C6" w:rsidRPr="007174C6" w:rsidRDefault="007174C6" w:rsidP="00CB1885">
      <w:pPr>
        <w:ind w:firstLine="680"/>
        <w:rPr>
          <w:bCs/>
          <w:sz w:val="28"/>
          <w:szCs w:val="28"/>
        </w:rPr>
      </w:pPr>
      <w:r w:rsidRPr="00D64DB0">
        <w:rPr>
          <w:b/>
          <w:bCs/>
          <w:sz w:val="28"/>
          <w:szCs w:val="28"/>
        </w:rPr>
        <w:t xml:space="preserve">Типовые вопросы и задания для текущего контроля </w:t>
      </w:r>
      <w:r w:rsidRPr="007174C6">
        <w:rPr>
          <w:bCs/>
          <w:sz w:val="28"/>
          <w:szCs w:val="28"/>
        </w:rPr>
        <w:t xml:space="preserve">(оценка сформированности элементов (знаний, умений) компетенций </w:t>
      </w:r>
      <w:r w:rsidR="0084114B">
        <w:rPr>
          <w:bCs/>
          <w:sz w:val="28"/>
          <w:szCs w:val="28"/>
        </w:rPr>
        <w:t>О</w:t>
      </w:r>
      <w:r w:rsidRPr="00D57AA2">
        <w:rPr>
          <w:bCs/>
          <w:sz w:val="28"/>
          <w:szCs w:val="28"/>
        </w:rPr>
        <w:t>К-</w:t>
      </w:r>
      <w:r w:rsidR="0084114B">
        <w:rPr>
          <w:bCs/>
          <w:sz w:val="28"/>
          <w:szCs w:val="28"/>
        </w:rPr>
        <w:t>2</w:t>
      </w:r>
      <w:r w:rsidRPr="00D57AA2">
        <w:rPr>
          <w:bCs/>
          <w:sz w:val="28"/>
          <w:szCs w:val="28"/>
        </w:rPr>
        <w:t>,</w:t>
      </w:r>
      <w:r w:rsidR="00D57AA2" w:rsidRPr="00D57AA2">
        <w:rPr>
          <w:bCs/>
          <w:sz w:val="28"/>
          <w:szCs w:val="28"/>
        </w:rPr>
        <w:t xml:space="preserve"> </w:t>
      </w:r>
      <w:r w:rsidR="0084114B">
        <w:rPr>
          <w:bCs/>
          <w:sz w:val="28"/>
          <w:szCs w:val="28"/>
        </w:rPr>
        <w:t>О</w:t>
      </w:r>
      <w:r w:rsidR="00D57AA2" w:rsidRPr="00D57AA2">
        <w:rPr>
          <w:bCs/>
          <w:sz w:val="28"/>
          <w:szCs w:val="28"/>
        </w:rPr>
        <w:t>ПК-</w:t>
      </w:r>
      <w:r w:rsidR="0084114B">
        <w:rPr>
          <w:bCs/>
          <w:sz w:val="28"/>
          <w:szCs w:val="28"/>
        </w:rPr>
        <w:t xml:space="preserve">1 </w:t>
      </w:r>
      <w:r w:rsidRPr="007174C6">
        <w:rPr>
          <w:bCs/>
          <w:sz w:val="28"/>
          <w:szCs w:val="28"/>
        </w:rPr>
        <w:t>в рамках теку</w:t>
      </w:r>
      <w:r w:rsidRPr="006662FE">
        <w:rPr>
          <w:bCs/>
          <w:sz w:val="28"/>
          <w:szCs w:val="28"/>
        </w:rPr>
        <w:t>щего контроля по дисциплине) по разделам дисципли</w:t>
      </w:r>
      <w:r w:rsidR="006662FE" w:rsidRPr="006662FE">
        <w:rPr>
          <w:bCs/>
          <w:sz w:val="28"/>
          <w:szCs w:val="28"/>
        </w:rPr>
        <w:t>ны</w:t>
      </w:r>
    </w:p>
    <w:p w:rsidR="007174C6" w:rsidRPr="004014A9" w:rsidRDefault="007174C6" w:rsidP="00CB1885">
      <w:pPr>
        <w:ind w:firstLine="680"/>
        <w:rPr>
          <w:bCs/>
          <w:i/>
          <w:sz w:val="28"/>
          <w:szCs w:val="28"/>
        </w:rPr>
      </w:pPr>
      <w:r w:rsidRPr="004014A9">
        <w:rPr>
          <w:bCs/>
          <w:i/>
          <w:sz w:val="28"/>
          <w:szCs w:val="28"/>
        </w:rPr>
        <w:t>Пример</w:t>
      </w:r>
      <w:r w:rsidR="00AF7FB9" w:rsidRPr="004014A9">
        <w:rPr>
          <w:bCs/>
          <w:i/>
          <w:sz w:val="28"/>
          <w:szCs w:val="28"/>
        </w:rPr>
        <w:t>ы</w:t>
      </w:r>
      <w:r w:rsidRPr="004014A9">
        <w:rPr>
          <w:bCs/>
          <w:i/>
          <w:sz w:val="28"/>
          <w:szCs w:val="28"/>
        </w:rPr>
        <w:t xml:space="preserve"> вопрос</w:t>
      </w:r>
      <w:r w:rsidR="00AF7FB9" w:rsidRPr="004014A9">
        <w:rPr>
          <w:bCs/>
          <w:i/>
          <w:sz w:val="28"/>
          <w:szCs w:val="28"/>
        </w:rPr>
        <w:t>ов</w:t>
      </w:r>
      <w:r w:rsidR="00E70A31" w:rsidRPr="004014A9">
        <w:rPr>
          <w:bCs/>
          <w:i/>
          <w:sz w:val="28"/>
          <w:szCs w:val="28"/>
        </w:rPr>
        <w:t xml:space="preserve"> </w:t>
      </w:r>
      <w:r w:rsidRPr="004014A9">
        <w:rPr>
          <w:bCs/>
          <w:i/>
          <w:sz w:val="28"/>
          <w:szCs w:val="28"/>
        </w:rPr>
        <w:t xml:space="preserve">по </w:t>
      </w:r>
      <w:r w:rsidR="00250822" w:rsidRPr="004014A9">
        <w:rPr>
          <w:bCs/>
          <w:i/>
          <w:sz w:val="28"/>
          <w:szCs w:val="28"/>
        </w:rPr>
        <w:t>теме</w:t>
      </w:r>
      <w:r w:rsidR="00002385" w:rsidRPr="004014A9">
        <w:rPr>
          <w:bCs/>
          <w:i/>
          <w:sz w:val="28"/>
          <w:szCs w:val="28"/>
        </w:rPr>
        <w:t xml:space="preserve"> </w:t>
      </w:r>
      <w:r w:rsidR="004014A9" w:rsidRPr="004014A9">
        <w:rPr>
          <w:bCs/>
          <w:i/>
          <w:sz w:val="28"/>
          <w:szCs w:val="28"/>
        </w:rPr>
        <w:t>1</w:t>
      </w:r>
      <w:r w:rsidR="00423AB3" w:rsidRPr="004014A9">
        <w:rPr>
          <w:bCs/>
          <w:i/>
          <w:sz w:val="28"/>
          <w:szCs w:val="28"/>
        </w:rPr>
        <w:t>:</w:t>
      </w:r>
    </w:p>
    <w:p w:rsidR="004D051D" w:rsidRPr="002F4D1C" w:rsidRDefault="004D051D" w:rsidP="00CB1885">
      <w:pPr>
        <w:pStyle w:val="af4"/>
        <w:numPr>
          <w:ilvl w:val="0"/>
          <w:numId w:val="16"/>
        </w:numPr>
        <w:ind w:left="0" w:firstLine="680"/>
        <w:rPr>
          <w:bCs/>
          <w:sz w:val="28"/>
          <w:szCs w:val="28"/>
        </w:rPr>
      </w:pPr>
      <w:r w:rsidRPr="002F4D1C">
        <w:rPr>
          <w:bCs/>
          <w:sz w:val="28"/>
          <w:szCs w:val="28"/>
        </w:rPr>
        <w:t>дайте общую характеристику</w:t>
      </w:r>
      <w:r w:rsidR="004014A9" w:rsidRPr="002F4D1C">
        <w:rPr>
          <w:bCs/>
          <w:sz w:val="28"/>
          <w:szCs w:val="28"/>
        </w:rPr>
        <w:t xml:space="preserve"> </w:t>
      </w:r>
      <w:r w:rsidR="004014A9" w:rsidRPr="002F4D1C">
        <w:rPr>
          <w:sz w:val="28"/>
          <w:szCs w:val="28"/>
        </w:rPr>
        <w:t>консалтинга в сфере производственного менеджмента</w:t>
      </w:r>
      <w:r w:rsidRPr="002F4D1C">
        <w:rPr>
          <w:bCs/>
          <w:sz w:val="28"/>
          <w:szCs w:val="28"/>
        </w:rPr>
        <w:t>;</w:t>
      </w:r>
    </w:p>
    <w:p w:rsidR="004D051D" w:rsidRPr="002F4D1C" w:rsidRDefault="004D051D" w:rsidP="00CB1885">
      <w:pPr>
        <w:pStyle w:val="af4"/>
        <w:numPr>
          <w:ilvl w:val="0"/>
          <w:numId w:val="16"/>
        </w:numPr>
        <w:ind w:left="0" w:firstLine="680"/>
        <w:rPr>
          <w:bCs/>
          <w:sz w:val="28"/>
          <w:szCs w:val="28"/>
        </w:rPr>
      </w:pPr>
      <w:r w:rsidRPr="002F4D1C">
        <w:rPr>
          <w:bCs/>
          <w:sz w:val="28"/>
          <w:szCs w:val="28"/>
        </w:rPr>
        <w:t>приведите пример</w:t>
      </w:r>
      <w:r w:rsidR="004014A9" w:rsidRPr="002F4D1C">
        <w:rPr>
          <w:bCs/>
          <w:sz w:val="28"/>
          <w:szCs w:val="28"/>
        </w:rPr>
        <w:t xml:space="preserve"> промышленного аутсорсинга.</w:t>
      </w:r>
    </w:p>
    <w:p w:rsidR="002F4D1C" w:rsidRDefault="007174C6" w:rsidP="00CB1885">
      <w:pPr>
        <w:ind w:firstLine="680"/>
        <w:rPr>
          <w:bCs/>
          <w:sz w:val="28"/>
          <w:szCs w:val="28"/>
        </w:rPr>
      </w:pPr>
      <w:r w:rsidRPr="004014A9">
        <w:rPr>
          <w:bCs/>
          <w:i/>
          <w:sz w:val="28"/>
          <w:szCs w:val="28"/>
        </w:rPr>
        <w:t xml:space="preserve">Примеры вопросов по </w:t>
      </w:r>
      <w:r w:rsidR="00250822" w:rsidRPr="004014A9">
        <w:rPr>
          <w:bCs/>
          <w:i/>
          <w:sz w:val="28"/>
          <w:szCs w:val="28"/>
        </w:rPr>
        <w:t>теме</w:t>
      </w:r>
      <w:r w:rsidR="00E70A31" w:rsidRPr="004014A9">
        <w:rPr>
          <w:bCs/>
          <w:i/>
          <w:sz w:val="28"/>
          <w:szCs w:val="28"/>
        </w:rPr>
        <w:t xml:space="preserve"> </w:t>
      </w:r>
      <w:r w:rsidR="004014A9" w:rsidRPr="004014A9">
        <w:rPr>
          <w:bCs/>
          <w:i/>
          <w:sz w:val="28"/>
          <w:szCs w:val="28"/>
        </w:rPr>
        <w:t>4</w:t>
      </w:r>
      <w:r w:rsidRPr="004014A9">
        <w:rPr>
          <w:bCs/>
          <w:sz w:val="28"/>
          <w:szCs w:val="28"/>
        </w:rPr>
        <w:t>:</w:t>
      </w:r>
    </w:p>
    <w:p w:rsidR="004014A9" w:rsidRPr="002F4D1C" w:rsidRDefault="002F4D1C" w:rsidP="00CB1885">
      <w:pPr>
        <w:pStyle w:val="af4"/>
        <w:numPr>
          <w:ilvl w:val="0"/>
          <w:numId w:val="17"/>
        </w:numPr>
        <w:ind w:left="0" w:firstLine="680"/>
        <w:rPr>
          <w:bCs/>
          <w:sz w:val="28"/>
          <w:szCs w:val="28"/>
          <w:u w:val="single"/>
        </w:rPr>
      </w:pPr>
      <w:r w:rsidRPr="002F4D1C">
        <w:rPr>
          <w:bCs/>
          <w:sz w:val="28"/>
          <w:szCs w:val="28"/>
        </w:rPr>
        <w:t>д</w:t>
      </w:r>
      <w:r w:rsidR="004014A9" w:rsidRPr="002F4D1C">
        <w:rPr>
          <w:bCs/>
          <w:spacing w:val="-4"/>
          <w:sz w:val="28"/>
          <w:szCs w:val="28"/>
        </w:rPr>
        <w:t>айте общую характеристику технологических инноваций в процессе обновления продукции (S-образные логистические кривые развития технологий);</w:t>
      </w:r>
    </w:p>
    <w:p w:rsidR="00423AB3" w:rsidRPr="004014A9" w:rsidRDefault="004014A9" w:rsidP="00CB1885">
      <w:pPr>
        <w:pStyle w:val="af4"/>
        <w:widowControl/>
        <w:numPr>
          <w:ilvl w:val="0"/>
          <w:numId w:val="17"/>
        </w:numPr>
        <w:ind w:left="0" w:firstLine="680"/>
        <w:rPr>
          <w:sz w:val="28"/>
          <w:szCs w:val="28"/>
        </w:rPr>
      </w:pPr>
      <w:r w:rsidRPr="004014A9">
        <w:rPr>
          <w:sz w:val="28"/>
          <w:szCs w:val="28"/>
        </w:rPr>
        <w:t>приведите пример повышения гибкости производственных мощностей на предприятии.</w:t>
      </w:r>
    </w:p>
    <w:p w:rsidR="001549B8" w:rsidRPr="004014A9" w:rsidRDefault="001549B8" w:rsidP="00CB1885">
      <w:pPr>
        <w:ind w:firstLine="680"/>
        <w:rPr>
          <w:bCs/>
          <w:sz w:val="28"/>
          <w:szCs w:val="28"/>
        </w:rPr>
      </w:pPr>
      <w:r w:rsidRPr="004014A9">
        <w:rPr>
          <w:bCs/>
          <w:i/>
          <w:sz w:val="28"/>
          <w:szCs w:val="28"/>
        </w:rPr>
        <w:t>Пример практического задания по теме</w:t>
      </w:r>
      <w:r w:rsidR="00D72D9A" w:rsidRPr="004014A9">
        <w:rPr>
          <w:bCs/>
          <w:i/>
          <w:sz w:val="28"/>
          <w:szCs w:val="28"/>
        </w:rPr>
        <w:t xml:space="preserve"> </w:t>
      </w:r>
      <w:r w:rsidR="00D9530D" w:rsidRPr="004014A9">
        <w:rPr>
          <w:bCs/>
          <w:i/>
          <w:sz w:val="28"/>
          <w:szCs w:val="28"/>
        </w:rPr>
        <w:t>3</w:t>
      </w:r>
      <w:r w:rsidRPr="004014A9">
        <w:rPr>
          <w:bCs/>
          <w:sz w:val="28"/>
          <w:szCs w:val="28"/>
        </w:rPr>
        <w:t>:</w:t>
      </w:r>
    </w:p>
    <w:p w:rsidR="00D9530D" w:rsidRPr="0017149C" w:rsidRDefault="00D9530D" w:rsidP="00CB1885">
      <w:pPr>
        <w:ind w:firstLine="680"/>
        <w:rPr>
          <w:sz w:val="28"/>
          <w:szCs w:val="28"/>
        </w:rPr>
      </w:pPr>
      <w:r w:rsidRPr="004014A9">
        <w:rPr>
          <w:sz w:val="28"/>
          <w:szCs w:val="28"/>
        </w:rPr>
        <w:t>Предприятие специализируется на выпуске изделий А и В. Маркетинговые исследования показали, что в планируемом году ёмкость рынка по продукту А составит 4800 тыс. шт., а по продукту В – 3300 тыс. шт. Предприятие планирует занять 10% на рынке каждого вида изделия</w:t>
      </w:r>
      <w:r w:rsidRPr="0017149C">
        <w:rPr>
          <w:sz w:val="28"/>
          <w:szCs w:val="28"/>
        </w:rPr>
        <w:t>.</w:t>
      </w:r>
      <w:r w:rsidR="00E313B9">
        <w:rPr>
          <w:sz w:val="28"/>
          <w:szCs w:val="28"/>
        </w:rPr>
        <w:t xml:space="preserve"> </w:t>
      </w:r>
      <w:r w:rsidRPr="0017149C">
        <w:rPr>
          <w:sz w:val="28"/>
          <w:szCs w:val="28"/>
        </w:rPr>
        <w:t>Сезонные колебания спроса на продукцию пр</w:t>
      </w:r>
      <w:r w:rsidR="00E313B9">
        <w:rPr>
          <w:sz w:val="28"/>
          <w:szCs w:val="28"/>
        </w:rPr>
        <w:t>едприятия представлены в таблице</w:t>
      </w:r>
      <w:r w:rsidRPr="0017149C">
        <w:rPr>
          <w:sz w:val="28"/>
          <w:szCs w:val="28"/>
        </w:rPr>
        <w:t>.</w:t>
      </w:r>
    </w:p>
    <w:p w:rsidR="00D9530D" w:rsidRPr="0017149C" w:rsidRDefault="00D9530D" w:rsidP="00CB1885">
      <w:pPr>
        <w:ind w:firstLine="680"/>
        <w:rPr>
          <w:sz w:val="28"/>
          <w:szCs w:val="28"/>
        </w:rPr>
      </w:pPr>
      <w:r w:rsidRPr="0017149C">
        <w:rPr>
          <w:sz w:val="28"/>
          <w:szCs w:val="28"/>
        </w:rPr>
        <w:t>Рассчитать величины запасов готовой продукции каждого вида на складе по месяцам и среднегодовые величины запасов при условии равномерного производства продукции и реализации её с учетом сезонных колебаний спроса и начального запаса продукции А на складе на 1 января в размере 71 тыс. шт.</w:t>
      </w:r>
    </w:p>
    <w:p w:rsidR="00D9530D" w:rsidRDefault="00D9530D" w:rsidP="00D9530D">
      <w:pPr>
        <w:ind w:firstLine="709"/>
        <w:jc w:val="right"/>
        <w:rPr>
          <w:sz w:val="28"/>
          <w:szCs w:val="28"/>
        </w:rPr>
      </w:pPr>
      <w:r w:rsidRPr="0017149C">
        <w:rPr>
          <w:sz w:val="28"/>
          <w:szCs w:val="28"/>
        </w:rPr>
        <w:t>Таблица</w:t>
      </w:r>
      <w:r w:rsidR="002F4D1C">
        <w:rPr>
          <w:sz w:val="28"/>
          <w:szCs w:val="28"/>
        </w:rPr>
        <w:t xml:space="preserve"> 1</w:t>
      </w:r>
    </w:p>
    <w:p w:rsidR="00D9530D" w:rsidRPr="0017149C" w:rsidRDefault="00D9530D" w:rsidP="002F4D1C">
      <w:pPr>
        <w:ind w:firstLine="709"/>
        <w:jc w:val="center"/>
        <w:rPr>
          <w:sz w:val="28"/>
          <w:szCs w:val="28"/>
        </w:rPr>
      </w:pPr>
      <w:r w:rsidRPr="0017149C">
        <w:rPr>
          <w:sz w:val="28"/>
          <w:szCs w:val="28"/>
        </w:rPr>
        <w:t>Сезонные колебания спроса на продукцию предприятия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2"/>
        <w:gridCol w:w="833"/>
        <w:gridCol w:w="933"/>
        <w:gridCol w:w="719"/>
        <w:gridCol w:w="838"/>
        <w:gridCol w:w="666"/>
        <w:gridCol w:w="739"/>
        <w:gridCol w:w="736"/>
        <w:gridCol w:w="778"/>
        <w:gridCol w:w="576"/>
        <w:gridCol w:w="576"/>
        <w:gridCol w:w="576"/>
        <w:gridCol w:w="576"/>
      </w:tblGrid>
      <w:tr w:rsidR="00D9530D" w:rsidRPr="0017149C" w:rsidTr="00A23BEA">
        <w:trPr>
          <w:trHeight w:val="315"/>
        </w:trPr>
        <w:tc>
          <w:tcPr>
            <w:tcW w:w="1019" w:type="dxa"/>
            <w:vMerge w:val="restart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Изделия</w:t>
            </w:r>
          </w:p>
        </w:tc>
        <w:tc>
          <w:tcPr>
            <w:tcW w:w="8326" w:type="dxa"/>
            <w:gridSpan w:val="12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Спрос по месяцам, тыс. шт.</w:t>
            </w:r>
          </w:p>
        </w:tc>
      </w:tr>
      <w:tr w:rsidR="00D9530D" w:rsidRPr="0017149C" w:rsidTr="00CB1885">
        <w:trPr>
          <w:cantSplit/>
          <w:trHeight w:val="1228"/>
        </w:trPr>
        <w:tc>
          <w:tcPr>
            <w:tcW w:w="1019" w:type="dxa"/>
            <w:vMerge/>
          </w:tcPr>
          <w:p w:rsidR="00D9530D" w:rsidRPr="00E313B9" w:rsidRDefault="00D9530D" w:rsidP="00A23BEA">
            <w:pPr>
              <w:ind w:firstLine="0"/>
              <w:jc w:val="center"/>
            </w:pPr>
          </w:p>
        </w:tc>
        <w:tc>
          <w:tcPr>
            <w:tcW w:w="833" w:type="dxa"/>
            <w:textDirection w:val="btLr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январь</w:t>
            </w:r>
          </w:p>
        </w:tc>
        <w:tc>
          <w:tcPr>
            <w:tcW w:w="933" w:type="dxa"/>
            <w:textDirection w:val="btLr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февраль</w:t>
            </w:r>
          </w:p>
        </w:tc>
        <w:tc>
          <w:tcPr>
            <w:tcW w:w="719" w:type="dxa"/>
            <w:textDirection w:val="btLr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март</w:t>
            </w:r>
          </w:p>
        </w:tc>
        <w:tc>
          <w:tcPr>
            <w:tcW w:w="838" w:type="dxa"/>
            <w:textDirection w:val="btLr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апрель</w:t>
            </w:r>
          </w:p>
        </w:tc>
        <w:tc>
          <w:tcPr>
            <w:tcW w:w="666" w:type="dxa"/>
            <w:textDirection w:val="btLr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май</w:t>
            </w:r>
          </w:p>
        </w:tc>
        <w:tc>
          <w:tcPr>
            <w:tcW w:w="739" w:type="dxa"/>
            <w:textDirection w:val="btLr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июнь</w:t>
            </w:r>
          </w:p>
        </w:tc>
        <w:tc>
          <w:tcPr>
            <w:tcW w:w="736" w:type="dxa"/>
            <w:textDirection w:val="btLr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июль</w:t>
            </w:r>
          </w:p>
        </w:tc>
        <w:tc>
          <w:tcPr>
            <w:tcW w:w="778" w:type="dxa"/>
            <w:textDirection w:val="btLr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август</w:t>
            </w:r>
          </w:p>
        </w:tc>
        <w:tc>
          <w:tcPr>
            <w:tcW w:w="551" w:type="dxa"/>
            <w:textDirection w:val="btLr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сентябрь</w:t>
            </w:r>
          </w:p>
        </w:tc>
        <w:tc>
          <w:tcPr>
            <w:tcW w:w="551" w:type="dxa"/>
            <w:textDirection w:val="btLr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октябрь</w:t>
            </w:r>
          </w:p>
        </w:tc>
        <w:tc>
          <w:tcPr>
            <w:tcW w:w="491" w:type="dxa"/>
            <w:textDirection w:val="btLr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ноябрь</w:t>
            </w:r>
          </w:p>
        </w:tc>
        <w:tc>
          <w:tcPr>
            <w:tcW w:w="491" w:type="dxa"/>
            <w:textDirection w:val="btLr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декабрь</w:t>
            </w:r>
          </w:p>
        </w:tc>
      </w:tr>
      <w:tr w:rsidR="00D9530D" w:rsidRPr="0017149C" w:rsidTr="00A23BEA">
        <w:tc>
          <w:tcPr>
            <w:tcW w:w="1019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А</w:t>
            </w:r>
          </w:p>
        </w:tc>
        <w:tc>
          <w:tcPr>
            <w:tcW w:w="833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rPr>
                <w:rFonts w:eastAsia="TimesNewRomanPSMT"/>
              </w:rPr>
              <w:t>240</w:t>
            </w:r>
          </w:p>
        </w:tc>
        <w:tc>
          <w:tcPr>
            <w:tcW w:w="933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rPr>
                <w:rFonts w:eastAsia="TimesNewRomanPSMT"/>
              </w:rPr>
              <w:t>340</w:t>
            </w:r>
          </w:p>
        </w:tc>
        <w:tc>
          <w:tcPr>
            <w:tcW w:w="719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rPr>
                <w:rFonts w:eastAsia="TimesNewRomanPSMT"/>
              </w:rPr>
              <w:t>580</w:t>
            </w:r>
          </w:p>
        </w:tc>
        <w:tc>
          <w:tcPr>
            <w:tcW w:w="838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rPr>
                <w:rFonts w:eastAsia="TimesNewRomanPSMT"/>
              </w:rPr>
              <w:t>620</w:t>
            </w:r>
          </w:p>
        </w:tc>
        <w:tc>
          <w:tcPr>
            <w:tcW w:w="666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820</w:t>
            </w:r>
          </w:p>
        </w:tc>
        <w:tc>
          <w:tcPr>
            <w:tcW w:w="739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480</w:t>
            </w:r>
          </w:p>
        </w:tc>
        <w:tc>
          <w:tcPr>
            <w:tcW w:w="736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380</w:t>
            </w:r>
          </w:p>
        </w:tc>
        <w:tc>
          <w:tcPr>
            <w:tcW w:w="778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240</w:t>
            </w:r>
          </w:p>
        </w:tc>
        <w:tc>
          <w:tcPr>
            <w:tcW w:w="551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240</w:t>
            </w:r>
          </w:p>
        </w:tc>
        <w:tc>
          <w:tcPr>
            <w:tcW w:w="551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190</w:t>
            </w:r>
          </w:p>
        </w:tc>
        <w:tc>
          <w:tcPr>
            <w:tcW w:w="491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240</w:t>
            </w:r>
          </w:p>
        </w:tc>
        <w:tc>
          <w:tcPr>
            <w:tcW w:w="491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150</w:t>
            </w:r>
          </w:p>
        </w:tc>
      </w:tr>
      <w:tr w:rsidR="00D9530D" w:rsidRPr="0017149C" w:rsidTr="00A23BEA">
        <w:tc>
          <w:tcPr>
            <w:tcW w:w="1019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В</w:t>
            </w:r>
          </w:p>
        </w:tc>
        <w:tc>
          <w:tcPr>
            <w:tcW w:w="833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270</w:t>
            </w:r>
          </w:p>
        </w:tc>
        <w:tc>
          <w:tcPr>
            <w:tcW w:w="933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280</w:t>
            </w:r>
          </w:p>
        </w:tc>
        <w:tc>
          <w:tcPr>
            <w:tcW w:w="719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270</w:t>
            </w:r>
          </w:p>
        </w:tc>
        <w:tc>
          <w:tcPr>
            <w:tcW w:w="838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270</w:t>
            </w:r>
          </w:p>
        </w:tc>
        <w:tc>
          <w:tcPr>
            <w:tcW w:w="666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280</w:t>
            </w:r>
          </w:p>
        </w:tc>
        <w:tc>
          <w:tcPr>
            <w:tcW w:w="739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380</w:t>
            </w:r>
          </w:p>
        </w:tc>
        <w:tc>
          <w:tcPr>
            <w:tcW w:w="736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270</w:t>
            </w:r>
          </w:p>
        </w:tc>
        <w:tc>
          <w:tcPr>
            <w:tcW w:w="778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360</w:t>
            </w:r>
          </w:p>
        </w:tc>
        <w:tc>
          <w:tcPr>
            <w:tcW w:w="551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540</w:t>
            </w:r>
          </w:p>
        </w:tc>
        <w:tc>
          <w:tcPr>
            <w:tcW w:w="551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670</w:t>
            </w:r>
          </w:p>
        </w:tc>
        <w:tc>
          <w:tcPr>
            <w:tcW w:w="491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450</w:t>
            </w:r>
          </w:p>
        </w:tc>
        <w:tc>
          <w:tcPr>
            <w:tcW w:w="491" w:type="dxa"/>
          </w:tcPr>
          <w:p w:rsidR="00D9530D" w:rsidRPr="00E313B9" w:rsidRDefault="00D9530D" w:rsidP="00A23BEA">
            <w:pPr>
              <w:ind w:firstLine="0"/>
              <w:jc w:val="center"/>
            </w:pPr>
            <w:r w:rsidRPr="00E313B9">
              <w:t>340</w:t>
            </w:r>
          </w:p>
        </w:tc>
      </w:tr>
    </w:tbl>
    <w:p w:rsidR="00CB1885" w:rsidRDefault="00CB1885" w:rsidP="00D9530D">
      <w:pPr>
        <w:ind w:firstLine="709"/>
        <w:rPr>
          <w:sz w:val="28"/>
          <w:szCs w:val="28"/>
        </w:rPr>
      </w:pPr>
    </w:p>
    <w:p w:rsidR="00CB1885" w:rsidRDefault="00CB1885" w:rsidP="00D9530D">
      <w:pPr>
        <w:ind w:firstLine="709"/>
        <w:rPr>
          <w:sz w:val="28"/>
          <w:szCs w:val="28"/>
        </w:rPr>
      </w:pPr>
    </w:p>
    <w:p w:rsidR="00D9530D" w:rsidRPr="0017149C" w:rsidRDefault="00D9530D" w:rsidP="00D9530D">
      <w:pPr>
        <w:ind w:firstLine="709"/>
        <w:rPr>
          <w:sz w:val="28"/>
          <w:szCs w:val="28"/>
        </w:rPr>
      </w:pPr>
      <w:r w:rsidRPr="0017149C">
        <w:rPr>
          <w:sz w:val="28"/>
          <w:szCs w:val="28"/>
        </w:rPr>
        <w:lastRenderedPageBreak/>
        <w:t>Рекомендации к решению:</w:t>
      </w:r>
    </w:p>
    <w:p w:rsidR="002F4D1C" w:rsidRPr="002F4D1C" w:rsidRDefault="00D9530D" w:rsidP="00CB1885">
      <w:pPr>
        <w:pStyle w:val="af4"/>
        <w:numPr>
          <w:ilvl w:val="0"/>
          <w:numId w:val="18"/>
        </w:numPr>
        <w:ind w:left="0" w:firstLine="680"/>
        <w:rPr>
          <w:sz w:val="28"/>
          <w:szCs w:val="28"/>
        </w:rPr>
      </w:pPr>
      <w:r w:rsidRPr="002F4D1C">
        <w:rPr>
          <w:sz w:val="28"/>
          <w:szCs w:val="28"/>
        </w:rPr>
        <w:t>расчёты проводить по каждому виду изделия раздельно;</w:t>
      </w:r>
    </w:p>
    <w:p w:rsidR="00D9530D" w:rsidRPr="002F4D1C" w:rsidRDefault="00D9530D" w:rsidP="00CB1885">
      <w:pPr>
        <w:pStyle w:val="af4"/>
        <w:numPr>
          <w:ilvl w:val="0"/>
          <w:numId w:val="18"/>
        </w:numPr>
        <w:ind w:left="0" w:firstLine="680"/>
        <w:rPr>
          <w:sz w:val="28"/>
          <w:szCs w:val="28"/>
        </w:rPr>
      </w:pPr>
      <w:r w:rsidRPr="002F4D1C">
        <w:rPr>
          <w:sz w:val="28"/>
          <w:szCs w:val="28"/>
        </w:rPr>
        <w:t>определить планируемый объём реализации продукции на год и по месяцам;</w:t>
      </w:r>
    </w:p>
    <w:p w:rsidR="00D9530D" w:rsidRPr="002F4D1C" w:rsidRDefault="00D9530D" w:rsidP="00CB1885">
      <w:pPr>
        <w:pStyle w:val="af4"/>
        <w:numPr>
          <w:ilvl w:val="0"/>
          <w:numId w:val="18"/>
        </w:numPr>
        <w:ind w:left="0" w:firstLine="680"/>
        <w:rPr>
          <w:sz w:val="28"/>
          <w:szCs w:val="28"/>
        </w:rPr>
      </w:pPr>
      <w:r w:rsidRPr="002F4D1C">
        <w:rPr>
          <w:sz w:val="28"/>
          <w:szCs w:val="28"/>
        </w:rPr>
        <w:t>рассчитать ежемесячный объём производства при условии равномерного выпуска продукции;</w:t>
      </w:r>
    </w:p>
    <w:p w:rsidR="00D9530D" w:rsidRPr="002F4D1C" w:rsidRDefault="00D9530D" w:rsidP="00CB1885">
      <w:pPr>
        <w:pStyle w:val="af4"/>
        <w:numPr>
          <w:ilvl w:val="0"/>
          <w:numId w:val="18"/>
        </w:numPr>
        <w:ind w:left="0" w:firstLine="680"/>
        <w:rPr>
          <w:sz w:val="28"/>
          <w:szCs w:val="28"/>
        </w:rPr>
      </w:pPr>
      <w:r w:rsidRPr="002F4D1C">
        <w:rPr>
          <w:sz w:val="28"/>
          <w:szCs w:val="28"/>
        </w:rPr>
        <w:t>рассчитать запасы готовой продукции на складе по каждому виду изделия.</w:t>
      </w:r>
    </w:p>
    <w:p w:rsidR="007174C6" w:rsidRPr="004014A9" w:rsidRDefault="007174C6" w:rsidP="00073175">
      <w:pPr>
        <w:ind w:firstLine="720"/>
        <w:rPr>
          <w:bCs/>
          <w:sz w:val="28"/>
          <w:szCs w:val="28"/>
        </w:rPr>
      </w:pPr>
      <w:r w:rsidRPr="004014A9">
        <w:rPr>
          <w:b/>
          <w:bCs/>
          <w:sz w:val="28"/>
          <w:szCs w:val="28"/>
        </w:rPr>
        <w:t xml:space="preserve">Перечень вопросов для подготовки к </w:t>
      </w:r>
      <w:r w:rsidR="00C91CF5" w:rsidRPr="004014A9">
        <w:rPr>
          <w:b/>
          <w:bCs/>
          <w:sz w:val="28"/>
          <w:szCs w:val="28"/>
        </w:rPr>
        <w:t>экзамену</w:t>
      </w:r>
      <w:r w:rsidRPr="004014A9">
        <w:rPr>
          <w:bCs/>
          <w:sz w:val="28"/>
          <w:szCs w:val="28"/>
        </w:rPr>
        <w:t xml:space="preserve"> (оценка сформированности компетенции </w:t>
      </w:r>
      <w:r w:rsidR="00C91CF5" w:rsidRPr="004014A9">
        <w:rPr>
          <w:bCs/>
          <w:sz w:val="28"/>
          <w:szCs w:val="28"/>
        </w:rPr>
        <w:t>О</w:t>
      </w:r>
      <w:r w:rsidR="00946297" w:rsidRPr="004014A9">
        <w:rPr>
          <w:bCs/>
          <w:sz w:val="28"/>
          <w:szCs w:val="28"/>
        </w:rPr>
        <w:t>К-</w:t>
      </w:r>
      <w:r w:rsidR="00C91CF5" w:rsidRPr="004014A9">
        <w:rPr>
          <w:bCs/>
          <w:sz w:val="28"/>
          <w:szCs w:val="28"/>
        </w:rPr>
        <w:t>2</w:t>
      </w:r>
      <w:r w:rsidR="00946297" w:rsidRPr="004014A9">
        <w:rPr>
          <w:bCs/>
          <w:sz w:val="28"/>
          <w:szCs w:val="28"/>
        </w:rPr>
        <w:t xml:space="preserve">, </w:t>
      </w:r>
      <w:r w:rsidR="00C91CF5" w:rsidRPr="004014A9">
        <w:rPr>
          <w:bCs/>
          <w:sz w:val="28"/>
          <w:szCs w:val="28"/>
        </w:rPr>
        <w:t>О</w:t>
      </w:r>
      <w:r w:rsidR="00946297" w:rsidRPr="004014A9">
        <w:rPr>
          <w:bCs/>
          <w:sz w:val="28"/>
          <w:szCs w:val="28"/>
        </w:rPr>
        <w:t>ПК-</w:t>
      </w:r>
      <w:r w:rsidR="0075728B" w:rsidRPr="004014A9">
        <w:rPr>
          <w:bCs/>
          <w:sz w:val="28"/>
          <w:szCs w:val="28"/>
        </w:rPr>
        <w:t>1</w:t>
      </w:r>
      <w:r w:rsidR="00946297" w:rsidRPr="004014A9">
        <w:rPr>
          <w:bCs/>
          <w:sz w:val="28"/>
          <w:szCs w:val="28"/>
        </w:rPr>
        <w:t xml:space="preserve"> </w:t>
      </w:r>
      <w:r w:rsidRPr="004014A9">
        <w:rPr>
          <w:bCs/>
          <w:sz w:val="28"/>
          <w:szCs w:val="28"/>
        </w:rPr>
        <w:t>в рамках промежуточной аттестации по дисциплине).</w:t>
      </w:r>
    </w:p>
    <w:p w:rsidR="00A23BEA" w:rsidRPr="00A23BEA" w:rsidRDefault="00A23BEA" w:rsidP="00A23BEA">
      <w:pPr>
        <w:ind w:firstLine="709"/>
        <w:rPr>
          <w:sz w:val="28"/>
        </w:rPr>
      </w:pPr>
      <w:r>
        <w:t>1</w:t>
      </w:r>
      <w:r w:rsidRPr="00A23BEA">
        <w:rPr>
          <w:sz w:val="28"/>
        </w:rPr>
        <w:t>. Классические и современные подходы к управлению производством на предприятии отрасли.</w:t>
      </w:r>
    </w:p>
    <w:p w:rsidR="00A23BEA" w:rsidRPr="00A23BEA" w:rsidRDefault="00A23BEA" w:rsidP="00A23BEA">
      <w:pPr>
        <w:ind w:firstLine="709"/>
        <w:rPr>
          <w:sz w:val="28"/>
        </w:rPr>
      </w:pPr>
      <w:r w:rsidRPr="00A23BEA">
        <w:rPr>
          <w:sz w:val="28"/>
        </w:rPr>
        <w:t>2. Понятие производственной инфраструктуры. Стратегии обслуживания производства.</w:t>
      </w:r>
    </w:p>
    <w:p w:rsidR="00A23BEA" w:rsidRPr="00A23BEA" w:rsidRDefault="00A23BEA" w:rsidP="00A23BEA">
      <w:pPr>
        <w:ind w:firstLine="709"/>
        <w:rPr>
          <w:sz w:val="28"/>
        </w:rPr>
      </w:pPr>
      <w:r w:rsidRPr="00A23BEA">
        <w:rPr>
          <w:sz w:val="28"/>
        </w:rPr>
        <w:t>3. Стратегические альтернативы и факторы размещения предприятий по отраслям хозяйствования.</w:t>
      </w:r>
    </w:p>
    <w:p w:rsidR="00A23BEA" w:rsidRPr="00A23BEA" w:rsidRDefault="00A23BEA" w:rsidP="00A23BEA">
      <w:pPr>
        <w:ind w:firstLine="709"/>
        <w:rPr>
          <w:sz w:val="28"/>
        </w:rPr>
      </w:pPr>
      <w:r w:rsidRPr="00A23BEA">
        <w:rPr>
          <w:sz w:val="28"/>
        </w:rPr>
        <w:t>4. Управление операциями в производстве.</w:t>
      </w:r>
    </w:p>
    <w:p w:rsidR="00A23BEA" w:rsidRPr="00A23BEA" w:rsidRDefault="00A23BEA" w:rsidP="00A23BEA">
      <w:pPr>
        <w:ind w:firstLine="709"/>
        <w:rPr>
          <w:sz w:val="28"/>
        </w:rPr>
      </w:pPr>
      <w:r w:rsidRPr="00A23BEA">
        <w:rPr>
          <w:sz w:val="28"/>
        </w:rPr>
        <w:t>5. Реинжиниринг бизнес-процессов. Совершенствование операций.</w:t>
      </w:r>
    </w:p>
    <w:p w:rsidR="00A23BEA" w:rsidRPr="00A23BEA" w:rsidRDefault="00A23BEA" w:rsidP="00A23BEA">
      <w:pPr>
        <w:ind w:firstLine="709"/>
        <w:rPr>
          <w:sz w:val="28"/>
        </w:rPr>
      </w:pPr>
      <w:r w:rsidRPr="00A23BEA">
        <w:rPr>
          <w:sz w:val="28"/>
        </w:rPr>
        <w:t>6. Производственный процесс, понятие и структура. Технологический процесс. Естественные процессы.</w:t>
      </w:r>
    </w:p>
    <w:p w:rsidR="00A23BEA" w:rsidRPr="00A23BEA" w:rsidRDefault="00A23BEA" w:rsidP="00A23BEA">
      <w:pPr>
        <w:ind w:firstLine="709"/>
        <w:rPr>
          <w:sz w:val="28"/>
        </w:rPr>
      </w:pPr>
      <w:r w:rsidRPr="00A23BEA">
        <w:rPr>
          <w:sz w:val="28"/>
        </w:rPr>
        <w:t>7. Основные, вспомогательные и обслуживающие процессы.</w:t>
      </w:r>
    </w:p>
    <w:p w:rsidR="00A23BEA" w:rsidRPr="00A23BEA" w:rsidRDefault="00A23BEA" w:rsidP="00A23BEA">
      <w:pPr>
        <w:ind w:firstLine="709"/>
        <w:rPr>
          <w:sz w:val="28"/>
        </w:rPr>
      </w:pPr>
      <w:r w:rsidRPr="00A23BEA">
        <w:rPr>
          <w:sz w:val="28"/>
        </w:rPr>
        <w:t>8. Производственный процесс на предприятии. Принципы организации производственного процесса.</w:t>
      </w:r>
    </w:p>
    <w:p w:rsidR="00A23BEA" w:rsidRPr="00A23BEA" w:rsidRDefault="00A23BEA" w:rsidP="00A23BEA">
      <w:pPr>
        <w:ind w:firstLine="709"/>
        <w:rPr>
          <w:sz w:val="28"/>
        </w:rPr>
      </w:pPr>
      <w:r w:rsidRPr="00A23BEA">
        <w:rPr>
          <w:sz w:val="28"/>
        </w:rPr>
        <w:t>9. Принципы рациональной организации производственного процесса.</w:t>
      </w:r>
    </w:p>
    <w:p w:rsidR="00A23BEA" w:rsidRPr="00A23BEA" w:rsidRDefault="00A23BEA" w:rsidP="00A23BEA">
      <w:pPr>
        <w:ind w:firstLine="709"/>
        <w:rPr>
          <w:sz w:val="28"/>
        </w:rPr>
      </w:pPr>
      <w:r w:rsidRPr="00A23BEA">
        <w:rPr>
          <w:sz w:val="28"/>
        </w:rPr>
        <w:t>10. Производственная (операционная) стратегия предприятия.</w:t>
      </w:r>
    </w:p>
    <w:p w:rsidR="00A23BEA" w:rsidRPr="00A23BEA" w:rsidRDefault="00A23BEA" w:rsidP="00A23BEA">
      <w:pPr>
        <w:ind w:firstLine="709"/>
        <w:rPr>
          <w:sz w:val="28"/>
        </w:rPr>
      </w:pPr>
      <w:r w:rsidRPr="00A23BEA">
        <w:rPr>
          <w:sz w:val="28"/>
        </w:rPr>
        <w:t>11. Стратегия организации производства. Производственная структура предприятия.</w:t>
      </w:r>
    </w:p>
    <w:p w:rsidR="00A23BEA" w:rsidRPr="00A23BEA" w:rsidRDefault="00A23BEA" w:rsidP="00A23BEA">
      <w:pPr>
        <w:ind w:firstLine="709"/>
        <w:rPr>
          <w:sz w:val="28"/>
        </w:rPr>
      </w:pPr>
      <w:r w:rsidRPr="00A23BEA">
        <w:rPr>
          <w:sz w:val="28"/>
        </w:rPr>
        <w:t>12. Формы организации и типы производства, их технико-экономическая характеристика.</w:t>
      </w:r>
    </w:p>
    <w:p w:rsidR="00A23BEA" w:rsidRPr="00A23BEA" w:rsidRDefault="00A23BEA" w:rsidP="00A23BEA">
      <w:pPr>
        <w:ind w:firstLine="709"/>
        <w:rPr>
          <w:sz w:val="28"/>
        </w:rPr>
      </w:pPr>
      <w:r w:rsidRPr="00A23BEA">
        <w:rPr>
          <w:sz w:val="28"/>
        </w:rPr>
        <w:t>13. Методы (способы) организации производства.</w:t>
      </w:r>
    </w:p>
    <w:p w:rsidR="00A23BEA" w:rsidRPr="00A23BEA" w:rsidRDefault="00A23BEA" w:rsidP="00A23BEA">
      <w:pPr>
        <w:ind w:firstLine="709"/>
        <w:rPr>
          <w:sz w:val="28"/>
        </w:rPr>
      </w:pPr>
      <w:r w:rsidRPr="00A23BEA">
        <w:rPr>
          <w:sz w:val="28"/>
        </w:rPr>
        <w:t>14. Производственный цикл. Структура производственного цикла.</w:t>
      </w:r>
    </w:p>
    <w:p w:rsidR="00A23BEA" w:rsidRPr="00A23BEA" w:rsidRDefault="00A23BEA" w:rsidP="00A23BEA">
      <w:pPr>
        <w:ind w:firstLine="709"/>
        <w:rPr>
          <w:sz w:val="28"/>
        </w:rPr>
      </w:pPr>
      <w:r w:rsidRPr="00A23BEA">
        <w:rPr>
          <w:sz w:val="28"/>
        </w:rPr>
        <w:t>15. Формирование стратегии продукта. Жизненный цикл продукта.</w:t>
      </w:r>
    </w:p>
    <w:p w:rsidR="00A23BEA" w:rsidRPr="00CB1885" w:rsidRDefault="00A23BEA" w:rsidP="00A23BEA">
      <w:pPr>
        <w:ind w:firstLine="720"/>
        <w:rPr>
          <w:bCs/>
          <w:sz w:val="18"/>
          <w:szCs w:val="28"/>
        </w:rPr>
      </w:pPr>
    </w:p>
    <w:p w:rsidR="00E313B9" w:rsidRPr="002F4D1C" w:rsidRDefault="007174C6" w:rsidP="002F4D1C">
      <w:pPr>
        <w:pStyle w:val="af4"/>
        <w:numPr>
          <w:ilvl w:val="1"/>
          <w:numId w:val="6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7174C6">
      <w:pPr>
        <w:ind w:left="-567"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 xml:space="preserve">Процедуры и средства оценивания элементов компетенций </w:t>
      </w:r>
    </w:p>
    <w:p w:rsidR="007174C6" w:rsidRPr="00F93439" w:rsidRDefault="007174C6" w:rsidP="00D946D1">
      <w:pPr>
        <w:spacing w:after="120"/>
        <w:ind w:left="-567" w:firstLine="403"/>
        <w:jc w:val="center"/>
        <w:rPr>
          <w:b/>
          <w:i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по дисциплине</w:t>
      </w:r>
      <w:r w:rsidR="00AD1CBA">
        <w:rPr>
          <w:color w:val="000000" w:themeColor="text1"/>
          <w:sz w:val="28"/>
          <w:szCs w:val="28"/>
        </w:rPr>
        <w:t xml:space="preserve"> </w:t>
      </w:r>
      <w:r w:rsidR="00C13307" w:rsidRPr="00185A71">
        <w:rPr>
          <w:sz w:val="28"/>
          <w:szCs w:val="28"/>
        </w:rPr>
        <w:t>«</w:t>
      </w:r>
      <w:r w:rsidR="00C91CF5">
        <w:rPr>
          <w:sz w:val="28"/>
          <w:szCs w:val="28"/>
        </w:rPr>
        <w:t>Управление производством на предприятии отрасли</w:t>
      </w:r>
      <w:r w:rsidR="00C13307" w:rsidRPr="00185A71">
        <w:rPr>
          <w:sz w:val="28"/>
          <w:szCs w:val="28"/>
        </w:rPr>
        <w:t>»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3F41D8">
            <w:pPr>
              <w:ind w:firstLine="34"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3F41D8">
            <w:pPr>
              <w:ind w:firstLine="34"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C13307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3F41D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C13307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C13307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3F41D8">
            <w:pPr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</w:t>
            </w:r>
            <w:r>
              <w:rPr>
                <w:color w:val="000000" w:themeColor="text1"/>
              </w:rPr>
              <w:lastRenderedPageBreak/>
              <w:t>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</w:t>
            </w:r>
            <w:r w:rsidR="00AE298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Выполнение </w:t>
            </w:r>
            <w:r>
              <w:rPr>
                <w:color w:val="000000" w:themeColor="text1"/>
              </w:rPr>
              <w:lastRenderedPageBreak/>
              <w:t>практических заданий</w:t>
            </w:r>
          </w:p>
        </w:tc>
        <w:tc>
          <w:tcPr>
            <w:tcW w:w="1559" w:type="dxa"/>
          </w:tcPr>
          <w:p w:rsidR="00D946D1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Выполнение </w:t>
            </w:r>
            <w:r>
              <w:rPr>
                <w:color w:val="000000" w:themeColor="text1"/>
              </w:rPr>
              <w:lastRenderedPageBreak/>
              <w:t xml:space="preserve">тестовых </w:t>
            </w:r>
          </w:p>
          <w:p w:rsidR="00D946D1" w:rsidRPr="007174C6" w:rsidRDefault="00D946D1" w:rsidP="003F41D8">
            <w:pPr>
              <w:ind w:firstLine="0"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C4007E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01" w:type="dxa"/>
          </w:tcPr>
          <w:p w:rsidR="00D946D1" w:rsidRPr="00C13307" w:rsidRDefault="00D946D1" w:rsidP="00C4007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16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C13307">
              <w:rPr>
                <w:color w:val="000000" w:themeColor="text1"/>
              </w:rPr>
              <w:t xml:space="preserve"> письменной форме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CB1885" w:rsidRDefault="00D946D1" w:rsidP="00D946D1">
            <w:pPr>
              <w:ind w:firstLine="0"/>
              <w:jc w:val="left"/>
              <w:rPr>
                <w:color w:val="000000" w:themeColor="text1"/>
                <w:spacing w:val="-10"/>
              </w:rPr>
            </w:pPr>
            <w:r w:rsidRPr="00CB1885">
              <w:rPr>
                <w:color w:val="000000" w:themeColor="text1"/>
                <w:spacing w:val="-10"/>
              </w:rPr>
              <w:t>Вид проверочного задания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вопросы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исьменные задания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Практические </w:t>
            </w:r>
            <w:r w:rsidRPr="00C13307">
              <w:rPr>
                <w:color w:val="000000" w:themeColor="text1"/>
              </w:rPr>
              <w:t>задания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16" w:type="dxa"/>
          </w:tcPr>
          <w:p w:rsidR="00D946D1" w:rsidRPr="00C13307" w:rsidRDefault="00D946D1" w:rsidP="00D946D1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ответы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  <w:tc>
          <w:tcPr>
            <w:tcW w:w="1701" w:type="dxa"/>
          </w:tcPr>
          <w:p w:rsidR="00D946D1" w:rsidRPr="00C13307" w:rsidRDefault="00D946D1" w:rsidP="00C4007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  <w:tc>
          <w:tcPr>
            <w:tcW w:w="1716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D946D1">
            <w:pPr>
              <w:ind w:firstLine="0"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701" w:type="dxa"/>
          </w:tcPr>
          <w:p w:rsidR="00D946D1" w:rsidRPr="00C13307" w:rsidRDefault="00D946D1" w:rsidP="00C4007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716" w:type="dxa"/>
          </w:tcPr>
          <w:p w:rsidR="00D946D1" w:rsidRPr="00C13307" w:rsidRDefault="00D946D1" w:rsidP="003F41D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056816" w:rsidRDefault="00056816" w:rsidP="00056816">
      <w:pPr>
        <w:ind w:left="360" w:firstLine="0"/>
        <w:rPr>
          <w:b/>
          <w:sz w:val="28"/>
          <w:szCs w:val="28"/>
        </w:rPr>
      </w:pPr>
    </w:p>
    <w:p w:rsidR="000338ED" w:rsidRDefault="000338ED" w:rsidP="000338ED">
      <w:pPr>
        <w:pStyle w:val="af4"/>
        <w:ind w:left="0" w:firstLine="709"/>
        <w:rPr>
          <w:b/>
          <w:sz w:val="28"/>
          <w:szCs w:val="28"/>
        </w:rPr>
      </w:pPr>
      <w:r>
        <w:rPr>
          <w:b/>
          <w:sz w:val="28"/>
        </w:rPr>
        <w:t>7.</w:t>
      </w:r>
      <w:r>
        <w:rPr>
          <w:b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0338ED" w:rsidRDefault="000338ED" w:rsidP="000338ED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Дисциплина «Управление производством на предприятии отрасли» предусматривает лекции и практические занятия. Успешное изучение дисциплины требует посещения лекций, активной работы на практических занятиях, выполнения учебных заданий преподавателя, ознакомления с основной и дополнительной литературой. </w:t>
      </w:r>
    </w:p>
    <w:p w:rsidR="000338ED" w:rsidRDefault="000338ED" w:rsidP="000338ED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лекций преподаватель излагает и разъясняет основные, наиболее сложные понятия темы, а также связанные с ней теоретические и практические проблемы, дает рекомендации на практическое занятие и указания на самостоятельную работу. </w:t>
      </w:r>
    </w:p>
    <w:p w:rsidR="000338ED" w:rsidRDefault="000338ED" w:rsidP="000338ED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подготовке к лекционным занятиям аспирантам необходимо:</w:t>
      </w:r>
    </w:p>
    <w:p w:rsidR="000338ED" w:rsidRDefault="000338ED" w:rsidP="000338ED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перед очередной лекцией необходимо просмотреть конспект материала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:rsidR="000338ED" w:rsidRDefault="000338ED" w:rsidP="000338ED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Практические занятия завершают изучение наиболее важных тем учебной дисциплины. Они служат для закрепления изученного материала, развития умений и навыков подготовки докладов, сообщений, приобретения опыта устных публичных выступлений, ведения дискуссии, аргументации и защиты выдвигаемых положений, а также для контроля преподавателем степени подготовленности аспирантов по изучаемой дисциплине.</w:t>
      </w:r>
    </w:p>
    <w:p w:rsidR="000338ED" w:rsidRDefault="000338ED" w:rsidP="000338ED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практическому занятию аспиранты имеют возможность воспользоваться консультациями преподавателя. </w:t>
      </w:r>
    </w:p>
    <w:p w:rsidR="000338ED" w:rsidRDefault="000338ED" w:rsidP="000338ED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подготовке к практическим занятиям аспирантам необходимо:</w:t>
      </w:r>
    </w:p>
    <w:p w:rsidR="000338ED" w:rsidRDefault="000338ED" w:rsidP="000338ED">
      <w:pPr>
        <w:pStyle w:val="2"/>
        <w:numPr>
          <w:ilvl w:val="0"/>
          <w:numId w:val="20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приносить с собой рекомендованную преподавателем литературу к конкретному занятию; </w:t>
      </w:r>
    </w:p>
    <w:p w:rsidR="000338ED" w:rsidRDefault="000338ED" w:rsidP="000338ED">
      <w:pPr>
        <w:pStyle w:val="2"/>
        <w:numPr>
          <w:ilvl w:val="0"/>
          <w:numId w:val="20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 очередного практического занятия по рекомендованным литературным источникам проработать теоретический материал, соответствующей темы занятия;</w:t>
      </w:r>
    </w:p>
    <w:p w:rsidR="000338ED" w:rsidRDefault="000338ED" w:rsidP="000338ED">
      <w:pPr>
        <w:pStyle w:val="2"/>
        <w:numPr>
          <w:ilvl w:val="0"/>
          <w:numId w:val="20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начале занятий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0338ED" w:rsidRDefault="000338ED" w:rsidP="000338ED">
      <w:pPr>
        <w:pStyle w:val="2"/>
        <w:numPr>
          <w:ilvl w:val="0"/>
          <w:numId w:val="20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семинара давать конкретные, четкие ответы по существу вопросов; </w:t>
      </w:r>
    </w:p>
    <w:p w:rsidR="000338ED" w:rsidRDefault="000338ED" w:rsidP="000338ED">
      <w:pPr>
        <w:pStyle w:val="2"/>
        <w:numPr>
          <w:ilvl w:val="0"/>
          <w:numId w:val="20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0338ED" w:rsidRDefault="000338ED" w:rsidP="000338ED">
      <w:pPr>
        <w:ind w:firstLine="709"/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Аспирантам, пропустившим занятия (независимо от причин), не имеющие письменного решения задач или не подготовившиеся к данному практическому занятию, рекомендуется не позже чем в 2-недельный срок явиться на консультацию к преподавателю и отчитаться по теме, изучавшейся на занятии. Аспиранты, не отчитавшиеся по каждой не проработанной ими на занятиях теме к началу экзаменационной сессии не допускаются к экзамену.</w:t>
      </w:r>
    </w:p>
    <w:p w:rsidR="00EB0323" w:rsidRDefault="00EB0323" w:rsidP="00056816">
      <w:pPr>
        <w:ind w:left="360" w:firstLine="0"/>
        <w:rPr>
          <w:b/>
          <w:sz w:val="28"/>
          <w:szCs w:val="28"/>
        </w:rPr>
      </w:pPr>
    </w:p>
    <w:p w:rsidR="00D24362" w:rsidRPr="002F4D1C" w:rsidRDefault="00450252" w:rsidP="000338ED">
      <w:pPr>
        <w:pStyle w:val="af4"/>
        <w:numPr>
          <w:ilvl w:val="0"/>
          <w:numId w:val="21"/>
        </w:numPr>
        <w:rPr>
          <w:b/>
          <w:sz w:val="28"/>
          <w:szCs w:val="28"/>
        </w:rPr>
      </w:pPr>
      <w:r w:rsidRPr="002F4D1C">
        <w:rPr>
          <w:b/>
          <w:sz w:val="28"/>
          <w:szCs w:val="28"/>
        </w:rPr>
        <w:t>Ресурсное обеспечение дисциплины</w:t>
      </w:r>
    </w:p>
    <w:p w:rsidR="00450252" w:rsidRPr="00CF46DC" w:rsidRDefault="000338ED" w:rsidP="0007317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50252" w:rsidRPr="00CF46DC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B27B5" w:rsidRPr="000338ED" w:rsidRDefault="00E8510D" w:rsidP="000A3017">
      <w:pPr>
        <w:ind w:firstLine="720"/>
        <w:rPr>
          <w:sz w:val="28"/>
          <w:szCs w:val="28"/>
        </w:rPr>
      </w:pPr>
      <w:r w:rsidRPr="000338ED">
        <w:rPr>
          <w:b/>
          <w:sz w:val="28"/>
          <w:szCs w:val="28"/>
        </w:rPr>
        <w:t>а) основная литерату</w:t>
      </w:r>
      <w:r w:rsidR="00EB27B5" w:rsidRPr="000338ED">
        <w:rPr>
          <w:b/>
          <w:sz w:val="28"/>
          <w:szCs w:val="28"/>
        </w:rPr>
        <w:t>ра</w:t>
      </w:r>
      <w:r w:rsidR="00EB27B5" w:rsidRPr="000338ED">
        <w:rPr>
          <w:sz w:val="28"/>
          <w:szCs w:val="28"/>
        </w:rPr>
        <w:t>:</w:t>
      </w:r>
    </w:p>
    <w:p w:rsidR="00C91CF5" w:rsidRDefault="000E4AF7" w:rsidP="00C91C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C91CF5">
        <w:rPr>
          <w:sz w:val="28"/>
          <w:szCs w:val="28"/>
        </w:rPr>
        <w:t xml:space="preserve">. </w:t>
      </w:r>
      <w:r w:rsidR="00C91CF5" w:rsidRPr="00C91CF5">
        <w:rPr>
          <w:sz w:val="28"/>
          <w:szCs w:val="28"/>
        </w:rPr>
        <w:t xml:space="preserve">Организация и планирование машиностроительного производства (производственный менеджмент): Учеб. для вузов / К.А. Грачева, М.К. Захарова, Л.А. Одинцова и др.; Под ред. Ю.В. Скворцова; Л.А. Некрасова. </w:t>
      </w:r>
      <w:r w:rsidR="00E313B9">
        <w:rPr>
          <w:sz w:val="28"/>
          <w:szCs w:val="28"/>
        </w:rPr>
        <w:t>— М.: Высш. шк., 2005. — 472 с.</w:t>
      </w:r>
      <w:r w:rsidR="00AC21F4">
        <w:rPr>
          <w:sz w:val="28"/>
          <w:szCs w:val="28"/>
        </w:rPr>
        <w:t xml:space="preserve"> </w:t>
      </w:r>
      <w:r w:rsidR="00AC21F4" w:rsidRPr="00A60806">
        <w:rPr>
          <w:sz w:val="28"/>
          <w:szCs w:val="28"/>
        </w:rPr>
        <w:t xml:space="preserve">(шифр в библиотеке МИРЭА: </w:t>
      </w:r>
      <w:r w:rsidR="00AC21F4" w:rsidRPr="00AC21F4">
        <w:rPr>
          <w:sz w:val="28"/>
          <w:szCs w:val="28"/>
        </w:rPr>
        <w:t>658 О-64</w:t>
      </w:r>
      <w:r w:rsidR="00AC21F4" w:rsidRPr="00A60806">
        <w:rPr>
          <w:sz w:val="28"/>
          <w:szCs w:val="28"/>
        </w:rPr>
        <w:t>).</w:t>
      </w:r>
    </w:p>
    <w:p w:rsidR="00C91CF5" w:rsidRPr="00C91CF5" w:rsidRDefault="000E4AF7" w:rsidP="00C91C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C91CF5">
        <w:rPr>
          <w:sz w:val="28"/>
          <w:szCs w:val="28"/>
        </w:rPr>
        <w:t xml:space="preserve">. </w:t>
      </w:r>
      <w:r w:rsidR="00C91CF5" w:rsidRPr="00C91CF5">
        <w:rPr>
          <w:sz w:val="28"/>
          <w:szCs w:val="28"/>
        </w:rPr>
        <w:t>Организация производства на промышле</w:t>
      </w:r>
      <w:r w:rsidR="00AC21F4">
        <w:rPr>
          <w:sz w:val="28"/>
          <w:szCs w:val="28"/>
        </w:rPr>
        <w:t>нных предприятиях: учебник / И.</w:t>
      </w:r>
      <w:r w:rsidR="00C91CF5" w:rsidRPr="00C91CF5">
        <w:rPr>
          <w:sz w:val="28"/>
          <w:szCs w:val="28"/>
        </w:rPr>
        <w:t>Н. Иванов</w:t>
      </w:r>
      <w:r w:rsidR="00E313B9">
        <w:rPr>
          <w:sz w:val="28"/>
          <w:szCs w:val="28"/>
        </w:rPr>
        <w:t>. — М.: ИНФРА-М, 2008. — 352 с.</w:t>
      </w:r>
      <w:r w:rsidR="00AC21F4">
        <w:rPr>
          <w:sz w:val="28"/>
          <w:szCs w:val="28"/>
        </w:rPr>
        <w:t xml:space="preserve"> </w:t>
      </w:r>
      <w:r w:rsidR="00AC21F4" w:rsidRPr="00A60806">
        <w:rPr>
          <w:sz w:val="28"/>
          <w:szCs w:val="28"/>
        </w:rPr>
        <w:t xml:space="preserve">(шифр в библиотеке МИРЭА: </w:t>
      </w:r>
      <w:r w:rsidR="00AC21F4" w:rsidRPr="00AC21F4">
        <w:rPr>
          <w:sz w:val="28"/>
          <w:szCs w:val="28"/>
        </w:rPr>
        <w:t>338 Б94</w:t>
      </w:r>
      <w:r w:rsidR="00AC21F4" w:rsidRPr="00A60806">
        <w:rPr>
          <w:sz w:val="28"/>
          <w:szCs w:val="28"/>
        </w:rPr>
        <w:t>).</w:t>
      </w:r>
    </w:p>
    <w:p w:rsidR="00C91CF5" w:rsidRPr="00C91CF5" w:rsidRDefault="000E4AF7" w:rsidP="00C91C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C91CF5">
        <w:rPr>
          <w:sz w:val="28"/>
          <w:szCs w:val="28"/>
        </w:rPr>
        <w:t xml:space="preserve">. </w:t>
      </w:r>
      <w:r w:rsidR="00C91CF5" w:rsidRPr="00C91CF5">
        <w:rPr>
          <w:sz w:val="28"/>
          <w:szCs w:val="28"/>
        </w:rPr>
        <w:t>Производственный менеджмент: организация производства: учебник / М.И. Бухалков. — М.: ИНФР</w:t>
      </w:r>
      <w:r w:rsidR="00E313B9">
        <w:rPr>
          <w:sz w:val="28"/>
          <w:szCs w:val="28"/>
        </w:rPr>
        <w:t>А-М, 2015. — 395 с.</w:t>
      </w:r>
      <w:r w:rsidR="00AC21F4">
        <w:rPr>
          <w:sz w:val="28"/>
          <w:szCs w:val="28"/>
        </w:rPr>
        <w:t xml:space="preserve"> </w:t>
      </w:r>
      <w:r w:rsidR="00AC21F4" w:rsidRPr="00A60806">
        <w:rPr>
          <w:sz w:val="28"/>
          <w:szCs w:val="28"/>
        </w:rPr>
        <w:t xml:space="preserve">(шифр в библиотеке МИРЭА: </w:t>
      </w:r>
      <w:r w:rsidR="00AC21F4" w:rsidRPr="00AC21F4">
        <w:rPr>
          <w:sz w:val="28"/>
          <w:szCs w:val="28"/>
        </w:rPr>
        <w:t>338 Б94</w:t>
      </w:r>
      <w:r w:rsidR="00AC21F4" w:rsidRPr="00A60806">
        <w:rPr>
          <w:sz w:val="28"/>
          <w:szCs w:val="28"/>
        </w:rPr>
        <w:t>).</w:t>
      </w:r>
    </w:p>
    <w:p w:rsidR="001967C7" w:rsidRPr="000338ED" w:rsidRDefault="00E8510D" w:rsidP="000A3017">
      <w:pPr>
        <w:ind w:firstLine="720"/>
        <w:rPr>
          <w:sz w:val="28"/>
          <w:szCs w:val="28"/>
        </w:rPr>
      </w:pPr>
      <w:r w:rsidRPr="000338ED">
        <w:rPr>
          <w:b/>
          <w:sz w:val="28"/>
          <w:szCs w:val="28"/>
        </w:rPr>
        <w:t>б) дополни</w:t>
      </w:r>
      <w:r w:rsidR="001967C7" w:rsidRPr="000338ED">
        <w:rPr>
          <w:b/>
          <w:sz w:val="28"/>
          <w:szCs w:val="28"/>
        </w:rPr>
        <w:t>тельная литература</w:t>
      </w:r>
      <w:r w:rsidR="001967C7" w:rsidRPr="000338ED">
        <w:rPr>
          <w:sz w:val="28"/>
          <w:szCs w:val="28"/>
        </w:rPr>
        <w:t>:</w:t>
      </w:r>
    </w:p>
    <w:p w:rsidR="00C91CF5" w:rsidRPr="00C91CF5" w:rsidRDefault="000E4AF7" w:rsidP="000E4AF7">
      <w:pPr>
        <w:pStyle w:val="af4"/>
        <w:widowControl/>
        <w:ind w:left="0" w:firstLine="68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1CF5" w:rsidRPr="00C91CF5">
        <w:rPr>
          <w:sz w:val="28"/>
          <w:szCs w:val="28"/>
        </w:rPr>
        <w:t xml:space="preserve">Кужева С.Н. Производственный менеджмент: учебное пособие. </w:t>
      </w:r>
      <w:r w:rsidRPr="000E4AF7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0E4AF7">
        <w:rPr>
          <w:sz w:val="28"/>
          <w:szCs w:val="28"/>
        </w:rPr>
        <w:t xml:space="preserve">]. </w:t>
      </w:r>
      <w:r w:rsidR="00C91CF5" w:rsidRPr="00C91CF5">
        <w:rPr>
          <w:sz w:val="28"/>
          <w:szCs w:val="28"/>
        </w:rPr>
        <w:t>Омск: Изд-во ОмГУ (Омский государственный университет им. Ф.М. Достоевского), 2011. – 172 с.</w:t>
      </w:r>
      <w:r>
        <w:rPr>
          <w:sz w:val="28"/>
          <w:szCs w:val="28"/>
        </w:rPr>
        <w:t xml:space="preserve"> </w:t>
      </w:r>
      <w:r w:rsidRPr="000E4AF7">
        <w:rPr>
          <w:sz w:val="28"/>
          <w:szCs w:val="28"/>
        </w:rPr>
        <w:t>— Режим доступа: https://e.lanbook.com/book/12915#book_name — Загл. с экрана.</w:t>
      </w:r>
    </w:p>
    <w:p w:rsidR="00C91CF5" w:rsidRPr="000E4AF7" w:rsidRDefault="000E4AF7" w:rsidP="000E4AF7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1CF5" w:rsidRPr="00C91CF5">
        <w:rPr>
          <w:sz w:val="28"/>
          <w:szCs w:val="28"/>
        </w:rPr>
        <w:t xml:space="preserve">Организация и планирование радиотехнического производства. Управление предприятием радиопромышленности: Учебник / Д.Д. Воейков, Л.Г. Головач, Т.А. Горская, и др.; А.И. Кноль, Г.М. Лапшин. </w:t>
      </w:r>
      <w:r w:rsidR="00E313B9">
        <w:rPr>
          <w:sz w:val="28"/>
          <w:szCs w:val="28"/>
        </w:rPr>
        <w:t>— М.: Высш. шк., 1987. — 351 с.</w:t>
      </w:r>
      <w:r>
        <w:rPr>
          <w:sz w:val="28"/>
          <w:szCs w:val="28"/>
        </w:rPr>
        <w:t xml:space="preserve"> </w:t>
      </w:r>
      <w:r w:rsidRPr="00A60806">
        <w:rPr>
          <w:sz w:val="28"/>
          <w:szCs w:val="28"/>
        </w:rPr>
        <w:t xml:space="preserve">(шифр в библиотеке МИРЭА: </w:t>
      </w:r>
      <w:r w:rsidRPr="000E4AF7">
        <w:rPr>
          <w:sz w:val="28"/>
          <w:szCs w:val="28"/>
        </w:rPr>
        <w:t>658 О-64</w:t>
      </w:r>
      <w:r w:rsidRPr="00A60806">
        <w:rPr>
          <w:sz w:val="28"/>
          <w:szCs w:val="28"/>
        </w:rPr>
        <w:t>).</w:t>
      </w:r>
    </w:p>
    <w:p w:rsidR="00C91CF5" w:rsidRPr="000E4AF7" w:rsidRDefault="000E4AF7" w:rsidP="000E4AF7">
      <w:pPr>
        <w:widowControl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C91CF5" w:rsidRPr="000E4AF7">
        <w:rPr>
          <w:sz w:val="28"/>
          <w:szCs w:val="28"/>
        </w:rPr>
        <w:t>Организация и планирование производства: Учеб. пособие для вузов / А.Н. Ильченко [и др.]; под ред. А.Н. Ильченко, И.Д. Кузнецовой. — М.: Академия, 2010. — 207 с.</w:t>
      </w:r>
      <w:r>
        <w:rPr>
          <w:sz w:val="28"/>
          <w:szCs w:val="28"/>
        </w:rPr>
        <w:t xml:space="preserve"> </w:t>
      </w:r>
      <w:r w:rsidRPr="00A60806">
        <w:rPr>
          <w:sz w:val="28"/>
          <w:szCs w:val="28"/>
        </w:rPr>
        <w:t xml:space="preserve">(шифр в библиотеке МИРЭА: </w:t>
      </w:r>
      <w:r w:rsidRPr="000E4AF7">
        <w:rPr>
          <w:sz w:val="28"/>
          <w:szCs w:val="28"/>
        </w:rPr>
        <w:t>658 О-64</w:t>
      </w:r>
      <w:r w:rsidRPr="00A60806">
        <w:rPr>
          <w:sz w:val="28"/>
          <w:szCs w:val="28"/>
        </w:rPr>
        <w:t>).</w:t>
      </w:r>
    </w:p>
    <w:p w:rsidR="00D24362" w:rsidRPr="000E4AF7" w:rsidRDefault="000E4AF7" w:rsidP="000E4AF7">
      <w:pPr>
        <w:widowControl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1CF5" w:rsidRPr="000E4AF7">
        <w:rPr>
          <w:sz w:val="28"/>
          <w:szCs w:val="28"/>
        </w:rPr>
        <w:t>Логистический менеджмент: Учеб. пособие для вузов / В. А. Козловский, Э.А. Козловская, Н.Т. Савруко</w:t>
      </w:r>
      <w:r w:rsidR="00E313B9" w:rsidRPr="000E4AF7">
        <w:rPr>
          <w:sz w:val="28"/>
          <w:szCs w:val="28"/>
        </w:rPr>
        <w:t>в. — СПб.: Лань, 2002. — 269 с.</w:t>
      </w:r>
      <w:r>
        <w:rPr>
          <w:sz w:val="28"/>
          <w:szCs w:val="28"/>
        </w:rPr>
        <w:t xml:space="preserve"> </w:t>
      </w:r>
      <w:r w:rsidRPr="00A60806">
        <w:rPr>
          <w:sz w:val="28"/>
          <w:szCs w:val="28"/>
        </w:rPr>
        <w:t xml:space="preserve">(шифр в библиотеке МИРЭА: </w:t>
      </w:r>
      <w:r w:rsidRPr="000E4AF7">
        <w:rPr>
          <w:sz w:val="28"/>
          <w:szCs w:val="28"/>
        </w:rPr>
        <w:t>338 К59</w:t>
      </w:r>
      <w:r w:rsidRPr="00A60806">
        <w:rPr>
          <w:sz w:val="28"/>
          <w:szCs w:val="28"/>
        </w:rPr>
        <w:t>).</w:t>
      </w:r>
    </w:p>
    <w:p w:rsidR="000338ED" w:rsidRDefault="000338ED" w:rsidP="000A3017">
      <w:pPr>
        <w:widowControl/>
        <w:ind w:firstLine="720"/>
        <w:rPr>
          <w:b/>
          <w:sz w:val="28"/>
          <w:szCs w:val="28"/>
        </w:rPr>
      </w:pPr>
    </w:p>
    <w:p w:rsidR="00D24362" w:rsidRPr="00CF46DC" w:rsidRDefault="000338ED" w:rsidP="000A3017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E4AF7" w:rsidRPr="000E4AF7" w:rsidRDefault="000E4AF7" w:rsidP="00C91CF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743E">
        <w:rPr>
          <w:spacing w:val="-10"/>
          <w:sz w:val="28"/>
          <w:szCs w:val="28"/>
        </w:rPr>
        <w:t>http://e.lanbook.com/ - издательство «Лань» электронно-библиотечная система.</w:t>
      </w:r>
    </w:p>
    <w:p w:rsidR="00C91CF5" w:rsidRPr="00C91CF5" w:rsidRDefault="000E4AF7" w:rsidP="00C91CF5">
      <w:pPr>
        <w:widowControl/>
        <w:ind w:firstLine="720"/>
        <w:rPr>
          <w:sz w:val="28"/>
          <w:szCs w:val="28"/>
          <w:lang w:val="en-US"/>
        </w:rPr>
      </w:pPr>
      <w:r w:rsidRPr="000E4AF7">
        <w:rPr>
          <w:sz w:val="28"/>
          <w:szCs w:val="28"/>
          <w:lang w:val="en-US"/>
        </w:rPr>
        <w:t xml:space="preserve">2. </w:t>
      </w:r>
      <w:r w:rsidR="00C91CF5" w:rsidRPr="00C91CF5">
        <w:rPr>
          <w:sz w:val="28"/>
          <w:szCs w:val="28"/>
          <w:lang w:val="en-US"/>
        </w:rPr>
        <w:t>http://www.apics.org APICS - The Assoc</w:t>
      </w:r>
      <w:r w:rsidR="00E313B9">
        <w:rPr>
          <w:sz w:val="28"/>
          <w:szCs w:val="28"/>
          <w:lang w:val="en-US"/>
        </w:rPr>
        <w:t>iation for Operation Management.</w:t>
      </w:r>
    </w:p>
    <w:p w:rsidR="00E313B9" w:rsidRPr="00E313B9" w:rsidRDefault="000E4AF7" w:rsidP="00C91CF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1CF5" w:rsidRPr="00C91CF5">
        <w:rPr>
          <w:sz w:val="28"/>
          <w:szCs w:val="28"/>
          <w:lang w:val="en-US"/>
        </w:rPr>
        <w:t>http</w:t>
      </w:r>
      <w:r w:rsidR="00C91CF5" w:rsidRPr="00E313B9">
        <w:rPr>
          <w:sz w:val="28"/>
          <w:szCs w:val="28"/>
        </w:rPr>
        <w:t>://</w:t>
      </w:r>
      <w:r w:rsidR="00C91CF5" w:rsidRPr="00C91CF5">
        <w:rPr>
          <w:sz w:val="28"/>
          <w:szCs w:val="28"/>
          <w:lang w:val="en-US"/>
        </w:rPr>
        <w:t>www</w:t>
      </w:r>
      <w:r w:rsidR="00C91CF5" w:rsidRPr="00E313B9">
        <w:rPr>
          <w:sz w:val="28"/>
          <w:szCs w:val="28"/>
        </w:rPr>
        <w:t>.</w:t>
      </w:r>
      <w:r w:rsidR="00C91CF5" w:rsidRPr="00C91CF5">
        <w:rPr>
          <w:sz w:val="28"/>
          <w:szCs w:val="28"/>
          <w:lang w:val="en-US"/>
        </w:rPr>
        <w:t>iomnet</w:t>
      </w:r>
      <w:r w:rsidR="00C91CF5" w:rsidRPr="00E313B9">
        <w:rPr>
          <w:sz w:val="28"/>
          <w:szCs w:val="28"/>
        </w:rPr>
        <w:t>.</w:t>
      </w:r>
      <w:r w:rsidR="00C91CF5" w:rsidRPr="00C91CF5">
        <w:rPr>
          <w:sz w:val="28"/>
          <w:szCs w:val="28"/>
          <w:lang w:val="en-US"/>
        </w:rPr>
        <w:t>org</w:t>
      </w:r>
      <w:r w:rsidR="00C91CF5" w:rsidRPr="00E313B9">
        <w:rPr>
          <w:sz w:val="28"/>
          <w:szCs w:val="28"/>
        </w:rPr>
        <w:t xml:space="preserve"> </w:t>
      </w:r>
      <w:r w:rsidR="00E313B9" w:rsidRPr="00E313B9">
        <w:rPr>
          <w:sz w:val="28"/>
          <w:szCs w:val="28"/>
        </w:rPr>
        <w:t>–</w:t>
      </w:r>
      <w:r w:rsidR="00C91CF5" w:rsidRPr="00E313B9">
        <w:rPr>
          <w:sz w:val="28"/>
          <w:szCs w:val="28"/>
        </w:rPr>
        <w:t xml:space="preserve"> </w:t>
      </w:r>
      <w:r w:rsidR="00E313B9">
        <w:rPr>
          <w:sz w:val="28"/>
          <w:szCs w:val="28"/>
        </w:rPr>
        <w:t>Официальный с</w:t>
      </w:r>
      <w:r w:rsidR="00C91CF5" w:rsidRPr="00C91CF5">
        <w:rPr>
          <w:sz w:val="28"/>
          <w:szCs w:val="28"/>
        </w:rPr>
        <w:t>айт</w:t>
      </w:r>
      <w:r w:rsidR="00C91CF5" w:rsidRPr="00E313B9">
        <w:rPr>
          <w:sz w:val="28"/>
          <w:szCs w:val="28"/>
        </w:rPr>
        <w:t xml:space="preserve"> </w:t>
      </w:r>
      <w:r w:rsidR="00C91CF5" w:rsidRPr="00C91CF5">
        <w:rPr>
          <w:sz w:val="28"/>
          <w:szCs w:val="28"/>
        </w:rPr>
        <w:t>Института</w:t>
      </w:r>
      <w:r w:rsidR="00C91CF5" w:rsidRPr="00E313B9">
        <w:rPr>
          <w:sz w:val="28"/>
          <w:szCs w:val="28"/>
        </w:rPr>
        <w:t xml:space="preserve"> </w:t>
      </w:r>
      <w:r w:rsidR="00C91CF5" w:rsidRPr="00C91CF5">
        <w:rPr>
          <w:sz w:val="28"/>
          <w:szCs w:val="28"/>
        </w:rPr>
        <w:t>управления</w:t>
      </w:r>
      <w:r w:rsidR="00C91CF5" w:rsidRPr="00E313B9">
        <w:rPr>
          <w:sz w:val="28"/>
          <w:szCs w:val="28"/>
        </w:rPr>
        <w:t xml:space="preserve"> </w:t>
      </w:r>
      <w:r w:rsidR="00C91CF5" w:rsidRPr="00C91CF5">
        <w:rPr>
          <w:sz w:val="28"/>
          <w:szCs w:val="28"/>
        </w:rPr>
        <w:t>операциями</w:t>
      </w:r>
      <w:r w:rsidR="00E313B9" w:rsidRPr="00E313B9">
        <w:rPr>
          <w:sz w:val="28"/>
          <w:szCs w:val="28"/>
        </w:rPr>
        <w:t xml:space="preserve"> (</w:t>
      </w:r>
      <w:r w:rsidR="00E313B9">
        <w:rPr>
          <w:sz w:val="28"/>
          <w:szCs w:val="28"/>
          <w:lang w:val="en-US"/>
        </w:rPr>
        <w:t>The</w:t>
      </w:r>
      <w:r w:rsidR="00E313B9" w:rsidRPr="00E313B9">
        <w:rPr>
          <w:sz w:val="28"/>
          <w:szCs w:val="28"/>
        </w:rPr>
        <w:t xml:space="preserve"> </w:t>
      </w:r>
      <w:r w:rsidR="00E313B9">
        <w:rPr>
          <w:sz w:val="28"/>
          <w:szCs w:val="28"/>
          <w:lang w:val="en-US"/>
        </w:rPr>
        <w:t>Insti</w:t>
      </w:r>
      <w:r w:rsidR="00C91CF5" w:rsidRPr="00C91CF5">
        <w:rPr>
          <w:sz w:val="28"/>
          <w:szCs w:val="28"/>
          <w:lang w:val="en-US"/>
        </w:rPr>
        <w:t>tute</w:t>
      </w:r>
      <w:r w:rsidR="00C91CF5" w:rsidRPr="00E313B9">
        <w:rPr>
          <w:sz w:val="28"/>
          <w:szCs w:val="28"/>
        </w:rPr>
        <w:t xml:space="preserve"> </w:t>
      </w:r>
      <w:r w:rsidR="00C91CF5" w:rsidRPr="00C91CF5">
        <w:rPr>
          <w:sz w:val="28"/>
          <w:szCs w:val="28"/>
          <w:lang w:val="en-US"/>
        </w:rPr>
        <w:t>of</w:t>
      </w:r>
      <w:r w:rsidR="00C91CF5" w:rsidRPr="00E313B9">
        <w:rPr>
          <w:sz w:val="28"/>
          <w:szCs w:val="28"/>
        </w:rPr>
        <w:t xml:space="preserve"> </w:t>
      </w:r>
      <w:r w:rsidR="00C91CF5" w:rsidRPr="00C91CF5">
        <w:rPr>
          <w:sz w:val="28"/>
          <w:szCs w:val="28"/>
          <w:lang w:val="en-US"/>
        </w:rPr>
        <w:t>Operations</w:t>
      </w:r>
      <w:r w:rsidR="00C91CF5" w:rsidRPr="00E313B9">
        <w:rPr>
          <w:sz w:val="28"/>
          <w:szCs w:val="28"/>
        </w:rPr>
        <w:t xml:space="preserve"> </w:t>
      </w:r>
      <w:r w:rsidR="00C91CF5" w:rsidRPr="00C91CF5">
        <w:rPr>
          <w:sz w:val="28"/>
          <w:szCs w:val="28"/>
          <w:lang w:val="en-US"/>
        </w:rPr>
        <w:t>Management</w:t>
      </w:r>
      <w:r w:rsidR="00C91CF5" w:rsidRPr="00E313B9">
        <w:rPr>
          <w:sz w:val="28"/>
          <w:szCs w:val="28"/>
        </w:rPr>
        <w:t xml:space="preserve">). </w:t>
      </w:r>
    </w:p>
    <w:p w:rsidR="00C91CF5" w:rsidRPr="00C91CF5" w:rsidRDefault="000E4AF7" w:rsidP="00C91CF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1CF5" w:rsidRPr="00C91CF5">
        <w:rPr>
          <w:sz w:val="28"/>
          <w:szCs w:val="28"/>
        </w:rPr>
        <w:t>http://www.poms.org</w:t>
      </w:r>
      <w:r w:rsidR="00E313B9">
        <w:rPr>
          <w:sz w:val="28"/>
          <w:szCs w:val="28"/>
        </w:rPr>
        <w:t xml:space="preserve"> - Американское общество по воп</w:t>
      </w:r>
      <w:r w:rsidR="00C91CF5" w:rsidRPr="00C91CF5">
        <w:rPr>
          <w:sz w:val="28"/>
          <w:szCs w:val="28"/>
        </w:rPr>
        <w:t>росам управле</w:t>
      </w:r>
      <w:r w:rsidR="00E313B9">
        <w:rPr>
          <w:sz w:val="28"/>
          <w:szCs w:val="28"/>
        </w:rPr>
        <w:t>ния производством и операциями.</w:t>
      </w:r>
    </w:p>
    <w:p w:rsidR="00C91CF5" w:rsidRPr="00C91CF5" w:rsidRDefault="000E4AF7" w:rsidP="00C91CF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91CF5" w:rsidRPr="00C91CF5">
        <w:rPr>
          <w:sz w:val="28"/>
          <w:szCs w:val="28"/>
        </w:rPr>
        <w:t>http://www.opsman.or</w:t>
      </w:r>
      <w:r w:rsidR="00E313B9">
        <w:rPr>
          <w:sz w:val="28"/>
          <w:szCs w:val="28"/>
        </w:rPr>
        <w:t>g - Определения, контакты и мне</w:t>
      </w:r>
      <w:r w:rsidR="00C91CF5" w:rsidRPr="00C91CF5">
        <w:rPr>
          <w:sz w:val="28"/>
          <w:szCs w:val="28"/>
        </w:rPr>
        <w:t>ния по теме «Управление операциями»</w:t>
      </w:r>
      <w:r w:rsidR="00E313B9">
        <w:rPr>
          <w:sz w:val="28"/>
          <w:szCs w:val="28"/>
        </w:rPr>
        <w:t>.</w:t>
      </w:r>
    </w:p>
    <w:p w:rsidR="00C91CF5" w:rsidRPr="00E313B9" w:rsidRDefault="000E4AF7" w:rsidP="00C91CF5">
      <w:pPr>
        <w:widowControl/>
        <w:ind w:firstLine="720"/>
        <w:rPr>
          <w:sz w:val="28"/>
          <w:szCs w:val="28"/>
          <w:lang w:val="en-US"/>
        </w:rPr>
      </w:pPr>
      <w:r w:rsidRPr="000E4AF7">
        <w:rPr>
          <w:sz w:val="28"/>
          <w:szCs w:val="28"/>
          <w:lang w:val="en-US"/>
        </w:rPr>
        <w:t xml:space="preserve">6. </w:t>
      </w:r>
      <w:r w:rsidR="00C91CF5" w:rsidRPr="00C91CF5">
        <w:rPr>
          <w:sz w:val="28"/>
          <w:szCs w:val="28"/>
          <w:lang w:val="en-US"/>
        </w:rPr>
        <w:t>http://www.iso.ch, http://www.iso.org, http:/</w:t>
      </w:r>
      <w:r w:rsidR="00E313B9">
        <w:rPr>
          <w:sz w:val="28"/>
          <w:szCs w:val="28"/>
          <w:lang w:val="en-US"/>
        </w:rPr>
        <w:t>/www.iso.staratel.com - Interna</w:t>
      </w:r>
      <w:r w:rsidR="00C91CF5" w:rsidRPr="00C91CF5">
        <w:rPr>
          <w:sz w:val="28"/>
          <w:szCs w:val="28"/>
          <w:lang w:val="en-US"/>
        </w:rPr>
        <w:t>tional Organization for Standardization (ISO)</w:t>
      </w:r>
      <w:r w:rsidR="00E313B9" w:rsidRPr="00E313B9">
        <w:rPr>
          <w:sz w:val="28"/>
          <w:szCs w:val="28"/>
          <w:lang w:val="en-US"/>
        </w:rPr>
        <w:t>.</w:t>
      </w:r>
    </w:p>
    <w:p w:rsidR="00C91CF5" w:rsidRPr="00E313B9" w:rsidRDefault="000E4AF7" w:rsidP="00C91CF5">
      <w:pPr>
        <w:widowControl/>
        <w:ind w:firstLine="720"/>
        <w:rPr>
          <w:sz w:val="28"/>
          <w:szCs w:val="28"/>
          <w:lang w:val="en-US"/>
        </w:rPr>
      </w:pPr>
      <w:r w:rsidRPr="000E4AF7">
        <w:rPr>
          <w:sz w:val="28"/>
          <w:szCs w:val="28"/>
          <w:lang w:val="en-US"/>
        </w:rPr>
        <w:t xml:space="preserve">7. </w:t>
      </w:r>
      <w:r w:rsidR="00C91CF5" w:rsidRPr="00C91CF5">
        <w:rPr>
          <w:sz w:val="28"/>
          <w:szCs w:val="28"/>
          <w:lang w:val="en-US"/>
        </w:rPr>
        <w:t>http://quality.eup.ru QAULI</w:t>
      </w:r>
      <w:r w:rsidR="00C91CF5" w:rsidRPr="00C91CF5">
        <w:rPr>
          <w:sz w:val="28"/>
          <w:szCs w:val="28"/>
        </w:rPr>
        <w:t>Т</w:t>
      </w:r>
      <w:r w:rsidR="00C91CF5" w:rsidRPr="00C91CF5">
        <w:rPr>
          <w:sz w:val="28"/>
          <w:szCs w:val="28"/>
          <w:lang w:val="en-US"/>
        </w:rPr>
        <w:t xml:space="preserve">Y - </w:t>
      </w:r>
      <w:r w:rsidR="00C91CF5" w:rsidRPr="00C91CF5">
        <w:rPr>
          <w:sz w:val="28"/>
          <w:szCs w:val="28"/>
        </w:rPr>
        <w:t>Менеджмент</w:t>
      </w:r>
      <w:r w:rsidR="00C91CF5" w:rsidRPr="00C91CF5">
        <w:rPr>
          <w:sz w:val="28"/>
          <w:szCs w:val="28"/>
          <w:lang w:val="en-US"/>
        </w:rPr>
        <w:t xml:space="preserve"> </w:t>
      </w:r>
      <w:r w:rsidR="00C91CF5" w:rsidRPr="00C91CF5">
        <w:rPr>
          <w:sz w:val="28"/>
          <w:szCs w:val="28"/>
        </w:rPr>
        <w:t>качества</w:t>
      </w:r>
      <w:r w:rsidR="00E313B9">
        <w:rPr>
          <w:sz w:val="28"/>
          <w:szCs w:val="28"/>
          <w:lang w:val="en-US"/>
        </w:rPr>
        <w:t xml:space="preserve"> (Quality Manage</w:t>
      </w:r>
      <w:r w:rsidR="00C91CF5" w:rsidRPr="00C91CF5">
        <w:rPr>
          <w:sz w:val="28"/>
          <w:szCs w:val="28"/>
          <w:lang w:val="en-US"/>
        </w:rPr>
        <w:t>ment System ISO 9000)</w:t>
      </w:r>
      <w:r w:rsidR="00E313B9" w:rsidRPr="00E313B9">
        <w:rPr>
          <w:sz w:val="28"/>
          <w:szCs w:val="28"/>
          <w:lang w:val="en-US"/>
        </w:rPr>
        <w:t>.</w:t>
      </w:r>
    </w:p>
    <w:p w:rsidR="00C91CF5" w:rsidRPr="00C91CF5" w:rsidRDefault="000E4AF7" w:rsidP="00C91CF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91CF5" w:rsidRPr="00C91CF5">
        <w:rPr>
          <w:sz w:val="28"/>
          <w:szCs w:val="28"/>
        </w:rPr>
        <w:t xml:space="preserve">http://www.standard.ru - Открытый портал </w:t>
      </w:r>
      <w:r w:rsidR="00E313B9">
        <w:rPr>
          <w:sz w:val="28"/>
          <w:szCs w:val="28"/>
        </w:rPr>
        <w:t>стандартов.</w:t>
      </w:r>
    </w:p>
    <w:p w:rsidR="00C91CF5" w:rsidRPr="00E313B9" w:rsidRDefault="000E4AF7" w:rsidP="00C91CF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91CF5" w:rsidRPr="00C91CF5">
        <w:rPr>
          <w:sz w:val="28"/>
          <w:szCs w:val="28"/>
        </w:rPr>
        <w:t>http://www.sussex.ac.uk/users/dt31/TQM</w:t>
      </w:r>
      <w:r w:rsidR="00E313B9">
        <w:rPr>
          <w:sz w:val="28"/>
          <w:szCs w:val="28"/>
        </w:rPr>
        <w:t>I/ - Портал по менеджменту качества.</w:t>
      </w:r>
    </w:p>
    <w:p w:rsidR="00C91CF5" w:rsidRPr="00E313B9" w:rsidRDefault="000E4AF7" w:rsidP="00C91CF5">
      <w:pPr>
        <w:widowControl/>
        <w:ind w:firstLine="720"/>
        <w:rPr>
          <w:sz w:val="28"/>
          <w:szCs w:val="28"/>
          <w:lang w:val="en-US"/>
        </w:rPr>
      </w:pPr>
      <w:r w:rsidRPr="000E4AF7">
        <w:rPr>
          <w:sz w:val="28"/>
          <w:szCs w:val="28"/>
          <w:lang w:val="en-US"/>
        </w:rPr>
        <w:t xml:space="preserve">10. </w:t>
      </w:r>
      <w:r w:rsidR="00C91CF5" w:rsidRPr="00C91CF5">
        <w:rPr>
          <w:sz w:val="28"/>
          <w:szCs w:val="28"/>
          <w:lang w:val="en-US"/>
        </w:rPr>
        <w:t>http</w:t>
      </w:r>
      <w:r w:rsidR="00C91CF5" w:rsidRPr="000E4AF7">
        <w:rPr>
          <w:sz w:val="28"/>
          <w:szCs w:val="28"/>
          <w:lang w:val="en-US"/>
        </w:rPr>
        <w:t>://</w:t>
      </w:r>
      <w:r w:rsidR="00C91CF5" w:rsidRPr="00C91CF5">
        <w:rPr>
          <w:sz w:val="28"/>
          <w:szCs w:val="28"/>
          <w:lang w:val="en-US"/>
        </w:rPr>
        <w:t>www</w:t>
      </w:r>
      <w:r w:rsidR="00C91CF5" w:rsidRPr="000E4AF7">
        <w:rPr>
          <w:sz w:val="28"/>
          <w:szCs w:val="28"/>
          <w:lang w:val="en-US"/>
        </w:rPr>
        <w:t>.</w:t>
      </w:r>
      <w:r w:rsidR="00C91CF5" w:rsidRPr="00C91CF5">
        <w:rPr>
          <w:sz w:val="28"/>
          <w:szCs w:val="28"/>
          <w:lang w:val="en-US"/>
        </w:rPr>
        <w:t>bpmn</w:t>
      </w:r>
      <w:r w:rsidR="00C91CF5" w:rsidRPr="000E4AF7">
        <w:rPr>
          <w:sz w:val="28"/>
          <w:szCs w:val="28"/>
          <w:lang w:val="en-US"/>
        </w:rPr>
        <w:t>.</w:t>
      </w:r>
      <w:r w:rsidR="00C91CF5" w:rsidRPr="00C91CF5">
        <w:rPr>
          <w:sz w:val="28"/>
          <w:szCs w:val="28"/>
          <w:lang w:val="en-US"/>
        </w:rPr>
        <w:t>org</w:t>
      </w:r>
      <w:r w:rsidR="00C91CF5" w:rsidRPr="000E4AF7">
        <w:rPr>
          <w:sz w:val="28"/>
          <w:szCs w:val="28"/>
          <w:lang w:val="en-US"/>
        </w:rPr>
        <w:t xml:space="preserve"> - </w:t>
      </w:r>
      <w:r w:rsidR="00C91CF5" w:rsidRPr="00C91CF5">
        <w:rPr>
          <w:sz w:val="28"/>
          <w:szCs w:val="28"/>
          <w:lang w:val="en-US"/>
        </w:rPr>
        <w:t>Object</w:t>
      </w:r>
      <w:r w:rsidR="00C91CF5" w:rsidRPr="000E4AF7">
        <w:rPr>
          <w:sz w:val="28"/>
          <w:szCs w:val="28"/>
          <w:lang w:val="en-US"/>
        </w:rPr>
        <w:t xml:space="preserve"> </w:t>
      </w:r>
      <w:r w:rsidR="00C91CF5" w:rsidRPr="00C91CF5">
        <w:rPr>
          <w:sz w:val="28"/>
          <w:szCs w:val="28"/>
          <w:lang w:val="en-US"/>
        </w:rPr>
        <w:t>Manageme</w:t>
      </w:r>
      <w:r w:rsidR="00E313B9">
        <w:rPr>
          <w:sz w:val="28"/>
          <w:szCs w:val="28"/>
          <w:lang w:val="en-US"/>
        </w:rPr>
        <w:t>nt</w:t>
      </w:r>
      <w:r w:rsidR="00E313B9" w:rsidRPr="000E4AF7">
        <w:rPr>
          <w:sz w:val="28"/>
          <w:szCs w:val="28"/>
          <w:lang w:val="en-US"/>
        </w:rPr>
        <w:t xml:space="preserve"> </w:t>
      </w:r>
      <w:r w:rsidR="00E313B9">
        <w:rPr>
          <w:sz w:val="28"/>
          <w:szCs w:val="28"/>
          <w:lang w:val="en-US"/>
        </w:rPr>
        <w:t>Group / Business Process Man</w:t>
      </w:r>
      <w:r w:rsidR="00C91CF5" w:rsidRPr="00C91CF5">
        <w:rPr>
          <w:sz w:val="28"/>
          <w:szCs w:val="28"/>
          <w:lang w:val="en-US"/>
        </w:rPr>
        <w:t>agement Initiative (OMG BPMN)</w:t>
      </w:r>
      <w:r w:rsidR="00E313B9" w:rsidRPr="00E313B9">
        <w:rPr>
          <w:sz w:val="28"/>
          <w:szCs w:val="28"/>
          <w:lang w:val="en-US"/>
        </w:rPr>
        <w:t>.</w:t>
      </w:r>
    </w:p>
    <w:p w:rsidR="00C91CF5" w:rsidRPr="00E313B9" w:rsidRDefault="000E4AF7" w:rsidP="00C91CF5">
      <w:pPr>
        <w:widowControl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11. </w:t>
      </w:r>
      <w:r w:rsidR="00C91CF5" w:rsidRPr="00C91CF5">
        <w:rPr>
          <w:sz w:val="28"/>
          <w:szCs w:val="28"/>
          <w:lang w:val="en-US"/>
        </w:rPr>
        <w:t xml:space="preserve">http://www.supply-chain.org, http://www.supply-chain.ru - Supply Chain </w:t>
      </w:r>
      <w:r w:rsidR="00E313B9" w:rsidRPr="00C91CF5">
        <w:rPr>
          <w:sz w:val="28"/>
          <w:szCs w:val="28"/>
          <w:lang w:val="en-US"/>
        </w:rPr>
        <w:t>Council</w:t>
      </w:r>
      <w:r w:rsidR="00E313B9" w:rsidRPr="00E313B9">
        <w:rPr>
          <w:sz w:val="28"/>
          <w:szCs w:val="28"/>
          <w:lang w:val="en-US"/>
        </w:rPr>
        <w:t>.</w:t>
      </w:r>
    </w:p>
    <w:p w:rsidR="00C91CF5" w:rsidRPr="00C91CF5" w:rsidRDefault="000E4AF7" w:rsidP="00C91CF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E313B9">
        <w:rPr>
          <w:sz w:val="28"/>
          <w:szCs w:val="28"/>
        </w:rPr>
        <w:t>http://www.it-</w:t>
      </w:r>
      <w:r w:rsidR="00C91CF5" w:rsidRPr="00C91CF5">
        <w:rPr>
          <w:sz w:val="28"/>
          <w:szCs w:val="28"/>
        </w:rPr>
        <w:t>management.ru - Инфо</w:t>
      </w:r>
      <w:r w:rsidR="00E313B9">
        <w:rPr>
          <w:sz w:val="28"/>
          <w:szCs w:val="28"/>
        </w:rPr>
        <w:t>рмационные технологии в управле</w:t>
      </w:r>
      <w:r w:rsidR="00C91CF5" w:rsidRPr="00C91CF5">
        <w:rPr>
          <w:sz w:val="28"/>
          <w:szCs w:val="28"/>
        </w:rPr>
        <w:t>нии</w:t>
      </w:r>
      <w:r w:rsidR="00E313B9">
        <w:rPr>
          <w:sz w:val="28"/>
          <w:szCs w:val="28"/>
        </w:rPr>
        <w:t>.</w:t>
      </w:r>
    </w:p>
    <w:p w:rsidR="00E313B9" w:rsidRDefault="000E4AF7" w:rsidP="002F4D1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C91CF5" w:rsidRPr="00C91CF5">
        <w:rPr>
          <w:sz w:val="28"/>
          <w:szCs w:val="28"/>
        </w:rPr>
        <w:t>http://www.ft.com - Сайт для поиска тем для исследований; материал</w:t>
      </w:r>
      <w:r w:rsidR="00E313B9">
        <w:rPr>
          <w:sz w:val="28"/>
          <w:szCs w:val="28"/>
        </w:rPr>
        <w:t>ов</w:t>
      </w:r>
      <w:r w:rsidR="00C91CF5" w:rsidRPr="00C91CF5">
        <w:rPr>
          <w:sz w:val="28"/>
          <w:szCs w:val="28"/>
        </w:rPr>
        <w:t xml:space="preserve"> по компаниям</w:t>
      </w:r>
      <w:r w:rsidR="00E313B9">
        <w:rPr>
          <w:sz w:val="28"/>
          <w:szCs w:val="28"/>
        </w:rPr>
        <w:t>.</w:t>
      </w:r>
    </w:p>
    <w:p w:rsidR="000338ED" w:rsidRDefault="000338ED" w:rsidP="000A3017">
      <w:pPr>
        <w:widowControl/>
        <w:ind w:firstLine="720"/>
        <w:rPr>
          <w:b/>
          <w:sz w:val="28"/>
          <w:szCs w:val="28"/>
        </w:rPr>
      </w:pPr>
    </w:p>
    <w:p w:rsidR="000E4AF7" w:rsidRPr="00DA33AD" w:rsidRDefault="000E4AF7" w:rsidP="000E4AF7">
      <w:pPr>
        <w:widowControl/>
        <w:ind w:firstLine="720"/>
        <w:rPr>
          <w:sz w:val="28"/>
          <w:szCs w:val="28"/>
        </w:rPr>
      </w:pPr>
      <w:r w:rsidRPr="00DA33AD">
        <w:rPr>
          <w:b/>
          <w:sz w:val="28"/>
          <w:szCs w:val="28"/>
        </w:rPr>
        <w:t>8.3. Информационные технологии</w:t>
      </w:r>
      <w:r w:rsidRPr="00DA33A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E4AF7" w:rsidRPr="00DA33AD" w:rsidRDefault="000E4AF7" w:rsidP="000E4AF7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33AD">
        <w:rPr>
          <w:color w:val="000000"/>
          <w:sz w:val="28"/>
          <w:szCs w:val="28"/>
          <w:lang w:val="en-US"/>
        </w:rPr>
        <w:t>Microsoft</w:t>
      </w:r>
      <w:r w:rsidRPr="00DA33AD">
        <w:rPr>
          <w:rStyle w:val="apple-converted-space"/>
          <w:color w:val="000000"/>
          <w:sz w:val="28"/>
          <w:szCs w:val="28"/>
        </w:rPr>
        <w:t> </w:t>
      </w:r>
      <w:r w:rsidRPr="00DA33AD">
        <w:rPr>
          <w:color w:val="000000"/>
          <w:sz w:val="28"/>
          <w:szCs w:val="28"/>
          <w:lang w:val="en-US"/>
        </w:rPr>
        <w:t>Office</w:t>
      </w:r>
      <w:r w:rsidRPr="00DA33AD">
        <w:rPr>
          <w:rStyle w:val="apple-converted-space"/>
          <w:color w:val="000000"/>
          <w:sz w:val="28"/>
          <w:szCs w:val="28"/>
        </w:rPr>
        <w:t> </w:t>
      </w:r>
      <w:r w:rsidRPr="00DA33AD">
        <w:rPr>
          <w:color w:val="000000"/>
          <w:sz w:val="28"/>
          <w:szCs w:val="28"/>
        </w:rPr>
        <w:t>(Сублицензионный договор № 31603621051 от 27 мая 2016 года).</w:t>
      </w:r>
    </w:p>
    <w:p w:rsidR="000E4AF7" w:rsidRPr="00DA33AD" w:rsidRDefault="000E4AF7" w:rsidP="000E4AF7">
      <w:pPr>
        <w:widowControl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Аспирантам</w:t>
      </w:r>
      <w:r w:rsidRPr="00DA33AD">
        <w:rPr>
          <w:sz w:val="28"/>
          <w:szCs w:val="28"/>
        </w:rPr>
        <w:t xml:space="preserve"> рекомендуется пользоваться справочными системами «КонсультантПлюс» (правовые ресурсы, обзор изменений законодательства, актуальная справочная информация) и «Гарант» (правовые ресурсы, экспертные обзоры и оценки; правовой консалтинг) для ознакомления с последними редакциями соответствующих актов, со всеми изменениями и дополнениями.</w:t>
      </w:r>
    </w:p>
    <w:p w:rsidR="000E4AF7" w:rsidRPr="00DA33AD" w:rsidRDefault="000E4AF7" w:rsidP="000E4AF7">
      <w:pPr>
        <w:ind w:firstLine="720"/>
        <w:rPr>
          <w:sz w:val="16"/>
          <w:szCs w:val="28"/>
        </w:rPr>
      </w:pPr>
    </w:p>
    <w:p w:rsidR="000E4AF7" w:rsidRPr="00DA33AD" w:rsidRDefault="000E4AF7" w:rsidP="000E4AF7">
      <w:pPr>
        <w:widowControl/>
        <w:ind w:firstLine="720"/>
        <w:rPr>
          <w:sz w:val="28"/>
          <w:szCs w:val="28"/>
        </w:rPr>
      </w:pPr>
      <w:r w:rsidRPr="00DA33AD">
        <w:rPr>
          <w:b/>
          <w:sz w:val="28"/>
          <w:szCs w:val="28"/>
        </w:rPr>
        <w:t>8.4. Материально-техническая база</w:t>
      </w:r>
      <w:r w:rsidRPr="00DA33A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0E4AF7" w:rsidRPr="00DA33AD" w:rsidRDefault="000E4AF7" w:rsidP="000E4AF7">
      <w:pPr>
        <w:pStyle w:val="af4"/>
        <w:widowControl/>
        <w:numPr>
          <w:ilvl w:val="0"/>
          <w:numId w:val="19"/>
        </w:numPr>
        <w:rPr>
          <w:sz w:val="28"/>
          <w:szCs w:val="28"/>
        </w:rPr>
      </w:pPr>
      <w:r w:rsidRPr="00DA33AD">
        <w:rPr>
          <w:sz w:val="28"/>
          <w:szCs w:val="28"/>
        </w:rPr>
        <w:t>Учебная аудитория кафедры менеджмента (А-427).</w:t>
      </w:r>
    </w:p>
    <w:p w:rsidR="000E4AF7" w:rsidRPr="00DA33AD" w:rsidRDefault="000E4AF7" w:rsidP="000E4AF7">
      <w:pPr>
        <w:pStyle w:val="af4"/>
        <w:widowControl/>
        <w:numPr>
          <w:ilvl w:val="0"/>
          <w:numId w:val="19"/>
        </w:numPr>
        <w:rPr>
          <w:sz w:val="28"/>
          <w:szCs w:val="28"/>
        </w:rPr>
      </w:pPr>
      <w:r w:rsidRPr="00DA33AD">
        <w:rPr>
          <w:sz w:val="28"/>
          <w:szCs w:val="28"/>
        </w:rPr>
        <w:t>Аудитория для самостоятельной работы студентов Института ИНТЕГУ.</w:t>
      </w:r>
    </w:p>
    <w:p w:rsidR="000E4AF7" w:rsidRPr="00DA33AD" w:rsidRDefault="000E4AF7" w:rsidP="000E4AF7">
      <w:pPr>
        <w:pStyle w:val="af4"/>
        <w:widowControl/>
        <w:numPr>
          <w:ilvl w:val="0"/>
          <w:numId w:val="19"/>
        </w:numPr>
        <w:tabs>
          <w:tab w:val="num" w:pos="1429"/>
        </w:tabs>
        <w:rPr>
          <w:sz w:val="28"/>
          <w:szCs w:val="28"/>
        </w:rPr>
      </w:pPr>
      <w:r w:rsidRPr="00DA33AD">
        <w:rPr>
          <w:sz w:val="28"/>
          <w:szCs w:val="28"/>
        </w:rPr>
        <w:t>Читальный зал гуманитарной литературы НТБ МИРЭА.</w:t>
      </w:r>
    </w:p>
    <w:p w:rsidR="000E4AF7" w:rsidRPr="00DA33AD" w:rsidRDefault="000E4AF7" w:rsidP="000E4AF7">
      <w:pPr>
        <w:pStyle w:val="af4"/>
        <w:widowControl/>
        <w:numPr>
          <w:ilvl w:val="0"/>
          <w:numId w:val="19"/>
        </w:numPr>
        <w:tabs>
          <w:tab w:val="num" w:pos="1429"/>
        </w:tabs>
        <w:rPr>
          <w:sz w:val="28"/>
          <w:szCs w:val="28"/>
        </w:rPr>
      </w:pPr>
      <w:r w:rsidRPr="00DA33AD">
        <w:rPr>
          <w:color w:val="000000"/>
          <w:sz w:val="28"/>
          <w:szCs w:val="28"/>
        </w:rPr>
        <w:t>Компьютеры с доступом в сеть Интернет.</w:t>
      </w:r>
    </w:p>
    <w:p w:rsidR="00CF46DC" w:rsidRDefault="00CF46DC" w:rsidP="002F4D1C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CF46DC" w:rsidRPr="00F54916" w:rsidRDefault="00CF46DC" w:rsidP="002F4D1C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24362" w:rsidRDefault="00D24362" w:rsidP="00073175">
      <w:pPr>
        <w:ind w:firstLine="720"/>
        <w:rPr>
          <w:sz w:val="28"/>
          <w:szCs w:val="28"/>
        </w:rPr>
      </w:pPr>
      <w:r w:rsidRPr="00C46BF8"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 w:rsidR="00FD21D4">
        <w:rPr>
          <w:sz w:val="28"/>
          <w:szCs w:val="28"/>
        </w:rPr>
        <w:t>38</w:t>
      </w:r>
      <w:r w:rsidRPr="00D24362">
        <w:rPr>
          <w:sz w:val="28"/>
          <w:szCs w:val="28"/>
        </w:rPr>
        <w:t>.0</w:t>
      </w:r>
      <w:r w:rsidR="00C91CF5">
        <w:rPr>
          <w:sz w:val="28"/>
          <w:szCs w:val="28"/>
        </w:rPr>
        <w:t>6</w:t>
      </w:r>
      <w:r w:rsidRPr="00D24362">
        <w:rPr>
          <w:sz w:val="28"/>
          <w:szCs w:val="28"/>
        </w:rPr>
        <w:t>.0</w:t>
      </w:r>
      <w:r w:rsidR="00C91CF5">
        <w:rPr>
          <w:sz w:val="28"/>
          <w:szCs w:val="28"/>
        </w:rPr>
        <w:t>1</w:t>
      </w:r>
      <w:r w:rsidRPr="00D24362">
        <w:rPr>
          <w:sz w:val="28"/>
          <w:szCs w:val="28"/>
        </w:rPr>
        <w:t xml:space="preserve"> «</w:t>
      </w:r>
      <w:r w:rsidR="00C91CF5">
        <w:rPr>
          <w:sz w:val="28"/>
          <w:szCs w:val="28"/>
        </w:rPr>
        <w:t>Экономика</w:t>
      </w:r>
      <w:r w:rsidRPr="00D24362">
        <w:rPr>
          <w:sz w:val="28"/>
          <w:szCs w:val="28"/>
        </w:rPr>
        <w:t>»</w:t>
      </w:r>
      <w:r w:rsidR="00271259">
        <w:rPr>
          <w:sz w:val="28"/>
          <w:szCs w:val="28"/>
        </w:rPr>
        <w:t xml:space="preserve"> </w:t>
      </w:r>
      <w:r w:rsidR="0042015B">
        <w:rPr>
          <w:sz w:val="28"/>
          <w:szCs w:val="28"/>
        </w:rPr>
        <w:t>с про</w:t>
      </w:r>
      <w:r w:rsidR="00FD21D4">
        <w:rPr>
          <w:sz w:val="28"/>
          <w:szCs w:val="28"/>
        </w:rPr>
        <w:t>ф</w:t>
      </w:r>
      <w:r w:rsidR="0042015B">
        <w:rPr>
          <w:sz w:val="28"/>
          <w:szCs w:val="28"/>
        </w:rPr>
        <w:t>илем</w:t>
      </w:r>
      <w:r w:rsidR="00AE2988">
        <w:rPr>
          <w:sz w:val="28"/>
          <w:szCs w:val="28"/>
        </w:rPr>
        <w:t xml:space="preserve"> п</w:t>
      </w:r>
      <w:r w:rsidR="0042015B">
        <w:rPr>
          <w:sz w:val="28"/>
          <w:szCs w:val="28"/>
        </w:rPr>
        <w:t xml:space="preserve">одготовки </w:t>
      </w:r>
      <w:r w:rsidR="00C91CF5">
        <w:rPr>
          <w:sz w:val="28"/>
          <w:szCs w:val="28"/>
        </w:rPr>
        <w:t xml:space="preserve">08.00.05 </w:t>
      </w:r>
      <w:r w:rsidRPr="00F54916">
        <w:rPr>
          <w:sz w:val="28"/>
          <w:szCs w:val="28"/>
        </w:rPr>
        <w:t>«</w:t>
      </w:r>
      <w:r w:rsidR="00C91CF5">
        <w:rPr>
          <w:sz w:val="28"/>
          <w:szCs w:val="28"/>
        </w:rPr>
        <w:t>Экономика и управление народным хозяйством</w:t>
      </w:r>
      <w:r w:rsidRPr="00F54916">
        <w:rPr>
          <w:sz w:val="28"/>
          <w:szCs w:val="28"/>
        </w:rPr>
        <w:t>»</w:t>
      </w:r>
      <w:r w:rsidRPr="00C46BF8">
        <w:rPr>
          <w:sz w:val="28"/>
          <w:szCs w:val="28"/>
        </w:rPr>
        <w:t>.</w:t>
      </w:r>
    </w:p>
    <w:p w:rsidR="00D24362" w:rsidRDefault="00D24362" w:rsidP="00073175">
      <w:pPr>
        <w:ind w:firstLine="720"/>
        <w:rPr>
          <w:sz w:val="28"/>
          <w:szCs w:val="28"/>
        </w:rPr>
      </w:pPr>
    </w:p>
    <w:p w:rsidR="00FD21D4" w:rsidRDefault="00FD21D4" w:rsidP="00073175">
      <w:pPr>
        <w:ind w:firstLine="720"/>
        <w:rPr>
          <w:sz w:val="28"/>
          <w:szCs w:val="28"/>
        </w:rPr>
      </w:pPr>
    </w:p>
    <w:p w:rsidR="00FD21D4" w:rsidRDefault="00FD21D4" w:rsidP="00C91CF5">
      <w:pPr>
        <w:ind w:firstLine="0"/>
        <w:rPr>
          <w:sz w:val="28"/>
          <w:szCs w:val="28"/>
        </w:rPr>
      </w:pPr>
    </w:p>
    <w:sectPr w:rsidR="00FD21D4" w:rsidSect="003F41D8">
      <w:headerReference w:type="default" r:id="rId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0C" w:rsidRDefault="00411A0C" w:rsidP="00E76C7A">
      <w:r>
        <w:separator/>
      </w:r>
    </w:p>
  </w:endnote>
  <w:endnote w:type="continuationSeparator" w:id="0">
    <w:p w:rsidR="00411A0C" w:rsidRDefault="00411A0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0C" w:rsidRDefault="00411A0C" w:rsidP="00E76C7A">
      <w:r>
        <w:separator/>
      </w:r>
    </w:p>
  </w:footnote>
  <w:footnote w:type="continuationSeparator" w:id="0">
    <w:p w:rsidR="00411A0C" w:rsidRDefault="00411A0C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885" w:rsidRPr="00675078" w:rsidRDefault="00CB1885" w:rsidP="00C20BB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879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CC0"/>
    <w:multiLevelType w:val="hybridMultilevel"/>
    <w:tmpl w:val="F7D0A0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77D7"/>
    <w:multiLevelType w:val="hybridMultilevel"/>
    <w:tmpl w:val="9B1CF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391A84"/>
    <w:multiLevelType w:val="hybridMultilevel"/>
    <w:tmpl w:val="C48846B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E5CB4"/>
    <w:multiLevelType w:val="hybridMultilevel"/>
    <w:tmpl w:val="4C2A3E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E583C"/>
    <w:multiLevelType w:val="hybridMultilevel"/>
    <w:tmpl w:val="594E5E4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7A1B24"/>
    <w:multiLevelType w:val="hybridMultilevel"/>
    <w:tmpl w:val="0214F35C"/>
    <w:lvl w:ilvl="0" w:tplc="8AA41DA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C4088"/>
    <w:multiLevelType w:val="hybridMultilevel"/>
    <w:tmpl w:val="3D902A9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27E64"/>
    <w:multiLevelType w:val="hybridMultilevel"/>
    <w:tmpl w:val="34CCC028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11"/>
  </w:num>
  <w:num w:numId="7">
    <w:abstractNumId w:val="16"/>
  </w:num>
  <w:num w:numId="8">
    <w:abstractNumId w:val="2"/>
  </w:num>
  <w:num w:numId="9">
    <w:abstractNumId w:val="12"/>
  </w:num>
  <w:num w:numId="10">
    <w:abstractNumId w:val="10"/>
  </w:num>
  <w:num w:numId="11">
    <w:abstractNumId w:val="19"/>
  </w:num>
  <w:num w:numId="12">
    <w:abstractNumId w:val="8"/>
  </w:num>
  <w:num w:numId="13">
    <w:abstractNumId w:val="1"/>
  </w:num>
  <w:num w:numId="14">
    <w:abstractNumId w:val="4"/>
  </w:num>
  <w:num w:numId="15">
    <w:abstractNumId w:val="3"/>
  </w:num>
  <w:num w:numId="16">
    <w:abstractNumId w:val="13"/>
  </w:num>
  <w:num w:numId="17">
    <w:abstractNumId w:val="14"/>
  </w:num>
  <w:num w:numId="18">
    <w:abstractNumId w:val="9"/>
  </w:num>
  <w:num w:numId="19">
    <w:abstractNumId w:val="20"/>
  </w:num>
  <w:num w:numId="20">
    <w:abstractNumId w:val="18"/>
  </w:num>
  <w:num w:numId="21">
    <w:abstractNumId w:val="17"/>
  </w:num>
  <w:num w:numId="22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10D"/>
    <w:rsid w:val="00000545"/>
    <w:rsid w:val="00001B37"/>
    <w:rsid w:val="00002385"/>
    <w:rsid w:val="00002D50"/>
    <w:rsid w:val="00004D1F"/>
    <w:rsid w:val="00006929"/>
    <w:rsid w:val="000070E2"/>
    <w:rsid w:val="000213A7"/>
    <w:rsid w:val="00021492"/>
    <w:rsid w:val="00021F7E"/>
    <w:rsid w:val="00023292"/>
    <w:rsid w:val="000306E1"/>
    <w:rsid w:val="000338ED"/>
    <w:rsid w:val="00043C58"/>
    <w:rsid w:val="00046B96"/>
    <w:rsid w:val="00047FF3"/>
    <w:rsid w:val="00056816"/>
    <w:rsid w:val="000578E3"/>
    <w:rsid w:val="00061A8D"/>
    <w:rsid w:val="00063577"/>
    <w:rsid w:val="00066225"/>
    <w:rsid w:val="00073175"/>
    <w:rsid w:val="00082480"/>
    <w:rsid w:val="00082502"/>
    <w:rsid w:val="00083754"/>
    <w:rsid w:val="00085D78"/>
    <w:rsid w:val="000913C1"/>
    <w:rsid w:val="00094071"/>
    <w:rsid w:val="00094E79"/>
    <w:rsid w:val="00095DF5"/>
    <w:rsid w:val="000A0DB0"/>
    <w:rsid w:val="000A3017"/>
    <w:rsid w:val="000A682E"/>
    <w:rsid w:val="000B0CD8"/>
    <w:rsid w:val="000B2C1F"/>
    <w:rsid w:val="000B3ACA"/>
    <w:rsid w:val="000B6D4E"/>
    <w:rsid w:val="000C118C"/>
    <w:rsid w:val="000D1E47"/>
    <w:rsid w:val="000D5DF8"/>
    <w:rsid w:val="000D699F"/>
    <w:rsid w:val="000D6C77"/>
    <w:rsid w:val="000E4AF7"/>
    <w:rsid w:val="000E5A61"/>
    <w:rsid w:val="000E7739"/>
    <w:rsid w:val="000F0D2C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201AF4"/>
    <w:rsid w:val="00201C41"/>
    <w:rsid w:val="00207138"/>
    <w:rsid w:val="00210B65"/>
    <w:rsid w:val="00212C79"/>
    <w:rsid w:val="002132A0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014E"/>
    <w:rsid w:val="00283BB3"/>
    <w:rsid w:val="00285084"/>
    <w:rsid w:val="00287879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2F4D1C"/>
    <w:rsid w:val="003005FF"/>
    <w:rsid w:val="00301E62"/>
    <w:rsid w:val="003033FF"/>
    <w:rsid w:val="003159FA"/>
    <w:rsid w:val="00321CC6"/>
    <w:rsid w:val="00340B73"/>
    <w:rsid w:val="00341550"/>
    <w:rsid w:val="003454A9"/>
    <w:rsid w:val="00352E0B"/>
    <w:rsid w:val="003530C9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400CDD"/>
    <w:rsid w:val="004014A9"/>
    <w:rsid w:val="00410FDC"/>
    <w:rsid w:val="004114A4"/>
    <w:rsid w:val="00411A0C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E32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8E7"/>
    <w:rsid w:val="00561433"/>
    <w:rsid w:val="00561959"/>
    <w:rsid w:val="00562A0D"/>
    <w:rsid w:val="0056496C"/>
    <w:rsid w:val="00570882"/>
    <w:rsid w:val="00571063"/>
    <w:rsid w:val="00572C30"/>
    <w:rsid w:val="00574B6B"/>
    <w:rsid w:val="00575988"/>
    <w:rsid w:val="0058287B"/>
    <w:rsid w:val="0058765A"/>
    <w:rsid w:val="00587B90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037F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5349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DB8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6E65"/>
    <w:rsid w:val="008F7CFA"/>
    <w:rsid w:val="009107CE"/>
    <w:rsid w:val="00914A34"/>
    <w:rsid w:val="00916E53"/>
    <w:rsid w:val="00922803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BE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E45"/>
    <w:rsid w:val="00AA4343"/>
    <w:rsid w:val="00AA576B"/>
    <w:rsid w:val="00AA7116"/>
    <w:rsid w:val="00AB464B"/>
    <w:rsid w:val="00AC1D8D"/>
    <w:rsid w:val="00AC21F4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278"/>
    <w:rsid w:val="00C079DF"/>
    <w:rsid w:val="00C11C16"/>
    <w:rsid w:val="00C13307"/>
    <w:rsid w:val="00C13E98"/>
    <w:rsid w:val="00C20598"/>
    <w:rsid w:val="00C20BB0"/>
    <w:rsid w:val="00C20C26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1885"/>
    <w:rsid w:val="00CB6DC0"/>
    <w:rsid w:val="00CC5558"/>
    <w:rsid w:val="00CD1758"/>
    <w:rsid w:val="00CD4218"/>
    <w:rsid w:val="00CE068D"/>
    <w:rsid w:val="00CF46DC"/>
    <w:rsid w:val="00CF5118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E00653"/>
    <w:rsid w:val="00E00BEA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13B9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0323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0736C"/>
    <w:rsid w:val="00F14035"/>
    <w:rsid w:val="00F1684D"/>
    <w:rsid w:val="00F22987"/>
    <w:rsid w:val="00F242FF"/>
    <w:rsid w:val="00F25063"/>
    <w:rsid w:val="00F257C6"/>
    <w:rsid w:val="00F30CCE"/>
    <w:rsid w:val="00F31941"/>
    <w:rsid w:val="00F3463B"/>
    <w:rsid w:val="00F357E0"/>
    <w:rsid w:val="00F4003A"/>
    <w:rsid w:val="00F41B44"/>
    <w:rsid w:val="00F42909"/>
    <w:rsid w:val="00F54916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6FE21D"/>
  <w15:docId w15:val="{C0A9FD45-8BF8-44A6-A946-5249C753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rsid w:val="00E8510D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paragraph" w:customStyle="1" w:styleId="western">
    <w:name w:val="western"/>
    <w:basedOn w:val="a2"/>
    <w:uiPriority w:val="99"/>
    <w:rsid w:val="000E4AF7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47649-F104-451F-B26F-B4D9A5F9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15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IR S</cp:lastModifiedBy>
  <cp:revision>133</cp:revision>
  <cp:lastPrinted>2016-08-28T12:42:00Z</cp:lastPrinted>
  <dcterms:created xsi:type="dcterms:W3CDTF">2016-06-17T12:55:00Z</dcterms:created>
  <dcterms:modified xsi:type="dcterms:W3CDTF">2017-02-02T21:16:00Z</dcterms:modified>
</cp:coreProperties>
</file>