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FE" w:rsidRPr="00E83FFE" w:rsidRDefault="00E83FFE" w:rsidP="00E83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FFE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оппоненте</w:t>
      </w:r>
    </w:p>
    <w:p w:rsidR="00E83FFE" w:rsidRPr="00E83FFE" w:rsidRDefault="00E83FFE" w:rsidP="005A1F1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диссертационной работе </w:t>
      </w:r>
      <w:proofErr w:type="spellStart"/>
      <w:r w:rsid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Спицина</w:t>
      </w:r>
      <w:proofErr w:type="spellEnd"/>
      <w:r w:rsid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Александра Игоревича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тему </w:t>
      </w:r>
      <w:r w:rsidR="005A1F1D" w:rsidRP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структурные и электрофизические исследования пьезокерамики на основе систем (1-x)</w:t>
      </w:r>
      <w:proofErr w:type="spellStart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Ba</w:t>
      </w:r>
      <w:proofErr w:type="spellEnd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Ti,Sn</w:t>
      </w:r>
      <w:proofErr w:type="spellEnd"/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)O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∙xPbTiO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, (1-2x)BiScO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∙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xPbMg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1/3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Nb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2/3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∙xPbTiO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фаз Bi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TiNbO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, Na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0,5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Bi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4,5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5A1F1D" w:rsidRPr="0037489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15</w:t>
      </w:r>
      <w:r w:rsidR="005A1F1D" w:rsidRPr="005A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структурой слоистого перовскита</w:t>
      </w:r>
      <w:r w:rsidR="005A1F1D" w:rsidRPr="005A1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A2151" w:rsidRPr="003A21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215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на соискание ученой степени 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кандидата технических наук</w:t>
      </w:r>
      <w:r w:rsidRPr="003A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05.27.06 - Технологи</w:t>
      </w:r>
      <w:r w:rsidRPr="00E8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оборудование для производства полупроводников, материалов и приборов электронной техники</w:t>
      </w:r>
    </w:p>
    <w:p w:rsidR="00E83FFE" w:rsidRPr="00E83FFE" w:rsidRDefault="00E83FFE" w:rsidP="00E83FFE">
      <w:pPr>
        <w:pStyle w:val="Default"/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760"/>
      </w:tblGrid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понента</w:t>
            </w:r>
          </w:p>
        </w:tc>
        <w:tc>
          <w:tcPr>
            <w:tcW w:w="5760" w:type="dxa"/>
          </w:tcPr>
          <w:p w:rsidR="00E83FFE" w:rsidRPr="00E83FFE" w:rsidRDefault="0024085A" w:rsidP="006B5907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Игорь Георгиевич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Шифр и наименование спец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альностей, по которым защищ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на диссертация</w:t>
            </w:r>
          </w:p>
        </w:tc>
        <w:tc>
          <w:tcPr>
            <w:tcW w:w="5760" w:type="dxa"/>
          </w:tcPr>
          <w:p w:rsidR="00E83FFE" w:rsidRPr="00E83FFE" w:rsidRDefault="0011732F" w:rsidP="005A1F1D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02.00.04 – Физическая химия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Ученая степень и отрасль науки</w:t>
            </w:r>
          </w:p>
        </w:tc>
        <w:tc>
          <w:tcPr>
            <w:tcW w:w="5760" w:type="dxa"/>
          </w:tcPr>
          <w:p w:rsidR="00E83FFE" w:rsidRPr="00E83FFE" w:rsidRDefault="00B50D0C" w:rsidP="0024085A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24085A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60" w:type="dxa"/>
          </w:tcPr>
          <w:p w:rsidR="00E83FFE" w:rsidRPr="00E83FFE" w:rsidRDefault="00B50D0C" w:rsidP="005A1F1D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низации, являющейся основным местом работы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оппонента</w:t>
            </w:r>
          </w:p>
        </w:tc>
        <w:tc>
          <w:tcPr>
            <w:tcW w:w="5760" w:type="dxa"/>
          </w:tcPr>
          <w:p w:rsidR="00E83FFE" w:rsidRPr="00E83FFE" w:rsidRDefault="00695201" w:rsidP="005A1F1D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69520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</w:t>
            </w:r>
            <w:r w:rsidRPr="0069520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95201">
              <w:rPr>
                <w:rFonts w:ascii="Times New Roman" w:eastAsia="Calibri" w:hAnsi="Times New Roman" w:cs="Times New Roman"/>
                <w:sz w:val="28"/>
                <w:szCs w:val="28"/>
              </w:rPr>
              <w:t>вания «Московский педагогический госуда</w:t>
            </w:r>
            <w:r w:rsidRPr="0069520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95201">
              <w:rPr>
                <w:rFonts w:ascii="Times New Roman" w:eastAsia="Calibri" w:hAnsi="Times New Roman" w:cs="Times New Roman"/>
                <w:sz w:val="28"/>
                <w:szCs w:val="28"/>
              </w:rPr>
              <w:t>ственный университет»</w:t>
            </w:r>
          </w:p>
        </w:tc>
      </w:tr>
      <w:tr w:rsidR="00E83FFE" w:rsidRPr="00E83FFE" w:rsidTr="00914135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760" w:type="dxa"/>
            <w:shd w:val="clear" w:color="auto" w:fill="auto"/>
          </w:tcPr>
          <w:p w:rsidR="00E83FFE" w:rsidRPr="00E83FFE" w:rsidRDefault="00914135" w:rsidP="00914135">
            <w:pPr>
              <w:ind w:firstLine="3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95201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5201">
              <w:rPr>
                <w:rFonts w:ascii="Times New Roman" w:hAnsi="Times New Roman" w:cs="Times New Roman"/>
                <w:sz w:val="28"/>
                <w:szCs w:val="28"/>
              </w:rPr>
              <w:t xml:space="preserve"> общей и неорганической химии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760" w:type="dxa"/>
          </w:tcPr>
          <w:p w:rsidR="00E83FFE" w:rsidRPr="00E83FFE" w:rsidRDefault="0024085A" w:rsidP="00695201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695201">
              <w:rPr>
                <w:rFonts w:ascii="Times New Roman" w:hAnsi="Times New Roman" w:cs="Times New Roman"/>
                <w:sz w:val="28"/>
                <w:szCs w:val="28"/>
              </w:rPr>
              <w:t>Профессор кафедры общей и неорганич</w:t>
            </w:r>
            <w:r w:rsidRPr="006952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5201">
              <w:rPr>
                <w:rFonts w:ascii="Times New Roman" w:hAnsi="Times New Roman" w:cs="Times New Roman"/>
                <w:sz w:val="28"/>
                <w:szCs w:val="28"/>
              </w:rPr>
              <w:t>ской химии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</w:t>
            </w:r>
          </w:p>
        </w:tc>
        <w:tc>
          <w:tcPr>
            <w:tcW w:w="5760" w:type="dxa"/>
          </w:tcPr>
          <w:p w:rsidR="00E83FFE" w:rsidRPr="00E6606D" w:rsidRDefault="006F60F3" w:rsidP="00A825F0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6F60F3">
              <w:rPr>
                <w:rFonts w:ascii="Times New Roman" w:hAnsi="Times New Roman" w:cs="Times New Roman"/>
                <w:sz w:val="28"/>
                <w:szCs w:val="28"/>
              </w:rPr>
              <w:t>129164</w:t>
            </w:r>
            <w:r w:rsidR="00A825F0" w:rsidRPr="006F60F3">
              <w:rPr>
                <w:rFonts w:ascii="Times New Roman" w:hAnsi="Times New Roman" w:cs="Times New Roman"/>
                <w:sz w:val="28"/>
                <w:szCs w:val="28"/>
              </w:rPr>
              <w:t xml:space="preserve">, Россия,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F60F3">
              <w:rPr>
                <w:rFonts w:ascii="Times New Roman" w:hAnsi="Times New Roman" w:cs="Times New Roman"/>
                <w:sz w:val="28"/>
                <w:szCs w:val="28"/>
              </w:rPr>
              <w:t>Москва, улица Кибал</w:t>
            </w:r>
            <w:r w:rsidRPr="006F60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60F3">
              <w:rPr>
                <w:rFonts w:ascii="Times New Roman" w:hAnsi="Times New Roman" w:cs="Times New Roman"/>
                <w:sz w:val="28"/>
                <w:szCs w:val="28"/>
              </w:rPr>
              <w:t>чича, дом 6, корпус 3, комната 503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60" w:type="dxa"/>
          </w:tcPr>
          <w:p w:rsidR="00E83FFE" w:rsidRPr="0011732F" w:rsidRDefault="00A825F0" w:rsidP="00A825F0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A825F0">
              <w:rPr>
                <w:rFonts w:ascii="Times New Roman" w:hAnsi="Times New Roman" w:cs="Times New Roman"/>
                <w:sz w:val="28"/>
                <w:szCs w:val="28"/>
              </w:rPr>
              <w:t xml:space="preserve">+7 (495) 683-15-92 </w:t>
            </w:r>
          </w:p>
        </w:tc>
      </w:tr>
      <w:tr w:rsidR="00E83FFE" w:rsidRPr="00E83FFE" w:rsidTr="0061607D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 </w:t>
            </w:r>
          </w:p>
        </w:tc>
        <w:tc>
          <w:tcPr>
            <w:tcW w:w="5760" w:type="dxa"/>
          </w:tcPr>
          <w:p w:rsidR="00E83FFE" w:rsidRPr="00E83FFE" w:rsidRDefault="00695201" w:rsidP="00695201">
            <w:pPr>
              <w:ind w:right="-108" w:firstLine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695201">
              <w:rPr>
                <w:rFonts w:ascii="Times New Roman" w:hAnsi="Times New Roman" w:cs="Times New Roman"/>
                <w:sz w:val="28"/>
                <w:szCs w:val="28"/>
              </w:rPr>
              <w:t>ig.gorichev@mpgu.su</w:t>
            </w:r>
          </w:p>
        </w:tc>
      </w:tr>
    </w:tbl>
    <w:p w:rsidR="00E83FFE" w:rsidRPr="00E83FFE" w:rsidRDefault="00E83FFE" w:rsidP="00E83FF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3095C" w:rsidRDefault="00E3095C" w:rsidP="00E83FFE">
      <w:pPr>
        <w:jc w:val="both"/>
        <w:rPr>
          <w:rFonts w:ascii="Times New Roman" w:hAnsi="Times New Roman" w:cs="Times New Roman"/>
          <w:sz w:val="28"/>
          <w:szCs w:val="28"/>
        </w:rPr>
      </w:pPr>
      <w:r w:rsidRPr="00E83FFE">
        <w:rPr>
          <w:rFonts w:ascii="Times New Roman" w:hAnsi="Times New Roman" w:cs="Times New Roman"/>
          <w:sz w:val="28"/>
          <w:szCs w:val="28"/>
        </w:rPr>
        <w:t>Список основных публикаций официального оппонента по теме диссе</w:t>
      </w:r>
      <w:r w:rsidRPr="00E83FFE">
        <w:rPr>
          <w:rFonts w:ascii="Times New Roman" w:hAnsi="Times New Roman" w:cs="Times New Roman"/>
          <w:sz w:val="28"/>
          <w:szCs w:val="28"/>
        </w:rPr>
        <w:t>р</w:t>
      </w:r>
      <w:r w:rsidRPr="00E83FFE">
        <w:rPr>
          <w:rFonts w:ascii="Times New Roman" w:hAnsi="Times New Roman" w:cs="Times New Roman"/>
          <w:sz w:val="28"/>
          <w:szCs w:val="28"/>
        </w:rPr>
        <w:t>тации в рецензируемых научных изданиях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95C" w:rsidRDefault="00E3095C" w:rsidP="00F925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F0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Плахотная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О.Н., Скворцова И.В., Жукова А.А., Елисеева Е.А.,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Кузьменко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А.Н.,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Краснюк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(мл.) И.И., Нарышкин С.Р.,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Мазяркин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Е.В.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CB1C51" w:rsidRPr="00E7313F">
        <w:rPr>
          <w:rFonts w:ascii="Times New Roman" w:hAnsi="Times New Roman" w:cs="Times New Roman"/>
          <w:bCs/>
          <w:sz w:val="28"/>
          <w:szCs w:val="16"/>
        </w:rPr>
        <w:t>МОДЕЛИРОВАНИЕ ПРОЦЕССОВ РАСТВОРЕНИЯ ОКСИДА ХРОМА (III) И ОКСИДА МЕДИ В КИСЛЫХ СРЕДАХ</w:t>
      </w:r>
      <w:r w:rsidR="00CB1C51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hyperlink r:id="rId6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Вестник Мо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с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ковского ун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и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верситета. Серия 2: Химия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2020. Т. 61. </w:t>
      </w:r>
      <w:hyperlink r:id="rId7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№ 1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С. 11-18.0</w:t>
      </w:r>
      <w:bookmarkStart w:id="0" w:name="_GoBack"/>
      <w:bookmarkEnd w:id="0"/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Кузин А.В.,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и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Шелонцев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В.А., Лобанов А.В., Фомичев В.А.,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Самадов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А.С.</w:t>
      </w:r>
      <w:r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</w:t>
      </w:r>
      <w:r w:rsidR="00CB1C51" w:rsidRPr="00E7313F">
        <w:rPr>
          <w:rFonts w:ascii="Times New Roman" w:hAnsi="Times New Roman" w:cs="Times New Roman"/>
          <w:bCs/>
          <w:sz w:val="28"/>
          <w:szCs w:val="16"/>
        </w:rPr>
        <w:t xml:space="preserve">ИССЛЕДОВАНИЕ АДСОРБЦИИ ФОСФАТ-ИОНОВ НА </w:t>
      </w:r>
      <w:r w:rsidR="00CB1C51" w:rsidRPr="00E7313F">
        <w:rPr>
          <w:rFonts w:ascii="Times New Roman" w:hAnsi="Times New Roman" w:cs="Times New Roman"/>
          <w:bCs/>
          <w:sz w:val="28"/>
          <w:szCs w:val="16"/>
        </w:rPr>
        <w:lastRenderedPageBreak/>
        <w:t>МАГНЕТИТЕ: ВЛИЯНИЕ ПРИРОДЫ И КОНЦЕНТРАЦИИ ФОНОВ</w:t>
      </w:r>
      <w:r w:rsidR="00CB1C51" w:rsidRPr="00E7313F">
        <w:rPr>
          <w:rFonts w:ascii="Times New Roman" w:hAnsi="Times New Roman" w:cs="Times New Roman"/>
          <w:bCs/>
          <w:sz w:val="28"/>
          <w:szCs w:val="16"/>
        </w:rPr>
        <w:t>О</w:t>
      </w:r>
      <w:r w:rsidR="00CB1C51" w:rsidRPr="00E7313F">
        <w:rPr>
          <w:rFonts w:ascii="Times New Roman" w:hAnsi="Times New Roman" w:cs="Times New Roman"/>
          <w:bCs/>
          <w:sz w:val="28"/>
          <w:szCs w:val="16"/>
        </w:rPr>
        <w:t>ГО ЭЛЕКТРОЛИТА, КОНЦЕНТРАЦИИ ФОСФАТ-ИОНОВ И РН</w:t>
      </w:r>
      <w:r w:rsidR="00CB1C51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В сборнике: Актуальные проблемы научного знания. Новые технологии ТЭК. Материалы III Международной научно-практической конференции. Ответственный р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е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дактор М.В.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Баделина</w:t>
      </w:r>
      <w:proofErr w:type="spellEnd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2019. С. 239-241.</w:t>
      </w:r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Кузин А.В.,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Шелонцев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В.А., Фомичев В.А.,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Самадов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А.С.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ВЫБОР МОДЕЛИ ГЕТЕРОГЕННОЙ КИНЕТИКИ ДЛЯ ИССЛЕДОВ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А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НИЯ РАСТВОРЕНИЯ FE3O4 В СМЕСЯХ ФОСФОРНОЙ С СЕРНОЙ И УКСУСНОЙ КИСЛОТАМИ</w:t>
      </w:r>
      <w:r w:rsidR="00233CE5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В сборнике: Вопросы физической и колл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о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идной химий. Материалы IV Международной конференции, посвяще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н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ной памяти докторов химических наук, профессоров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Хамида</w:t>
      </w:r>
      <w:proofErr w:type="spellEnd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Мухсин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о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вича</w:t>
      </w:r>
      <w:proofErr w:type="spellEnd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Якубова и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Зухуриддина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Нуриддиновича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Юсуфова</w:t>
      </w:r>
      <w:proofErr w:type="spellEnd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2019. С. 247-251.</w:t>
      </w:r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Самадов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А.С.,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Кузин А.В.,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Сафармамадов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С.М.,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Суяров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К.Д.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ИССЛЕДОВАНИЕ КОМПЛЕКСООБРАЗОВАНИЯ ЖЕЛЕЗА (II) С N-АЦЕТИЛТИОМОЧЕВИНОЙ В КИСЛОЙ СРЕДЕ</w:t>
      </w:r>
      <w:r>
        <w:t xml:space="preserve"> 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В сборнике: Вопр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о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сы физической и коллоидной химий. Материалы IV Международной конференции, посвященной памяти докторов химических наук, профе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с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соров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Хамида</w:t>
      </w:r>
      <w:proofErr w:type="spellEnd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Мухсиновича</w:t>
      </w:r>
      <w:proofErr w:type="spellEnd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 Якубова и </w:t>
      </w:r>
      <w:proofErr w:type="spellStart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ЗухуриддинаНуриддиновича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Ю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суфова</w:t>
      </w:r>
      <w:proofErr w:type="spellEnd"/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2019. С. 251-255.</w:t>
      </w:r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Самадов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А.С.,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Сафармамадов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С.М., Кузин А.В.,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Файзулл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о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Э.Ф.,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Шелонцев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В.А.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ИССЛЕДОВАНИЕ ПРОЦЕССА КОМПЛЕКС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О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ОБРАЗОВАНИЯ ИОНОВ FEIII С N-ФЕНИЛТИОМОЧЕВИНОЙ</w:t>
      </w:r>
      <w:r>
        <w:t xml:space="preserve"> 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В сбо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р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нике: Модернизация педагогического образования в условиях глобализ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а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ции. Материалы Международной научно-практической конференции. 2019. С. 317-322.</w:t>
      </w:r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Фомичев В.А., Лобанов А.В., Телешев А.Т., Кузин А.В.,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Шелонцев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В.А. 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ОСОБЕННОСТИ МЕХАНОАКУСТИЧЕСКОГО ПОЛ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У</w:t>
      </w:r>
      <w:r w:rsidR="00233CE5" w:rsidRPr="00133BA2">
        <w:rPr>
          <w:rFonts w:ascii="Times New Roman" w:hAnsi="Times New Roman" w:cs="Times New Roman"/>
          <w:bCs/>
          <w:sz w:val="28"/>
          <w:szCs w:val="16"/>
        </w:rPr>
        <w:t>ЧЕНИЯ ВОДНОЙ СУСПЕНЗИИ ПОЛИ-3-ГИДРОКСИБУТИРАТА</w:t>
      </w:r>
      <w:r w:rsidR="00233CE5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В сборнике: Модернизация педагогического образования в условиях гл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о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lastRenderedPageBreak/>
        <w:t>бализации. Материалы Международной научно-практической конфере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н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ции. 2019. С. 325-329.</w:t>
      </w:r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Самадов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А.С.,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Кузин А.В.,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Шелонцев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В.А.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ИССЛЕДОВ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А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НИЕ ПРОЦЕССА КОМПЛЕКСООБРАЗОВАНИЯ ИОНОВ СЕРЕБРА (I) С ТИОМОЧЕВИНОЙ ПРИ 298 К</w:t>
      </w:r>
      <w:r>
        <w:t xml:space="preserve"> 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В сборнике: П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о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знание и деятельность: от прошлого к настоящему. Материалы I Всероссийской междисципл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и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нарной научной конференции. Ответственный р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е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дактор И. П. Геращенко. 2019. С. 368-371.</w:t>
      </w:r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Kuzin</w:t>
      </w:r>
      <w:proofErr w:type="spellEnd"/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 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A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.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V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Gorichev</w:t>
      </w:r>
      <w:proofErr w:type="spellEnd"/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 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I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.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G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Eliseeva</w:t>
      </w:r>
      <w:proofErr w:type="spellEnd"/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 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E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.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A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Slynko</w:t>
      </w:r>
      <w:proofErr w:type="spellEnd"/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 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L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.</w:t>
      </w: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>E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16"/>
          <w:lang w:val="en-US"/>
        </w:rPr>
        <w:t xml:space="preserve">. </w:t>
      </w:r>
      <w:r w:rsidR="00233CE5" w:rsidRPr="00E7313F">
        <w:rPr>
          <w:rFonts w:ascii="Times New Roman" w:hAnsi="Times New Roman" w:cs="Times New Roman"/>
          <w:bCs/>
          <w:sz w:val="28"/>
          <w:szCs w:val="16"/>
          <w:lang w:val="en-US"/>
        </w:rPr>
        <w:t>THE EFFECT OF STOICHIOMETRY OF IRON (II) AND (III) AND MAGNETITE OXIDES ON THE KINETIC REGULARITIES OF THEIR DISSOLUTION IN ORTHOPHOSPHORIC ACID CONTAINING FE (II) AND FE (III) IONS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  <w:lang w:val="en-US"/>
        </w:rPr>
        <w:t xml:space="preserve">. </w:t>
      </w:r>
      <w:hyperlink r:id="rId8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  <w:lang w:val="en-US"/>
          </w:rPr>
          <w:t>Herald of the Bauman Moscow State Technical University. Series Natural Sciences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  <w:lang w:val="en-US"/>
        </w:rPr>
        <w:t xml:space="preserve">. </w:t>
      </w:r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2019. </w:t>
      </w:r>
      <w:hyperlink r:id="rId9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№ 2 (83)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С. 104-113.</w:t>
      </w:r>
    </w:p>
    <w:p w:rsidR="00233CE5" w:rsidRPr="00233CE5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Шелонцев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В.А.,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Кузин А.В., Елисеева Е.А.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ВЛИЯНИЕ ТЕХНИЧЕСКИХ ЛИГНОСУЛЬФОНАТОВ НА КОРРОЗИЮ СВАРНЫХ ШВОВ В ВОДОУГОЛЬНОЙ СУСПЕНЗИИ</w:t>
      </w:r>
      <w:r w:rsidR="00233CE5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hyperlink r:id="rId10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Вестник Московского гос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у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дарственного технического университета им. Н.Э. Баумана. Серия Ест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е</w:t>
        </w:r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ственные науки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2019. </w:t>
      </w:r>
      <w:hyperlink r:id="rId11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№ 5 (86)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С. 89-98.</w:t>
      </w:r>
    </w:p>
    <w:p w:rsidR="00233CE5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Изотов А.Д., Кузин А.В., Гололобова Е.Г.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СОПОСТА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В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ЛЕНИЕ ПОЛУПРОВОДНИКОВЫХ И ЭЛЕКТРОХИМИЧЕСКИХ П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А</w:t>
      </w:r>
      <w:r w:rsidR="00233CE5" w:rsidRPr="00E7313F">
        <w:rPr>
          <w:rFonts w:ascii="Times New Roman" w:hAnsi="Times New Roman" w:cs="Times New Roman"/>
          <w:bCs/>
          <w:sz w:val="28"/>
          <w:szCs w:val="16"/>
        </w:rPr>
        <w:t>РАМЕТРОВ ДВОЙНОГО ЭЛЕКТРИЧЕСКОГО СЛОЯ НА ГРАНИЦЕ МАГНЕТИТ/ЭЛЕКТРОЛИТ</w:t>
      </w:r>
      <w:r w:rsidR="00233CE5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hyperlink r:id="rId12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Неорганические материалы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2019. Т. 55. </w:t>
      </w:r>
      <w:hyperlink r:id="rId13" w:history="1">
        <w:r w:rsidR="00233CE5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№ 9</w:t>
        </w:r>
      </w:hyperlink>
      <w:r w:rsidR="00233CE5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С. 994-998.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Годунов Е.Б., Изотов А.Д.,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16"/>
        </w:rPr>
        <w:t>ВЛИЯНИЕ ДОБАВОК ЭТА</w:t>
      </w:r>
      <w:r w:rsidR="00F92597" w:rsidRPr="00133BA2">
        <w:rPr>
          <w:rFonts w:ascii="Times New Roman" w:hAnsi="Times New Roman" w:cs="Times New Roman"/>
          <w:bCs/>
          <w:sz w:val="28"/>
          <w:szCs w:val="16"/>
        </w:rPr>
        <w:t>Н</w:t>
      </w:r>
      <w:r w:rsidR="00F92597" w:rsidRPr="00133BA2">
        <w:rPr>
          <w:rFonts w:ascii="Times New Roman" w:hAnsi="Times New Roman" w:cs="Times New Roman"/>
          <w:bCs/>
          <w:sz w:val="28"/>
          <w:szCs w:val="16"/>
        </w:rPr>
        <w:t>ДИОВОЙ КИСЛОТЫ НА ПРОЦЕСС РАСТВОРЕНИЯ ОКСИДОВ МА</w:t>
      </w:r>
      <w:r w:rsidR="00F92597" w:rsidRPr="00133BA2">
        <w:rPr>
          <w:rFonts w:ascii="Times New Roman" w:hAnsi="Times New Roman" w:cs="Times New Roman"/>
          <w:bCs/>
          <w:sz w:val="28"/>
          <w:szCs w:val="16"/>
        </w:rPr>
        <w:t>Р</w:t>
      </w:r>
      <w:r w:rsidR="00F92597" w:rsidRPr="00133BA2">
        <w:rPr>
          <w:rFonts w:ascii="Times New Roman" w:hAnsi="Times New Roman" w:cs="Times New Roman"/>
          <w:bCs/>
          <w:sz w:val="28"/>
          <w:szCs w:val="16"/>
        </w:rPr>
        <w:t>ГАНЦА В СЕРНОКИСЛЫХ РАСТВОРАХ1</w:t>
      </w:r>
      <w:r w:rsidR="00F92597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hyperlink r:id="rId14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Журнал неорганической химии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2018. Т. 63. </w:t>
      </w:r>
      <w:hyperlink r:id="rId15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№ 3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С. 296-300.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Годунов Е.Б., Изотов А.Д.,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F92597" w:rsidRPr="00E7313F">
        <w:rPr>
          <w:rFonts w:ascii="Times New Roman" w:hAnsi="Times New Roman" w:cs="Times New Roman"/>
          <w:bCs/>
          <w:sz w:val="28"/>
          <w:szCs w:val="16"/>
        </w:rPr>
        <w:t xml:space="preserve">ИЗУЧЕНИЕ ПРОЦЕССОВ РАСТВОРЕНИЯ ОКСИДОВ МАРГАНЦА РАЗНОГО СОСТАВА В </w:t>
      </w:r>
      <w:r w:rsidR="00F92597" w:rsidRPr="00E7313F">
        <w:rPr>
          <w:rFonts w:ascii="Times New Roman" w:hAnsi="Times New Roman" w:cs="Times New Roman"/>
          <w:bCs/>
          <w:sz w:val="28"/>
          <w:szCs w:val="16"/>
        </w:rPr>
        <w:lastRenderedPageBreak/>
        <w:t>СЕРНОКИСЛЫХ РАСТВОРАХ КИНЕТИЧЕСКИМИ МЕТОДАМИ</w:t>
      </w:r>
      <w:r w:rsidR="00F92597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hyperlink r:id="rId16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Н</w:t>
        </w:r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е</w:t>
        </w:r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органические материалы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2018. Т. 54. </w:t>
      </w:r>
      <w:hyperlink r:id="rId17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№ 1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С. 73-78.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Елисеева Е.А., Березина С.Л.,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>Атанасян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Т.К., Горячева В.Н.</w:t>
      </w:r>
      <w:r>
        <w:rPr>
          <w:rFonts w:ascii="Times New Roman" w:hAnsi="Times New Roman" w:cs="Times New Roman"/>
          <w:iCs/>
          <w:color w:val="000000" w:themeColor="text1"/>
          <w:sz w:val="28"/>
          <w:szCs w:val="16"/>
        </w:rPr>
        <w:t xml:space="preserve"> </w:t>
      </w:r>
      <w:r w:rsidR="00F92597" w:rsidRPr="00E7313F">
        <w:rPr>
          <w:rFonts w:ascii="Times New Roman" w:hAnsi="Times New Roman" w:cs="Times New Roman"/>
          <w:bCs/>
          <w:sz w:val="28"/>
          <w:szCs w:val="16"/>
        </w:rPr>
        <w:t>ВЛИЯНИЕ СУЛЬФАТ-ИОНОВ НА КИНЕТИКУ РАСТВОРЕНИЯ О</w:t>
      </w:r>
      <w:r w:rsidR="00F92597" w:rsidRPr="00E7313F">
        <w:rPr>
          <w:rFonts w:ascii="Times New Roman" w:hAnsi="Times New Roman" w:cs="Times New Roman"/>
          <w:bCs/>
          <w:sz w:val="28"/>
          <w:szCs w:val="16"/>
        </w:rPr>
        <w:t>К</w:t>
      </w:r>
      <w:r w:rsidR="00F92597" w:rsidRPr="00E7313F">
        <w:rPr>
          <w:rFonts w:ascii="Times New Roman" w:hAnsi="Times New Roman" w:cs="Times New Roman"/>
          <w:bCs/>
          <w:sz w:val="28"/>
          <w:szCs w:val="16"/>
        </w:rPr>
        <w:t>СИДА КОБАЛЬТА С</w:t>
      </w:r>
      <w:r>
        <w:rPr>
          <w:rFonts w:ascii="Times New Roman" w:hAnsi="Times New Roman" w:cs="Times New Roman"/>
          <w:bCs/>
          <w:sz w:val="28"/>
          <w:szCs w:val="16"/>
          <w:lang w:val="en-US"/>
        </w:rPr>
        <w:t>o</w:t>
      </w:r>
      <w:r w:rsidR="00F92597" w:rsidRPr="00E7313F">
        <w:rPr>
          <w:rFonts w:ascii="Times New Roman" w:hAnsi="Times New Roman" w:cs="Times New Roman"/>
          <w:bCs/>
          <w:sz w:val="28"/>
          <w:szCs w:val="16"/>
          <w:vertAlign w:val="subscript"/>
        </w:rPr>
        <w:t>3</w:t>
      </w:r>
      <w:r w:rsidR="00F92597" w:rsidRPr="00E7313F">
        <w:rPr>
          <w:rFonts w:ascii="Times New Roman" w:hAnsi="Times New Roman" w:cs="Times New Roman"/>
          <w:bCs/>
          <w:sz w:val="28"/>
          <w:szCs w:val="16"/>
        </w:rPr>
        <w:t>О</w:t>
      </w:r>
      <w:r w:rsidR="00F92597" w:rsidRPr="00E7313F">
        <w:rPr>
          <w:rFonts w:ascii="Times New Roman" w:hAnsi="Times New Roman" w:cs="Times New Roman"/>
          <w:bCs/>
          <w:sz w:val="28"/>
          <w:szCs w:val="16"/>
          <w:vertAlign w:val="subscript"/>
        </w:rPr>
        <w:t>4</w:t>
      </w:r>
      <w:r w:rsidR="00F92597">
        <w:rPr>
          <w:rFonts w:ascii="Times New Roman" w:hAnsi="Times New Roman" w:cs="Times New Roman"/>
          <w:color w:val="000000" w:themeColor="text1"/>
          <w:sz w:val="28"/>
          <w:szCs w:val="16"/>
        </w:rPr>
        <w:t xml:space="preserve">. </w:t>
      </w:r>
      <w:hyperlink r:id="rId18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Фундаментальные исследования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2018. </w:t>
      </w:r>
      <w:hyperlink r:id="rId19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16"/>
            <w:u w:val="none"/>
          </w:rPr>
          <w:t>№ 8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16"/>
        </w:rPr>
        <w:t>. С. 7-11.</w:t>
      </w:r>
    </w:p>
    <w:p w:rsidR="00F92597" w:rsidRPr="00E7313F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Artamonova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I.V.,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Gorichev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I.G., Godunov E.B.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EFFECT</w:t>
      </w:r>
      <w:r w:rsidRPr="00133B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133B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CARBONATE</w:t>
      </w:r>
      <w:r w:rsidRPr="00133B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IONS</w:t>
      </w:r>
      <w:r w:rsidRPr="00133B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ON</w:t>
      </w:r>
      <w:r w:rsidRPr="00133B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STEEL 10 CORROSION AND ELECTROCHEMICAL BEHA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IOR</w:t>
      </w:r>
      <w:r w:rsidR="00F92597" w:rsidRPr="00233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20" w:history="1">
        <w:r w:rsidR="00F92597" w:rsidRPr="00233C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Chemical and Petroleum Engineering</w:t>
        </w:r>
      </w:hyperlink>
      <w:r w:rsidR="00F92597" w:rsidRPr="00233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2017. 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2597" w:rsidRPr="00233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52. </w:t>
      </w:r>
      <w:hyperlink r:id="rId21" w:history="1">
        <w:r w:rsidR="00F92597" w:rsidRPr="00233CE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№ 9-10</w:t>
        </w:r>
      </w:hyperlink>
      <w:r w:rsidR="00F92597" w:rsidRPr="00233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2597" w:rsidRPr="00233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71</w:t>
      </w:r>
      <w:r w:rsidR="00F92597" w:rsidRPr="00E73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0-716.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Годунов Е.Б., Изотов А.Д.,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И.Г.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ИССЛЕДОВАНИЕ ПРОЦЕ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С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СОВ ВЗАИМОДЕЙСТВИЯ ОКСИДОВ МАРГАНЦА С РАСТВОРАМИ СЕРНОЙ КИСЛОТЫ КИНЕТИЧЕСКИМИ И ЭЛЕКТРОХИМИЧЕСК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И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МИ МЕТОДАМИ</w:t>
      </w:r>
      <w:r w:rsidR="00F9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2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Неорганические материалы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2017. Т. 53. </w:t>
      </w:r>
      <w:hyperlink r:id="rId23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8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С. 845-850.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Артамонова И.В.,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Крамер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С.М.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СРАВНИТЕЛЬНЫЙ АН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А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ЛИЗ КИНЕТИКИ РАСТВОРЕНИЯ КАРБОНАТОВ CA, MG, FE, MN</w:t>
      </w:r>
      <w:r w:rsidR="00F9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4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Новгородского государственного университета им. Ярослава Мудрого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2017. </w:t>
      </w:r>
      <w:hyperlink r:id="rId25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5 (103)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С. 57-61.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Елисеева Е.А.,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Слынько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Л.Е.,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Плахотная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О.Н., Кузин А.В.,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Атанасян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Т.К.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КИНЕТИКА РАСТВОРЕНИЯ ОКСИДОВ КОБАЛЬТА СО3О4 И ЖЕЛЕЗА FE3O4 В СЕРНОЙ КИСЛОТЕ</w:t>
      </w:r>
      <w:r w:rsidR="00F9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6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Успехи совр</w:t>
        </w:r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менного естествознания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2017. </w:t>
      </w:r>
      <w:hyperlink r:id="rId27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8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С. 19-23.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Артамонова И.В.,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И.Г.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28" w:history="1">
        <w:r w:rsidR="00F92597" w:rsidRPr="000F46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ИЗУЧЕНИЕ КИНЕТИКИ РАСТВОР</w:t>
        </w:r>
        <w:r w:rsidR="00F92597" w:rsidRPr="000F46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Е</w:t>
        </w:r>
        <w:r w:rsidR="00F92597" w:rsidRPr="000F46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НИЯ КАРБОНАТОВ C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a</w:t>
        </w:r>
        <w:r w:rsidR="00F92597" w:rsidRPr="000F46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g</w:t>
        </w:r>
        <w:r w:rsidR="00F92597" w:rsidRPr="000F46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F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F92597" w:rsidRPr="000F46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n</w:t>
        </w:r>
        <w:r w:rsidR="00F92597" w:rsidRPr="000F46B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 ШИРОКОМ ДИАПАЗОНЕ РН</w:t>
        </w:r>
      </w:hyperlink>
      <w:r w:rsidR="00F9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В книге: VI Международная научная конференция "Химическая термод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намика и кинетика". сборник научных трудов. Под ред. Ю. Д. Орлова. 2016. С. 37-38.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И.Г.,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Атанасян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Т.К.,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Мирзоян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П.И., Кузин А.В.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РАСЧЕТ П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А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 xml:space="preserve">РАМЕТРОВ ДВОЙНОГО ЭЛЕКТРИЧЕСКОГО СЛОЯ НА ГРАНИЦЕ МАГНЕТИТ/РАСТВОР ПО ДАННЫМ ПОТЕНЦИОМЕТРИЧЕСКОГО 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lastRenderedPageBreak/>
        <w:t>ТИТРОВАНИЯ ЕГО СУСПЕНЗИИ</w:t>
      </w:r>
      <w:r w:rsidRPr="00E7313F">
        <w:t xml:space="preserve">. </w:t>
      </w:r>
      <w:hyperlink r:id="rId29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Коллоидный журнал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2016. Т. 78. </w:t>
      </w:r>
      <w:hyperlink r:id="rId30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С. 310.</w:t>
      </w:r>
    </w:p>
    <w:p w:rsidR="00F92597" w:rsidRPr="00F92597" w:rsidRDefault="00E7313F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Артамонова И.В.,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И.Г., Лайнер Ю.А., Годунов Е.Б.,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Крамер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С.М., Терехова М.В.</w:t>
      </w:r>
      <w:r w:rsidRPr="00E7313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МЕТОДЫ РАСЧЕТА КИНЕТИЧЕСКИХ ПАР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А</w:t>
      </w:r>
      <w:r w:rsidR="00F92597" w:rsidRPr="00E7313F">
        <w:rPr>
          <w:rFonts w:ascii="Times New Roman" w:hAnsi="Times New Roman" w:cs="Times New Roman"/>
          <w:bCs/>
          <w:sz w:val="28"/>
          <w:szCs w:val="28"/>
        </w:rPr>
        <w:t>МЕТРОВ ПРОЦЕССА РАЗЛОЖЕНИЯ КАРБОНАТОВ ПО ДАННЫМ ТЕРМОАНАЛИЗА</w:t>
      </w:r>
      <w:r w:rsidR="00F9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1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Металлы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2016. </w:t>
      </w:r>
      <w:hyperlink r:id="rId32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4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С. 15-19.</w:t>
      </w:r>
    </w:p>
    <w:p w:rsidR="00F92597" w:rsidRPr="00F92597" w:rsidRDefault="00133BA2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Авдеев Я.Г., Киреева О.А., Кузнецов Ю.И.,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Горичев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И.Г.</w:t>
      </w:r>
      <w:r w:rsidRPr="00133B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ВЛИЯНИЕ ПРИРОДЫ ИНГИБИТОРА И АНИОННОГО СОСТАВА КИСЛОТНОГО РАСТВОРА, СОДЕРЖАЩЕГО F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(III), НА ЗАЩИТУ НИЗКОУГЛЕР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О</w:t>
      </w:r>
      <w:r w:rsidR="00F92597" w:rsidRPr="00133BA2">
        <w:rPr>
          <w:rFonts w:ascii="Times New Roman" w:hAnsi="Times New Roman" w:cs="Times New Roman"/>
          <w:bCs/>
          <w:sz w:val="28"/>
          <w:szCs w:val="28"/>
        </w:rPr>
        <w:t>ДИСТОЙ СТАЛИ</w:t>
      </w:r>
      <w:r w:rsidR="00F92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3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Коррозия: материалы, защита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2016. </w:t>
      </w:r>
      <w:hyperlink r:id="rId34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5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С. 27-35.</w:t>
      </w:r>
    </w:p>
    <w:p w:rsidR="00F92597" w:rsidRPr="00F92597" w:rsidRDefault="00133BA2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Artamonova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I.V.,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Gorichev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I.G., Godunov E.B., Kramer S.M.,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Terekhova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M.V., </w:t>
      </w:r>
      <w:proofErr w:type="spellStart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Lainer</w:t>
      </w:r>
      <w:proofErr w:type="spellEnd"/>
      <w:r w:rsidRPr="000F46B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Y.A.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METHODS FOR CALCULATING THE KINETIC P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RAMETERS OF CARBONATE DECOMPOSITION FROM THERMAL ANALYSIS DATA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35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Russian metallurgy (</w:t>
        </w:r>
        <w:proofErr w:type="spellStart"/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Metally</w:t>
        </w:r>
        <w:proofErr w:type="spellEnd"/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)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2016. 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2016. </w:t>
      </w:r>
      <w:hyperlink r:id="rId36" w:history="1">
        <w:r w:rsidR="00F92597" w:rsidRPr="000F46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7</w:t>
        </w:r>
      </w:hyperlink>
      <w:r w:rsidR="00F92597" w:rsidRPr="000F46B8">
        <w:rPr>
          <w:rFonts w:ascii="Times New Roman" w:hAnsi="Times New Roman" w:cs="Times New Roman"/>
          <w:color w:val="000000" w:themeColor="text1"/>
          <w:sz w:val="28"/>
          <w:szCs w:val="28"/>
        </w:rPr>
        <w:t>. С. 592-595.</w:t>
      </w:r>
    </w:p>
    <w:p w:rsidR="00F92597" w:rsidRPr="00133BA2" w:rsidRDefault="00133BA2" w:rsidP="00F9259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Avdeev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Ya.G</w:t>
      </w:r>
      <w:proofErr w:type="spellEnd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Kireeva</w:t>
      </w:r>
      <w:proofErr w:type="spellEnd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O.A., </w:t>
      </w:r>
      <w:proofErr w:type="spellStart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Kuznetsov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Yu.I</w:t>
      </w:r>
      <w:proofErr w:type="spellEnd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Gorichev</w:t>
      </w:r>
      <w:proofErr w:type="spellEnd"/>
      <w:r w:rsidRPr="00F92597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I.G.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F92597" w:rsidRPr="00133BA2">
        <w:rPr>
          <w:rFonts w:ascii="Times New Roman" w:hAnsi="Times New Roman" w:cs="Times New Roman"/>
          <w:bCs/>
          <w:sz w:val="28"/>
          <w:szCs w:val="28"/>
          <w:lang w:val="en-US"/>
        </w:rPr>
        <w:t>EFFECT OF THE ANIONIC COMPOSITION OF ACIDIC SOLUTIONS CONTAINING FE(III) ON THE PROTECTION OF LOW-CARBON STEEL BY A TRIAZOLE INHIBITOR</w:t>
      </w:r>
      <w:r w:rsidR="00F92597" w:rsidRPr="00F92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37" w:history="1">
        <w:r w:rsidR="00F92597" w:rsidRPr="00F925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International Journal of Corrosion and Scale Inhib</w:t>
        </w:r>
        <w:r w:rsidR="00F92597" w:rsidRPr="00F925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</w:t>
        </w:r>
        <w:r w:rsidR="00F92597" w:rsidRPr="00F925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tion</w:t>
        </w:r>
      </w:hyperlink>
      <w:r w:rsidR="00F92597" w:rsidRPr="00F92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2016. </w:t>
      </w:r>
      <w:r w:rsidR="00F92597" w:rsidRPr="00F9259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2597" w:rsidRPr="00F92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5. </w:t>
      </w:r>
      <w:hyperlink r:id="rId38" w:history="1">
        <w:r w:rsidR="00F92597" w:rsidRPr="00F925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№ 4</w:t>
        </w:r>
      </w:hyperlink>
      <w:r w:rsidR="00F92597" w:rsidRPr="00F92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F92597" w:rsidRPr="00F925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2597" w:rsidRPr="00F92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333-346.</w:t>
      </w:r>
    </w:p>
    <w:p w:rsidR="00B739A7" w:rsidRPr="00133BA2" w:rsidRDefault="00B739A7" w:rsidP="00F92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825F0" w:rsidRPr="00133BA2" w:rsidRDefault="00A825F0" w:rsidP="00F9259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825F0" w:rsidRDefault="00A825F0" w:rsidP="00E83F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597" w:rsidRDefault="00F92597" w:rsidP="00E83F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597" w:rsidRPr="00FC758C" w:rsidRDefault="00F92597" w:rsidP="00E83F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39A7" w:rsidRPr="00FC758C" w:rsidRDefault="00B739A7" w:rsidP="00E83F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806" w:rsidRPr="00534588" w:rsidRDefault="00FF1806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Ученый секретарь диссертационного совета Д212.131.02</w:t>
      </w:r>
    </w:p>
    <w:p w:rsidR="0080077D" w:rsidRPr="00534588" w:rsidRDefault="003F7219" w:rsidP="003C4870">
      <w:pPr>
        <w:spacing w:line="360" w:lineRule="auto"/>
        <w:ind w:right="142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FF1806"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.ф.-м. н., доцент                                                                         </w:t>
      </w:r>
      <w:r w:rsidR="00935C1D"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Фетисов Л.Ю.</w:t>
      </w:r>
    </w:p>
    <w:sectPr w:rsidR="0080077D" w:rsidRPr="00534588" w:rsidSect="0027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37F"/>
    <w:multiLevelType w:val="hybridMultilevel"/>
    <w:tmpl w:val="DFD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4D21"/>
    <w:multiLevelType w:val="hybridMultilevel"/>
    <w:tmpl w:val="46F6E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28363A"/>
    <w:multiLevelType w:val="hybridMultilevel"/>
    <w:tmpl w:val="EC4A6892"/>
    <w:lvl w:ilvl="0" w:tplc="1692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82EE3"/>
    <w:multiLevelType w:val="hybridMultilevel"/>
    <w:tmpl w:val="03402DFE"/>
    <w:lvl w:ilvl="0" w:tplc="E020B1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B52E4"/>
    <w:rsid w:val="000F46B8"/>
    <w:rsid w:val="001007A5"/>
    <w:rsid w:val="0010688A"/>
    <w:rsid w:val="0011732F"/>
    <w:rsid w:val="00133BA2"/>
    <w:rsid w:val="00233CE5"/>
    <w:rsid w:val="0024085A"/>
    <w:rsid w:val="00241BF9"/>
    <w:rsid w:val="00273455"/>
    <w:rsid w:val="002D7D62"/>
    <w:rsid w:val="002E20E9"/>
    <w:rsid w:val="002F28F9"/>
    <w:rsid w:val="0037489D"/>
    <w:rsid w:val="003A2151"/>
    <w:rsid w:val="003B7172"/>
    <w:rsid w:val="003C4870"/>
    <w:rsid w:val="003E6ADC"/>
    <w:rsid w:val="003F7219"/>
    <w:rsid w:val="0046586C"/>
    <w:rsid w:val="004E304C"/>
    <w:rsid w:val="00534588"/>
    <w:rsid w:val="005617D9"/>
    <w:rsid w:val="00563AB2"/>
    <w:rsid w:val="005769A5"/>
    <w:rsid w:val="00576D15"/>
    <w:rsid w:val="00584EA1"/>
    <w:rsid w:val="005A1F1D"/>
    <w:rsid w:val="0061607D"/>
    <w:rsid w:val="00695201"/>
    <w:rsid w:val="006B5907"/>
    <w:rsid w:val="006F60F3"/>
    <w:rsid w:val="00745486"/>
    <w:rsid w:val="00750A6C"/>
    <w:rsid w:val="0080077D"/>
    <w:rsid w:val="008B703A"/>
    <w:rsid w:val="00912475"/>
    <w:rsid w:val="00914135"/>
    <w:rsid w:val="00935C1D"/>
    <w:rsid w:val="00982456"/>
    <w:rsid w:val="009C1499"/>
    <w:rsid w:val="009F1B9E"/>
    <w:rsid w:val="009F2595"/>
    <w:rsid w:val="00A825F0"/>
    <w:rsid w:val="00A96965"/>
    <w:rsid w:val="00B50D0C"/>
    <w:rsid w:val="00B739A7"/>
    <w:rsid w:val="00B74BD3"/>
    <w:rsid w:val="00BB5AE4"/>
    <w:rsid w:val="00C51D31"/>
    <w:rsid w:val="00C91A06"/>
    <w:rsid w:val="00CB1C51"/>
    <w:rsid w:val="00D56CDE"/>
    <w:rsid w:val="00D67E93"/>
    <w:rsid w:val="00D81457"/>
    <w:rsid w:val="00DD141E"/>
    <w:rsid w:val="00E3095C"/>
    <w:rsid w:val="00E6128D"/>
    <w:rsid w:val="00E634F2"/>
    <w:rsid w:val="00E6606D"/>
    <w:rsid w:val="00E7313F"/>
    <w:rsid w:val="00E83FFE"/>
    <w:rsid w:val="00EB4CFC"/>
    <w:rsid w:val="00EB52E4"/>
    <w:rsid w:val="00F05499"/>
    <w:rsid w:val="00F23FD0"/>
    <w:rsid w:val="00F835D5"/>
    <w:rsid w:val="00F92597"/>
    <w:rsid w:val="00FC758C"/>
    <w:rsid w:val="00FF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55"/>
  </w:style>
  <w:style w:type="paragraph" w:styleId="2">
    <w:name w:val="heading 2"/>
    <w:basedOn w:val="a"/>
    <w:link w:val="20"/>
    <w:qFormat/>
    <w:rsid w:val="00E83FFE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E4"/>
    <w:rPr>
      <w:color w:val="0000FF"/>
      <w:u w:val="single"/>
    </w:rPr>
  </w:style>
  <w:style w:type="character" w:customStyle="1" w:styleId="menug">
    <w:name w:val="menug"/>
    <w:basedOn w:val="a0"/>
    <w:rsid w:val="00EB52E4"/>
  </w:style>
  <w:style w:type="paragraph" w:styleId="a4">
    <w:name w:val="Balloon Text"/>
    <w:basedOn w:val="a"/>
    <w:link w:val="a5"/>
    <w:uiPriority w:val="99"/>
    <w:semiHidden/>
    <w:unhideWhenUsed/>
    <w:rsid w:val="002E2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3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83FFE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5A1F1D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616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7481712" TargetMode="External"/><Relationship Id="rId13" Type="http://schemas.openxmlformats.org/officeDocument/2006/relationships/hyperlink" Target="https://www.elibrary.ru/contents.asp?id=39248573&amp;selid=39248586" TargetMode="External"/><Relationship Id="rId18" Type="http://schemas.openxmlformats.org/officeDocument/2006/relationships/hyperlink" Target="https://www.elibrary.ru/contents.asp?id=35625853" TargetMode="External"/><Relationship Id="rId26" Type="http://schemas.openxmlformats.org/officeDocument/2006/relationships/hyperlink" Target="https://www.elibrary.ru/contents.asp?id=3453306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library.ru/contents.asp?id=34579810&amp;selid=31018581" TargetMode="External"/><Relationship Id="rId34" Type="http://schemas.openxmlformats.org/officeDocument/2006/relationships/hyperlink" Target="https://www.elibrary.ru/contents.asp?id=34237328&amp;selid=26006024" TargetMode="External"/><Relationship Id="rId7" Type="http://schemas.openxmlformats.org/officeDocument/2006/relationships/hyperlink" Target="https://www.elibrary.ru/contents.asp?id=41856821&amp;selid=41856823" TargetMode="External"/><Relationship Id="rId12" Type="http://schemas.openxmlformats.org/officeDocument/2006/relationships/hyperlink" Target="https://www.elibrary.ru/contents.asp?id=39248573" TargetMode="External"/><Relationship Id="rId17" Type="http://schemas.openxmlformats.org/officeDocument/2006/relationships/hyperlink" Target="https://www.elibrary.ru/contents.asp?id=34826946&amp;selid=32290481" TargetMode="External"/><Relationship Id="rId25" Type="http://schemas.openxmlformats.org/officeDocument/2006/relationships/hyperlink" Target="https://www.elibrary.ru/contents.asp?id=34540136&amp;selid=30273411" TargetMode="External"/><Relationship Id="rId33" Type="http://schemas.openxmlformats.org/officeDocument/2006/relationships/hyperlink" Target="https://www.elibrary.ru/contents.asp?id=34237328" TargetMode="External"/><Relationship Id="rId38" Type="http://schemas.openxmlformats.org/officeDocument/2006/relationships/hyperlink" Target="https://www.elibrary.ru/contents.asp?id=34330385&amp;selid=27248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34826946" TargetMode="External"/><Relationship Id="rId20" Type="http://schemas.openxmlformats.org/officeDocument/2006/relationships/hyperlink" Target="https://www.elibrary.ru/contents.asp?id=34579810" TargetMode="External"/><Relationship Id="rId29" Type="http://schemas.openxmlformats.org/officeDocument/2006/relationships/hyperlink" Target="https://www.elibrary.ru/contents.asp?id=342342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41856821" TargetMode="External"/><Relationship Id="rId11" Type="http://schemas.openxmlformats.org/officeDocument/2006/relationships/hyperlink" Target="https://www.elibrary.ru/contents.asp?id=41327259&amp;selid=41327266" TargetMode="External"/><Relationship Id="rId24" Type="http://schemas.openxmlformats.org/officeDocument/2006/relationships/hyperlink" Target="https://www.elibrary.ru/contents.asp?id=34540136" TargetMode="External"/><Relationship Id="rId32" Type="http://schemas.openxmlformats.org/officeDocument/2006/relationships/hyperlink" Target="https://www.elibrary.ru/contents.asp?id=34255285&amp;selid=26475620" TargetMode="External"/><Relationship Id="rId37" Type="http://schemas.openxmlformats.org/officeDocument/2006/relationships/hyperlink" Target="https://www.elibrary.ru/contents.asp?id=3433038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34837326&amp;selid=32628926" TargetMode="External"/><Relationship Id="rId23" Type="http://schemas.openxmlformats.org/officeDocument/2006/relationships/hyperlink" Target="https://www.elibrary.ru/contents.asp?id=34528824&amp;selid=29826138" TargetMode="External"/><Relationship Id="rId28" Type="http://schemas.openxmlformats.org/officeDocument/2006/relationships/hyperlink" Target="https://www.elibrary.ru/item.asp?id=27709242" TargetMode="External"/><Relationship Id="rId36" Type="http://schemas.openxmlformats.org/officeDocument/2006/relationships/hyperlink" Target="https://www.elibrary.ru/contents.asp?id=34491488&amp;selid=29494621" TargetMode="External"/><Relationship Id="rId10" Type="http://schemas.openxmlformats.org/officeDocument/2006/relationships/hyperlink" Target="https://www.elibrary.ru/contents.asp?id=41327259" TargetMode="External"/><Relationship Id="rId19" Type="http://schemas.openxmlformats.org/officeDocument/2006/relationships/hyperlink" Target="https://www.elibrary.ru/contents.asp?id=35625853&amp;selid=35625854" TargetMode="External"/><Relationship Id="rId31" Type="http://schemas.openxmlformats.org/officeDocument/2006/relationships/hyperlink" Target="https://www.elibrary.ru/contents.asp?id=3425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37481712&amp;selid=37481731" TargetMode="External"/><Relationship Id="rId14" Type="http://schemas.openxmlformats.org/officeDocument/2006/relationships/hyperlink" Target="https://www.elibrary.ru/contents.asp?id=34837326" TargetMode="External"/><Relationship Id="rId22" Type="http://schemas.openxmlformats.org/officeDocument/2006/relationships/hyperlink" Target="https://www.elibrary.ru/contents.asp?id=34528824" TargetMode="External"/><Relationship Id="rId27" Type="http://schemas.openxmlformats.org/officeDocument/2006/relationships/hyperlink" Target="https://www.elibrary.ru/contents.asp?id=34533060&amp;selid=29938102" TargetMode="External"/><Relationship Id="rId30" Type="http://schemas.openxmlformats.org/officeDocument/2006/relationships/hyperlink" Target="https://www.elibrary.ru/contents.asp?id=34234229&amp;selid=25922677" TargetMode="External"/><Relationship Id="rId35" Type="http://schemas.openxmlformats.org/officeDocument/2006/relationships/hyperlink" Target="https://www.elibrary.ru/contents.asp?id=34491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C7DF-C90D-44D7-B058-8C41CC3A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Milena</cp:lastModifiedBy>
  <cp:revision>2</cp:revision>
  <dcterms:created xsi:type="dcterms:W3CDTF">2020-08-31T09:47:00Z</dcterms:created>
  <dcterms:modified xsi:type="dcterms:W3CDTF">2020-08-31T09:47:00Z</dcterms:modified>
</cp:coreProperties>
</file>