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07" w:rsidRPr="00CC7507" w:rsidRDefault="00CC7507" w:rsidP="00561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CC7507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</w:p>
    <w:p w:rsidR="0056421B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 И С О К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4E5202" w:rsidRDefault="004E5202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Ивана Ивановича</w:t>
      </w:r>
      <w:r w:rsidR="006B112C">
        <w:rPr>
          <w:rFonts w:ascii="Times New Roman" w:hAnsi="Times New Roman" w:cs="Times New Roman"/>
          <w:sz w:val="28"/>
          <w:szCs w:val="28"/>
        </w:rPr>
        <w:t xml:space="preserve"> за период ……….</w:t>
      </w:r>
    </w:p>
    <w:p w:rsidR="00CC7507" w:rsidRDefault="00CC7507" w:rsidP="005611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0"/>
        <w:gridCol w:w="1692"/>
        <w:gridCol w:w="2235"/>
        <w:gridCol w:w="1045"/>
        <w:gridCol w:w="1495"/>
      </w:tblGrid>
      <w:tr w:rsidR="00325F26" w:rsidTr="00CC7507">
        <w:tc>
          <w:tcPr>
            <w:tcW w:w="674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30" w:type="dxa"/>
          </w:tcPr>
          <w:p w:rsidR="004E5202" w:rsidRPr="004E5202" w:rsidRDefault="004E5202" w:rsidP="004E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E5202" w:rsidRDefault="004E5202" w:rsidP="004E5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1692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E5202" w:rsidRDefault="004E5202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235" w:type="dxa"/>
          </w:tcPr>
          <w:p w:rsid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C7507" w:rsidRPr="004E5202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4E5202" w:rsidRPr="00F25C3B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974D06" w:rsidRPr="00F25C3B" w:rsidRDefault="00974D0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или стр.</w:t>
            </w:r>
          </w:p>
        </w:tc>
        <w:tc>
          <w:tcPr>
            <w:tcW w:w="1495" w:type="dxa"/>
          </w:tcPr>
          <w:p w:rsidR="004E5202" w:rsidRPr="004E5202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202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325F26" w:rsidTr="00CC7507">
        <w:tc>
          <w:tcPr>
            <w:tcW w:w="674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0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2</w:t>
            </w:r>
          </w:p>
        </w:tc>
        <w:tc>
          <w:tcPr>
            <w:tcW w:w="1692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23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4</w:t>
            </w:r>
          </w:p>
        </w:tc>
        <w:tc>
          <w:tcPr>
            <w:tcW w:w="1045" w:type="dxa"/>
          </w:tcPr>
          <w:p w:rsidR="004E5202" w:rsidRDefault="00561111" w:rsidP="004E5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5</w:t>
            </w:r>
          </w:p>
        </w:tc>
        <w:tc>
          <w:tcPr>
            <w:tcW w:w="1495" w:type="dxa"/>
          </w:tcPr>
          <w:p w:rsidR="004E5202" w:rsidRPr="00561111" w:rsidRDefault="00561111" w:rsidP="00561111">
            <w:r>
              <w:t xml:space="preserve">       6</w:t>
            </w:r>
          </w:p>
        </w:tc>
      </w:tr>
      <w:tr w:rsidR="00325F26" w:rsidRPr="00521114" w:rsidTr="00CC7507">
        <w:tc>
          <w:tcPr>
            <w:tcW w:w="674" w:type="dxa"/>
          </w:tcPr>
          <w:p w:rsidR="00F25C3B" w:rsidRDefault="00561111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6050E7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050E7"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учебные издания</w:t>
            </w:r>
          </w:p>
          <w:p w:rsidR="006050E7" w:rsidRPr="0058381B" w:rsidRDefault="006050E7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050E7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F25C3B" w:rsidRPr="0058381B" w:rsidRDefault="00F25C3B" w:rsidP="004E520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8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б) научные труды</w:t>
            </w: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Основные тренды развития инженерно-технического образования в России</w:t>
            </w:r>
          </w:p>
          <w:p w:rsidR="00325F26" w:rsidRPr="00521114" w:rsidRDefault="00325F26" w:rsidP="00325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(тезисы)</w:t>
            </w:r>
          </w:p>
        </w:tc>
        <w:tc>
          <w:tcPr>
            <w:tcW w:w="1692" w:type="dxa"/>
          </w:tcPr>
          <w:p w:rsidR="00F25C3B" w:rsidRDefault="00F25C3B" w:rsidP="004E52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F25C3B" w:rsidRPr="006050E7" w:rsidRDefault="00F25C3B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202" w:rsidRPr="00521114" w:rsidRDefault="00325F26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(19 мая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г. г. Армавир).- Армавир: 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Омега, 201</w:t>
            </w:r>
            <w:r w:rsidR="00521114"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.-С.18-22.</w:t>
            </w:r>
          </w:p>
        </w:tc>
        <w:tc>
          <w:tcPr>
            <w:tcW w:w="1045" w:type="dxa"/>
          </w:tcPr>
          <w:p w:rsidR="00F25C3B" w:rsidRP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0E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95" w:type="dxa"/>
          </w:tcPr>
          <w:p w:rsidR="004E5202" w:rsidRPr="00521114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26" w:rsidRPr="00521114" w:rsidTr="00CC7507">
        <w:tc>
          <w:tcPr>
            <w:tcW w:w="674" w:type="dxa"/>
          </w:tcPr>
          <w:p w:rsidR="004E5202" w:rsidRPr="00521114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1A5C" w:rsidRPr="00521114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2430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стратегиях конкуренции</w:t>
            </w:r>
          </w:p>
          <w:p w:rsidR="00521114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(научная статья).</w:t>
            </w:r>
          </w:p>
        </w:tc>
        <w:tc>
          <w:tcPr>
            <w:tcW w:w="1692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35" w:type="dxa"/>
          </w:tcPr>
          <w:p w:rsidR="004E5202" w:rsidRPr="00521114" w:rsidRDefault="00521114" w:rsidP="00521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Инновации в науке.- 2015.-№24.-С103-107.</w:t>
            </w:r>
          </w:p>
        </w:tc>
        <w:tc>
          <w:tcPr>
            <w:tcW w:w="1045" w:type="dxa"/>
          </w:tcPr>
          <w:p w:rsidR="004E5202" w:rsidRPr="00521114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114">
              <w:rPr>
                <w:rFonts w:ascii="Times New Roman" w:hAnsi="Times New Roman" w:cs="Times New Roman"/>
                <w:sz w:val="24"/>
                <w:szCs w:val="24"/>
              </w:rPr>
              <w:t>5с./3с.</w:t>
            </w:r>
          </w:p>
        </w:tc>
        <w:tc>
          <w:tcPr>
            <w:tcW w:w="1495" w:type="dxa"/>
          </w:tcPr>
          <w:p w:rsidR="004E5202" w:rsidRPr="00CC7507" w:rsidRDefault="00CC7507" w:rsidP="00CC7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325F26" w:rsidTr="00CC7507">
        <w:tc>
          <w:tcPr>
            <w:tcW w:w="674" w:type="dxa"/>
          </w:tcPr>
          <w:p w:rsidR="004E5202" w:rsidRPr="00CC7507" w:rsidRDefault="006050E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1114" w:rsidRPr="00CC75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0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Теория положительных и отрицательных аспектов диагностики</w:t>
            </w:r>
          </w:p>
          <w:p w:rsidR="00521114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692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</w:p>
        </w:tc>
        <w:tc>
          <w:tcPr>
            <w:tcW w:w="2235" w:type="dxa"/>
          </w:tcPr>
          <w:p w:rsidR="004E5202" w:rsidRPr="00CC7507" w:rsidRDefault="00521114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М.: Изд-во МГТУ МИРЭА, 2015. Номер государственной регистрации</w:t>
            </w:r>
          </w:p>
          <w:p w:rsidR="00CC7507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05674890004</w:t>
            </w:r>
          </w:p>
        </w:tc>
        <w:tc>
          <w:tcPr>
            <w:tcW w:w="1045" w:type="dxa"/>
          </w:tcPr>
          <w:p w:rsidR="004E5202" w:rsidRPr="00CC7507" w:rsidRDefault="00CC7507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507">
              <w:rPr>
                <w:rFonts w:ascii="Times New Roman" w:hAnsi="Times New Roman" w:cs="Times New Roman"/>
                <w:sz w:val="24"/>
                <w:szCs w:val="24"/>
              </w:rPr>
              <w:t>400Кб</w:t>
            </w:r>
          </w:p>
        </w:tc>
        <w:tc>
          <w:tcPr>
            <w:tcW w:w="1495" w:type="dxa"/>
          </w:tcPr>
          <w:p w:rsidR="004E5202" w:rsidRPr="00CC7507" w:rsidRDefault="004E5202" w:rsidP="004E5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61111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61111">
        <w:rPr>
          <w:rFonts w:ascii="Times New Roman" w:hAnsi="Times New Roman" w:cs="Times New Roman"/>
          <w:sz w:val="20"/>
          <w:szCs w:val="20"/>
        </w:rPr>
        <w:t>(подпись)</w:t>
      </w:r>
    </w:p>
    <w:p w:rsidR="004E5202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  <w:r w:rsidR="004E5202">
        <w:rPr>
          <w:rFonts w:ascii="Times New Roman" w:hAnsi="Times New Roman" w:cs="Times New Roman"/>
          <w:sz w:val="28"/>
          <w:szCs w:val="28"/>
        </w:rPr>
        <w:tab/>
      </w:r>
    </w:p>
    <w:p w:rsidR="00325F26" w:rsidRDefault="00325F26" w:rsidP="004E52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202" w:rsidRDefault="004E5202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58381B" w:rsidRDefault="00561111" w:rsidP="004E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="0058381B">
        <w:rPr>
          <w:rFonts w:ascii="Times New Roman" w:hAnsi="Times New Roman" w:cs="Times New Roman"/>
          <w:sz w:val="28"/>
          <w:szCs w:val="28"/>
        </w:rPr>
        <w:t xml:space="preserve">Ученого совета </w:t>
      </w:r>
    </w:p>
    <w:p w:rsidR="004E5202" w:rsidRDefault="006050E7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РТУ </w:t>
      </w:r>
      <w:r w:rsidR="00325F26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5838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5838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F26">
        <w:rPr>
          <w:rFonts w:ascii="Times New Roman" w:hAnsi="Times New Roman" w:cs="Times New Roman"/>
          <w:sz w:val="28"/>
          <w:szCs w:val="28"/>
        </w:rPr>
        <w:t xml:space="preserve"> </w:t>
      </w:r>
      <w:r w:rsidR="00325F26" w:rsidRPr="00325F26">
        <w:rPr>
          <w:rFonts w:ascii="Times New Roman" w:hAnsi="Times New Roman" w:cs="Times New Roman"/>
          <w:sz w:val="28"/>
          <w:szCs w:val="28"/>
          <w:u w:val="single"/>
        </w:rPr>
        <w:t>Н.В. Милованова</w:t>
      </w:r>
    </w:p>
    <w:p w:rsidR="006B112C" w:rsidRDefault="006B112C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B112C" w:rsidRDefault="006B112C" w:rsidP="004E520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B112C">
        <w:rPr>
          <w:rFonts w:ascii="Times New Roman" w:hAnsi="Times New Roman" w:cs="Times New Roman"/>
          <w:color w:val="C00000"/>
          <w:sz w:val="28"/>
          <w:szCs w:val="28"/>
          <w:u w:val="single"/>
        </w:rPr>
        <w:t>ВНИМАНИЕ</w:t>
      </w:r>
      <w:r w:rsidR="00CB66A4">
        <w:rPr>
          <w:rFonts w:ascii="Times New Roman" w:hAnsi="Times New Roman" w:cs="Times New Roman"/>
          <w:color w:val="C00000"/>
          <w:sz w:val="28"/>
          <w:szCs w:val="28"/>
          <w:u w:val="single"/>
        </w:rPr>
        <w:t>!!!</w:t>
      </w:r>
      <w:bookmarkStart w:id="0" w:name="_GoBack"/>
      <w:bookmarkEnd w:id="0"/>
    </w:p>
    <w:p w:rsidR="006B112C" w:rsidRPr="006B112C" w:rsidRDefault="00CB66A4" w:rsidP="004E520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Д</w:t>
      </w:r>
      <w:r w:rsidR="006B112C" w:rsidRPr="006B112C">
        <w:rPr>
          <w:rFonts w:ascii="Times New Roman" w:hAnsi="Times New Roman" w:cs="Times New Roman"/>
          <w:color w:val="C00000"/>
          <w:sz w:val="28"/>
          <w:szCs w:val="28"/>
        </w:rPr>
        <w:t>ля профессора и за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в. кафедрой список подписывает – </w:t>
      </w:r>
      <w:r w:rsidR="006B112C" w:rsidRPr="006B112C">
        <w:rPr>
          <w:rFonts w:ascii="Times New Roman" w:hAnsi="Times New Roman" w:cs="Times New Roman"/>
          <w:color w:val="C00000"/>
          <w:sz w:val="28"/>
          <w:szCs w:val="28"/>
        </w:rPr>
        <w:t xml:space="preserve">Председатель кадровой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(аттестационной) </w:t>
      </w:r>
      <w:r w:rsidR="006B112C" w:rsidRPr="006B112C">
        <w:rPr>
          <w:rFonts w:ascii="Times New Roman" w:hAnsi="Times New Roman" w:cs="Times New Roman"/>
          <w:color w:val="C00000"/>
          <w:sz w:val="28"/>
          <w:szCs w:val="28"/>
        </w:rPr>
        <w:t>комиссии Ученого совета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РТУ МИРЭА </w:t>
      </w:r>
      <w:r w:rsidR="006B112C" w:rsidRPr="006B112C">
        <w:rPr>
          <w:rFonts w:ascii="Times New Roman" w:hAnsi="Times New Roman" w:cs="Times New Roman"/>
          <w:color w:val="C00000"/>
          <w:sz w:val="28"/>
          <w:szCs w:val="28"/>
        </w:rPr>
        <w:t>А.С. Сигов)</w:t>
      </w:r>
    </w:p>
    <w:sectPr w:rsidR="006B112C" w:rsidRPr="006B112C" w:rsidSect="00CB66A4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02"/>
    <w:rsid w:val="002347B6"/>
    <w:rsid w:val="00325F26"/>
    <w:rsid w:val="004E5202"/>
    <w:rsid w:val="00521114"/>
    <w:rsid w:val="00543948"/>
    <w:rsid w:val="00561111"/>
    <w:rsid w:val="0056421B"/>
    <w:rsid w:val="0058381B"/>
    <w:rsid w:val="006050E7"/>
    <w:rsid w:val="006B112C"/>
    <w:rsid w:val="007112F1"/>
    <w:rsid w:val="00974D06"/>
    <w:rsid w:val="00CB1A5C"/>
    <w:rsid w:val="00CB66A4"/>
    <w:rsid w:val="00CC7507"/>
    <w:rsid w:val="00F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164CE-2319-45C9-A1C5-9598AF4E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2</cp:revision>
  <dcterms:created xsi:type="dcterms:W3CDTF">2019-04-08T09:56:00Z</dcterms:created>
  <dcterms:modified xsi:type="dcterms:W3CDTF">2019-04-08T09:56:00Z</dcterms:modified>
</cp:coreProperties>
</file>