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74" w:rsidRPr="00F15C45" w:rsidRDefault="00F75B74">
      <w:pPr>
        <w:pStyle w:val="1"/>
        <w:rPr>
          <w:lang w:val="ru-RU"/>
        </w:rPr>
      </w:pPr>
      <w:r w:rsidRPr="00F15C45">
        <w:rPr>
          <w:lang w:val="ru-RU"/>
        </w:rPr>
        <w:t>40.04.01 Юриспруденция (Информационное право в цифровой экономике)</w:t>
      </w:r>
    </w:p>
    <w:p w:rsidR="00F75B74" w:rsidRPr="00F15C45" w:rsidRDefault="00F75B7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03"/>
        <w:gridCol w:w="2303"/>
        <w:gridCol w:w="1909"/>
        <w:gridCol w:w="1768"/>
        <w:gridCol w:w="1373"/>
        <w:gridCol w:w="2326"/>
        <w:gridCol w:w="959"/>
        <w:gridCol w:w="2348"/>
        <w:gridCol w:w="3960"/>
      </w:tblGrid>
      <w:tr w:rsidR="00F75B74" w:rsidRPr="00F15C45"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F75B74" w:rsidRDefault="00F75B74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Елинский Валерий Иванович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Правоведение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Финансово-правовые основы трансграничного комплаенса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Калинин Алексей Юрьевич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Кравченко Олег Александрович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История политических и правовых учений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40.05.01 Правовое обеспечение национальной безопасности (Уголовно-правовая)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Ленковская Рената Романовна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Образовательные технологические решения для цифрового образования в системе педагогического образования . </w:t>
            </w:r>
            <w:r>
              <w:rPr>
                <w:color w:val="000000"/>
              </w:rPr>
              <w:t xml:space="preserve">72 часа. Псковский государственный университет. 18.12.2021.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Мазеин Артем Владимирович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Правовое регулирование систем и сетей передачи информации; Проблемы правового регулирования блокчейн-технологий; Проблемы правового регулирования информационных технологий в судебно-арбитражной деятельности; Проблемы правовой защиты информации и персональных данных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документацией); 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Плоцкая Ольга Андреевна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История и методология юридической науки; Сравнительное правоведение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F15C4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Linex</w:t>
            </w:r>
            <w:r w:rsidRPr="00F15C45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LibreOffice</w:t>
            </w:r>
            <w:r w:rsidRPr="00F15C45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F15C45">
              <w:rPr>
                <w:color w:val="000000"/>
                <w:lang w:val="ru-RU"/>
              </w:rPr>
              <w:br/>
              <w:t xml:space="preserve">Методика преподавания основ российской государственности . 72 часа. РАНХиГС. 21.06.2023. </w:t>
            </w:r>
            <w:r w:rsidRPr="00F15C45">
              <w:rPr>
                <w:color w:val="000000"/>
                <w:lang w:val="ru-RU"/>
              </w:rPr>
              <w:br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часов. Тюменский государственный университет. 09.12.2023.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Проблемы правового регулирования блокчейн-технологий; Проблемы правового регулирования информационных технологий в судебно-арбитражной деятельности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Рассыльников Игорь Александрович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Философия права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F75B74" w:rsidRPr="00F15C45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Тихонова Светлана Викторовна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Философ  препод. философии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геоинформатика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наноэлектроника (Технологии и устройства микро- и наноэлектроники);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Нанотехнологии и микросистемная техника (Физика и технологии наносистем);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F75B74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00" w:type="dxa"/>
          </w:tcPr>
          <w:p w:rsidR="00F75B74" w:rsidRPr="00F15C45" w:rsidRDefault="00F75B7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отвентственностью "Столичный образовательный центр". 20.04.2022.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>
              <w:rPr>
                <w:color w:val="000000"/>
              </w:rPr>
              <w:br/>
              <w:t xml:space="preserve">Иноязычная подготовка студентов ВУЗа в условиях цифровой трансформации. 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40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Оптотехника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Нанотехнологии и микросистемная техника (Физика и технологии наносистем);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наноэлектроника (Технологии и устройства микро- и наноэлектроники);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F75B74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Щукина Татьяна Владимировна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Актуальные проблемы информационного права; Правовое регулирование цифровизации авторских и исключительных прав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Экспертная деятельность при проведении государственной аккредитации образовательной деятельности . 24 часа. Федеральная служба по надзору в сфере образования и науки Федеральное государственное бюджетное учреждение Национальное аккредитационное агенство . 04.12.2021. </w:t>
            </w:r>
            <w:r>
              <w:rPr>
                <w:color w:val="000000"/>
              </w:rPr>
              <w:br/>
              <w:t xml:space="preserve">Правовое обеспечение цифровой экономики в РФ. 16 часов. РТУ МИРЭА. 26.12.2021.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40.04.01 Юриспруденция (Информационное право в цифровой экономике)</w:t>
            </w:r>
          </w:p>
        </w:tc>
      </w:tr>
      <w:tr w:rsidR="00F75B74"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Актуальные проблемы цифровой экономики; Ознакомительная практика; Правовое регулирование искусственного интеллекта; Правовое регулирование технологий работы с массивами данных; Правовое регулирование управления цифровой трансформацией в Российской Федерации и за рубежом; Правовое регулирование цифровых финансовых и банковских технологий; Правовые основы обращения криптовалют; Проблемы правового регулирования IT-платформ на торгах и аукционах; Проблемы правового регулирования антимонопльного комплаенса в цифровой экономике; Проблемы юридической ответственности в информационной сфере; Юридическое проектирование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F75B74" w:rsidRDefault="00F75B7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F75B74" w:rsidRDefault="00F75B74">
      <w:pPr>
        <w:sectPr w:rsidR="00F75B74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9142E" w:rsidRDefault="00D9142E"/>
    <w:sectPr w:rsidR="00D9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74"/>
    <w:rsid w:val="00D9142E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8BA949-4DF5-4C29-BE69-DD5BBCD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75B7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7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F75B7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2024-08-29T09:42:00Z</dcterms:created>
</cp:coreProperties>
</file>