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02" w:rsidRDefault="00F15702" w:rsidP="00F15702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«Технология и переработка полимеров»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41"/>
        <w:gridCol w:w="1204"/>
        <w:gridCol w:w="1126"/>
        <w:gridCol w:w="1403"/>
        <w:gridCol w:w="1694"/>
        <w:gridCol w:w="1387"/>
        <w:gridCol w:w="933"/>
        <w:gridCol w:w="1642"/>
        <w:gridCol w:w="762"/>
        <w:gridCol w:w="1295"/>
        <w:gridCol w:w="1773"/>
      </w:tblGrid>
      <w:tr w:rsidR="00F15702" w:rsidTr="00F15702">
        <w:trPr>
          <w:trHeight w:val="1746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 Эльмира Асфаровна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Асилова Нина Юрьевна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Химическая технология органических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веществ и топлива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2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21 год, 1 месяц и 25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 Рем Равильевич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 Владимир Станиславович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 Анатолий Анатольевич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повышения квалификации центрального НИИ радиоэлектронн</w:t>
            </w: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ых систем в 2013 г.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</w:t>
            </w: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Жданова Ксения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лет, 10 месяцев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7 месяцев и 22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Зобнина Аэлита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технолог-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технология редких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рассеянных элементов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работа с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53 года,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 месяца и 12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50 лет, 11 месяцев и 5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Лонина Наталья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путей сооющения - электромеханик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 Сергей Михайлович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инженер-металлург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Сетевые информационные ресурсы для пользователей,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41 год, 4 месяца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Морозова Татьяна Андреевна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Марков Анатолий Викторович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7 месяцев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Мартынов Леонид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технологический университет;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7 лет, 3 месяца и 14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85425B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85425B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85425B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Ожерелкова Лилия Мухарамовна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 Евгения Феликсовна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17 лет, 11 месяцев и 28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17 лет, 11 месяцев и 28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Шмендель Елена Васильевна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D7169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D7169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D7169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D7169" w:rsidRDefault="00F15702" w:rsidP="007F108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Назарова Ирина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Джемесюк Ирина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Андреевна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инженер-математик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ематика, прикладная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Колыбанов Кирилл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 Нинель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физической культуре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ФЦГиЭ Роспотребнадзора. Удостоверение о повышении квалификации № УКЦ-Эисп-652017 от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 Елена Владимировна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Pr="002F5346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Голованов Станислав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Путин </w:t>
            </w: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Алексей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</w:t>
            </w: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техники и технологии по направлению "Химическая технология и биотехнология"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без </w:t>
            </w: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Курсы </w:t>
            </w: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химическая технология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Таран Юлия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Противодействие коррупции, 2018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Леонтьева Светлана Викторовна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Науменко Эльвира Вячеславовна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 лет, 3 месяца и 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3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Pr="00537666" w:rsidRDefault="00F15702" w:rsidP="007F1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химико-технологическими процессами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Лобанова Надежда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C7DB6" w:rsidRDefault="00F15702" w:rsidP="00F15702">
            <w:pPr>
              <w:rPr>
                <w:rFonts w:ascii="Times New Roman" w:hAnsi="Times New Roman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z w:val="20"/>
                <w:szCs w:val="20"/>
              </w:rPr>
              <w:t>10 лет, 10 месяцев и 26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702" w:rsidRPr="000C7DB6" w:rsidRDefault="00F15702" w:rsidP="00F15702">
            <w:pPr>
              <w:rPr>
                <w:rFonts w:ascii="Times New Roman" w:hAnsi="Times New Roman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z w:val="20"/>
                <w:szCs w:val="20"/>
              </w:rPr>
              <w:t>4 года, 6 месяцев и 18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Голуб Наталия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6 месяцев и 14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Pr="00AA1519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Люсова Людмила Ромуальдовна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Pr="00AA1519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 лет, 9 месяцев и 17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37 лет, 10 месяцев и 21 день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Ковалева Анна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2 месяца и 19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Симонов-Емельянов Игорь Дмитриевич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46 лет, 7 месяцев и 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35 лет, 8 месяцев и 15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Гервальд Александр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–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C7DB6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11 лет, 10 месяцев и 27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C7DB6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>3 года, 3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физика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Гервальд Александр Юрьевич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–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C7DB6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лет, 10 месяцев и </w:t>
            </w: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C7DB6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7DB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 года, 3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синтеза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Максимов Александр Сергеевич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49 лет, 1 месяц и 20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19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Технологические аспекты синтеза мономеров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Ушакова Ольга Борисовна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11 месяцев и 4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2 месяца и 24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Шибряева Людмила Сергеевна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я электрохимических производств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39 лет, 5 месяцев и 24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4 месяца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эластомеров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Юркин Александр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механики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Ковалева Людмила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производства изделий из эластомерных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Ушакова Ольга Борисовна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11 месяцев и 4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2 месяца и 24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процессов переработки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Ковалева Людмила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Технологические аспекты переработки эластомерных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Ковалева Людмила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биотехнология.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702" w:rsidRPr="000A4948" w:rsidRDefault="00F15702" w:rsidP="00F1570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4948">
              <w:rPr>
                <w:rFonts w:ascii="Times New Roman" w:hAnsi="Times New Roman"/>
                <w:color w:val="000000"/>
                <w:sz w:val="20"/>
                <w:szCs w:val="20"/>
              </w:rPr>
              <w:t>7 лет, 10 месяцев и 29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переработки эластомерных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Ломовской Виктор Андреевич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 химико-технологических процессов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лет, 4 месяца и 27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Структурообразование в полимерных композиционных материалах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Юркин Александр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изделий из полимерных композиционных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Апексимов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Никита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 лет,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10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4 года, 6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Основы расчёта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конструирования изделий и формующей оснастки из пластмасс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Максимов Александр Сергеевич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и нефтехимического синтеза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49 лет, 1 месяц и 20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19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Оборудование и основы проектирования производств кремнийорганических мономеров 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Иванов Павел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4 месяца и 22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 лет, 3 месяца и 12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кремнийорганических мономеров 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Белова Лия Олеговна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1 месяц и 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 лет, 11 месяцев и 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исследования и свойства кремнийорганических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Структура и свойства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Котова Светлана Владимировна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</w:t>
            </w: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 года, 3 месяца и 17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Сырье для производства изделий из эластомерных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Ковалева Анна Николаевна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169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925A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2 месяца и 19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Сырье для производства изделий из полимерных композиционных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Иванов Павел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высокомолекулярных соединений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4 месяца и 22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 лет, 3 месяца и 12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Теоретические аспекты синтеза, переработки и применения кремнийорганических мономеров 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Юркин Александр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изделий из пластмасс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Голуб Наталия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6 месяцев и 14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Переработка кремнийорганических мономеров 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Юркин Александр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28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производства изделий из полимерных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Иванов Павел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технология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высокомолекулярных соединений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доктор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42 года,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 месяца и 22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26 лет, 3 месяца и 12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Синтез полимеров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методами поликонденсации и гидросилилирования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Котова Светлана Владимировна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 лет, 10 месяцев и 7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54F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3 месяца и 17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Научно-практические подходы к созданию эластомерных материалов с заданными  свойствами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Голуб Наталия Александровна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6 месяцев и 14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Компьютерные технологии в химии кремнийорганических мономеров и полимеров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Кирилин Алексей Дмитриевич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47 лет, 10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28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Использование кремнийорганических соединений в основном органическом синтезе и при получении полимеров для медицины и газоразделительных мембран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Черепанов Аркадий Николаевич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резины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A15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8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расчета и конструирование изделий из эластомеров и формующей оснастки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 Антон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е и технология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новых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технических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5 лет, 8 </w:t>
            </w: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11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 года, 7 месяцев и </w:t>
            </w: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Основы проектирования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оборудование для производства изделий из эластомеров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Зуев Антон Алексеевич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 и технология новых материалов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8 месяцев и 11 дней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91C4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7 месяцев и 22 дня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процессов переработки эластомерных материалов</w:t>
            </w:r>
          </w:p>
        </w:tc>
      </w:tr>
      <w:tr w:rsidR="00F15702" w:rsidTr="00F15702">
        <w:trPr>
          <w:trHeight w:val="281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702" w:rsidRDefault="00F15702" w:rsidP="00F15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проектирования и оборудование предприятий по переработке пластмасс</w:t>
            </w:r>
          </w:p>
        </w:tc>
      </w:tr>
    </w:tbl>
    <w:p w:rsidR="00C21CCD" w:rsidRDefault="00C21CCD"/>
    <w:p w:rsidR="00036C8C" w:rsidRDefault="00C21CCD" w:rsidP="00C21CCD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6C8C" w:rsidSect="00F15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02"/>
    <w:rsid w:val="00036C8C"/>
    <w:rsid w:val="00C21CCD"/>
    <w:rsid w:val="00F1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ABBF3-5C09-457F-A017-2B71B4E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0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4495</Words>
  <Characters>25622</Characters>
  <Application>Microsoft Office Word</Application>
  <DocSecurity>0</DocSecurity>
  <Lines>213</Lines>
  <Paragraphs>60</Paragraphs>
  <ScaleCrop>false</ScaleCrop>
  <Company/>
  <LinksUpToDate>false</LinksUpToDate>
  <CharactersWithSpaces>30057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2021-03-16T16:53:00Z</dcterms:created>
  <dcterms:modified xsi:type="dcterms:W3CDTF">2021-03-17T06:33:00Z</dcterms:modified>
</cp:coreProperties>
</file>