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 xml:space="preserve">27.03.05 Инноватика «Технологическое предпринимательство (инноватика радиоэлктронной индустрии)»</w:t>
      </w:r>
      <w:r>
        <w:rPr>
          <w:i/>
          <w:color w:val="000000" w:themeColor="text1"/>
        </w:rPr>
      </w:r>
      <w:r>
        <w:rPr>
          <w:i/>
          <w:color w:val="000000" w:themeColor="text1"/>
        </w:rPr>
      </w:r>
    </w:p>
    <w:tbl>
      <w:tblPr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229"/>
        <w:gridCol w:w="1419"/>
        <w:gridCol w:w="1845"/>
        <w:gridCol w:w="1141"/>
        <w:gridCol w:w="1072"/>
        <w:gridCol w:w="1562"/>
        <w:gridCol w:w="1702"/>
        <w:gridCol w:w="994"/>
        <w:gridCol w:w="1949"/>
      </w:tblGrid>
      <w:tr>
        <w:tblPrEx/>
        <w:trPr>
          <w:jc w:val="center"/>
        </w:trPr>
        <w:tc>
          <w:tcPr>
            <w:shd w:val="clear" w:color="auto" w:fill="d9d9d9" w:themeFill="background1" w:themeFillShade="D9"/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Ф.И.О.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2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Должность преподавателя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4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Перечень преподаваемых дисциплин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8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Уровень (уровни) профессионального образования, квалификация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1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Учёная степень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0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Учёное звание (при 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5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повышении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квалификации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(за последние 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года)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переподготовке (при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наличии)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9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Сведения о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продолжительности опыта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(лет) работы в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профессиональной сфере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W w:w="19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образовательных программ, 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реализации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которых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участвует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педагогический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работник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</w:trPr>
        <w:tc>
          <w:tcPr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2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3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8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4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5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0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6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7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8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9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9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10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Афонин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Сергей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Евгеньевич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Введение в профессиональную деятельность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Производственная практика (организационно-управленческая): Проектирование бизнес-модели реализации предпринимательской идеи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специалитет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5.2.3 - Региональная и отраслевая экономика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rStyle w:val="855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11279-22, 07.11.2022, 16 ч. </w:t>
            </w:r>
            <w:r>
              <w:rPr>
                <w:color w:val="000000"/>
                <w:sz w:val="16"/>
                <w:szCs w:val="16"/>
              </w:rPr>
              <w:br/>
              <w:t xml:space="preserve"> 2. Оказание первой помощи, ФГБОУ ВО РТУ МИРЭА, рег номер 12368-22, 21.11.2022, 16 ч</w:t>
            </w:r>
            <w:r>
              <w:rPr>
                <w:color w:val="000000"/>
                <w:sz w:val="16"/>
                <w:szCs w:val="16"/>
              </w:rPr>
              <w:br/>
              <w:t xml:space="preserve"> 3.  38.00.00 Цифровая экономика и цифровые технологии, ФГБОУ ВО РТУ МИРЭА,  рег. номер 14362-22, 26.12.2022, 16 ч.</w:t>
            </w:r>
            <w:r>
              <w:rPr>
                <w:rStyle w:val="855"/>
                <w:sz w:val="16"/>
                <w:szCs w:val="16"/>
              </w:rPr>
            </w:r>
            <w:r>
              <w:rPr>
                <w:rStyle w:val="855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  <w:br/>
              <w:t xml:space="preserve"> 09.04.04 Программная инженерия,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Архитектура информационных систем,</w:t>
            </w:r>
            <w:r>
              <w:rPr>
                <w:color w:val="000000"/>
                <w:sz w:val="16"/>
                <w:szCs w:val="16"/>
              </w:rPr>
              <w:br/>
              <w:t xml:space="preserve"> Информационные системы управления предприятия;</w:t>
            </w:r>
            <w:r>
              <w:rPr>
                <w:color w:val="000000"/>
                <w:sz w:val="16"/>
                <w:szCs w:val="16"/>
              </w:rPr>
              <w:br/>
              <w:t xml:space="preserve">09.04.03 Прикладная 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Корпоративные и распределённые информационные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38.03.05 Бизнес-информатика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 </w:t>
            </w:r>
            <w:r>
              <w:rPr>
                <w:color w:val="000000"/>
                <w:sz w:val="16"/>
                <w:szCs w:val="16"/>
              </w:rPr>
              <w:br/>
              <w:t xml:space="preserve"> Бизнес-аналитика;</w:t>
            </w:r>
            <w:r>
              <w:rPr>
                <w:color w:val="000000"/>
                <w:sz w:val="16"/>
                <w:szCs w:val="16"/>
              </w:rPr>
              <w:br/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предприятием в условиях цифровизации;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Архитектура предприятия;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01.04.05 Статистика</w:t>
            </w:r>
            <w:r>
              <w:rPr>
                <w:color w:val="000000"/>
                <w:sz w:val="16"/>
                <w:szCs w:val="16"/>
              </w:rPr>
              <w:br/>
              <w:t xml:space="preserve"> Анализ данных в бизнесе и экономике;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Сафронов Александр Владимирович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</w:t>
            </w:r>
            <w:r>
              <w:rPr>
                <w:color w:val="000000"/>
                <w:sz w:val="16"/>
                <w:szCs w:val="16"/>
              </w:rPr>
              <w:t xml:space="preserve">программе "Цифровое образование: методы, модели и технологии развития". ФГБОУ ВО "МИРЭА - Российский технологический университет". 16 ч. Рег. Номер 17275-23. Серия АЛ № 001994,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Удостоверение о повышении квалификации по программе "Оказание первой медицинской помощи» ФГБОУ ВО "МИРЭА - Российский технологический университет". 16 ч. Рег. Номер 16499-23. Серия АЛ № 001206,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Удостоверение о повышении квалификации по программе "Электронно-информационная образовательная среда</w:t>
            </w:r>
            <w:r>
              <w:rPr>
                <w:color w:val="000000"/>
                <w:sz w:val="16"/>
                <w:szCs w:val="16"/>
              </w:rPr>
              <w:t xml:space="preserve">». Применение электронного обучения и дистанционных образовательных технологий при реализации 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Удостоверение о повышении квалификации по программе «Организация научно-исследовательской работы студентов в соответствии с требованиями ФГОС». ООО «Инфоурок». 108 ч. Рег. Номер 323612, ПК 00325520. г. Смоленск. Выдано 20.04.2022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Анисимов Максим Юрьевич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9993-22, дата выдачи 1.07.2022, серия АК 002512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10310-22, дата выдачи 11.07.2022, серия АК 002814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РТУ МИРЭА, рег.номер 10705-22, дата выдачи 18.07.2022, серия АК 003211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Абрамова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Ирина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Львовна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 со знанием ин яз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Ефременко Валентин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История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 0</w:t>
            </w:r>
            <w:r>
              <w:rPr>
                <w:color w:val="000000"/>
                <w:sz w:val="16"/>
                <w:szCs w:val="16"/>
              </w:rPr>
              <w:t xml:space="preserve">01090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№ </w:t>
            </w:r>
            <w:r>
              <w:rPr>
                <w:color w:val="000000"/>
                <w:sz w:val="16"/>
                <w:szCs w:val="16"/>
              </w:rPr>
              <w:t xml:space="preserve">001090 от 02 мая 2023 года 2. Удостоверение о повышении квалификации № 01508-2023-У-ФИРО от 23.08.2023 г. по прорамме "Методика преподавания основ российской государственности" 72 часа, РАНХиГС 3. Повышение квалификации по программе «И</w:t>
            </w:r>
            <w:r>
              <w:rPr>
                <w:color w:val="000000"/>
                <w:sz w:val="16"/>
                <w:szCs w:val="16"/>
              </w:rPr>
              <w:t xml:space="preserve">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Кузнецов Вячеслав Борисович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История России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Историк.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1.Разработка электронных курсов в LMS Moodle в объеме 72 часа </w:t>
            </w:r>
            <w:r>
              <w:rPr>
                <w:color w:val="000000"/>
                <w:sz w:val="16"/>
                <w:szCs w:val="16"/>
              </w:rPr>
              <w:t xml:space="preserve">в 2022г. Удостоверение о повышении квалификации 040000487145. Рег. номер496-22-145. 2. Преподавание учебного курса История России для неисторических специальностей и нправлений подготовки, реализуемых в образовательных организациях высшего образования. 72 </w:t>
            </w:r>
            <w:r>
              <w:rPr>
                <w:color w:val="000000"/>
                <w:sz w:val="16"/>
                <w:szCs w:val="16"/>
              </w:rPr>
              <w:t xml:space="preserve">часа, 2023год. Удостоверение о повышении квалификации 77234828956. Рег. номер 991109. Дата выдачи 2 мая 2023г. Есть и другие удостоверения более раннего периода.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Ялаева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Наталья Вячеславовна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Иностранный язык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Филология, английский язык и литература,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филолог, преподаватель английского языка и  литературы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педагогических наАук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Научная коммуникация на иностранном языке,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Цифровое образование: методы, модели и технологии развития, 2022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Гибкие навыки. Компетенции новых ФГОС,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Режиссура цифрового курса,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Эффективность цифрового образования: от целей к результатам,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Цифровой учебный контент: создание, выбор, апробация, 2023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и создание электронного учебного курса в LMS Moodle, 2024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Обучение методикам реализации образовательных программ для инвалидов и лиц с ОВЗ, 2024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Микаева Анжела Сергеевна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Прикладная информатика в экономике,информатик-экономист, Юриспруденция, юрист ; магистратура, Информатика и вычислительная техника, магистр; аспирантура, Экономика и управление народным хозяйством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Диплом о профессионально переподготовке регистрационный номер 2023ЦПДС00865 от 04.07.2023 по программе «Специалист по Data Science» в Яндекс Практикуме (АНО ДПО «Образовательные технологии Яндекса»)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Терёшина Влада Валерьвна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Информатика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</w:rPr>
              <w:t xml:space="preserve">. Удостоверение рег. № 0000143 от 20.07.2023 ПАО РОСТЕЛЕКОМ "Аналитик данных и методы искусственного интеллекта" 36 часов                                        2. Удостоверение рег. N 24-254080 от 30.08.2024  АНО ДПО " Корпоративный университет Сбербанка"</w:t>
            </w:r>
            <w:r>
              <w:rPr>
                <w:color w:val="000000" w:themeColor="text1"/>
                <w:sz w:val="16"/>
                <w:szCs w:val="16"/>
              </w:rPr>
              <w:t xml:space="preserve"> Летняя цифровая школа. Трек "Наука о данных" 132 час.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Ладынин Андрей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Иванович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</w:t>
            </w:r>
            <w:r>
              <w:rPr>
                <w:color w:val="000000"/>
                <w:sz w:val="16"/>
                <w:szCs w:val="16"/>
              </w:rPr>
              <w:br/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рег. № 0000123 от 20.07.2023 ПАО РОСТЕЛЕКОМ "Аналитик данных и методы искусственного интеллекта" 36 часов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Лега Петр 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преподаватель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 1.3.8 физика конденсированного состояния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к. ф.-м. н.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Гридин Дмитрий Михайлович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ассистент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высшее, магистратура, Физика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Удостоверение о повышении квалификации АЛ № 001707 от 28.12.2023 по программе "Современные методы экспериментальной физики"</w:t>
            </w:r>
            <w:r>
              <w:rPr>
                <w:sz w:val="16"/>
                <w:szCs w:val="16"/>
              </w:rPr>
              <w:t xml:space="preserve">, 16 часов, ФГБОУ ВО "МИРЭА-Российский технологический университет", 2. Удостоверение о повышении квалификации АЛ № 001365 от 28.12.2023 по программе "Электронно-информационная среда. Применение электронного обучения и дистанционных образовательных техноло</w:t>
            </w:r>
            <w:r>
              <w:rPr>
                <w:sz w:val="16"/>
                <w:szCs w:val="16"/>
              </w:rPr>
              <w:t xml:space="preserve">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АЛ № 000562 от 28.12.2023 по программе "Оказание первой помощи", 16 часов, ФГБОУ ВО "МИРЭА-Российский </w:t>
            </w:r>
            <w:r>
              <w:rPr>
                <w:sz w:val="16"/>
                <w:szCs w:val="16"/>
              </w:rPr>
              <w:t xml:space="preserve">технологический университет".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Радиоинформатика, мониторинг и телеметрия,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11.03.02 Инфокоммуникационные технологии и системы связи,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Инфокоммуникационные системы и сети,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Аудиовизуальные системы и технологии медиасвязи,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11.04.01 Радиотехника,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системы и радиоакустика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4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  <w:u w:val="none"/>
              </w:rPr>
            </w:pPr>
            <w:r>
              <w:rPr>
                <w:color w:val="000000" w:themeColor="text1"/>
                <w:sz w:val="16"/>
                <w:szCs w:val="16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  <w:t xml:space="preserve">Коломийцева Елена Александровна</w:t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Физика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высшее, специалитет, Физика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к. ф.-м. н.</w:t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доцент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У</w:t>
            </w:r>
            <w:r>
              <w:rPr>
                <w:color w:val="000000" w:themeColor="text1"/>
                <w:sz w:val="16"/>
                <w:szCs w:val="16"/>
              </w:rPr>
              <w:t xml:space="preserve">достоверение о повышении квалификации № 13753-22 от 26.12.2022 (Серия АК № 000026) по программе "Современные методы экспериментальной физики", 16 часов, Федеральное государственное бюджетное образовательное учреждение высшего образования "МИРЭА - Российски</w:t>
            </w:r>
            <w:r>
              <w:rPr>
                <w:color w:val="000000" w:themeColor="text1"/>
                <w:sz w:val="16"/>
                <w:szCs w:val="16"/>
              </w:rPr>
              <w:t xml:space="preserve">й технологический университет".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 w:themeColor="text1"/>
                <w:sz w:val="16"/>
                <w:szCs w:val="16"/>
              </w:rPr>
            </w:pPr>
            <w:r>
              <w:rPr>
                <w:rFonts w:eastAsia="Arial"/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  <w:r>
              <w:rPr>
                <w:rFonts w:eastAsia="Arial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27.03.05 Инноватика,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03.03.02 Физика,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Медицинская физика,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bookmarkStart w:id="0" w:name="_GoBack"/>
            <w:r>
              <w:rPr>
                <w:sz w:val="16"/>
                <w:szCs w:val="16"/>
              </w:rPr>
            </w:r>
            <w:bookmarkEnd w:id="0"/>
            <w:r>
              <w:rPr>
                <w:sz w:val="16"/>
                <w:szCs w:val="16"/>
              </w:rPr>
              <w:t xml:space="preserve">Горина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Владимировна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Теория инноваций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Формирование цены нового продукта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специалитет "Юриспруденция" (квалификация "Юрист")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инновациями и инновационными проектами»,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программе Экономика и технологическое предпринимательство» в объеме 256 часов,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38.03.03 Управление персоналом,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персоналом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детельности,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Государственное и муниципальное управление,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Организационно-управленческая деятельность в государственной и муниципальной службе,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Инновационные технологии беспилотных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38.05.01 Экономическая безопасность,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и экспертиза деятельности хозяйствующих субъектов,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государства и бизнеса,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Ешкина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Олеся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Игоревна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Бакалавриат "Экономика"; магистратура "Организация и управление наукоемкими производствами"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«Цифра и инновации в образовании»,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Педагогика и психология образования. Сопровождение профессионального самоопределения обучающихся»,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международные отношения»,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Новые информационные технологии в образовании (Тенденции 1С для развития образования, мировых и отечественных практик автоматизации бизнеса)»,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Педагогика»,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Новые информационные технологии в образовании (Технологии 1С для развития экономики данных и гиперавтоматизации образования)»,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Концепция прикладного решения 1С:ERP Управление предприятием 2.5»,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Autodesk AutoCAD»,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Психология»,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Психолого-педагогические аспекты деятельности специалиста в условиях инклюзии»,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тенденции инклюзивного образования в вузе»,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Информационные технологии», квалификация Программист»,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Менеджмент», квалификация Менеджер по информационным технология», 2022 г. (профессиональная переподготовка)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Государственное управление в сфере научной деятельности, высшего образования и молодежной политики», 2023 г. (профессиональная переподготовка)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аналитика,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разведка,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рисками легализации (отмывания) доходов, полученных преступным путем, и финансирования терроризма,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Прикладные ИТ-решения для бизнеса,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38.03.05 Бизнес-информатика,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ИТ-инфраструкторой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12.03.04 Биотехнические системы и технологии,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03.03.02 Физика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Медицинская физика,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27.03.03 Системный анализ и управление,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 и комплексы,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Геоинформационные системы,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10.05.01 Компьютерная безопасность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Анализ безопасности компьютерных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Старцева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Юлия Викторовна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поиска инновационных идей. Технологии творчества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 "Маркетинг" (квалификация "маркетолог"); аспирантура 08.00.05 "Экономика и управление народным хозяйством"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Профессиональная переподготовка по дополнительной профессиональной </w:t>
            </w:r>
            <w:r>
              <w:rPr>
                <w:color w:val="000000"/>
                <w:sz w:val="16"/>
                <w:szCs w:val="16"/>
              </w:rPr>
              <w:t xml:space="preserve">программе Экономика и технологическое предпринимательство»,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1С:ERP Управление предприятием 2,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Новые информационные технологии в образовании (Технологии 1С для развития экономики данных в гиперавтоматизации образования),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Управление инновациями и инновационными проектами,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38.03.01 Экономика,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Яковлева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Олеговна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Традиционное и 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05.02.22 - Организация производства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Летняя цифровая школа. Трек «Продуктовое и проектное управление». 01.07.2024 – 31.08.2024. АНО ДПО «Корпоративный универ</w:t>
            </w:r>
            <w:r>
              <w:rPr>
                <w:color w:val="000000"/>
                <w:sz w:val="16"/>
                <w:szCs w:val="16"/>
              </w:rPr>
              <w:t xml:space="preserve">ситет Сбербанка».72 ч.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Аникеенко Татьяна Ивановна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Профессор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Патентные исследования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Красноярский сельскохозяйственный институт, "Зооинженер", НВ № 307147 от 05.06.1987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rStyle w:val="856"/>
                <w:rFonts w:eastAsia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Доктор сельскохозяйственных наук</w:t>
            </w:r>
            <w:r>
              <w:rPr>
                <w:rStyle w:val="856"/>
                <w:rFonts w:eastAsia="Arial"/>
                <w:sz w:val="16"/>
                <w:szCs w:val="16"/>
              </w:rPr>
            </w:r>
            <w:r>
              <w:rPr>
                <w:rStyle w:val="856"/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"Зоотехнические и биохимические методы контроля за полноценностью кормления животных", в период с 18-29.09.2023 г. , 72 ак.часа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"Методы искусственного интеллекта анализа больших данных в АПК", в период с 23.10-06.11.2023 г. , 72 ак.часа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771803538280 от 06.11.2023 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</w:t>
            </w:r>
            <w:r>
              <w:rPr>
                <w:sz w:val="16"/>
                <w:szCs w:val="16"/>
              </w:rPr>
              <w:t xml:space="preserve">Тимирязева", удостоверение ПК "Методика разработки метариалов для оценки сформированности компетенций", в период с 19.-21.06.2023 г. , 16 ак.часов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7718003541009 от 21.06.2023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"Госу</w:t>
            </w:r>
            <w:r>
              <w:rPr>
                <w:sz w:val="16"/>
                <w:szCs w:val="16"/>
              </w:rPr>
              <w:t xml:space="preserve">дарственный университет по землеустройству", удостоверение ПК "Нормативно-правовые и учебно-методические основы проведения профориентационной работы, практической подготовки и трудоустройства инвалидов и лиц с ОВЗ", в период 24.10-03.11.2022 г., 72 ак.часа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ПКппт-8 от 03.11.2022 г.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"Российский государственный аграрный университет - МСХА имени К.А. Тимирязева", удостоверение ПК "Вычислительная механика, моделирование и программные системы компьютерного инжиниринга", в период 31.10-</w:t>
            </w:r>
            <w:r>
              <w:rPr>
                <w:sz w:val="16"/>
                <w:szCs w:val="16"/>
              </w:rPr>
              <w:t xml:space="preserve">14.11.2022 г., 72 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-</w:t>
            </w:r>
            <w:r>
              <w:rPr>
                <w:rFonts w:eastAsia="Arial"/>
                <w:sz w:val="16"/>
                <w:szCs w:val="16"/>
              </w:rPr>
            </w:r>
            <w:r>
              <w:rPr>
                <w:rFonts w:eastAsia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Скобелев Дмитрий Олегович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Заведующий кафедрой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Направления и индустрии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Ознакомительная практика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Военный инженерный Краснознаменный институт имени А.Ф. Можайского, военный инженер-математик,  1984 г.;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"Математическое обеспечение автоматизированных систем управления"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Симина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Татьяна Евгеньевна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Физическая культура и спорт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аспирантура, Физическая культура и спорт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педагогических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№ 773400592222,  регистрационный номер 17.45-64/24,  дата выдачи 31 </w:t>
            </w:r>
            <w:r>
              <w:rPr>
                <w:color w:val="000000"/>
                <w:sz w:val="16"/>
                <w:szCs w:val="16"/>
              </w:rPr>
              <w:t xml:space="preserve">января 2024, "Специалист адаптивного студенческого спорта" , 2024, 72 часа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Вострокнутов Игорь Евгеньевич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Прикладная математика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инженер-электромеханик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педагогических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Информатика и новые информационные технологии. 16 часов. РТУ МИРЭА. 15.06.2025.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Системная инженерия информационных систем и программно-аппаратных комплексов.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  <w:br/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09.03.02 Информационные системы и технологии (Фуллстек разработка); 09.04.02 Информационные системы и технологии (Системное программирование)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Зубков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Николай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Андреевич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Философия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</w:t>
            </w:r>
            <w:r>
              <w:rPr>
                <w:color w:val="000000"/>
                <w:sz w:val="16"/>
                <w:szCs w:val="16"/>
              </w:rPr>
              <w:t xml:space="preserve">Удостоверение о повышение квалификации 0000128417 номер 00469--2023-У-ФИРО от 18.08.2023 по программе "Методика преподования основ российской государственности", 72 часа, РАНХиГС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Зарема Абдулмагомедовна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российской государственности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специалитет, История КПСС, Историк. Преподаватель истории КПСС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исторических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03.10-30</w:t>
            </w:r>
            <w:r>
              <w:rPr>
                <w:color w:val="000000"/>
                <w:sz w:val="16"/>
                <w:szCs w:val="16"/>
              </w:rPr>
              <w:t xml:space="preserve">.11.2022 г.,«Современные подходы к организации воспитательной работы в образовательной организации высшего образования», 72 часа, ФГАОУ ВО «Российский государственный университет нефти и газа (Национальный исследовательский университет) имени И.М. Губкина»</w:t>
            </w:r>
            <w:r>
              <w:rPr>
                <w:color w:val="000000"/>
                <w:sz w:val="16"/>
                <w:szCs w:val="16"/>
              </w:rPr>
              <w:t xml:space="preserve">, УПК 772400027126                                                                                                  28.02-30.05.2023 г., «Современные тенденции развития мировой и российской энергетики», 32 часа, ФГАОУ ВО «Российский государственный универс</w:t>
            </w:r>
            <w:r>
              <w:rPr>
                <w:color w:val="000000"/>
                <w:sz w:val="16"/>
                <w:szCs w:val="16"/>
              </w:rPr>
              <w:t xml:space="preserve">итет нефти и газа (национальный исследовательский университет) имени И.М. Губкина», УПК 772400027638                            24 .05 - 14.06.2023 г. - ДПО "Методика преподавания основ российской государственности", 72 часа, Российская академия народного </w:t>
            </w:r>
            <w:r>
              <w:rPr>
                <w:color w:val="000000"/>
                <w:sz w:val="16"/>
                <w:szCs w:val="16"/>
              </w:rPr>
              <w:t xml:space="preserve">хозяйства и государственной службы при Президенте Российской Федерации, удостоверение о повышении квалификации 0000128693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Грошева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Юрьевна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Мировая экономика.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2024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Диплом о профессиональной переподготовке «Программирование»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ПАО «Ростелеком», «Аналитик данных и методы искусственного интеллекта», 36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Академия Юрайт, X зимняя </w:t>
            </w:r>
            <w:r>
              <w:rPr>
                <w:color w:val="000000"/>
                <w:sz w:val="16"/>
                <w:szCs w:val="16"/>
              </w:rPr>
              <w:t xml:space="preserve">школа преподавателя – 2022: Партнерства в цифровом образовании 2022–2030,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 Системное программирование и компьютерные технологии;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Кожемяко Владислав Александрович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Алгоритмизация и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Конструирование и технология электронных средств,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Радиоинформатика, мониторинг и телеметрия,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11.03.02 Инфокоммуникационные технологии и системы связи,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Инфокоммуникационные системы и сети,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Аудиовизуальные системы и технологии медиасвязи,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11.04.01 Радиотехника,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Цифровые системы и радиоакустика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Юдин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Объектно-ориентированное программирование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Математический анализ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специалитет Прикладная математика и информатика. Математик, системный программист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доктор экономических наук, кандидат физико-математических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ООО «РусБИТех-Астра», Базовое администрирование ОС Astra Linux Special Edition 1.7. Графические инструменты, 32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«РУДН», Технологии инклюзивного образования,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ФГАОУ ВО «РУДН», Результативное использование информационных баз данных в учебно-научной деятельности НПР, 16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2022 г., Академия Юрайт, X зимняя школа преподавателя – 2022: Партнерства в </w:t>
            </w:r>
            <w:r>
              <w:rPr>
                <w:color w:val="000000"/>
                <w:sz w:val="16"/>
                <w:szCs w:val="16"/>
              </w:rPr>
              <w:t xml:space="preserve">цифровом образовании 2022–2030,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Башмаков Данил Валерьевич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Оценка бизнес-возможностей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и экономика   </w:t>
            </w:r>
            <w:r>
              <w:rPr>
                <w:color w:val="000000"/>
                <w:sz w:val="16"/>
                <w:szCs w:val="16"/>
              </w:rPr>
              <w:br/>
              <w:t xml:space="preserve"> </w:t>
            </w:r>
            <w:r>
              <w:rPr>
                <w:color w:val="000000"/>
                <w:sz w:val="16"/>
                <w:szCs w:val="16"/>
              </w:rPr>
              <w:br/>
              <w:t xml:space="preserve"> Научная специальность 08.00.05 - Экономика и управление народным хозяйством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left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Быстрое погружение в BPMN, ИП КОТОВ ДЕНИС ГЕННАДЬЕВИЧ, рег. номер 33360, 01.05.2023, 16 ч.</w:t>
            </w:r>
            <w:r>
              <w:rPr>
                <w:color w:val="000000"/>
                <w:sz w:val="16"/>
                <w:szCs w:val="16"/>
              </w:rPr>
              <w:br/>
              <w:t xml:space="preserve"> Трекер технологического стартап-проекта, ФГБОУ ВО "Донской государственный технический университет", рег. номер 62.7-25-778, 11.12.2023,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Прикладной искусственный интеллект в программах дисциплин, АНО ВО "Университет Иннополис"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,22У150-10327,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27.06.2022, 144 ч.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Киберфизические системы;</w:t>
            </w:r>
            <w:r>
              <w:rPr>
                <w:color w:val="000000"/>
                <w:sz w:val="16"/>
                <w:szCs w:val="16"/>
              </w:rPr>
              <w:br/>
              <w:t xml:space="preserve"> 12.04.05 Лазерная техника и лазерные технологии,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Лазерные оптико-электронные приборы и системы;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 Разработка и создание технологического САПР;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01.03.02 Прикладная математика и информатика,</w:t>
            </w:r>
            <w:r>
              <w:rPr>
                <w:color w:val="000000"/>
                <w:sz w:val="16"/>
                <w:szCs w:val="16"/>
              </w:rPr>
              <w:br/>
              <w:t xml:space="preserve">  Системное программирование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hyperlink r:id="rId8" w:tooltip="https://www.mirea.ru/education/peredovaya-inzhenernaya-shkola-svch-elektroniki/programmy-obucheniya/magistratura/11-04-03-konstruirovanie-i-tekhnologiya-elektronnykh-sredst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</w:rPr>
                <w:t xml:space="preserve">11.04.03 Конструирование и технология электронных средств</w:t>
              </w:r>
            </w:hyperlink>
            <w:r>
              <w:rPr>
                <w:color w:val="000000"/>
                <w:sz w:val="16"/>
                <w:szCs w:val="16"/>
              </w:rPr>
              <w:t xml:space="preserve">,</w:t>
            </w:r>
            <w:r>
              <w:rPr>
                <w:color w:val="000000"/>
                <w:sz w:val="16"/>
                <w:szCs w:val="16"/>
              </w:rPr>
              <w:br/>
              <w:t xml:space="preserve">  3D интеграция конструктивов и элементов СВЧ МИС;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hyperlink r:id="rId9" w:tooltip="https://www.mirea.ru/education/peredovaya-inzhenernaya-shkola-svch-elektroniki/programmy-obucheniya/magistratura/22-04-01-materialovedenie-i-tekhnologii-materialov/" w:history="1">
              <w:r>
                <w:rPr>
                  <w:rStyle w:val="835"/>
                  <w:rFonts w:eastAsia="Arial"/>
                  <w:color w:val="000000"/>
                  <w:sz w:val="16"/>
                  <w:szCs w:val="16"/>
                </w:rPr>
                <w:t xml:space="preserve">22.04.01 Материаловедение и технологии материало</w:t>
              </w:r>
            </w:hyperlink>
            <w:r>
              <w:rPr>
                <w:color w:val="000000"/>
                <w:sz w:val="16"/>
                <w:szCs w:val="16"/>
              </w:rPr>
              <w:t xml:space="preserve">в,</w:t>
            </w:r>
            <w:r>
              <w:rPr>
                <w:color w:val="000000"/>
                <w:sz w:val="16"/>
                <w:szCs w:val="16"/>
              </w:rPr>
              <w:br/>
              <w:t xml:space="preserve">  Материалы и технологии СВЧ-техники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12.04.01 Приборостроение</w:t>
            </w:r>
            <w:r>
              <w:rPr>
                <w:color w:val="000000"/>
                <w:sz w:val="16"/>
                <w:szCs w:val="16"/>
              </w:rPr>
              <w:br/>
              <w:t xml:space="preserve">  Технология разработки и изготовления СВЧ приборов;</w:t>
            </w:r>
            <w:r>
              <w:rPr>
                <w:color w:val="000000"/>
                <w:sz w:val="16"/>
                <w:szCs w:val="16"/>
              </w:rPr>
              <w:br/>
              <w:t xml:space="preserve"> 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Промышленная информатика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Маринич (Клименкова) Мария Сергеевна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Экономическая теория для технологического предпринимательства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экономических наук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доцент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Повышение ква</w:t>
            </w:r>
            <w:r>
              <w:rPr>
                <w:sz w:val="16"/>
                <w:szCs w:val="16"/>
              </w:rPr>
              <w:t xml:space="preserve">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Повышение квалификации по дополнительной профессиональной программе </w:t>
            </w:r>
            <w:r>
              <w:rPr>
                <w:sz w:val="16"/>
                <w:szCs w:val="16"/>
              </w:rPr>
              <w:t xml:space="preserve">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</w:t>
            </w:r>
            <w:r>
              <w:rPr>
                <w:sz w:val="16"/>
                <w:szCs w:val="16"/>
              </w:rPr>
              <w:t xml:space="preserve">принимателей (ИП)» в АНО дополнительного профессионального образования «Национальный исследовательский институт  дополнительного образования и профессионального обучения» (удостоверение о повышении квалификации № 772421360717, дата выдачи 25.03.2024 года, </w:t>
            </w:r>
            <w:r>
              <w:rPr>
                <w:sz w:val="16"/>
                <w:szCs w:val="16"/>
              </w:rPr>
              <w:t xml:space="preserve">регистрационный номер 2175).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Повышение квалификации по дополнительной пр</w:t>
            </w:r>
            <w:r>
              <w:rPr>
                <w:sz w:val="16"/>
                <w:szCs w:val="16"/>
              </w:rPr>
              <w:t xml:space="preserve">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ООО Комп</w:t>
            </w:r>
            <w:r>
              <w:rPr>
                <w:sz w:val="16"/>
                <w:szCs w:val="16"/>
              </w:rPr>
              <w:t xml:space="preserve">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академич. часа (удостоверение о повышении </w:t>
            </w:r>
            <w:r>
              <w:rPr>
                <w:sz w:val="16"/>
                <w:szCs w:val="16"/>
              </w:rPr>
              <w:t xml:space="preserve">квалификации – ПК 240465, регистрационный номер 465, дата выдачи 30 декабря 2024 года)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лет 11 мес.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 Промышленная информатика</w:t>
            </w:r>
            <w:r>
              <w:rPr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</w:t>
            </w:r>
            <w:r>
              <w:rPr>
                <w:color w:val="000000"/>
                <w:sz w:val="16"/>
                <w:szCs w:val="16"/>
              </w:rPr>
              <w:br/>
              <w:t xml:space="preserve"> Управление бизнес-процессами;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 xml:space="preserve">  Управление бизнес-проектами;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09.03.01 Информатика и вычислительная техника,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Киберфизические системы;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Autospacing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Алешникова Валерия Викторовна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Высшее, магистратура (Филология)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  <w:t xml:space="preserve"> Преподаватель английского языка и русского языка как иностранного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Программа повышения квалификации "Современные инновационные образовательные технологии и средства обучения русскому языку как иностранному", 36 ч., ФГБОУ ВО МГЛУ, 2024 (Серия и номе</w:t>
            </w:r>
            <w:r>
              <w:rPr>
                <w:color w:val="000000"/>
                <w:sz w:val="16"/>
                <w:szCs w:val="16"/>
              </w:rPr>
              <w:t xml:space="preserve">р</w:t>
            </w:r>
            <w:r>
              <w:rPr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770300026584 Дата выдачи 11.10.2024 Регистрационный номер 21/01-358); Программа повышения квалификации  "Инновационные педагогические практики в образовании", 36 ч., ГАОУ ВО МГПУ, 2022 (Дата выдачи 06.07.2023 Регистрационный номер 23274/01)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Программа профессиональной переподготовки «Менеджмент в сфере образования», 260 ч., ГАОУ ВО МГПУ, 2024 (Серия и номер 330000 013290 Дата выдачи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02.11.2024 Регистрационный номер ПП 24214/03); Программа профессиональной переподготовки «Цифровой маркетинг. Продвижение образовательной организации», 250 ч., ГАОУ ВО МГПУ, 2023 (Серия и номер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180000 324854 Дата выдачи 15.06.2023 Регистрационный номер ПП 23096/01); 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Мельниченко Наталья Петровна</w:t>
            </w:r>
            <w:r>
              <w:rPr>
                <w:color w:val="ff0000"/>
                <w:sz w:val="16"/>
                <w:szCs w:val="16"/>
              </w:rPr>
            </w:r>
            <w:r>
              <w:rPr>
                <w:color w:val="ff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Русский язык и культура речи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(специалитет, Русский язык и литература), аспирантура (Русский язык)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филологических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Программа повышения квалификации "Технологии обучения русскому языку как иностранному", ФГБО</w:t>
            </w:r>
            <w:r>
              <w:rPr>
                <w:color w:val="000000"/>
                <w:sz w:val="16"/>
                <w:szCs w:val="16"/>
              </w:rPr>
              <w:t xml:space="preserve">У ВО "Елецкий государственный университет им. И.А. Бунина,  удостоверение 482417114481 от 03.10.2022 г.; 72ч. 2. Программма повышения квалификации "Оказание медицинской помощи", ООО "Академия образования", удостоверение 392200004951 от 10.05.2023 г., 72 ч.</w:t>
            </w:r>
            <w:r>
              <w:rPr>
                <w:color w:val="000000"/>
                <w:sz w:val="16"/>
                <w:szCs w:val="16"/>
              </w:rPr>
              <w:t xml:space="preserve">; 3. Программа повышения квалификации "Антикоррупционная деятельность в системе высшего образования", ООО "Академия образования", удостоверение 392200004950 от 10.05.2023 г., 72 ч.; 4. Программа повышения квалификации "Организация и сопровождение процесса </w:t>
            </w:r>
            <w:r>
              <w:rPr>
                <w:color w:val="000000"/>
                <w:sz w:val="16"/>
                <w:szCs w:val="16"/>
              </w:rPr>
              <w:t xml:space="preserve">инклюзивного образования", ООО "Академия образования", удостоверение 392200004949, 72 ч.;</w:t>
            </w:r>
            <w:r>
              <w:rPr>
                <w:color w:val="000000"/>
                <w:sz w:val="16"/>
                <w:szCs w:val="16"/>
              </w:rPr>
              <w:t xml:space="preserve">  5. Программа повышения квалификации "Электронная информационно-образовательная среда организации в реализации программ высшего образования", ФГБОУ ВО "Российский государственный социальный университет", удостоверение 320 000057303 от 01.06.2024 г., 72 ч.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Autospacing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Жемерикина Юлия 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Социальная психология и педагогика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Педагог-психолог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психологических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Для всех направлений подготовки и специальностей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Молякина Наталия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Владимировна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Деловые коммуникации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Шмелькова Олеся Игоревна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05.03.03 Картография и геоинформатика (Геоинформационные системы и комплексы); 09.03.02 Информационные системы и технологии (Геоинформационные системы); 11.03.03 Конструирование и технология эл</w:t>
            </w:r>
            <w:r>
              <w:rPr>
                <w:color w:val="000000"/>
                <w:sz w:val="16"/>
                <w:szCs w:val="16"/>
              </w:rPr>
              <w:t xml:space="preserve">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 радиоэлектронных средств); 38.03.01 Экономика (Управление рисками легализации (отмывания) доходов, </w:t>
            </w:r>
            <w:r>
              <w:rPr>
                <w:color w:val="000000"/>
                <w:sz w:val="16"/>
                <w:szCs w:val="16"/>
              </w:rPr>
              <w:t xml:space="preserve">полученных преступным путем, и финансирования терроризма);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Хомутова Елена Валерьевна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обеспечение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экономист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30.10.2022.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Цифровая экономика и цифровые технологии.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Информатика и вычислительная техника (Интеллектуальные системы управления и обработки информации); 09.03.01 Информатика и вычислительная техника (Киберфизические системы); 15.03.06 Мехатроника и робототехника (Автономные роботы)</w:t>
            </w:r>
            <w:r>
              <w:rPr>
                <w:color w:val="000000"/>
                <w:sz w:val="16"/>
                <w:szCs w:val="16"/>
              </w:rPr>
              <w:t xml:space="preserve">; 27.03.05 Инноватика (Информационное обеспечение инновационной деятельности); 27.04.05 Инноватика (Управление реализацией инновационных проектов); 38.03.01 Экономика (Управление рисками легализации (отмывания) доходов, полученных преступным путем, и финан</w:t>
            </w:r>
            <w:r>
              <w:rPr>
                <w:color w:val="000000"/>
                <w:sz w:val="16"/>
                <w:szCs w:val="16"/>
              </w:rPr>
              <w:t xml:space="preserve">сирования терроризма); 38.03.04 Государственное и муниципальное управление (Организационно-управленческая деятельность в государственной и муниципальной службе); 38.04.01 Экономика (Экономика цифровой организации); 38.03.01 Экономика (Финансовая аналитика)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Журавлева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Елена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Вадимовна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маркетолог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04.03.01 Химия (Медицинская и фармацевтическая химия); 04.03.01 Химия (Фундаментальная и прикладная химия); </w:t>
            </w:r>
            <w:r>
              <w:rPr>
                <w:color w:val="000000"/>
                <w:sz w:val="16"/>
                <w:szCs w:val="16"/>
              </w:rPr>
              <w:t xml:space="preserve">20.03.01 Техносферная безопасность (Инженерная защита окружающей среды); 38.03.01 Экономика (Управление рисками легализации (отмывания) дохо</w:t>
            </w:r>
            <w:r>
              <w:rPr>
                <w:color w:val="000000"/>
                <w:sz w:val="16"/>
                <w:szCs w:val="16"/>
              </w:rPr>
              <w:t xml:space="preserve">дов, полученных преступным путем, и финансирования терроризма); 38.03.01 Экономика (Финансовая аналитика); 09.03.04 Программная инженерия (Системная и программная инженерия); 15.03.01 Машиностроение (Цифровые и аддитивные технологии в машиностроении); 22.0</w:t>
            </w:r>
            <w:r>
              <w:rPr>
                <w:color w:val="000000"/>
                <w:sz w:val="16"/>
                <w:szCs w:val="16"/>
              </w:rPr>
              <w:t xml:space="preserve">3.01 Материаловедение и технологии материалов (Материалы и технологии цифровых и аддитивных производств); 12.05.01 Электронные и оптико-электронные приборы и системы специального назначения (Оптико-электронные информационно-измерительные приборы и системы)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Щукина Наталья Александровна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Специальные главы высшей математики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Математик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РТУ МИРЭА. 04.03.2025.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Основы статистического </w:t>
            </w:r>
            <w:r>
              <w:rPr>
                <w:color w:val="000000"/>
                <w:sz w:val="16"/>
                <w:szCs w:val="16"/>
              </w:rPr>
              <w:t xml:space="preserve">моделирования. 16 часов. РТУ МИРЭА. 15.06.2025.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 (Бизнес-аналитика); 01.04.05 Статистика (Анализ данных в бизнесе и экономике)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Клименкова Мария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Сергеевна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теория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Бизнес-логистика, 2022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Основы права интеллектуальной собственности для ИТ-специалистов, 2023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Модель открытых инноваций,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Налоговые режимы малого бизнеса и индивидуальных предпринимателей (ИП), 2024 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 цифровой организации,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деятельности,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Технологии цифровой экономики,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реализацией инновационных проектов,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Басов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Дмитрий Владимирович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Материалы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специалитет,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технология электронных средств;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аспирантура,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5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Системы автоматизции проектирования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 ООО «Центр образовательных технологий НТИ» Создание онлайн-курса с нуля, 144ч,  удостоверение </w:t>
            </w:r>
            <w:r>
              <w:rPr>
                <w:color w:val="000000"/>
                <w:sz w:val="16"/>
                <w:szCs w:val="16"/>
              </w:rPr>
              <w:t xml:space="preserve">№162415673417 , 2023г.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Проектирование и технология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Цифровое проектирование </w:t>
            </w:r>
            <w:r>
              <w:rPr>
                <w:color w:val="000000"/>
                <w:sz w:val="16"/>
                <w:szCs w:val="16"/>
              </w:rPr>
              <w:t xml:space="preserve">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Автоматизированное проектирование радиоэлекронных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11.04.03 Интеллектуальные системы проектирования 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Хаджийская Елизавета Юрьевна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Материалы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Конструирование и технология электронных средств,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3,5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Проектирование и технология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Цифровое проектирование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Автоматизированное проектирование радиоэлекронных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Родюков Михаил Сергеевич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Электроника и схемотехника; Электротехника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инженер-метролог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радиоэлектронные технологии в радиотехнике и связи. 16 часов. РТУ МИРЭА. 11.12.2022.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09.03.01 Информат</w:t>
            </w:r>
            <w:r>
              <w:rPr>
                <w:color w:val="000000"/>
                <w:sz w:val="16"/>
                <w:szCs w:val="16"/>
              </w:rPr>
              <w:t xml:space="preserve">ика и вычислительная техника (Интеллектуальные системы управления и обработки информации); 09.03.01 Информатика и вычислительная техника (Киберфизические системы); 09.03.01 Информатика и вычислительная техника (Промышленная информатика); 10.05.05 Безопасно</w:t>
            </w:r>
            <w:r>
              <w:rPr>
                <w:color w:val="000000"/>
                <w:sz w:val="16"/>
                <w:szCs w:val="16"/>
              </w:rPr>
              <w:t xml:space="preserve">сть информационных технологий в правоохранительной сфере (Компьютерная экспертиза); 11.03.01 Радиотехника (Радиоинформатика, мониторинг и телеметрия); 11.03.02 Инфокоммуникационные технологии и системы связи (Инфокоммуникационные системы и сети); 11.03.03 </w:t>
            </w:r>
            <w:r>
              <w:rPr>
                <w:color w:val="000000"/>
                <w:sz w:val="16"/>
                <w:szCs w:val="16"/>
              </w:rPr>
              <w:t xml:space="preserve">Конструирован</w:t>
            </w:r>
            <w:r>
              <w:rPr>
                <w:color w:val="000000"/>
                <w:sz w:val="16"/>
                <w:szCs w:val="16"/>
              </w:rPr>
              <w:t xml:space="preserve">ие и технология электронных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 радиоэлектронных средств); 11.03.04 Электроника и наноэлектроника (Наноэлектроник</w:t>
            </w:r>
            <w:r>
              <w:rPr>
                <w:color w:val="000000"/>
                <w:sz w:val="16"/>
                <w:szCs w:val="16"/>
              </w:rPr>
              <w:t xml:space="preserve">а); 12.03.01 Приборостроение (Интеллектуальные системы безопасности и аналитическое приборостроение); 12.03.04 Биотехнические системы и технологии (Интеллектуальные системы обработки медико-биологической информации); 12.03.04 Биотехнические системы и техно</w:t>
            </w:r>
            <w:r>
              <w:rPr>
                <w:color w:val="000000"/>
                <w:sz w:val="16"/>
                <w:szCs w:val="16"/>
              </w:rPr>
              <w:t xml:space="preserve">логии (Радиофизические и радиологические медицинские системы); 12.03.05 Лазерная техника и лазерные технологии (Лазерная инженерия); 15.03.04 Автоматизация технологических процессов и производств (Цифровое производство); 15.03.06 Мехатроника и робототехник</w:t>
            </w:r>
            <w:r>
              <w:rPr>
                <w:color w:val="000000"/>
                <w:sz w:val="16"/>
                <w:szCs w:val="16"/>
              </w:rPr>
              <w:t xml:space="preserve">а (Автономные роботы); 27.03.01 Стандартизация и метрология (Цифровые измерительные технологии); 27.03.03 Системный анализ и управление (Инженерия автоматизированных систем); 28.03.01 Нанотехнологии и микросистемная техника (Физика и технологии наносистем)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Трофименко Софья Алексеевна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Электротехника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Высшее, магистратура, радиотехника,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Конструирование и программирование космических аппаратов, 72 часа, ФГБОУ ДО ФЦДО 28.08.2023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0.05.05 Безопасно</w:t>
            </w:r>
            <w:r>
              <w:rPr>
                <w:color w:val="000000"/>
                <w:sz w:val="16"/>
                <w:szCs w:val="16"/>
              </w:rPr>
              <w:t xml:space="preserve">сть информационных технологий в правоохранительной сфере (Компьютерная экспертиза); 11.03.01 Радиотехника (Радиоинформатика, мониторинг и телеметрия); 11.03.02 Инфокоммуникационные технологии и системы связи (Инфокоммуникационные системы и сети); 11.03.03 </w:t>
            </w:r>
            <w:r>
              <w:rPr>
                <w:color w:val="000000"/>
                <w:sz w:val="16"/>
                <w:szCs w:val="16"/>
              </w:rPr>
              <w:t xml:space="preserve">Конструирован</w:t>
            </w:r>
            <w:r>
              <w:rPr>
                <w:color w:val="000000"/>
                <w:sz w:val="16"/>
                <w:szCs w:val="16"/>
              </w:rPr>
              <w:t xml:space="preserve">ие и технология электронных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 радиоэлектронных средств); 11.03.04 Электроника и наноэлектроника (Наноэлектроник</w:t>
            </w:r>
            <w:r>
              <w:rPr>
                <w:color w:val="000000"/>
                <w:sz w:val="16"/>
                <w:szCs w:val="16"/>
              </w:rPr>
              <w:t xml:space="preserve">а);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Воруничев Дмитрий Сергеевич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конструкторской и технологической документации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степень магистра техники и технологии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</w:t>
            </w:r>
            <w:r>
              <w:rPr>
                <w:color w:val="000000"/>
                <w:sz w:val="16"/>
                <w:szCs w:val="16"/>
              </w:rPr>
              <w:t xml:space="preserve">матика, мониторинг и телеметрия); 11.03.03 Конструирование и технология электронных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 радиоэлектронных средств)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Грачев Николай Николаевич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Разработка конструкторской и технологической документации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инженер-конструктор технолог радиоаппаратуры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Профессор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подходы к управлению проектами. 20 часов. Национальный исследовательский университет "Высшая школа экономики". 20.12.2023.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Основные понятия искуственного интеллекта и применение в различных областях. 16 часов. Национальный исследовательский университет "Высшая школа экономики". 08.10.2024.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Совершенствование компетенции профессорско-препдавательского состава в части освоения СВЧ-электроники. 212 часов. Корпоративная сетевая академия. 31.10.2024.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11.03.03 Конструирование и технология электронных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</w:t>
            </w:r>
            <w:r>
              <w:rPr>
                <w:color w:val="000000"/>
                <w:sz w:val="16"/>
                <w:szCs w:val="16"/>
              </w:rPr>
              <w:t xml:space="preserve"> радиоэлектронных средств); 11.04.03 Конструирование и технология электронных средств (Интеллектуальные системы проектирования электронных средств); 11.04.03 Конструирование и технология электронных средств (3D интеграция конструктивов и элементов СВЧ МИС)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Авдеев Константин Вячеславович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Программное обеспечение технических расчетов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Конструирование и программирование космических аппаратов. 72 часа. ФГБОУ ДО ФЦДО. 25.08.2023.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10.05.02 Информационная безопасность телекоммуникационных систем (Разработка защищенных телекоммуникационных </w:t>
            </w:r>
            <w:r>
              <w:rPr>
                <w:color w:val="000000"/>
                <w:sz w:val="16"/>
                <w:szCs w:val="16"/>
              </w:rPr>
              <w:t xml:space="preserve">систем); 11.03.01 Радиотехника (Радиоинформатика, мониторинг и телеметрия); 11.03.03 Конструирование и технология электронных средств (Проектирование и технология радиоэлектронных средств); 11.03.03 Конструирование и техно</w:t>
            </w:r>
            <w:r>
              <w:rPr>
                <w:color w:val="000000"/>
                <w:sz w:val="16"/>
                <w:szCs w:val="16"/>
              </w:rPr>
              <w:t xml:space="preserve">логия электронных средств (Цифровое проектирование радиоэлектронных средств); 11.05.01 Радиоэлектронные системы и комплексы (Радиоэлектронные системы передачи информации); 11.05.01 Радиоэлектронные системы и комплексы (Радиолокационные системы и комплексы)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Петленко Дмитрий Борисович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Сигнальные процессы радиотехнических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 по эксплуатации средств электропроводной связи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(Радиоинформатика, мониторинг и телеметрия); 11.04.01 Радиотехника (Цифровые системы и радиоакустика); 11.04.03 Конструирование и технология электронных средств (3D интеграция конструктивов и элементов СВЧ МИС)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Левченко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Никита Романович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Сигнальные процессы радиотехнических систем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помощи. 16 часов. МИРЭА - Российский технологический университет. 03.12.2023.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помощи. 16 часов. РТУ МИРЭА. 03.12.2023.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электроннго обучения и дистанц. обрах. технологий при реализации образ. программ . 16 часов. МИРЭА - Российский технологический университет. 10.12.2023.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Современные радиоэлектронные технологии в радиотехнике и связи. 16 часов. РТУ МИРЭА. 24.12.2023. 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Современные радиоэлектронные технологии в радиотехнике и связи. 16 часов. МИРЭА - Российский технологический университет. 24.12.2023.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(Радиоинформатика, мониторинг и телеметрия)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Нефедов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Сергей Владимирович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Элементная база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инженер-электрик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(Радиоинформатика, мониторинг и телеметрия); 11.0</w:t>
            </w:r>
            <w:r>
              <w:rPr>
                <w:color w:val="000000"/>
                <w:sz w:val="16"/>
                <w:szCs w:val="16"/>
              </w:rPr>
              <w:t xml:space="preserve">3.02 Инфокоммуникационные технологии и системы связи (Инфокоммуникационные системы и сети); 11.03.03 Конструирование и технология электронных средств (Проектирование и технология радиоэлектронных средств); 11.03.03 Конструирование и технология электронных </w:t>
            </w:r>
            <w:r>
              <w:rPr>
                <w:color w:val="000000"/>
                <w:sz w:val="16"/>
                <w:szCs w:val="16"/>
              </w:rPr>
              <w:t xml:space="preserve">средств (Цифровое проектирование радиоэлектронных средств); 11.04.01 Радиотехника (Цифровые системы и радиоакустика)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Полевода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Юрий Александрович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Элементная база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магистр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реализация программ переподготовки по ИТ-профилю. 144 часа. Университет Иннополис. 30.11.2022.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реализация программ переподготовки по ИТ-профилю. 144 часа. АНО ВО "Университет Иннополис". 30.11.2022.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Педагогика и психология образования. Сопровождение профессионального самоопределения обучающихся.. 36 часов. РТУ МИРЭА. 29.04.2023.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Педагогика и психология образования. Сопровождение профессионального самоопределения обучающихся.. 36 часов. МИРЭА - Российский технологический университет. 29.04.2023.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(Радиоинформатика, мониторинг и телеметрия); 11.03.02 Инфокоммуникационные технологии и системы связи (Инфо</w:t>
            </w:r>
            <w:r>
              <w:rPr>
                <w:color w:val="000000"/>
                <w:sz w:val="16"/>
                <w:szCs w:val="16"/>
              </w:rPr>
              <w:t xml:space="preserve">коммуникационные системы и сети); 11.03.03 Конструирование и технология электронных средств (Проектирование и технология радиоэлектронных средств); 11.03.03 Конструирование и технология электронных средств (Цифровое проектирование радиоэлектронных средств)</w:t>
            </w:r>
            <w:r>
              <w:rPr>
                <w:color w:val="000000"/>
                <w:sz w:val="16"/>
                <w:szCs w:val="16"/>
              </w:rPr>
              <w:t xml:space="preserve"> 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Долматов Алексей Вячеславович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Тестирование и сертификация радиоэлектронных средств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помощи. 16 часов. </w:t>
            </w:r>
            <w:r>
              <w:rPr>
                <w:color w:val="000000"/>
                <w:sz w:val="16"/>
                <w:szCs w:val="16"/>
              </w:rPr>
              <w:t xml:space="preserve">РТУ МИРЭА. 03.12.2023.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радиоэлектронные технологии в радиотехнике и связи. 16 часов. РТУ МИРЭА. 24.12.2023.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Совершенствование компетенции профессорско-препдавательского состава в части освоения СВЧ-электроники. 212 часов. Корпоративная сетевая академия. 31.10.2024.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11.03.02 Инфокоммуникационные технологии и системы связи </w:t>
            </w:r>
            <w:r>
              <w:rPr>
                <w:color w:val="000000"/>
                <w:sz w:val="16"/>
                <w:szCs w:val="16"/>
              </w:rPr>
              <w:t xml:space="preserve">(Инфокоммуникационные системы и сети); 11.03.03 Конструирование и технология электронных средств (Проектирование и технология радиоэлектронных средств); 11.03.</w:t>
            </w:r>
            <w:r>
              <w:rPr>
                <w:color w:val="000000"/>
                <w:sz w:val="16"/>
                <w:szCs w:val="16"/>
              </w:rPr>
              <w:t xml:space="preserve">03 Конструирование и технология электронных средств (Цифровое проектирование радиоэлектронных средств); 11.04.03 Конструирование и технология электронных средств (Интеллектуальные системы проектирования электронных средств); 11.05.01 Радиоэлектронные систе</w:t>
            </w:r>
            <w:r>
              <w:rPr>
                <w:color w:val="000000"/>
                <w:sz w:val="16"/>
                <w:szCs w:val="16"/>
              </w:rPr>
              <w:t xml:space="preserve">мы и комплексы (Радиолокационные системы и комплексы); 11.05.01 Радиоэлектронные системы и комплексы (Радиоэлектронные системы передачи информации); 11.04.03 Конструирование и технология электронных средств (3D интеграция конструктивов и элементов СВЧ МИС)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Гельфман Татьяна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Методы и средства обеспечения качества изделий радиоэлектроники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Радиоинженер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11.03.01 Радиотехника (Радиоинформатика, мониторинг и телеметрия); 11.03.02 Инфокоммуникационные технологии и системы связи (Инфокоммуникационные системы и сети); 11.05.01 Радиоэлектронные системы и комплексы (Радиолокационные системы и комплексы)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Назаренко Мария Владимировна</w: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</w:rPr>
              <w:t xml:space="preserve">старший преподаватель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t xml:space="preserve">Проектная практика: Формирование набора идей для технологического предпринимательства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– магистратура, подготовка кадров высшей квалификации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Кандидат технических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НИУ «Высшая школа экономики», программа профессиональной переподготовки «Продакт менеджмент», 2023г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jc w:val="center"/>
          <w:trHeight w:val="5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Мыльникова Анастасия Николаевна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Проектный практикум: Методы экспертизы бизнес-идей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магистратура. менеджер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rStyle w:val="856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856"/>
                <w:rFonts w:eastAsia="Arial"/>
                <w:color w:val="000000"/>
                <w:sz w:val="16"/>
                <w:szCs w:val="16"/>
              </w:rPr>
              <w:t xml:space="preserve">Кандидат экономических наук</w:t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  <w:r>
              <w:rPr>
                <w:rStyle w:val="856"/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54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right="-87" w:firstLine="0"/>
              <w:jc w:val="center"/>
              <w:spacing w:line="240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-</w:t>
            </w:r>
            <w:r>
              <w:rPr>
                <w:rFonts w:eastAsia="Arial"/>
                <w:color w:val="000000"/>
                <w:sz w:val="16"/>
                <w:szCs w:val="16"/>
              </w:rPr>
            </w:r>
            <w:r>
              <w:rPr>
                <w:rFonts w:eastAsia="Arial"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9" w:type="dxa"/>
            <w:vAlign w:val="center"/>
            <w:textDirection w:val="lrTb"/>
            <w:noWrap w:val="false"/>
          </w:tcPr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38.03.02 Менеджмент (Управление бизнес-процессами); 38.04.02 Менеджмент (Управление предприятием в условиях цифровизации)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 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53"/>
              <w:ind w:right="-87"/>
              <w:jc w:val="center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(Технологическое предпринимательство)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 Фамилия, имя, отчество (при наличии отчества) педагогического работника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 Занимаемая должность (должности)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3 Преподаваемые учебные предметы, курсы, дисциплины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4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5 Ученая степень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6 Ученое звание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7 Сведения о повышении квалификации (за последние 3 года)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8 Сведения о профессиональной переподготовке (при наличии)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9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10 Код и наименование специальностей и направлений подготовки профессиональной образовательной программы высшего образования</w:t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709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4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4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4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4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4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4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4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4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4"/>
    <w:next w:val="65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64"/>
    <w:link w:val="695"/>
    <w:uiPriority w:val="10"/>
    <w:rPr>
      <w:sz w:val="48"/>
      <w:szCs w:val="48"/>
    </w:rPr>
  </w:style>
  <w:style w:type="paragraph" w:styleId="697">
    <w:name w:val="Subtitle"/>
    <w:basedOn w:val="654"/>
    <w:next w:val="654"/>
    <w:link w:val="698"/>
    <w:uiPriority w:val="11"/>
    <w:qFormat/>
    <w:pPr>
      <w:spacing w:before="200" w:after="200"/>
    </w:pPr>
    <w:rPr>
      <w:szCs w:val="24"/>
    </w:rPr>
  </w:style>
  <w:style w:type="character" w:styleId="698" w:customStyle="1">
    <w:name w:val="Подзаголовок Знак"/>
    <w:basedOn w:val="664"/>
    <w:link w:val="697"/>
    <w:uiPriority w:val="11"/>
    <w:rPr>
      <w:sz w:val="24"/>
      <w:szCs w:val="24"/>
    </w:rPr>
  </w:style>
  <w:style w:type="paragraph" w:styleId="699">
    <w:name w:val="Quote"/>
    <w:basedOn w:val="654"/>
    <w:next w:val="654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4"/>
    <w:next w:val="654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4"/>
    <w:link w:val="70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4"/>
    <w:link w:val="703"/>
    <w:uiPriority w:val="99"/>
  </w:style>
  <w:style w:type="paragraph" w:styleId="705">
    <w:name w:val="Footer"/>
    <w:basedOn w:val="654"/>
    <w:link w:val="708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64"/>
    <w:uiPriority w:val="99"/>
  </w:style>
  <w:style w:type="paragraph" w:styleId="707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5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4"/>
    <w:uiPriority w:val="99"/>
    <w:unhideWhenUsed/>
    <w:rPr>
      <w:vertAlign w:val="superscript"/>
    </w:rPr>
  </w:style>
  <w:style w:type="paragraph" w:styleId="839">
    <w:name w:val="endnote text"/>
    <w:basedOn w:val="654"/>
    <w:link w:val="840"/>
    <w:uiPriority w:val="99"/>
    <w:semiHidden/>
    <w:unhideWhenUsed/>
    <w:pPr>
      <w:spacing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4"/>
    <w:uiPriority w:val="99"/>
    <w:semiHidden/>
    <w:unhideWhenUsed/>
    <w:rPr>
      <w:vertAlign w:val="superscript"/>
    </w:rPr>
  </w:style>
  <w:style w:type="paragraph" w:styleId="842">
    <w:name w:val="toc 1"/>
    <w:basedOn w:val="654"/>
    <w:next w:val="654"/>
    <w:uiPriority w:val="39"/>
    <w:unhideWhenUsed/>
    <w:pPr>
      <w:ind w:firstLine="0"/>
      <w:spacing w:after="57"/>
    </w:pPr>
  </w:style>
  <w:style w:type="paragraph" w:styleId="843">
    <w:name w:val="toc 2"/>
    <w:basedOn w:val="654"/>
    <w:next w:val="654"/>
    <w:uiPriority w:val="39"/>
    <w:unhideWhenUsed/>
    <w:pPr>
      <w:ind w:left="283" w:firstLine="0"/>
      <w:spacing w:after="57"/>
    </w:pPr>
  </w:style>
  <w:style w:type="paragraph" w:styleId="844">
    <w:name w:val="toc 3"/>
    <w:basedOn w:val="654"/>
    <w:next w:val="654"/>
    <w:uiPriority w:val="39"/>
    <w:unhideWhenUsed/>
    <w:pPr>
      <w:ind w:left="567" w:firstLine="0"/>
      <w:spacing w:after="57"/>
    </w:pPr>
  </w:style>
  <w:style w:type="paragraph" w:styleId="845">
    <w:name w:val="toc 4"/>
    <w:basedOn w:val="654"/>
    <w:next w:val="654"/>
    <w:uiPriority w:val="39"/>
    <w:unhideWhenUsed/>
    <w:pPr>
      <w:ind w:left="850" w:firstLine="0"/>
      <w:spacing w:after="57"/>
    </w:pPr>
  </w:style>
  <w:style w:type="paragraph" w:styleId="846">
    <w:name w:val="toc 5"/>
    <w:basedOn w:val="654"/>
    <w:next w:val="654"/>
    <w:uiPriority w:val="39"/>
    <w:unhideWhenUsed/>
    <w:pPr>
      <w:ind w:left="1134" w:firstLine="0"/>
      <w:spacing w:after="57"/>
    </w:pPr>
  </w:style>
  <w:style w:type="paragraph" w:styleId="847">
    <w:name w:val="toc 6"/>
    <w:basedOn w:val="654"/>
    <w:next w:val="654"/>
    <w:uiPriority w:val="39"/>
    <w:unhideWhenUsed/>
    <w:pPr>
      <w:ind w:left="1417" w:firstLine="0"/>
      <w:spacing w:after="57"/>
    </w:pPr>
  </w:style>
  <w:style w:type="paragraph" w:styleId="848">
    <w:name w:val="toc 7"/>
    <w:basedOn w:val="654"/>
    <w:next w:val="654"/>
    <w:uiPriority w:val="39"/>
    <w:unhideWhenUsed/>
    <w:pPr>
      <w:ind w:left="1701" w:firstLine="0"/>
      <w:spacing w:after="57"/>
    </w:pPr>
  </w:style>
  <w:style w:type="paragraph" w:styleId="849">
    <w:name w:val="toc 8"/>
    <w:basedOn w:val="654"/>
    <w:next w:val="654"/>
    <w:uiPriority w:val="39"/>
    <w:unhideWhenUsed/>
    <w:pPr>
      <w:ind w:left="1984" w:firstLine="0"/>
      <w:spacing w:after="57"/>
    </w:pPr>
  </w:style>
  <w:style w:type="paragraph" w:styleId="850">
    <w:name w:val="toc 9"/>
    <w:basedOn w:val="654"/>
    <w:next w:val="654"/>
    <w:uiPriority w:val="39"/>
    <w:unhideWhenUsed/>
    <w:pPr>
      <w:ind w:left="2268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4"/>
    <w:next w:val="654"/>
    <w:uiPriority w:val="99"/>
    <w:unhideWhenUsed/>
  </w:style>
  <w:style w:type="paragraph" w:styleId="853">
    <w:name w:val="Normal (Web)"/>
    <w:basedOn w:val="654"/>
    <w:uiPriority w:val="99"/>
    <w:unhideWhenUsed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paragraph" w:styleId="854" w:customStyle="1">
    <w:name w:val="docdata"/>
    <w:basedOn w:val="654"/>
    <w:qFormat/>
    <w:pPr>
      <w:ind w:firstLine="0"/>
      <w:jc w:val="left"/>
      <w:spacing w:before="100" w:beforeAutospacing="1" w:after="100" w:afterAutospacing="1" w:line="240" w:lineRule="auto"/>
    </w:pPr>
    <w:rPr>
      <w:szCs w:val="24"/>
    </w:rPr>
  </w:style>
  <w:style w:type="character" w:styleId="855" w:customStyle="1">
    <w:name w:val="4823"/>
    <w:basedOn w:val="664"/>
    <w:qFormat/>
  </w:style>
  <w:style w:type="character" w:styleId="856" w:customStyle="1">
    <w:name w:val="1159"/>
    <w:basedOn w:val="66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9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Кортиев Роберт Юрьевич</cp:lastModifiedBy>
  <cp:revision>14</cp:revision>
  <dcterms:created xsi:type="dcterms:W3CDTF">2025-10-06T10:47:00Z</dcterms:created>
  <dcterms:modified xsi:type="dcterms:W3CDTF">2025-10-20T13:10:26Z</dcterms:modified>
</cp:coreProperties>
</file>