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38" w:rsidRDefault="002F7F38" w:rsidP="00CF0079">
      <w:pPr>
        <w:pStyle w:val="1"/>
        <w:shd w:val="clear" w:color="auto" w:fill="auto"/>
        <w:spacing w:line="276" w:lineRule="auto"/>
        <w:jc w:val="right"/>
        <w:rPr>
          <w:bCs/>
          <w:i/>
          <w:color w:val="000000" w:themeColor="text1"/>
          <w:sz w:val="28"/>
          <w:szCs w:val="28"/>
        </w:rPr>
      </w:pPr>
    </w:p>
    <w:p w:rsidR="002F7F38" w:rsidRDefault="002F7F38" w:rsidP="00CF0079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DF3222" w:rsidRPr="00876BCB" w:rsidRDefault="00DF3222" w:rsidP="00CF0079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6B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РЕШЕНИЕ </w:t>
      </w:r>
    </w:p>
    <w:p w:rsidR="00DF3222" w:rsidRPr="00876BCB" w:rsidRDefault="00DF3222" w:rsidP="00CF0079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6B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Учёного совета </w:t>
      </w:r>
      <w:r w:rsidR="00CF0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РТУ МИРЭА </w:t>
      </w:r>
      <w:r w:rsidRPr="00876B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2</w:t>
      </w:r>
      <w:r w:rsidR="00C837E0" w:rsidRPr="00876B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876B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мая 20</w:t>
      </w:r>
      <w:r w:rsidR="00C837E0" w:rsidRPr="00876B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  <w:r w:rsidRPr="00876B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DF3222" w:rsidRDefault="00DF3222" w:rsidP="00CF0079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6B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«О </w:t>
      </w:r>
      <w:r w:rsidR="00CD22AE" w:rsidRPr="00876B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реализации в 2020/2021 году П</w:t>
      </w:r>
      <w:r w:rsidRPr="00876B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рограммы стратегического развития </w:t>
      </w:r>
      <w:r w:rsidR="00CD22AE" w:rsidRPr="00876B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РТУ МИРЭА</w:t>
      </w:r>
      <w:r w:rsidRPr="00876B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2F7F38" w:rsidRPr="00876BCB" w:rsidRDefault="002F7F38" w:rsidP="00CF0079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D22AE" w:rsidRPr="00876BCB" w:rsidRDefault="00DF3222" w:rsidP="00CF0079">
      <w:pPr>
        <w:pStyle w:val="1"/>
        <w:shd w:val="clear" w:color="auto" w:fill="auto"/>
        <w:spacing w:line="276" w:lineRule="auto"/>
        <w:ind w:firstLine="740"/>
        <w:jc w:val="both"/>
        <w:rPr>
          <w:color w:val="000000" w:themeColor="text1"/>
          <w:sz w:val="28"/>
          <w:szCs w:val="28"/>
          <w:lang w:eastAsia="ru-RU" w:bidi="ru-RU"/>
        </w:rPr>
      </w:pPr>
      <w:r w:rsidRPr="00876BCB">
        <w:rPr>
          <w:color w:val="000000" w:themeColor="text1"/>
          <w:sz w:val="28"/>
          <w:szCs w:val="28"/>
          <w:lang w:eastAsia="ru-RU" w:bidi="ru-RU"/>
        </w:rPr>
        <w:t xml:space="preserve">Заслушав и обсудив доклад </w:t>
      </w:r>
      <w:r w:rsidRPr="00876BCB">
        <w:rPr>
          <w:color w:val="000000" w:themeColor="text1"/>
          <w:sz w:val="28"/>
          <w:szCs w:val="28"/>
        </w:rPr>
        <w:t>первого проректора Н.И.</w:t>
      </w:r>
      <w:r w:rsidR="007257FF" w:rsidRPr="00876BCB">
        <w:rPr>
          <w:color w:val="000000" w:themeColor="text1"/>
          <w:sz w:val="28"/>
          <w:szCs w:val="28"/>
        </w:rPr>
        <w:t xml:space="preserve"> </w:t>
      </w:r>
      <w:r w:rsidRPr="00876BCB">
        <w:rPr>
          <w:color w:val="000000" w:themeColor="text1"/>
          <w:sz w:val="28"/>
          <w:szCs w:val="28"/>
        </w:rPr>
        <w:t>Прокопова</w:t>
      </w:r>
      <w:r w:rsidRPr="00876BCB">
        <w:rPr>
          <w:color w:val="000000" w:themeColor="text1"/>
          <w:sz w:val="28"/>
          <w:szCs w:val="28"/>
          <w:lang w:eastAsia="ru-RU" w:bidi="ru-RU"/>
        </w:rPr>
        <w:t>, Ученый совет отмечает</w:t>
      </w:r>
      <w:r w:rsidR="00B844D3" w:rsidRPr="00876BCB">
        <w:rPr>
          <w:color w:val="000000" w:themeColor="text1"/>
          <w:sz w:val="28"/>
          <w:szCs w:val="28"/>
          <w:lang w:eastAsia="ru-RU" w:bidi="ru-RU"/>
        </w:rPr>
        <w:t>, что</w:t>
      </w:r>
      <w:r w:rsidRPr="00876BCB">
        <w:rPr>
          <w:color w:val="000000" w:themeColor="text1"/>
          <w:sz w:val="28"/>
          <w:szCs w:val="28"/>
          <w:lang w:eastAsia="ru-RU" w:bidi="ru-RU"/>
        </w:rPr>
        <w:t xml:space="preserve"> «Программ</w:t>
      </w:r>
      <w:r w:rsidR="00B844D3" w:rsidRPr="00876BCB">
        <w:rPr>
          <w:color w:val="000000" w:themeColor="text1"/>
          <w:sz w:val="28"/>
          <w:szCs w:val="28"/>
          <w:lang w:eastAsia="ru-RU" w:bidi="ru-RU"/>
        </w:rPr>
        <w:t>а</w:t>
      </w:r>
      <w:r w:rsidRPr="00876BCB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Pr="00876BCB">
        <w:rPr>
          <w:color w:val="000000" w:themeColor="text1"/>
          <w:sz w:val="28"/>
          <w:szCs w:val="28"/>
        </w:rPr>
        <w:t>стратегического развития МИРЭА-Российского технологического университета</w:t>
      </w:r>
      <w:r w:rsidRPr="00876BCB">
        <w:rPr>
          <w:color w:val="000000" w:themeColor="text1"/>
          <w:sz w:val="28"/>
          <w:szCs w:val="28"/>
          <w:lang w:eastAsia="ru-RU" w:bidi="ru-RU"/>
        </w:rPr>
        <w:t>»</w:t>
      </w:r>
      <w:r w:rsidRPr="00876BCB">
        <w:rPr>
          <w:color w:val="000000" w:themeColor="text1"/>
          <w:sz w:val="28"/>
          <w:szCs w:val="28"/>
        </w:rPr>
        <w:t xml:space="preserve"> (далее – ПСР МИРЭА) </w:t>
      </w:r>
      <w:r w:rsidR="00C36B50">
        <w:rPr>
          <w:color w:val="000000" w:themeColor="text1"/>
          <w:sz w:val="28"/>
          <w:szCs w:val="28"/>
          <w:lang w:eastAsia="ru-RU" w:bidi="ru-RU"/>
        </w:rPr>
        <w:t>была согласована</w:t>
      </w:r>
      <w:r w:rsidR="00CD22AE" w:rsidRPr="00876BCB">
        <w:rPr>
          <w:color w:val="000000" w:themeColor="text1"/>
          <w:sz w:val="28"/>
          <w:szCs w:val="28"/>
          <w:lang w:eastAsia="ru-RU" w:bidi="ru-RU"/>
        </w:rPr>
        <w:t xml:space="preserve"> </w:t>
      </w:r>
      <w:proofErr w:type="spellStart"/>
      <w:r w:rsidR="00CD22AE" w:rsidRPr="00876BCB">
        <w:rPr>
          <w:color w:val="000000" w:themeColor="text1"/>
          <w:sz w:val="28"/>
          <w:szCs w:val="28"/>
          <w:lang w:eastAsia="ru-RU" w:bidi="ru-RU"/>
        </w:rPr>
        <w:t>Минобрнаук</w:t>
      </w:r>
      <w:r w:rsidR="00C36B50">
        <w:rPr>
          <w:color w:val="000000" w:themeColor="text1"/>
          <w:sz w:val="28"/>
          <w:szCs w:val="28"/>
          <w:lang w:eastAsia="ru-RU" w:bidi="ru-RU"/>
        </w:rPr>
        <w:t>и</w:t>
      </w:r>
      <w:proofErr w:type="spellEnd"/>
      <w:r w:rsidR="00CD22AE" w:rsidRPr="00876BCB">
        <w:rPr>
          <w:color w:val="000000" w:themeColor="text1"/>
          <w:sz w:val="28"/>
          <w:szCs w:val="28"/>
          <w:lang w:eastAsia="ru-RU" w:bidi="ru-RU"/>
        </w:rPr>
        <w:t xml:space="preserve"> России 29 июля 2020 г., утвержд</w:t>
      </w:r>
      <w:r w:rsidR="00B844D3" w:rsidRPr="00876BCB">
        <w:rPr>
          <w:color w:val="000000" w:themeColor="text1"/>
          <w:sz w:val="28"/>
          <w:szCs w:val="28"/>
          <w:lang w:eastAsia="ru-RU" w:bidi="ru-RU"/>
        </w:rPr>
        <w:t>ена ректором 17 августа 2020 г.</w:t>
      </w:r>
      <w:r w:rsidR="007257FF" w:rsidRPr="00876BCB">
        <w:rPr>
          <w:color w:val="000000" w:themeColor="text1"/>
          <w:sz w:val="28"/>
          <w:szCs w:val="28"/>
          <w:lang w:eastAsia="ru-RU" w:bidi="ru-RU"/>
        </w:rPr>
        <w:t xml:space="preserve"> и</w:t>
      </w:r>
      <w:r w:rsidR="00B844D3" w:rsidRPr="00876BCB">
        <w:rPr>
          <w:color w:val="000000" w:themeColor="text1"/>
          <w:sz w:val="28"/>
          <w:szCs w:val="28"/>
          <w:lang w:eastAsia="ru-RU" w:bidi="ru-RU"/>
        </w:rPr>
        <w:t xml:space="preserve"> введена в действие приказом РТУ МИРЭА №1054 от 17 августа 2020 г.</w:t>
      </w:r>
    </w:p>
    <w:p w:rsidR="00CE0E01" w:rsidRPr="00876BCB" w:rsidRDefault="007257FF" w:rsidP="00CF0079">
      <w:pPr>
        <w:pStyle w:val="1"/>
        <w:shd w:val="clear" w:color="auto" w:fill="auto"/>
        <w:spacing w:line="276" w:lineRule="auto"/>
        <w:ind w:firstLine="740"/>
        <w:jc w:val="both"/>
        <w:rPr>
          <w:color w:val="000000" w:themeColor="text1"/>
          <w:sz w:val="28"/>
          <w:szCs w:val="28"/>
        </w:rPr>
      </w:pPr>
      <w:r w:rsidRPr="00876BCB">
        <w:rPr>
          <w:color w:val="000000" w:themeColor="text1"/>
          <w:sz w:val="28"/>
          <w:szCs w:val="28"/>
          <w:lang w:eastAsia="ru-RU" w:bidi="ru-RU"/>
        </w:rPr>
        <w:t>Основные з</w:t>
      </w:r>
      <w:r w:rsidR="00CE0E01" w:rsidRPr="00876BCB">
        <w:rPr>
          <w:color w:val="000000" w:themeColor="text1"/>
          <w:sz w:val="28"/>
          <w:szCs w:val="28"/>
          <w:lang w:eastAsia="ru-RU" w:bidi="ru-RU"/>
        </w:rPr>
        <w:t>адачи по реализации П</w:t>
      </w:r>
      <w:r w:rsidR="00CE0E01" w:rsidRPr="00876BCB">
        <w:rPr>
          <w:color w:val="000000" w:themeColor="text1"/>
          <w:sz w:val="28"/>
          <w:szCs w:val="28"/>
        </w:rPr>
        <w:t xml:space="preserve">СР МИРЭА </w:t>
      </w:r>
      <w:r w:rsidR="00CE0E01" w:rsidRPr="00876BCB">
        <w:rPr>
          <w:color w:val="000000" w:themeColor="text1"/>
          <w:sz w:val="28"/>
          <w:szCs w:val="28"/>
          <w:lang w:eastAsia="ru-RU" w:bidi="ru-RU"/>
        </w:rPr>
        <w:t xml:space="preserve">базируются на </w:t>
      </w:r>
      <w:r w:rsidR="004B72AD" w:rsidRPr="00876BCB">
        <w:rPr>
          <w:color w:val="000000" w:themeColor="text1"/>
          <w:sz w:val="28"/>
          <w:szCs w:val="28"/>
          <w:lang w:eastAsia="ru-RU" w:bidi="ru-RU"/>
        </w:rPr>
        <w:t xml:space="preserve">10 </w:t>
      </w:r>
      <w:r w:rsidR="00CE0E01" w:rsidRPr="00876BCB">
        <w:rPr>
          <w:bCs/>
          <w:color w:val="000000" w:themeColor="text1"/>
          <w:sz w:val="28"/>
          <w:szCs w:val="28"/>
          <w:lang w:eastAsia="ru-RU" w:bidi="ru-RU"/>
        </w:rPr>
        <w:t xml:space="preserve">приоритетных </w:t>
      </w:r>
      <w:r w:rsidRPr="00876BCB">
        <w:rPr>
          <w:color w:val="000000" w:themeColor="text1"/>
          <w:sz w:val="28"/>
          <w:szCs w:val="28"/>
          <w:lang w:eastAsia="ru-RU" w:bidi="ru-RU"/>
        </w:rPr>
        <w:t>направлениях</w:t>
      </w:r>
      <w:r w:rsidR="00CE0E01" w:rsidRPr="00876BCB">
        <w:rPr>
          <w:b/>
          <w:bCs/>
          <w:color w:val="000000" w:themeColor="text1"/>
          <w:sz w:val="28"/>
          <w:szCs w:val="28"/>
          <w:lang w:eastAsia="ru-RU" w:bidi="ru-RU"/>
        </w:rPr>
        <w:t xml:space="preserve">, </w:t>
      </w:r>
      <w:r w:rsidR="00CE0E01" w:rsidRPr="00876BCB">
        <w:rPr>
          <w:color w:val="000000" w:themeColor="text1"/>
          <w:sz w:val="28"/>
          <w:szCs w:val="28"/>
          <w:lang w:eastAsia="ru-RU" w:bidi="ru-RU"/>
        </w:rPr>
        <w:t xml:space="preserve">в основе которых - </w:t>
      </w:r>
      <w:r w:rsidR="00876BCB">
        <w:rPr>
          <w:color w:val="000000" w:themeColor="text1"/>
          <w:sz w:val="28"/>
          <w:szCs w:val="28"/>
          <w:lang w:eastAsia="ru-RU" w:bidi="ru-RU"/>
        </w:rPr>
        <w:t>м</w:t>
      </w:r>
      <w:r w:rsidR="00CE0E01" w:rsidRPr="00876BCB">
        <w:rPr>
          <w:color w:val="000000" w:themeColor="text1"/>
          <w:sz w:val="28"/>
          <w:szCs w:val="28"/>
          <w:lang w:eastAsia="ru-RU" w:bidi="ru-RU"/>
        </w:rPr>
        <w:t xml:space="preserve">иссия, стратегическая цель и </w:t>
      </w:r>
      <w:r w:rsidR="00876BCB" w:rsidRPr="00876BCB">
        <w:rPr>
          <w:color w:val="000000" w:themeColor="text1"/>
          <w:sz w:val="28"/>
          <w:szCs w:val="28"/>
          <w:lang w:eastAsia="ru-RU" w:bidi="ru-RU"/>
        </w:rPr>
        <w:t>сотрудничество с ключевыми российскими корпорациями</w:t>
      </w:r>
      <w:r w:rsidR="00CE0E01" w:rsidRPr="00876BCB">
        <w:rPr>
          <w:color w:val="000000" w:themeColor="text1"/>
          <w:sz w:val="28"/>
          <w:szCs w:val="28"/>
          <w:lang w:eastAsia="ru-RU" w:bidi="ru-RU"/>
        </w:rPr>
        <w:t>.</w:t>
      </w:r>
    </w:p>
    <w:p w:rsidR="00DF3222" w:rsidRPr="00876BCB" w:rsidRDefault="0024799B" w:rsidP="00CF0079">
      <w:pPr>
        <w:pStyle w:val="1"/>
        <w:shd w:val="clear" w:color="auto" w:fill="auto"/>
        <w:spacing w:line="276" w:lineRule="auto"/>
        <w:ind w:firstLine="740"/>
        <w:jc w:val="both"/>
        <w:rPr>
          <w:color w:val="000000" w:themeColor="text1"/>
          <w:sz w:val="28"/>
          <w:szCs w:val="28"/>
        </w:rPr>
      </w:pPr>
      <w:r w:rsidRPr="00876BCB">
        <w:rPr>
          <w:color w:val="000000" w:themeColor="text1"/>
          <w:sz w:val="28"/>
          <w:szCs w:val="28"/>
          <w:lang w:eastAsia="ru-RU" w:bidi="ru-RU"/>
        </w:rPr>
        <w:t xml:space="preserve">За отчетный период </w:t>
      </w:r>
      <w:r w:rsidRPr="00876BCB">
        <w:rPr>
          <w:color w:val="000000" w:themeColor="text1"/>
          <w:sz w:val="28"/>
          <w:szCs w:val="28"/>
        </w:rPr>
        <w:t>п</w:t>
      </w:r>
      <w:r w:rsidRPr="00876BCB">
        <w:rPr>
          <w:color w:val="000000" w:themeColor="text1"/>
          <w:sz w:val="28"/>
          <w:szCs w:val="28"/>
          <w:lang w:eastAsia="ru-RU" w:bidi="ru-RU"/>
        </w:rPr>
        <w:t xml:space="preserve">о результатам проведенных работ в рамках </w:t>
      </w:r>
      <w:r w:rsidRPr="00876BCB">
        <w:rPr>
          <w:color w:val="000000" w:themeColor="text1"/>
          <w:sz w:val="28"/>
          <w:szCs w:val="28"/>
        </w:rPr>
        <w:t xml:space="preserve">ПСР МИРЭА </w:t>
      </w:r>
      <w:r w:rsidR="00DF3222" w:rsidRPr="00876BCB">
        <w:rPr>
          <w:color w:val="000000" w:themeColor="text1"/>
          <w:sz w:val="28"/>
          <w:szCs w:val="28"/>
          <w:lang w:eastAsia="ru-RU" w:bidi="ru-RU"/>
        </w:rPr>
        <w:t>на заседаниях Ученого совета университета в 20</w:t>
      </w:r>
      <w:r w:rsidR="004D24BF" w:rsidRPr="00876BCB">
        <w:rPr>
          <w:color w:val="000000" w:themeColor="text1"/>
          <w:sz w:val="28"/>
          <w:szCs w:val="28"/>
          <w:lang w:eastAsia="ru-RU" w:bidi="ru-RU"/>
        </w:rPr>
        <w:t>20</w:t>
      </w:r>
      <w:r w:rsidR="00DF3222" w:rsidRPr="00876BCB">
        <w:rPr>
          <w:color w:val="000000" w:themeColor="text1"/>
          <w:sz w:val="28"/>
          <w:szCs w:val="28"/>
        </w:rPr>
        <w:t>-20</w:t>
      </w:r>
      <w:r w:rsidR="004D24BF" w:rsidRPr="00876BCB">
        <w:rPr>
          <w:color w:val="000000" w:themeColor="text1"/>
          <w:sz w:val="28"/>
          <w:szCs w:val="28"/>
        </w:rPr>
        <w:t>21</w:t>
      </w:r>
      <w:r w:rsidR="00DF3222" w:rsidRPr="00876BCB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DF3222" w:rsidRPr="00876BCB">
        <w:rPr>
          <w:color w:val="000000" w:themeColor="text1"/>
          <w:sz w:val="28"/>
          <w:szCs w:val="28"/>
        </w:rPr>
        <w:t>г</w:t>
      </w:r>
      <w:r w:rsidR="00DF3222" w:rsidRPr="00876BCB">
        <w:rPr>
          <w:color w:val="000000" w:themeColor="text1"/>
          <w:sz w:val="28"/>
          <w:szCs w:val="28"/>
          <w:lang w:eastAsia="ru-RU" w:bidi="ru-RU"/>
        </w:rPr>
        <w:t xml:space="preserve">г. </w:t>
      </w:r>
      <w:r w:rsidR="00CE4FA7" w:rsidRPr="00876BCB">
        <w:rPr>
          <w:color w:val="000000" w:themeColor="text1"/>
          <w:sz w:val="28"/>
          <w:szCs w:val="28"/>
        </w:rPr>
        <w:t>были</w:t>
      </w:r>
      <w:r w:rsidR="00CE4FA7" w:rsidRPr="00876BCB">
        <w:rPr>
          <w:color w:val="000000" w:themeColor="text1"/>
          <w:sz w:val="28"/>
          <w:szCs w:val="28"/>
          <w:lang w:eastAsia="ru-RU" w:bidi="ru-RU"/>
        </w:rPr>
        <w:t xml:space="preserve"> заслушаны доклады и сообщения</w:t>
      </w:r>
      <w:r w:rsidR="00DF3222" w:rsidRPr="00876BCB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CE4FA7" w:rsidRPr="00876BCB">
        <w:rPr>
          <w:color w:val="000000" w:themeColor="text1"/>
          <w:sz w:val="28"/>
          <w:szCs w:val="28"/>
          <w:lang w:eastAsia="ru-RU" w:bidi="ru-RU"/>
        </w:rPr>
        <w:t xml:space="preserve">ректора С. А. </w:t>
      </w:r>
      <w:proofErr w:type="spellStart"/>
      <w:r w:rsidR="00CE4FA7" w:rsidRPr="00876BCB">
        <w:rPr>
          <w:color w:val="000000" w:themeColor="text1"/>
          <w:sz w:val="28"/>
          <w:szCs w:val="28"/>
          <w:lang w:eastAsia="ru-RU" w:bidi="ru-RU"/>
        </w:rPr>
        <w:t>Куджа</w:t>
      </w:r>
      <w:proofErr w:type="spellEnd"/>
      <w:r w:rsidR="00FD6C50" w:rsidRPr="00876BCB">
        <w:rPr>
          <w:color w:val="000000" w:themeColor="text1"/>
          <w:sz w:val="28"/>
          <w:szCs w:val="28"/>
          <w:lang w:eastAsia="ru-RU" w:bidi="ru-RU"/>
        </w:rPr>
        <w:t xml:space="preserve">, </w:t>
      </w:r>
      <w:r w:rsidR="00DF3222" w:rsidRPr="00876BCB">
        <w:rPr>
          <w:color w:val="000000" w:themeColor="text1"/>
          <w:sz w:val="28"/>
          <w:szCs w:val="28"/>
        </w:rPr>
        <w:t xml:space="preserve">ответственных за </w:t>
      </w:r>
      <w:r w:rsidR="00CE4FA7" w:rsidRPr="00876BCB">
        <w:rPr>
          <w:color w:val="000000" w:themeColor="text1"/>
          <w:sz w:val="28"/>
          <w:szCs w:val="28"/>
        </w:rPr>
        <w:t xml:space="preserve">основные </w:t>
      </w:r>
      <w:r w:rsidR="00DF3222" w:rsidRPr="00876BCB">
        <w:rPr>
          <w:color w:val="000000" w:themeColor="text1"/>
          <w:sz w:val="28"/>
          <w:szCs w:val="28"/>
          <w:lang w:eastAsia="ru-RU" w:bidi="ru-RU"/>
        </w:rPr>
        <w:t>направлени</w:t>
      </w:r>
      <w:r w:rsidR="00DF3222" w:rsidRPr="00876BCB">
        <w:rPr>
          <w:color w:val="000000" w:themeColor="text1"/>
          <w:sz w:val="28"/>
          <w:szCs w:val="28"/>
        </w:rPr>
        <w:t>я</w:t>
      </w:r>
      <w:r w:rsidR="00DF3222" w:rsidRPr="00876BCB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DF3222" w:rsidRPr="00876BCB">
        <w:rPr>
          <w:color w:val="000000" w:themeColor="text1"/>
          <w:sz w:val="28"/>
          <w:szCs w:val="28"/>
        </w:rPr>
        <w:t>стратегического развития</w:t>
      </w:r>
      <w:r w:rsidR="00DF3222" w:rsidRPr="00876BCB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DF3222" w:rsidRPr="00876BCB">
        <w:rPr>
          <w:color w:val="000000" w:themeColor="text1"/>
          <w:sz w:val="28"/>
          <w:szCs w:val="28"/>
        </w:rPr>
        <w:t>–</w:t>
      </w:r>
      <w:r w:rsidR="00DF3222" w:rsidRPr="00876BCB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DF3222" w:rsidRPr="00876BCB">
        <w:rPr>
          <w:color w:val="000000" w:themeColor="text1"/>
          <w:sz w:val="28"/>
          <w:szCs w:val="28"/>
        </w:rPr>
        <w:t xml:space="preserve">первого </w:t>
      </w:r>
      <w:r w:rsidR="00DF3222" w:rsidRPr="00876BCB">
        <w:rPr>
          <w:color w:val="000000" w:themeColor="text1"/>
          <w:sz w:val="28"/>
          <w:szCs w:val="28"/>
          <w:lang w:eastAsia="ru-RU" w:bidi="ru-RU"/>
        </w:rPr>
        <w:t xml:space="preserve">проректора </w:t>
      </w:r>
      <w:r w:rsidR="00DF3222" w:rsidRPr="00876BCB">
        <w:rPr>
          <w:color w:val="000000" w:themeColor="text1"/>
          <w:sz w:val="28"/>
          <w:szCs w:val="28"/>
        </w:rPr>
        <w:t>Н.И.</w:t>
      </w:r>
      <w:r w:rsidR="007257FF" w:rsidRPr="00876BCB">
        <w:rPr>
          <w:color w:val="000000" w:themeColor="text1"/>
          <w:sz w:val="28"/>
          <w:szCs w:val="28"/>
        </w:rPr>
        <w:t xml:space="preserve"> </w:t>
      </w:r>
      <w:r w:rsidR="00DF3222" w:rsidRPr="00876BCB">
        <w:rPr>
          <w:color w:val="000000" w:themeColor="text1"/>
          <w:sz w:val="28"/>
          <w:szCs w:val="28"/>
        </w:rPr>
        <w:t>Прокопова, проректора по УР А.В.</w:t>
      </w:r>
      <w:r w:rsidR="007257FF" w:rsidRPr="00876BCB">
        <w:rPr>
          <w:color w:val="000000" w:themeColor="text1"/>
          <w:sz w:val="28"/>
          <w:szCs w:val="28"/>
        </w:rPr>
        <w:t xml:space="preserve"> </w:t>
      </w:r>
      <w:r w:rsidR="00DF3222" w:rsidRPr="00876BCB">
        <w:rPr>
          <w:color w:val="000000" w:themeColor="text1"/>
          <w:sz w:val="28"/>
          <w:szCs w:val="28"/>
        </w:rPr>
        <w:t>Тимошенко, зам.</w:t>
      </w:r>
      <w:r w:rsidR="007257FF" w:rsidRPr="00876BCB">
        <w:rPr>
          <w:color w:val="000000" w:themeColor="text1"/>
          <w:sz w:val="28"/>
          <w:szCs w:val="28"/>
        </w:rPr>
        <w:t xml:space="preserve"> </w:t>
      </w:r>
      <w:r w:rsidR="00DF3222" w:rsidRPr="00876BCB">
        <w:rPr>
          <w:color w:val="000000" w:themeColor="text1"/>
          <w:sz w:val="28"/>
          <w:szCs w:val="28"/>
        </w:rPr>
        <w:t>первого проректора Н.Б.</w:t>
      </w:r>
      <w:r w:rsidR="007257FF" w:rsidRPr="00876BCB">
        <w:rPr>
          <w:color w:val="000000" w:themeColor="text1"/>
          <w:sz w:val="28"/>
          <w:szCs w:val="28"/>
        </w:rPr>
        <w:t xml:space="preserve"> </w:t>
      </w:r>
      <w:proofErr w:type="spellStart"/>
      <w:r w:rsidR="00DF3222" w:rsidRPr="00876BCB">
        <w:rPr>
          <w:color w:val="000000" w:themeColor="text1"/>
          <w:sz w:val="28"/>
          <w:szCs w:val="28"/>
        </w:rPr>
        <w:t>Головановой</w:t>
      </w:r>
      <w:proofErr w:type="spellEnd"/>
      <w:r w:rsidR="00DF3222" w:rsidRPr="00876BCB">
        <w:rPr>
          <w:color w:val="000000" w:themeColor="text1"/>
          <w:sz w:val="28"/>
          <w:szCs w:val="28"/>
        </w:rPr>
        <w:t>,</w:t>
      </w:r>
      <w:r w:rsidR="00DF3222" w:rsidRPr="00876BCB">
        <w:rPr>
          <w:bCs/>
          <w:color w:val="000000" w:themeColor="text1"/>
          <w:sz w:val="28"/>
          <w:szCs w:val="28"/>
        </w:rPr>
        <w:t xml:space="preserve"> советника ректора по учебно-методической работе В.Л.</w:t>
      </w:r>
      <w:r w:rsidR="007257FF" w:rsidRPr="00876BCB">
        <w:rPr>
          <w:bCs/>
          <w:color w:val="000000" w:themeColor="text1"/>
          <w:sz w:val="28"/>
          <w:szCs w:val="28"/>
        </w:rPr>
        <w:t xml:space="preserve"> </w:t>
      </w:r>
      <w:r w:rsidR="00CF0079">
        <w:rPr>
          <w:bCs/>
          <w:color w:val="000000" w:themeColor="text1"/>
          <w:sz w:val="28"/>
          <w:szCs w:val="28"/>
        </w:rPr>
        <w:t>Панкова</w:t>
      </w:r>
      <w:r w:rsidR="00DF3222" w:rsidRPr="00876BCB">
        <w:rPr>
          <w:bCs/>
          <w:color w:val="000000" w:themeColor="text1"/>
          <w:sz w:val="28"/>
          <w:szCs w:val="28"/>
        </w:rPr>
        <w:t>,</w:t>
      </w:r>
      <w:r w:rsidR="00CF0079">
        <w:rPr>
          <w:bCs/>
          <w:color w:val="000000" w:themeColor="text1"/>
          <w:sz w:val="28"/>
          <w:szCs w:val="28"/>
        </w:rPr>
        <w:t xml:space="preserve"> </w:t>
      </w:r>
      <w:r w:rsidR="00DF3222" w:rsidRPr="00876BCB">
        <w:rPr>
          <w:color w:val="000000" w:themeColor="text1"/>
          <w:sz w:val="28"/>
          <w:szCs w:val="28"/>
        </w:rPr>
        <w:t>проректора по</w:t>
      </w:r>
      <w:r w:rsidR="00DF3222" w:rsidRPr="00876BCB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DF3222" w:rsidRPr="00876BCB">
        <w:rPr>
          <w:color w:val="000000" w:themeColor="text1"/>
          <w:sz w:val="28"/>
          <w:szCs w:val="28"/>
        </w:rPr>
        <w:t>инновационному развитию А.В.</w:t>
      </w:r>
      <w:r w:rsidR="00CE4FA7" w:rsidRPr="00876BCB">
        <w:rPr>
          <w:color w:val="000000" w:themeColor="text1"/>
          <w:sz w:val="28"/>
          <w:szCs w:val="28"/>
        </w:rPr>
        <w:t xml:space="preserve"> </w:t>
      </w:r>
      <w:proofErr w:type="spellStart"/>
      <w:r w:rsidR="00CF0079">
        <w:rPr>
          <w:color w:val="000000" w:themeColor="text1"/>
          <w:sz w:val="28"/>
          <w:szCs w:val="28"/>
        </w:rPr>
        <w:t>Рагуткина</w:t>
      </w:r>
      <w:proofErr w:type="spellEnd"/>
      <w:r w:rsidR="00DF3222" w:rsidRPr="00876BCB">
        <w:rPr>
          <w:color w:val="000000" w:themeColor="text1"/>
          <w:sz w:val="28"/>
          <w:szCs w:val="28"/>
        </w:rPr>
        <w:t xml:space="preserve">, </w:t>
      </w:r>
      <w:r w:rsidR="00DF3222" w:rsidRPr="00876BCB">
        <w:rPr>
          <w:color w:val="000000" w:themeColor="text1"/>
          <w:sz w:val="28"/>
          <w:szCs w:val="28"/>
          <w:lang w:eastAsia="ru-RU" w:bidi="ru-RU"/>
        </w:rPr>
        <w:t xml:space="preserve">проректора по </w:t>
      </w:r>
      <w:proofErr w:type="spellStart"/>
      <w:r w:rsidR="00DF3222" w:rsidRPr="00876BCB">
        <w:rPr>
          <w:color w:val="000000" w:themeColor="text1"/>
          <w:sz w:val="28"/>
          <w:szCs w:val="28"/>
          <w:lang w:eastAsia="ru-RU" w:bidi="ru-RU"/>
        </w:rPr>
        <w:t>ЭиФ</w:t>
      </w:r>
      <w:proofErr w:type="spellEnd"/>
      <w:r w:rsidR="00DF3222" w:rsidRPr="00876BCB">
        <w:rPr>
          <w:color w:val="000000" w:themeColor="text1"/>
          <w:sz w:val="28"/>
          <w:szCs w:val="28"/>
        </w:rPr>
        <w:t xml:space="preserve"> Ю.Г.</w:t>
      </w:r>
      <w:r w:rsidR="00CE4FA7" w:rsidRPr="00876BCB">
        <w:rPr>
          <w:color w:val="000000" w:themeColor="text1"/>
          <w:sz w:val="28"/>
          <w:szCs w:val="28"/>
        </w:rPr>
        <w:t xml:space="preserve"> </w:t>
      </w:r>
      <w:proofErr w:type="spellStart"/>
      <w:r w:rsidR="00DF3222" w:rsidRPr="00876BCB">
        <w:rPr>
          <w:color w:val="000000" w:themeColor="text1"/>
          <w:sz w:val="28"/>
          <w:szCs w:val="28"/>
        </w:rPr>
        <w:t>Графова</w:t>
      </w:r>
      <w:proofErr w:type="spellEnd"/>
      <w:r w:rsidR="00DF3222" w:rsidRPr="00876BCB">
        <w:rPr>
          <w:color w:val="000000" w:themeColor="text1"/>
          <w:sz w:val="28"/>
          <w:szCs w:val="28"/>
        </w:rPr>
        <w:t xml:space="preserve">, </w:t>
      </w:r>
      <w:r w:rsidR="00DF3222" w:rsidRPr="00876BCB">
        <w:rPr>
          <w:color w:val="000000" w:themeColor="text1"/>
          <w:sz w:val="28"/>
          <w:szCs w:val="28"/>
          <w:lang w:eastAsia="ru-RU" w:bidi="ru-RU"/>
        </w:rPr>
        <w:t>проректора</w:t>
      </w:r>
      <w:r w:rsidR="00DF3222" w:rsidRPr="00876BCB">
        <w:rPr>
          <w:color w:val="000000" w:themeColor="text1"/>
          <w:sz w:val="28"/>
          <w:szCs w:val="28"/>
        </w:rPr>
        <w:t xml:space="preserve"> по АХР И.А.</w:t>
      </w:r>
      <w:r w:rsidR="00CE4FA7" w:rsidRPr="00876BCB">
        <w:rPr>
          <w:color w:val="000000" w:themeColor="text1"/>
          <w:sz w:val="28"/>
          <w:szCs w:val="28"/>
        </w:rPr>
        <w:t xml:space="preserve"> </w:t>
      </w:r>
      <w:r w:rsidR="00DF3222" w:rsidRPr="00876BCB">
        <w:rPr>
          <w:color w:val="000000" w:themeColor="text1"/>
          <w:sz w:val="28"/>
          <w:szCs w:val="28"/>
        </w:rPr>
        <w:t xml:space="preserve">Тарасова, директора института </w:t>
      </w:r>
      <w:proofErr w:type="spellStart"/>
      <w:r w:rsidR="00DF3222" w:rsidRPr="00876BCB">
        <w:rPr>
          <w:color w:val="000000" w:themeColor="text1"/>
          <w:sz w:val="28"/>
          <w:szCs w:val="28"/>
        </w:rPr>
        <w:t>довузовской</w:t>
      </w:r>
      <w:proofErr w:type="spellEnd"/>
      <w:r w:rsidR="00DF3222" w:rsidRPr="00876BCB">
        <w:rPr>
          <w:color w:val="000000" w:themeColor="text1"/>
          <w:sz w:val="28"/>
          <w:szCs w:val="28"/>
        </w:rPr>
        <w:t xml:space="preserve"> подготовки И.Е.</w:t>
      </w:r>
      <w:r w:rsidR="00CE4FA7" w:rsidRPr="00876BCB">
        <w:rPr>
          <w:color w:val="000000" w:themeColor="text1"/>
          <w:sz w:val="28"/>
          <w:szCs w:val="28"/>
        </w:rPr>
        <w:t xml:space="preserve"> </w:t>
      </w:r>
      <w:r w:rsidR="00DF3222" w:rsidRPr="00876BCB">
        <w:rPr>
          <w:color w:val="000000" w:themeColor="text1"/>
          <w:sz w:val="28"/>
          <w:szCs w:val="28"/>
        </w:rPr>
        <w:t>Рогова, и. о. директора ИМО И.С.</w:t>
      </w:r>
      <w:r w:rsidR="00CE4FA7" w:rsidRPr="00876BCB">
        <w:rPr>
          <w:color w:val="000000" w:themeColor="text1"/>
          <w:sz w:val="28"/>
          <w:szCs w:val="28"/>
        </w:rPr>
        <w:t xml:space="preserve"> </w:t>
      </w:r>
      <w:proofErr w:type="spellStart"/>
      <w:r w:rsidR="00DF3222" w:rsidRPr="00876BCB">
        <w:rPr>
          <w:color w:val="000000" w:themeColor="text1"/>
          <w:sz w:val="28"/>
          <w:szCs w:val="28"/>
        </w:rPr>
        <w:t>Солуновой</w:t>
      </w:r>
      <w:proofErr w:type="spellEnd"/>
      <w:r w:rsidR="00884C89" w:rsidRPr="00876BCB">
        <w:rPr>
          <w:color w:val="000000" w:themeColor="text1"/>
          <w:sz w:val="28"/>
          <w:szCs w:val="28"/>
        </w:rPr>
        <w:t xml:space="preserve"> и</w:t>
      </w:r>
      <w:r w:rsidR="00DF3222" w:rsidRPr="00876BCB">
        <w:rPr>
          <w:color w:val="000000" w:themeColor="text1"/>
          <w:sz w:val="28"/>
          <w:szCs w:val="28"/>
        </w:rPr>
        <w:t xml:space="preserve"> директоров учебно-научных институтов.</w:t>
      </w:r>
    </w:p>
    <w:p w:rsidR="00202E58" w:rsidRPr="00876BCB" w:rsidRDefault="00202E58" w:rsidP="00CF0079">
      <w:pPr>
        <w:pStyle w:val="1"/>
        <w:spacing w:line="276" w:lineRule="auto"/>
        <w:ind w:firstLine="740"/>
        <w:jc w:val="both"/>
        <w:rPr>
          <w:color w:val="000000" w:themeColor="text1"/>
          <w:sz w:val="28"/>
          <w:szCs w:val="28"/>
          <w:lang w:eastAsia="ru-RU" w:bidi="ru-RU"/>
        </w:rPr>
      </w:pPr>
      <w:r w:rsidRPr="00876BCB">
        <w:rPr>
          <w:color w:val="000000" w:themeColor="text1"/>
          <w:sz w:val="28"/>
          <w:szCs w:val="28"/>
          <w:lang w:eastAsia="ru-RU" w:bidi="ru-RU"/>
        </w:rPr>
        <w:t xml:space="preserve">Реализация ПСР МИРЭА была сосредоточена на развитии РТУ МИРЭА </w:t>
      </w:r>
      <w:r w:rsidR="00BE7301" w:rsidRPr="00876BCB">
        <w:rPr>
          <w:color w:val="000000" w:themeColor="text1"/>
          <w:sz w:val="28"/>
          <w:szCs w:val="28"/>
          <w:lang w:eastAsia="ru-RU" w:bidi="ru-RU"/>
        </w:rPr>
        <w:t xml:space="preserve">как одного из ведущих технологических университетов страны </w:t>
      </w:r>
      <w:r w:rsidRPr="00876BCB">
        <w:rPr>
          <w:color w:val="000000" w:themeColor="text1"/>
          <w:sz w:val="28"/>
          <w:szCs w:val="28"/>
          <w:lang w:eastAsia="ru-RU" w:bidi="ru-RU"/>
        </w:rPr>
        <w:t xml:space="preserve">и выполнении более 180 целевых индикаторов по </w:t>
      </w:r>
      <w:r w:rsidR="00BE7301" w:rsidRPr="00876BCB">
        <w:rPr>
          <w:color w:val="000000" w:themeColor="text1"/>
          <w:sz w:val="28"/>
          <w:szCs w:val="28"/>
          <w:lang w:eastAsia="ru-RU" w:bidi="ru-RU"/>
        </w:rPr>
        <w:t xml:space="preserve">приоритетным </w:t>
      </w:r>
      <w:r w:rsidRPr="00876BCB">
        <w:rPr>
          <w:color w:val="000000" w:themeColor="text1"/>
          <w:sz w:val="28"/>
          <w:szCs w:val="28"/>
          <w:lang w:eastAsia="ru-RU" w:bidi="ru-RU"/>
        </w:rPr>
        <w:t>направлениям деятельности.</w:t>
      </w:r>
    </w:p>
    <w:p w:rsidR="00AD15AB" w:rsidRPr="00876BCB" w:rsidRDefault="00AD15AB" w:rsidP="00CF0079">
      <w:pPr>
        <w:pStyle w:val="1"/>
        <w:spacing w:line="276" w:lineRule="auto"/>
        <w:ind w:firstLine="740"/>
        <w:jc w:val="both"/>
        <w:rPr>
          <w:color w:val="000000" w:themeColor="text1"/>
          <w:sz w:val="28"/>
          <w:szCs w:val="28"/>
        </w:rPr>
      </w:pPr>
      <w:r w:rsidRPr="00876BCB">
        <w:rPr>
          <w:color w:val="000000" w:themeColor="text1"/>
          <w:sz w:val="28"/>
          <w:szCs w:val="28"/>
          <w:lang w:eastAsia="ru-RU" w:bidi="ru-RU"/>
        </w:rPr>
        <w:t>Работы и мероприятия по реализации П</w:t>
      </w:r>
      <w:r w:rsidRPr="00876BCB">
        <w:rPr>
          <w:color w:val="000000" w:themeColor="text1"/>
          <w:sz w:val="28"/>
          <w:szCs w:val="28"/>
        </w:rPr>
        <w:t>СР</w:t>
      </w:r>
      <w:r w:rsidRPr="00876BCB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Pr="00876BCB">
        <w:rPr>
          <w:color w:val="000000" w:themeColor="text1"/>
          <w:sz w:val="28"/>
          <w:szCs w:val="28"/>
        </w:rPr>
        <w:t>МИРЭА в</w:t>
      </w:r>
      <w:r w:rsidRPr="00876BCB">
        <w:rPr>
          <w:color w:val="000000" w:themeColor="text1"/>
          <w:sz w:val="28"/>
          <w:szCs w:val="28"/>
          <w:lang w:eastAsia="ru-RU" w:bidi="ru-RU"/>
        </w:rPr>
        <w:t xml:space="preserve"> 2020 г. финансировались как за счет </w:t>
      </w:r>
      <w:r w:rsidRPr="00876BCB">
        <w:rPr>
          <w:color w:val="000000" w:themeColor="text1"/>
          <w:sz w:val="28"/>
          <w:szCs w:val="28"/>
        </w:rPr>
        <w:t>средств субсидии, так и внебюджетных средств.</w:t>
      </w:r>
    </w:p>
    <w:p w:rsidR="00AD15AB" w:rsidRPr="00876BCB" w:rsidRDefault="00AD15AB" w:rsidP="00CF0079">
      <w:pPr>
        <w:pStyle w:val="1"/>
        <w:spacing w:line="276" w:lineRule="auto"/>
        <w:ind w:firstLine="740"/>
        <w:jc w:val="both"/>
        <w:rPr>
          <w:color w:val="000000" w:themeColor="text1"/>
          <w:sz w:val="28"/>
          <w:szCs w:val="28"/>
          <w:lang w:eastAsia="ru-RU" w:bidi="ru-RU"/>
        </w:rPr>
      </w:pPr>
      <w:r w:rsidRPr="00876BCB">
        <w:rPr>
          <w:color w:val="000000" w:themeColor="text1"/>
          <w:sz w:val="28"/>
          <w:szCs w:val="28"/>
        </w:rPr>
        <w:t xml:space="preserve">В </w:t>
      </w:r>
      <w:r w:rsidRPr="00876BCB">
        <w:rPr>
          <w:color w:val="000000" w:themeColor="text1"/>
          <w:sz w:val="28"/>
          <w:szCs w:val="28"/>
          <w:lang w:eastAsia="ru-RU" w:bidi="ru-RU"/>
        </w:rPr>
        <w:t xml:space="preserve">2020г. плановые показатели финансового обеспечения проведения работ по </w:t>
      </w:r>
      <w:r w:rsidRPr="00876BCB">
        <w:rPr>
          <w:color w:val="000000" w:themeColor="text1"/>
          <w:sz w:val="28"/>
          <w:szCs w:val="28"/>
        </w:rPr>
        <w:t>ПСР МИРЭА</w:t>
      </w:r>
      <w:r w:rsidRPr="00876BCB">
        <w:rPr>
          <w:color w:val="000000" w:themeColor="text1"/>
          <w:sz w:val="28"/>
          <w:szCs w:val="28"/>
          <w:lang w:eastAsia="ru-RU" w:bidi="ru-RU"/>
        </w:rPr>
        <w:t xml:space="preserve"> составили – бюджет - </w:t>
      </w:r>
      <w:r w:rsidRPr="00876BCB">
        <w:rPr>
          <w:color w:val="000000" w:themeColor="text1"/>
          <w:sz w:val="28"/>
          <w:szCs w:val="28"/>
        </w:rPr>
        <w:t>479</w:t>
      </w:r>
      <w:r w:rsidRPr="00876BCB">
        <w:rPr>
          <w:color w:val="000000" w:themeColor="text1"/>
          <w:sz w:val="28"/>
          <w:szCs w:val="28"/>
          <w:lang w:eastAsia="ru-RU" w:bidi="ru-RU"/>
        </w:rPr>
        <w:t xml:space="preserve">,3 млн руб., </w:t>
      </w:r>
      <w:proofErr w:type="spellStart"/>
      <w:r w:rsidRPr="00876BCB">
        <w:rPr>
          <w:color w:val="000000" w:themeColor="text1"/>
          <w:sz w:val="28"/>
          <w:szCs w:val="28"/>
          <w:lang w:eastAsia="ru-RU" w:bidi="ru-RU"/>
        </w:rPr>
        <w:t>внебюджет</w:t>
      </w:r>
      <w:proofErr w:type="spellEnd"/>
      <w:r w:rsidRPr="00876BCB">
        <w:rPr>
          <w:color w:val="000000" w:themeColor="text1"/>
          <w:sz w:val="28"/>
          <w:szCs w:val="28"/>
          <w:lang w:eastAsia="ru-RU" w:bidi="ru-RU"/>
        </w:rPr>
        <w:t xml:space="preserve"> – 945,4 млн. руб.; фактические значения: бюджет </w:t>
      </w:r>
      <w:r w:rsidRPr="00382BF6">
        <w:rPr>
          <w:color w:val="000000" w:themeColor="text1"/>
          <w:sz w:val="28"/>
          <w:szCs w:val="28"/>
          <w:lang w:eastAsia="ru-RU" w:bidi="ru-RU"/>
        </w:rPr>
        <w:t xml:space="preserve">- </w:t>
      </w:r>
      <w:r w:rsidR="00382BF6" w:rsidRPr="00382BF6">
        <w:rPr>
          <w:color w:val="000000"/>
          <w:sz w:val="28"/>
          <w:szCs w:val="28"/>
          <w:shd w:val="clear" w:color="auto" w:fill="FFFFFF"/>
        </w:rPr>
        <w:t>3442</w:t>
      </w:r>
      <w:r w:rsidRPr="00382BF6">
        <w:rPr>
          <w:color w:val="000000" w:themeColor="text1"/>
          <w:sz w:val="28"/>
          <w:szCs w:val="28"/>
          <w:lang w:eastAsia="ru-RU" w:bidi="ru-RU"/>
        </w:rPr>
        <w:t xml:space="preserve"> млн. руб</w:t>
      </w:r>
      <w:r w:rsidR="00C36B50" w:rsidRPr="00382BF6">
        <w:rPr>
          <w:color w:val="000000" w:themeColor="text1"/>
          <w:sz w:val="28"/>
          <w:szCs w:val="28"/>
          <w:lang w:eastAsia="ru-RU" w:bidi="ru-RU"/>
        </w:rPr>
        <w:t>.</w:t>
      </w:r>
      <w:r w:rsidRPr="00382BF6">
        <w:rPr>
          <w:color w:val="000000" w:themeColor="text1"/>
          <w:sz w:val="28"/>
          <w:szCs w:val="28"/>
          <w:lang w:eastAsia="ru-RU" w:bidi="ru-RU"/>
        </w:rPr>
        <w:t xml:space="preserve">, </w:t>
      </w:r>
      <w:r w:rsidR="00382BF6">
        <w:rPr>
          <w:color w:val="000000" w:themeColor="text1"/>
          <w:sz w:val="28"/>
          <w:szCs w:val="28"/>
          <w:lang w:eastAsia="ru-RU" w:bidi="ru-RU"/>
        </w:rPr>
        <w:br/>
      </w:r>
      <w:proofErr w:type="spellStart"/>
      <w:r w:rsidRPr="00382BF6">
        <w:rPr>
          <w:color w:val="000000" w:themeColor="text1"/>
          <w:sz w:val="28"/>
          <w:szCs w:val="28"/>
          <w:lang w:eastAsia="ru-RU" w:bidi="ru-RU"/>
        </w:rPr>
        <w:t>внебюджет</w:t>
      </w:r>
      <w:proofErr w:type="spellEnd"/>
      <w:r w:rsidRPr="00382BF6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382BF6">
        <w:rPr>
          <w:color w:val="000000" w:themeColor="text1"/>
          <w:sz w:val="28"/>
          <w:szCs w:val="28"/>
          <w:lang w:eastAsia="ru-RU" w:bidi="ru-RU"/>
        </w:rPr>
        <w:t>–</w:t>
      </w:r>
      <w:r w:rsidRPr="00382BF6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382BF6" w:rsidRPr="00382BF6">
        <w:rPr>
          <w:color w:val="000000"/>
          <w:sz w:val="28"/>
          <w:szCs w:val="28"/>
          <w:shd w:val="clear" w:color="auto" w:fill="FFFFFF"/>
        </w:rPr>
        <w:t>520</w:t>
      </w:r>
      <w:r w:rsidR="00382BF6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Pr="00382BF6">
        <w:rPr>
          <w:color w:val="000000" w:themeColor="text1"/>
          <w:sz w:val="28"/>
          <w:szCs w:val="28"/>
          <w:lang w:eastAsia="ru-RU" w:bidi="ru-RU"/>
        </w:rPr>
        <w:t>млн. руб</w:t>
      </w:r>
      <w:r w:rsidRPr="00876BCB">
        <w:rPr>
          <w:color w:val="000000" w:themeColor="text1"/>
          <w:sz w:val="28"/>
          <w:szCs w:val="28"/>
          <w:lang w:eastAsia="ru-RU" w:bidi="ru-RU"/>
        </w:rPr>
        <w:t xml:space="preserve">. </w:t>
      </w:r>
    </w:p>
    <w:p w:rsidR="00AD15AB" w:rsidRPr="00876BCB" w:rsidRDefault="00AD15AB" w:rsidP="00CF0079">
      <w:pPr>
        <w:pStyle w:val="1"/>
        <w:spacing w:line="276" w:lineRule="auto"/>
        <w:ind w:firstLine="740"/>
        <w:jc w:val="both"/>
        <w:rPr>
          <w:color w:val="000000" w:themeColor="text1"/>
          <w:sz w:val="28"/>
          <w:szCs w:val="28"/>
          <w:lang w:eastAsia="ru-RU" w:bidi="ru-RU"/>
        </w:rPr>
      </w:pPr>
      <w:r w:rsidRPr="00876BCB">
        <w:rPr>
          <w:color w:val="000000" w:themeColor="text1"/>
          <w:sz w:val="28"/>
          <w:szCs w:val="28"/>
          <w:lang w:eastAsia="ru-RU" w:bidi="ru-RU"/>
        </w:rPr>
        <w:t>На 2021 год запланировано финансовое обеспечение П</w:t>
      </w:r>
      <w:r w:rsidRPr="00876BCB">
        <w:rPr>
          <w:color w:val="000000" w:themeColor="text1"/>
          <w:sz w:val="28"/>
          <w:szCs w:val="28"/>
        </w:rPr>
        <w:t xml:space="preserve">СР МИРЭА </w:t>
      </w:r>
      <w:r w:rsidRPr="00876BCB">
        <w:rPr>
          <w:color w:val="000000" w:themeColor="text1"/>
          <w:sz w:val="28"/>
          <w:szCs w:val="28"/>
          <w:lang w:eastAsia="ru-RU" w:bidi="ru-RU"/>
        </w:rPr>
        <w:t>в размере 2293,1 млн. руб.</w:t>
      </w:r>
    </w:p>
    <w:p w:rsidR="004C7E2C" w:rsidRPr="00876BCB" w:rsidRDefault="004C7E2C" w:rsidP="00CF0079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>С целью дальнейшего совершенствования и контроля за ходом выполнения ПСР МИРЭА было проведено анкетирование директоров уче</w:t>
      </w:r>
      <w:r w:rsidR="00BE7301"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но-научных институтов и </w:t>
      </w:r>
      <w:r w:rsidR="005E0812"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согласовано решение</w:t>
      </w:r>
      <w:r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0812"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>профильны</w:t>
      </w:r>
      <w:r w:rsidR="005E0812"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проректор</w:t>
      </w:r>
      <w:r w:rsidR="005E0812"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0812"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>о введени</w:t>
      </w:r>
      <w:r w:rsidR="00240981"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E0812"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>индикатор</w:t>
      </w:r>
      <w:r w:rsidR="005E0812"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</w:t>
      </w:r>
      <w:r w:rsidR="005E0812"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>для уче</w:t>
      </w:r>
      <w:r w:rsidR="004B72AD"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5E0812"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но-научных </w:t>
      </w:r>
      <w:r w:rsidR="00C36B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институтов.</w:t>
      </w:r>
    </w:p>
    <w:p w:rsidR="000C7624" w:rsidRPr="00876BCB" w:rsidRDefault="00AD15AB" w:rsidP="00CF0079">
      <w:pPr>
        <w:pStyle w:val="1"/>
        <w:shd w:val="clear" w:color="auto" w:fill="auto"/>
        <w:spacing w:line="276" w:lineRule="auto"/>
        <w:ind w:firstLine="740"/>
        <w:jc w:val="both"/>
        <w:rPr>
          <w:color w:val="000000" w:themeColor="text1"/>
          <w:sz w:val="28"/>
          <w:szCs w:val="28"/>
        </w:rPr>
      </w:pPr>
      <w:r w:rsidRPr="00876BCB">
        <w:rPr>
          <w:color w:val="000000" w:themeColor="text1"/>
          <w:sz w:val="28"/>
          <w:szCs w:val="28"/>
        </w:rPr>
        <w:t>Основные результаты и достижения в рамках</w:t>
      </w:r>
      <w:r w:rsidR="000C7624" w:rsidRPr="00876BCB">
        <w:rPr>
          <w:color w:val="000000" w:themeColor="text1"/>
          <w:sz w:val="28"/>
          <w:szCs w:val="28"/>
        </w:rPr>
        <w:t xml:space="preserve"> реализации ПСР МИРЭА в 2020</w:t>
      </w:r>
      <w:r w:rsidR="006D0AC4" w:rsidRPr="00876BCB">
        <w:rPr>
          <w:color w:val="000000" w:themeColor="text1"/>
          <w:sz w:val="28"/>
          <w:szCs w:val="28"/>
        </w:rPr>
        <w:t xml:space="preserve"> </w:t>
      </w:r>
      <w:r w:rsidR="000C7624" w:rsidRPr="00876BCB">
        <w:rPr>
          <w:color w:val="000000" w:themeColor="text1"/>
          <w:sz w:val="28"/>
          <w:szCs w:val="28"/>
        </w:rPr>
        <w:t>году</w:t>
      </w:r>
      <w:r w:rsidRPr="00876BCB">
        <w:rPr>
          <w:color w:val="000000" w:themeColor="text1"/>
          <w:sz w:val="28"/>
          <w:szCs w:val="28"/>
        </w:rPr>
        <w:t xml:space="preserve"> позволили</w:t>
      </w:r>
      <w:r w:rsidR="000C7624" w:rsidRPr="00876BCB">
        <w:rPr>
          <w:color w:val="000000" w:themeColor="text1"/>
          <w:sz w:val="28"/>
          <w:szCs w:val="28"/>
        </w:rPr>
        <w:t>:</w:t>
      </w:r>
    </w:p>
    <w:p w:rsidR="000C7624" w:rsidRPr="00876BCB" w:rsidRDefault="000C7624" w:rsidP="00CF0079">
      <w:pPr>
        <w:pStyle w:val="1"/>
        <w:numPr>
          <w:ilvl w:val="0"/>
          <w:numId w:val="8"/>
        </w:numPr>
        <w:shd w:val="clear" w:color="auto" w:fill="auto"/>
        <w:spacing w:line="276" w:lineRule="auto"/>
        <w:ind w:left="993" w:hanging="284"/>
        <w:jc w:val="both"/>
        <w:rPr>
          <w:color w:val="000000" w:themeColor="text1"/>
          <w:sz w:val="28"/>
          <w:szCs w:val="28"/>
        </w:rPr>
      </w:pPr>
      <w:r w:rsidRPr="00876BCB">
        <w:rPr>
          <w:color w:val="000000" w:themeColor="text1"/>
          <w:sz w:val="28"/>
          <w:szCs w:val="28"/>
        </w:rPr>
        <w:t>Увеличить доходную часть РТУ МИРЭА в ~1,5 раза - с 7,318 млрд. руб.  в 2019 году до 10,634 млрд. руб.;</w:t>
      </w:r>
    </w:p>
    <w:p w:rsidR="000C7624" w:rsidRPr="00876BCB" w:rsidRDefault="005D51D3" w:rsidP="00CF0079">
      <w:pPr>
        <w:pStyle w:val="1"/>
        <w:numPr>
          <w:ilvl w:val="0"/>
          <w:numId w:val="8"/>
        </w:numPr>
        <w:shd w:val="clear" w:color="auto" w:fill="auto"/>
        <w:spacing w:line="276" w:lineRule="auto"/>
        <w:ind w:left="993" w:hanging="284"/>
        <w:jc w:val="both"/>
        <w:rPr>
          <w:color w:val="000000" w:themeColor="text1"/>
          <w:sz w:val="28"/>
          <w:szCs w:val="28"/>
        </w:rPr>
      </w:pPr>
      <w:r w:rsidRPr="00876BCB">
        <w:rPr>
          <w:color w:val="000000" w:themeColor="text1"/>
          <w:sz w:val="28"/>
          <w:szCs w:val="28"/>
        </w:rPr>
        <w:t>Обеспечить рост Фонда развития РТУ МИРЭА, который в 2020 году составил более 1,357 млрд. руб.</w:t>
      </w:r>
    </w:p>
    <w:p w:rsidR="00FB1C26" w:rsidRPr="00876BCB" w:rsidRDefault="00FB1C26" w:rsidP="00CF0079">
      <w:pPr>
        <w:spacing w:line="276" w:lineRule="auto"/>
        <w:rPr>
          <w:color w:val="000000" w:themeColor="text1"/>
        </w:rPr>
      </w:pPr>
    </w:p>
    <w:p w:rsidR="008A2F6B" w:rsidRPr="00876BCB" w:rsidRDefault="008A2F6B" w:rsidP="00CF0079">
      <w:pPr>
        <w:pStyle w:val="1"/>
        <w:shd w:val="clear" w:color="auto" w:fill="auto"/>
        <w:spacing w:line="276" w:lineRule="auto"/>
        <w:ind w:firstLine="740"/>
        <w:jc w:val="both"/>
        <w:rPr>
          <w:color w:val="000000" w:themeColor="text1"/>
          <w:sz w:val="28"/>
          <w:szCs w:val="28"/>
        </w:rPr>
      </w:pPr>
      <w:r w:rsidRPr="00876BCB">
        <w:rPr>
          <w:color w:val="000000" w:themeColor="text1"/>
          <w:sz w:val="28"/>
          <w:szCs w:val="28"/>
        </w:rPr>
        <w:t>В РТУ МИРЭА были созданы Фонд развития и система целевого распределения ресурсов для реализации крупных инфраструктурных проектов.</w:t>
      </w:r>
    </w:p>
    <w:p w:rsidR="008A2F6B" w:rsidRPr="00876BCB" w:rsidRDefault="008A2F6B" w:rsidP="00CF0079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>За счет Фонда развития РТУ МИРЭА в 2020</w:t>
      </w:r>
      <w:r w:rsidR="006D0AC4"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>/2021</w:t>
      </w:r>
      <w:r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были реализованы </w:t>
      </w:r>
      <w:r w:rsidR="006D0AC4"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</w:t>
      </w:r>
      <w:r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>крупные инфраструктурные проекты:</w:t>
      </w:r>
    </w:p>
    <w:p w:rsidR="004B32DF" w:rsidRDefault="004B32DF" w:rsidP="00CF0079">
      <w:pPr>
        <w:pStyle w:val="ab"/>
        <w:numPr>
          <w:ilvl w:val="0"/>
          <w:numId w:val="6"/>
        </w:numPr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Ситуационный центр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России;</w:t>
      </w:r>
    </w:p>
    <w:p w:rsidR="004B32DF" w:rsidRPr="00876BCB" w:rsidRDefault="004B32DF" w:rsidP="00CF0079">
      <w:pPr>
        <w:pStyle w:val="ab"/>
        <w:numPr>
          <w:ilvl w:val="0"/>
          <w:numId w:val="6"/>
        </w:numPr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 коллективного проектирования (СВЧ, МЭМС, цифровые СБИС, фотошаблоны, печатные платы); </w:t>
      </w:r>
    </w:p>
    <w:p w:rsidR="004B32DF" w:rsidRPr="00876BCB" w:rsidRDefault="00D05734" w:rsidP="00CF0079">
      <w:pPr>
        <w:pStyle w:val="ab"/>
        <w:numPr>
          <w:ilvl w:val="0"/>
          <w:numId w:val="6"/>
        </w:numPr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 новые научные лаборатории</w:t>
      </w:r>
      <w:r w:rsidR="004B32DF"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«СВЧ и </w:t>
      </w:r>
      <w:proofErr w:type="spellStart"/>
      <w:r w:rsidR="004B32DF"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>радиофотоника</w:t>
      </w:r>
      <w:proofErr w:type="spellEnd"/>
      <w:r w:rsidR="004B32DF"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>», «Керамические и композиционные материалы» и «Функци</w:t>
      </w:r>
      <w:r w:rsidR="004B32DF">
        <w:rPr>
          <w:rFonts w:ascii="Times New Roman" w:hAnsi="Times New Roman" w:cs="Times New Roman"/>
          <w:color w:val="000000" w:themeColor="text1"/>
          <w:sz w:val="28"/>
          <w:szCs w:val="28"/>
        </w:rPr>
        <w:t>ональные покрытия в энергетике»;</w:t>
      </w:r>
    </w:p>
    <w:p w:rsidR="008A2F6B" w:rsidRPr="00876BCB" w:rsidRDefault="008A2F6B" w:rsidP="00CF0079">
      <w:pPr>
        <w:pStyle w:val="ab"/>
        <w:numPr>
          <w:ilvl w:val="0"/>
          <w:numId w:val="6"/>
        </w:numPr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>Космоцентр</w:t>
      </w:r>
      <w:r w:rsidR="00ED4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(РТС)</w:t>
      </w:r>
      <w:r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B32DF" w:rsidRDefault="004B32DF" w:rsidP="00CF0079">
      <w:pPr>
        <w:pStyle w:val="ab"/>
        <w:numPr>
          <w:ilvl w:val="0"/>
          <w:numId w:val="6"/>
        </w:numPr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Мегалаборатория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"Радиоэлектронные технологии" (РТС);</w:t>
      </w:r>
    </w:p>
    <w:p w:rsidR="004B72AD" w:rsidRDefault="00ED47E1" w:rsidP="00CF0079">
      <w:pPr>
        <w:pStyle w:val="ab"/>
        <w:numPr>
          <w:ilvl w:val="0"/>
          <w:numId w:val="6"/>
        </w:numPr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НОЦ медицинской радиологии и дозиметрии (ИК);</w:t>
      </w:r>
    </w:p>
    <w:p w:rsidR="00ED47E1" w:rsidRDefault="00ED47E1" w:rsidP="00CF0079">
      <w:pPr>
        <w:pStyle w:val="ab"/>
        <w:numPr>
          <w:ilvl w:val="0"/>
          <w:numId w:val="6"/>
        </w:numPr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Учебная лаборатория " Мобильная робототехника"</w:t>
      </w:r>
      <w:r w:rsidR="007D1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(ИК);</w:t>
      </w:r>
    </w:p>
    <w:p w:rsidR="007D1683" w:rsidRDefault="007D1683" w:rsidP="00CF0079">
      <w:pPr>
        <w:pStyle w:val="ab"/>
        <w:numPr>
          <w:ilvl w:val="0"/>
          <w:numId w:val="6"/>
        </w:numPr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Учебно-научный центр каталитических и массообменных процессов (ИТХТ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им.М.В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F0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Ломоносова);</w:t>
      </w:r>
    </w:p>
    <w:p w:rsidR="007D1683" w:rsidRDefault="004B32DF" w:rsidP="00CF0079">
      <w:pPr>
        <w:pStyle w:val="ab"/>
        <w:numPr>
          <w:ilvl w:val="0"/>
          <w:numId w:val="6"/>
        </w:numPr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Лаборатория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иммерсивных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технологий (ИИТ);</w:t>
      </w:r>
    </w:p>
    <w:p w:rsidR="004B32DF" w:rsidRDefault="00BD13E7" w:rsidP="00CF0079">
      <w:pPr>
        <w:pStyle w:val="ab"/>
        <w:numPr>
          <w:ilvl w:val="0"/>
          <w:numId w:val="6"/>
        </w:numPr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Лаборатория технологий трекинга и захвата движений (ИИТ).</w:t>
      </w:r>
    </w:p>
    <w:p w:rsidR="00202E58" w:rsidRPr="00876BCB" w:rsidRDefault="00202E58" w:rsidP="00CF0079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>В отчетном году в ходе выполнения ПСР МИРЭА по основным направлениям развития РТУ МИРЭА:</w:t>
      </w:r>
    </w:p>
    <w:p w:rsidR="003F2F88" w:rsidRPr="00876BCB" w:rsidRDefault="003F2F88" w:rsidP="00CF0079">
      <w:pPr>
        <w:pStyle w:val="ab"/>
        <w:ind w:left="9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>- отмечена эффективная работа РТУ МИРЭА как базовой организации государств-участников СНГ по работе с молодёжью;</w:t>
      </w:r>
    </w:p>
    <w:p w:rsidR="00202E58" w:rsidRPr="00876BCB" w:rsidRDefault="00202E58" w:rsidP="00CF0079">
      <w:pPr>
        <w:pStyle w:val="ab"/>
        <w:ind w:left="9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>- многократно (в 35-250 раз) возросло количество учебных дисциплин и электронных образовательных ресурсов, реализуемых с использованием системы электронного обучения Университета;</w:t>
      </w:r>
    </w:p>
    <w:p w:rsidR="00D05734" w:rsidRDefault="00202E58" w:rsidP="00CF0079">
      <w:pPr>
        <w:pStyle w:val="ab"/>
        <w:ind w:left="9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>- увеличилось количество обучающихся по индивидуальной образовательной траектории в рамках формирования цифровых компетенций (в 5 раз), вовлеченных в реальные исследовательские проекты по актуальным цифровым технологиям (в 3 раза), для которых обеспечено цифровое портфо</w:t>
      </w:r>
      <w:r w:rsidR="00D05734">
        <w:rPr>
          <w:rFonts w:ascii="Times New Roman" w:hAnsi="Times New Roman" w:cs="Times New Roman"/>
          <w:color w:val="000000" w:themeColor="text1"/>
          <w:sz w:val="28"/>
          <w:szCs w:val="28"/>
        </w:rPr>
        <w:t>лио (в 1,8 раза?);</w:t>
      </w:r>
    </w:p>
    <w:p w:rsidR="00202E58" w:rsidRPr="00876BCB" w:rsidRDefault="00202E58" w:rsidP="00CF0079">
      <w:pPr>
        <w:pStyle w:val="ab"/>
        <w:ind w:left="9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возросло </w:t>
      </w:r>
      <w:r w:rsidR="00342325"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2,3 раза </w:t>
      </w:r>
      <w:r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>(по сравнению с 2019 годом)</w:t>
      </w:r>
      <w:r w:rsidR="00342325"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 1,542 до 3,598 млрд. руб</w:t>
      </w:r>
      <w:r w:rsidR="003F2F88"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42325"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>общее финансирование научных исследований, включающее НИОКР, приборную базу и научную инфраструктуру;</w:t>
      </w:r>
    </w:p>
    <w:p w:rsidR="00202E58" w:rsidRPr="00876BCB" w:rsidRDefault="00202E58" w:rsidP="00CF0079">
      <w:pPr>
        <w:pStyle w:val="ab"/>
        <w:ind w:left="9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получена и реализована в рамках национального проекта «Наука» субсидия в объеме 265,7 млн. руб. на реализацию мероприятий, направленных на обновление приборной базы; </w:t>
      </w:r>
    </w:p>
    <w:p w:rsidR="00342325" w:rsidRPr="00876BCB" w:rsidRDefault="00342325" w:rsidP="00CF0079">
      <w:pPr>
        <w:pStyle w:val="ab"/>
        <w:ind w:left="9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технопарку «Альтаир» присвоен статус федеральной инновационной площадки; </w:t>
      </w:r>
    </w:p>
    <w:p w:rsidR="00202E58" w:rsidRPr="00876BCB" w:rsidRDefault="00342325" w:rsidP="00CF0079">
      <w:pPr>
        <w:pStyle w:val="ab"/>
        <w:ind w:left="92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02E58"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>достигнут существенный рост численности иностранных граждан, обучающихся в РТУ МИРЭА по образовательным программам высшего образования;</w:t>
      </w:r>
    </w:p>
    <w:p w:rsidR="00202E58" w:rsidRPr="00876BCB" w:rsidRDefault="003F2F88" w:rsidP="00CF0079">
      <w:pPr>
        <w:pStyle w:val="ab"/>
        <w:ind w:left="92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02E58"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сформирована и принята к реализации концепция «Карьерная лестница РТУ МИРЭА»</w:t>
      </w:r>
      <w:r w:rsidR="00D0573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02E58" w:rsidRPr="00876BCB" w:rsidRDefault="003F2F88" w:rsidP="00CF0079">
      <w:pPr>
        <w:pStyle w:val="ab"/>
        <w:ind w:left="92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02E58"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заключено и выполнено более 27 </w:t>
      </w:r>
      <w:r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02E58"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оговоров и контрактов </w:t>
      </w:r>
      <w:r w:rsidR="00D0650A"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общую сумму </w:t>
      </w:r>
      <w:r w:rsidR="00D05734">
        <w:rPr>
          <w:rFonts w:ascii="Times New Roman" w:hAnsi="Times New Roman" w:cs="Times New Roman"/>
          <w:color w:val="000000" w:themeColor="text1"/>
          <w:sz w:val="28"/>
          <w:szCs w:val="28"/>
        </w:rPr>
        <w:t>свыше</w:t>
      </w:r>
      <w:r w:rsidR="00D0650A"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363 млн. рублей для</w:t>
      </w:r>
      <w:r w:rsidR="00202E58"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</w:t>
      </w:r>
      <w:r w:rsidR="00D0650A"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02E58"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ремонтно-строительных работ во всех кампусах РТУ МИРЭА;</w:t>
      </w:r>
    </w:p>
    <w:p w:rsidR="00C43FDA" w:rsidRPr="00876BCB" w:rsidRDefault="00C43FDA" w:rsidP="00CF0079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отчетного периода в результате проведения мероприятий по ре</w:t>
      </w:r>
      <w:r w:rsidR="005B730D"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>ализации ПСР МИРЭА из 182 индикаторов развития были полностью выполнены (достигнуты) 108 (5</w:t>
      </w:r>
      <w:r w:rsidR="00F029BD">
        <w:rPr>
          <w:rFonts w:ascii="Times New Roman" w:hAnsi="Times New Roman" w:cs="Times New Roman"/>
          <w:color w:val="000000" w:themeColor="text1"/>
          <w:sz w:val="28"/>
          <w:szCs w:val="28"/>
        </w:rPr>
        <w:t>9,34</w:t>
      </w:r>
      <w:r w:rsidR="005B730D"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%), однако с учетом ограничений, связанных с пандемией </w:t>
      </w:r>
      <w:r w:rsidR="005B730D" w:rsidRPr="00876BC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="005B730D"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19, выполнение составило </w:t>
      </w:r>
      <w:r w:rsidR="00F029BD">
        <w:rPr>
          <w:rFonts w:ascii="Times New Roman" w:hAnsi="Times New Roman" w:cs="Times New Roman"/>
          <w:color w:val="000000" w:themeColor="text1"/>
          <w:sz w:val="28"/>
          <w:szCs w:val="28"/>
        </w:rPr>
        <w:t>69,82</w:t>
      </w:r>
      <w:r w:rsidR="005B730D"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A83AED"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(см. Приложение 1).</w:t>
      </w:r>
    </w:p>
    <w:p w:rsidR="000D57CD" w:rsidRPr="00876BCB" w:rsidRDefault="00554489" w:rsidP="00CF0079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Наиболее успешно выполнение индикаторов развития РТУ МИРЭА </w:t>
      </w:r>
      <w:r w:rsidR="00C43FDA"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ПСР МИРЭА </w:t>
      </w:r>
      <w:r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реализовано в области образовательной деятельности (79,5%), </w:t>
      </w:r>
      <w:r w:rsidR="00C43FDA"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цифровой трансформации университета (84,6%), в воспитательной и социализирующей деятельности (93,8%). </w:t>
      </w:r>
      <w:r w:rsidR="005B730D"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Некоторое отставание наметилось при выполнении индикаторов развития </w:t>
      </w:r>
      <w:r w:rsidR="00C27155"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6D0AC4"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международной деятельности, </w:t>
      </w:r>
      <w:r w:rsidR="00C27155"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>кадровой работе, создании материально-технической базы и имущественного комплекса и финансово-экономической деятельности</w:t>
      </w:r>
      <w:r w:rsidR="004B72AD"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27155" w:rsidRPr="00876BCB" w:rsidRDefault="00A83AED" w:rsidP="00CF0079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27155"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целом </w:t>
      </w:r>
      <w:r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считать, что </w:t>
      </w:r>
      <w:r w:rsidR="00C27155"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по выполнению ПСР МИРЭА </w:t>
      </w:r>
      <w:r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>в 2020/21 гг. велась по всем направлениям планомерно, организовано</w:t>
      </w:r>
      <w:r w:rsidR="006D0AC4"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достаточным ресурсным обеспечением.</w:t>
      </w:r>
    </w:p>
    <w:p w:rsidR="00980FC0" w:rsidRPr="00876BCB" w:rsidRDefault="00980FC0" w:rsidP="00CF0079">
      <w:pPr>
        <w:pStyle w:val="1"/>
        <w:spacing w:line="276" w:lineRule="auto"/>
        <w:ind w:firstLine="720"/>
        <w:jc w:val="both"/>
        <w:rPr>
          <w:color w:val="000000" w:themeColor="text1"/>
        </w:rPr>
      </w:pPr>
    </w:p>
    <w:p w:rsidR="00CF0079" w:rsidRDefault="00CF0079" w:rsidP="00CF0079">
      <w:pPr>
        <w:pStyle w:val="1"/>
        <w:shd w:val="clear" w:color="auto" w:fill="auto"/>
        <w:spacing w:line="276" w:lineRule="auto"/>
        <w:ind w:firstLine="720"/>
        <w:jc w:val="both"/>
        <w:rPr>
          <w:color w:val="000000" w:themeColor="text1"/>
          <w:sz w:val="28"/>
          <w:szCs w:val="28"/>
          <w:u w:val="single"/>
          <w:lang w:eastAsia="ru-RU" w:bidi="ru-RU"/>
        </w:rPr>
      </w:pPr>
    </w:p>
    <w:p w:rsidR="00CF0079" w:rsidRDefault="00CF0079" w:rsidP="00CF0079">
      <w:pPr>
        <w:pStyle w:val="1"/>
        <w:shd w:val="clear" w:color="auto" w:fill="auto"/>
        <w:spacing w:line="276" w:lineRule="auto"/>
        <w:ind w:firstLine="720"/>
        <w:jc w:val="both"/>
        <w:rPr>
          <w:color w:val="000000" w:themeColor="text1"/>
          <w:sz w:val="28"/>
          <w:szCs w:val="28"/>
          <w:u w:val="single"/>
          <w:lang w:eastAsia="ru-RU" w:bidi="ru-RU"/>
        </w:rPr>
      </w:pPr>
    </w:p>
    <w:p w:rsidR="00CF0079" w:rsidRDefault="00CF0079" w:rsidP="00CF0079">
      <w:pPr>
        <w:pStyle w:val="1"/>
        <w:shd w:val="clear" w:color="auto" w:fill="auto"/>
        <w:spacing w:line="276" w:lineRule="auto"/>
        <w:ind w:firstLine="720"/>
        <w:jc w:val="both"/>
        <w:rPr>
          <w:color w:val="000000" w:themeColor="text1"/>
          <w:sz w:val="28"/>
          <w:szCs w:val="28"/>
          <w:u w:val="single"/>
          <w:lang w:eastAsia="ru-RU" w:bidi="ru-RU"/>
        </w:rPr>
      </w:pPr>
    </w:p>
    <w:p w:rsidR="00CF0079" w:rsidRDefault="00CF0079" w:rsidP="00CF0079">
      <w:pPr>
        <w:pStyle w:val="1"/>
        <w:shd w:val="clear" w:color="auto" w:fill="auto"/>
        <w:spacing w:line="276" w:lineRule="auto"/>
        <w:ind w:firstLine="720"/>
        <w:jc w:val="both"/>
        <w:rPr>
          <w:color w:val="000000" w:themeColor="text1"/>
          <w:sz w:val="28"/>
          <w:szCs w:val="28"/>
          <w:u w:val="single"/>
          <w:lang w:eastAsia="ru-RU" w:bidi="ru-RU"/>
        </w:rPr>
      </w:pPr>
    </w:p>
    <w:p w:rsidR="00CF0079" w:rsidRDefault="00CF0079" w:rsidP="00CF0079">
      <w:pPr>
        <w:pStyle w:val="1"/>
        <w:shd w:val="clear" w:color="auto" w:fill="auto"/>
        <w:spacing w:line="276" w:lineRule="auto"/>
        <w:ind w:firstLine="720"/>
        <w:jc w:val="both"/>
        <w:rPr>
          <w:color w:val="000000" w:themeColor="text1"/>
          <w:sz w:val="28"/>
          <w:szCs w:val="28"/>
          <w:u w:val="single"/>
          <w:lang w:eastAsia="ru-RU" w:bidi="ru-RU"/>
        </w:rPr>
      </w:pPr>
    </w:p>
    <w:p w:rsidR="00DF3222" w:rsidRPr="00CF0079" w:rsidRDefault="002F2657" w:rsidP="00CF0079">
      <w:pPr>
        <w:pStyle w:val="1"/>
        <w:shd w:val="clear" w:color="auto" w:fill="auto"/>
        <w:spacing w:line="276" w:lineRule="auto"/>
        <w:ind w:firstLine="720"/>
        <w:jc w:val="both"/>
        <w:rPr>
          <w:bCs/>
          <w:color w:val="000000" w:themeColor="text1"/>
          <w:sz w:val="28"/>
          <w:szCs w:val="28"/>
          <w:u w:val="single"/>
          <w:lang w:eastAsia="ru-RU" w:bidi="ru-RU"/>
        </w:rPr>
      </w:pPr>
      <w:r w:rsidRPr="00CF0079">
        <w:rPr>
          <w:color w:val="000000" w:themeColor="text1"/>
          <w:sz w:val="28"/>
          <w:szCs w:val="28"/>
          <w:u w:val="single"/>
          <w:lang w:eastAsia="ru-RU" w:bidi="ru-RU"/>
        </w:rPr>
        <w:t xml:space="preserve">На основании </w:t>
      </w:r>
      <w:r w:rsidR="00DF3222" w:rsidRPr="00CF0079">
        <w:rPr>
          <w:color w:val="000000" w:themeColor="text1"/>
          <w:sz w:val="28"/>
          <w:szCs w:val="28"/>
          <w:u w:val="single"/>
          <w:lang w:eastAsia="ru-RU" w:bidi="ru-RU"/>
        </w:rPr>
        <w:t>вышеизложенно</w:t>
      </w:r>
      <w:r w:rsidRPr="00CF0079">
        <w:rPr>
          <w:color w:val="000000" w:themeColor="text1"/>
          <w:sz w:val="28"/>
          <w:szCs w:val="28"/>
          <w:u w:val="single"/>
          <w:lang w:eastAsia="ru-RU" w:bidi="ru-RU"/>
        </w:rPr>
        <w:t>го</w:t>
      </w:r>
      <w:r w:rsidR="00DF3222" w:rsidRPr="00CF0079">
        <w:rPr>
          <w:color w:val="000000" w:themeColor="text1"/>
          <w:sz w:val="28"/>
          <w:szCs w:val="28"/>
          <w:u w:val="single"/>
          <w:lang w:eastAsia="ru-RU" w:bidi="ru-RU"/>
        </w:rPr>
        <w:t xml:space="preserve">, Ученый совет </w:t>
      </w:r>
      <w:r w:rsidR="00DF3222" w:rsidRPr="00CF0079">
        <w:rPr>
          <w:bCs/>
          <w:color w:val="000000" w:themeColor="text1"/>
          <w:sz w:val="28"/>
          <w:szCs w:val="28"/>
          <w:u w:val="single"/>
          <w:lang w:eastAsia="ru-RU" w:bidi="ru-RU"/>
        </w:rPr>
        <w:t>постановляет:</w:t>
      </w:r>
    </w:p>
    <w:p w:rsidR="00CF0079" w:rsidRPr="00876BCB" w:rsidRDefault="00CF0079" w:rsidP="00CF0079">
      <w:pPr>
        <w:pStyle w:val="1"/>
        <w:shd w:val="clear" w:color="auto" w:fill="auto"/>
        <w:spacing w:line="276" w:lineRule="auto"/>
        <w:ind w:firstLine="720"/>
        <w:jc w:val="both"/>
        <w:rPr>
          <w:bCs/>
          <w:color w:val="000000" w:themeColor="text1"/>
          <w:sz w:val="28"/>
          <w:szCs w:val="28"/>
          <w:lang w:eastAsia="ru-RU" w:bidi="ru-RU"/>
        </w:rPr>
      </w:pPr>
    </w:p>
    <w:p w:rsidR="00754699" w:rsidRPr="00876BCB" w:rsidRDefault="00FD6E1D" w:rsidP="00CF0079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Признать итоги реализации </w:t>
      </w:r>
      <w:r w:rsidR="00864139"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</w:t>
      </w:r>
      <w:r w:rsidR="00815065"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стратегического </w:t>
      </w:r>
      <w:r w:rsidR="00864139"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</w:t>
      </w:r>
      <w:r w:rsidR="00A43468"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>РТУ МИРЭА</w:t>
      </w:r>
      <w:r w:rsidR="00815065"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2020 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удовлетворительными</w:t>
      </w:r>
      <w:r w:rsidR="00754699"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C7E2C" w:rsidRPr="00876BCB" w:rsidRDefault="004C7E2C" w:rsidP="00CF0079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>Учебно-научным институтам</w:t>
      </w:r>
      <w:r w:rsidR="00FD6E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разработать</w:t>
      </w:r>
      <w:r w:rsidR="00846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утвердить</w:t>
      </w:r>
      <w:r w:rsidR="00FD6E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6E1D"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>значения индикаторов реализации</w:t>
      </w:r>
      <w:r w:rsidR="00FD6E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6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своих программ развития </w:t>
      </w:r>
      <w:r w:rsidR="00FD6E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 </w:t>
      </w:r>
      <w:r w:rsidR="00FD6E1D"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2021-2024 </w:t>
      </w:r>
      <w:proofErr w:type="spellStart"/>
      <w:r w:rsidR="00FD6E1D"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C861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D6E1D"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spellEnd"/>
      <w:r w:rsidR="00FD6E1D"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C7E2C" w:rsidRPr="00876BCB" w:rsidRDefault="004C7E2C" w:rsidP="00CF0079">
      <w:pPr>
        <w:spacing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Отв.: </w:t>
      </w:r>
      <w:r w:rsidR="00C86104">
        <w:rPr>
          <w:rFonts w:ascii="Times New Roman" w:hAnsi="Times New Roman" w:cs="Times New Roman"/>
          <w:color w:val="000000" w:themeColor="text1"/>
          <w:sz w:val="28"/>
          <w:szCs w:val="28"/>
        </w:rPr>
        <w:t>Прокопов Н.И., Тимошенко А.В., Голованова Н.Б.,</w:t>
      </w:r>
      <w:r w:rsidR="001D063A"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>директора учебно-научных институтов, срок – до 15 июня 2021 г.</w:t>
      </w:r>
    </w:p>
    <w:p w:rsidR="001543F3" w:rsidRPr="00876BCB" w:rsidRDefault="00846360" w:rsidP="00CF0079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>тветственны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направления стратегического развития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64139"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>беспеч</w:t>
      </w:r>
      <w:r w:rsidR="00CE0E01"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ить </w:t>
      </w:r>
      <w:r w:rsidR="00864139"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</w:t>
      </w:r>
      <w:r w:rsidR="002F2657"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64139"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показателей </w:t>
      </w:r>
      <w:r w:rsidR="00B844D3"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ПСР </w:t>
      </w:r>
      <w:r w:rsidR="00A43468"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>РТУ МИРЭА</w:t>
      </w:r>
      <w:r w:rsidR="00864139"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2021 году</w:t>
      </w:r>
      <w:r w:rsidR="001543F3"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полном объеме</w:t>
      </w:r>
      <w:r w:rsidR="00FB6C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1CC5" w:rsidRDefault="00361CC5" w:rsidP="00CF0079">
      <w:pPr>
        <w:pStyle w:val="ab"/>
        <w:spacing w:after="0"/>
        <w:ind w:left="78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Отв.: ответственные за направления стратегического развития (приказ РТУ МИРЭА №1054 от 17 августа 2020 г.)</w:t>
      </w:r>
      <w:r w:rsidR="00FB6CB5">
        <w:rPr>
          <w:rFonts w:ascii="Times New Roman" w:hAnsi="Times New Roman" w:cs="Times New Roman"/>
          <w:color w:val="000000" w:themeColor="text1"/>
          <w:sz w:val="28"/>
          <w:szCs w:val="28"/>
        </w:rPr>
        <w:t>, срок - в течение 2021 г.</w:t>
      </w:r>
    </w:p>
    <w:p w:rsidR="00FB6CB5" w:rsidRDefault="00FB6CB5" w:rsidP="00CF0079">
      <w:pPr>
        <w:pStyle w:val="ab"/>
        <w:spacing w:after="0"/>
        <w:ind w:left="78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6CB5" w:rsidRDefault="00FB6CB5" w:rsidP="00CF0079">
      <w:pPr>
        <w:pStyle w:val="ab"/>
        <w:spacing w:after="0"/>
        <w:ind w:left="78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6CB5" w:rsidRDefault="00FB6CB5" w:rsidP="00CF0079">
      <w:pPr>
        <w:pStyle w:val="ab"/>
        <w:spacing w:after="0"/>
        <w:ind w:left="78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6CB5" w:rsidRPr="00876BCB" w:rsidRDefault="00FB6CB5" w:rsidP="001543F3">
      <w:pPr>
        <w:pStyle w:val="ab"/>
        <w:spacing w:after="0" w:line="240" w:lineRule="auto"/>
        <w:ind w:left="78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6D6A" w:rsidRPr="00876BCB" w:rsidRDefault="009E6D6A" w:rsidP="00B323A1">
      <w:pPr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6BCB" w:rsidRDefault="00876BCB" w:rsidP="00B323A1">
      <w:pPr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6BCB" w:rsidRDefault="00876BCB" w:rsidP="00B323A1">
      <w:pPr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6BCB" w:rsidRDefault="00876BCB" w:rsidP="00B323A1">
      <w:pPr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6BCB" w:rsidRDefault="00876BCB" w:rsidP="00B323A1">
      <w:pPr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0079" w:rsidRDefault="00CF0079" w:rsidP="00B323A1">
      <w:pPr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0079" w:rsidRDefault="00CF0079" w:rsidP="00B323A1">
      <w:pPr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0079" w:rsidRDefault="00CF0079" w:rsidP="00B323A1">
      <w:pPr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0079" w:rsidRDefault="00CF0079" w:rsidP="00B323A1">
      <w:pPr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0079" w:rsidRDefault="00CF0079" w:rsidP="00B323A1">
      <w:pPr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0079" w:rsidRDefault="00CF0079" w:rsidP="00B323A1">
      <w:pPr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0079" w:rsidRDefault="00CF0079" w:rsidP="00B323A1">
      <w:pPr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0079" w:rsidRDefault="00CF0079" w:rsidP="00B323A1">
      <w:pPr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0079" w:rsidRDefault="00CF0079" w:rsidP="00B323A1">
      <w:pPr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0079" w:rsidRDefault="00CF0079" w:rsidP="00B323A1">
      <w:pPr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0079" w:rsidRDefault="00CF0079" w:rsidP="00B323A1">
      <w:pPr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0079" w:rsidRDefault="00CF0079" w:rsidP="00B323A1">
      <w:pPr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0079" w:rsidRDefault="00CF0079" w:rsidP="00B323A1">
      <w:pPr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0079" w:rsidRDefault="00CF0079" w:rsidP="00B323A1">
      <w:pPr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0079" w:rsidRDefault="00CF0079" w:rsidP="00B323A1">
      <w:pPr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0079" w:rsidRDefault="00CF0079" w:rsidP="00B323A1">
      <w:pPr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0079" w:rsidRDefault="00CF0079" w:rsidP="00B323A1">
      <w:pPr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0079" w:rsidRDefault="00CF0079" w:rsidP="00B323A1">
      <w:pPr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0079" w:rsidRDefault="00CF0079" w:rsidP="00B323A1">
      <w:pPr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0079" w:rsidRDefault="00CF0079" w:rsidP="00B323A1">
      <w:pPr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0079" w:rsidRDefault="00CF0079" w:rsidP="00B323A1">
      <w:pPr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23A1" w:rsidRDefault="00B323A1" w:rsidP="00B323A1">
      <w:pPr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</w:p>
    <w:p w:rsidR="00CF0079" w:rsidRPr="00876BCB" w:rsidRDefault="00CF0079" w:rsidP="00B323A1">
      <w:pPr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page" w:horzAnchor="margin" w:tblpY="3003"/>
        <w:tblW w:w="9214" w:type="dxa"/>
        <w:tblLook w:val="04A0" w:firstRow="1" w:lastRow="0" w:firstColumn="1" w:lastColumn="0" w:noHBand="0" w:noVBand="1"/>
      </w:tblPr>
      <w:tblGrid>
        <w:gridCol w:w="2547"/>
        <w:gridCol w:w="2556"/>
        <w:gridCol w:w="1696"/>
        <w:gridCol w:w="2415"/>
      </w:tblGrid>
      <w:tr w:rsidR="00876BCB" w:rsidRPr="00BE5AE9" w:rsidTr="004A7356">
        <w:trPr>
          <w:trHeight w:val="75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A1" w:rsidRPr="00BE5AE9" w:rsidRDefault="00B323A1" w:rsidP="004A73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5AE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Количество</w:t>
            </w:r>
            <w:r w:rsidR="00754699" w:rsidRPr="00BE5AE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индикаторов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A1" w:rsidRPr="00BE5AE9" w:rsidRDefault="00B323A1" w:rsidP="00D057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5AE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Выполнено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A1" w:rsidRPr="00BE5AE9" w:rsidRDefault="00B323A1" w:rsidP="004A73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5AE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% выполнения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A1" w:rsidRPr="00BE5AE9" w:rsidRDefault="00B323A1" w:rsidP="00D057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5AE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% выполнения</w:t>
            </w:r>
            <w:r w:rsidR="00D05734" w:rsidRPr="00BE5AE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</w:r>
            <w:r w:rsidRPr="00BE5AE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(с учетом </w:t>
            </w:r>
            <w:r w:rsidR="00754699" w:rsidRPr="00BE5AE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ограничений по</w:t>
            </w:r>
            <w:r w:rsidR="00D05734" w:rsidRPr="00BE5AE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E5AE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COVID</w:t>
            </w:r>
            <w:r w:rsidRPr="00BE5AE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19)</w:t>
            </w:r>
          </w:p>
        </w:tc>
      </w:tr>
      <w:tr w:rsidR="00876BCB" w:rsidRPr="00BE5AE9" w:rsidTr="004A7356">
        <w:trPr>
          <w:trHeight w:val="375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3A1" w:rsidRPr="00BE5AE9" w:rsidRDefault="00B323A1" w:rsidP="004A73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A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ОБРАЗОВАТЕЛЬНАЯ ДЕЯТЕЛЬНОСТЬ</w:t>
            </w:r>
          </w:p>
        </w:tc>
      </w:tr>
      <w:tr w:rsidR="00876BCB" w:rsidRPr="00BE5AE9" w:rsidTr="004A7356">
        <w:trPr>
          <w:trHeight w:val="3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3A1" w:rsidRPr="00BE5AE9" w:rsidRDefault="00B323A1" w:rsidP="004A73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5AE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A1" w:rsidRPr="00BE5AE9" w:rsidRDefault="00B323A1" w:rsidP="004A73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5AE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3A1" w:rsidRPr="00BE5AE9" w:rsidRDefault="00B323A1" w:rsidP="005C0F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5AE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79,</w:t>
            </w:r>
            <w:r w:rsidR="005C0F7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A1" w:rsidRPr="00BE5AE9" w:rsidRDefault="00BE5AE9" w:rsidP="005C0F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5AE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94,4</w:t>
            </w:r>
          </w:p>
        </w:tc>
      </w:tr>
      <w:tr w:rsidR="00876BCB" w:rsidRPr="00BE5AE9" w:rsidTr="004A7356">
        <w:trPr>
          <w:trHeight w:val="375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3A1" w:rsidRPr="00BE5AE9" w:rsidRDefault="00B323A1" w:rsidP="00B222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5AE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2. НАУЧНО-ИССЛЕДОВАТЕЛЬСКАЯ ДЕЯТЕЛЬНОСТЬ</w:t>
            </w:r>
          </w:p>
        </w:tc>
      </w:tr>
      <w:tr w:rsidR="00876BCB" w:rsidRPr="00BE5AE9" w:rsidTr="004A7356">
        <w:trPr>
          <w:trHeight w:val="3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3A1" w:rsidRPr="00BE5AE9" w:rsidRDefault="00B323A1" w:rsidP="004A73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5AE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A1" w:rsidRPr="00BE5AE9" w:rsidRDefault="00B323A1" w:rsidP="004A73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5AE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3A1" w:rsidRPr="00BE5AE9" w:rsidRDefault="00B323A1" w:rsidP="005C0F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5AE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46,9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A1" w:rsidRPr="00BE5AE9" w:rsidRDefault="00BE5AE9" w:rsidP="005C0F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5AE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53,3</w:t>
            </w:r>
          </w:p>
        </w:tc>
      </w:tr>
      <w:tr w:rsidR="00876BCB" w:rsidRPr="00BE5AE9" w:rsidTr="004A7356">
        <w:trPr>
          <w:trHeight w:val="375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3A1" w:rsidRPr="00BE5AE9" w:rsidRDefault="00B323A1" w:rsidP="004A73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5AE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3. МЕЖДУНАРОДНАЯ ДЕЯТЕЛЬНОСТЬ</w:t>
            </w:r>
          </w:p>
        </w:tc>
      </w:tr>
      <w:tr w:rsidR="00876BCB" w:rsidRPr="00BE5AE9" w:rsidTr="004A7356">
        <w:trPr>
          <w:trHeight w:val="3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3A1" w:rsidRPr="00BE5AE9" w:rsidRDefault="00B323A1" w:rsidP="004A73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5AE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3A1" w:rsidRPr="00BE5AE9" w:rsidRDefault="00B323A1" w:rsidP="004A73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5AE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3A1" w:rsidRPr="00BE5AE9" w:rsidRDefault="00B323A1" w:rsidP="004A73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5AE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44,4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A1" w:rsidRPr="00BE5AE9" w:rsidRDefault="005C0F79" w:rsidP="004A73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82,4</w:t>
            </w:r>
          </w:p>
        </w:tc>
      </w:tr>
      <w:tr w:rsidR="00876BCB" w:rsidRPr="00BE5AE9" w:rsidTr="004A7356">
        <w:trPr>
          <w:trHeight w:val="375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3A1" w:rsidRPr="00BE5AE9" w:rsidRDefault="00B323A1" w:rsidP="004A73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5AE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4. ВОСПИТАТЕЛЬНАЯ РАБОТА И СОЦИАЛИЗИРУЮЩАЯ ДЕЯТЕЛЬНОСТЬ</w:t>
            </w:r>
          </w:p>
        </w:tc>
      </w:tr>
      <w:tr w:rsidR="00876BCB" w:rsidRPr="00BE5AE9" w:rsidTr="004A7356">
        <w:trPr>
          <w:trHeight w:val="3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3A1" w:rsidRPr="00BE5AE9" w:rsidRDefault="00B323A1" w:rsidP="004A73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5AE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A1" w:rsidRPr="00BE5AE9" w:rsidRDefault="00B323A1" w:rsidP="004A73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5AE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3A1" w:rsidRPr="00BE5AE9" w:rsidRDefault="00B323A1" w:rsidP="005C0F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5AE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93,</w:t>
            </w:r>
            <w:r w:rsidR="005C0F7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A1" w:rsidRPr="00BE5AE9" w:rsidRDefault="00B323A1" w:rsidP="005C0F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5AE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93,</w:t>
            </w:r>
            <w:r w:rsidR="005C0F7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</w:tr>
      <w:tr w:rsidR="00876BCB" w:rsidRPr="00BE5AE9" w:rsidTr="004A7356">
        <w:trPr>
          <w:trHeight w:val="375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3A1" w:rsidRPr="00BE5AE9" w:rsidRDefault="00B323A1" w:rsidP="004A73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5AE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5. ЦИФРОВАЯ ТРАНСФОРМАЦИЯ УНИВЕРСИТЕТА</w:t>
            </w:r>
          </w:p>
        </w:tc>
      </w:tr>
      <w:tr w:rsidR="00876BCB" w:rsidRPr="00BE5AE9" w:rsidTr="004A7356">
        <w:trPr>
          <w:trHeight w:val="3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3A1" w:rsidRPr="00BE5AE9" w:rsidRDefault="00B323A1" w:rsidP="004A73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5AE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A1" w:rsidRPr="00BE5AE9" w:rsidRDefault="00B323A1" w:rsidP="004A73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5AE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3A1" w:rsidRPr="00BE5AE9" w:rsidRDefault="00B323A1" w:rsidP="004A73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5AE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84,6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A1" w:rsidRPr="00BE5AE9" w:rsidRDefault="00BE5AE9" w:rsidP="005C0F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5AE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84,6</w:t>
            </w:r>
          </w:p>
        </w:tc>
      </w:tr>
      <w:tr w:rsidR="00876BCB" w:rsidRPr="00BE5AE9" w:rsidTr="004A7356">
        <w:trPr>
          <w:trHeight w:val="375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3A1" w:rsidRPr="00BE5AE9" w:rsidRDefault="00B323A1" w:rsidP="004A73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5AE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7. УПРАВЛЕНИЕ УНИВЕРСИТЕТОМ</w:t>
            </w:r>
          </w:p>
        </w:tc>
      </w:tr>
      <w:tr w:rsidR="00876BCB" w:rsidRPr="00BE5AE9" w:rsidTr="004A7356">
        <w:trPr>
          <w:trHeight w:val="3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3A1" w:rsidRPr="00BE5AE9" w:rsidRDefault="00B323A1" w:rsidP="004A73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5AE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3A1" w:rsidRPr="00BE5AE9" w:rsidRDefault="00B323A1" w:rsidP="004A73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5AE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3A1" w:rsidRPr="00BE5AE9" w:rsidRDefault="00B323A1" w:rsidP="004A73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5AE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44,4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3A1" w:rsidRPr="00BE5AE9" w:rsidRDefault="005C0F79" w:rsidP="004A73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44,4</w:t>
            </w:r>
          </w:p>
        </w:tc>
      </w:tr>
      <w:tr w:rsidR="00876BCB" w:rsidRPr="00BE5AE9" w:rsidTr="004A7356">
        <w:trPr>
          <w:trHeight w:val="375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3A1" w:rsidRPr="00BE5AE9" w:rsidRDefault="00B323A1" w:rsidP="004A73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5AE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8. КАДРОВАЯ РАБОТА</w:t>
            </w:r>
          </w:p>
        </w:tc>
      </w:tr>
      <w:tr w:rsidR="00876BCB" w:rsidRPr="00BE5AE9" w:rsidTr="004A7356">
        <w:trPr>
          <w:trHeight w:val="3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3A1" w:rsidRPr="00BE5AE9" w:rsidRDefault="00B323A1" w:rsidP="004A73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5AE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3A1" w:rsidRPr="00BE5AE9" w:rsidRDefault="00B323A1" w:rsidP="004A73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5AE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3A1" w:rsidRPr="00BE5AE9" w:rsidRDefault="00B323A1" w:rsidP="004A73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5AE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40</w:t>
            </w:r>
            <w:r w:rsidR="005C0F7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3A1" w:rsidRPr="00BE5AE9" w:rsidRDefault="00BE5AE9" w:rsidP="005C0F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5AE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60,0</w:t>
            </w:r>
          </w:p>
        </w:tc>
      </w:tr>
      <w:tr w:rsidR="00876BCB" w:rsidRPr="00BE5AE9" w:rsidTr="004A7356">
        <w:trPr>
          <w:trHeight w:val="375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3A1" w:rsidRPr="00BE5AE9" w:rsidRDefault="00B323A1" w:rsidP="004A73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5AE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9. МАТЕРИАЛЬНО-ТЕХНИЧЕСКАЯ БАЗА И ИМУЩЕСТВЕННЫЙ КОМПЛЕКС УНИВЕРСИТЕТА</w:t>
            </w:r>
          </w:p>
        </w:tc>
      </w:tr>
      <w:tr w:rsidR="00876BCB" w:rsidRPr="00BE5AE9" w:rsidTr="004A7356">
        <w:trPr>
          <w:trHeight w:val="3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3A1" w:rsidRPr="00BE5AE9" w:rsidRDefault="00B323A1" w:rsidP="004A73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5AE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3A1" w:rsidRPr="00BE5AE9" w:rsidRDefault="00B323A1" w:rsidP="004A73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5AE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3A1" w:rsidRPr="00BE5AE9" w:rsidRDefault="00B323A1" w:rsidP="004A73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5AE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46,2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3A1" w:rsidRPr="00BE5AE9" w:rsidRDefault="005C0F79" w:rsidP="004A73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46,2</w:t>
            </w:r>
          </w:p>
        </w:tc>
      </w:tr>
      <w:tr w:rsidR="00876BCB" w:rsidRPr="00BE5AE9" w:rsidTr="004A7356">
        <w:trPr>
          <w:trHeight w:val="375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3A1" w:rsidRPr="00BE5AE9" w:rsidRDefault="00B323A1" w:rsidP="004A73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5AE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10. ФИНАНСОВО-ЭКОНОМИЧЕСКАЯ ДЕЯТЕЛЬНОСТЬ</w:t>
            </w:r>
          </w:p>
        </w:tc>
      </w:tr>
      <w:tr w:rsidR="00876BCB" w:rsidRPr="00BE5AE9" w:rsidTr="004A7356">
        <w:trPr>
          <w:trHeight w:val="37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3A1" w:rsidRPr="00BE5AE9" w:rsidRDefault="00B323A1" w:rsidP="004A73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</w:pPr>
            <w:r w:rsidRPr="00BE5AE9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10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3A1" w:rsidRPr="00BE5AE9" w:rsidRDefault="00B323A1" w:rsidP="004A73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</w:pPr>
            <w:r w:rsidRPr="00BE5AE9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3A1" w:rsidRPr="005C1507" w:rsidRDefault="00B323A1" w:rsidP="004A73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E5AE9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40</w:t>
            </w:r>
            <w:r w:rsidR="005C150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AE9" w:rsidRPr="00BE5AE9" w:rsidRDefault="00BE5AE9" w:rsidP="00BE5A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E5A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40</w:t>
            </w:r>
            <w:r w:rsidR="005C150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,0</w:t>
            </w:r>
          </w:p>
        </w:tc>
      </w:tr>
      <w:tr w:rsidR="00876BCB" w:rsidRPr="00BE5AE9" w:rsidTr="004A7356">
        <w:trPr>
          <w:trHeight w:val="37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699" w:rsidRPr="00BE5AE9" w:rsidRDefault="00754699" w:rsidP="007546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5AE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Суммарно ∑182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699" w:rsidRPr="00BE5AE9" w:rsidRDefault="00754699" w:rsidP="004A73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5AE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699" w:rsidRPr="00BE5AE9" w:rsidRDefault="00BE5AE9" w:rsidP="005C0F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59,3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699" w:rsidRPr="00BE5AE9" w:rsidRDefault="00BE5AE9" w:rsidP="005C0F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69,8</w:t>
            </w:r>
          </w:p>
        </w:tc>
      </w:tr>
    </w:tbl>
    <w:p w:rsidR="00B323A1" w:rsidRPr="00876BCB" w:rsidRDefault="00754699" w:rsidP="00B323A1">
      <w:pPr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>Данные по в</w:t>
      </w:r>
      <w:r w:rsidR="00B323A1"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>ыполнени</w:t>
      </w:r>
      <w:r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B323A1"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индикаторов реализации ПСР РТУ МИРЭА </w:t>
      </w:r>
      <w:r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5C0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приоритетным направлениям </w:t>
      </w:r>
      <w:r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деятельности </w:t>
      </w:r>
      <w:r w:rsidR="00B323A1" w:rsidRPr="00876BCB">
        <w:rPr>
          <w:rFonts w:ascii="Times New Roman" w:hAnsi="Times New Roman" w:cs="Times New Roman"/>
          <w:color w:val="000000" w:themeColor="text1"/>
          <w:sz w:val="28"/>
          <w:szCs w:val="28"/>
        </w:rPr>
        <w:t>в 2020 году</w:t>
      </w:r>
    </w:p>
    <w:sectPr w:rsidR="00B323A1" w:rsidRPr="00876BCB" w:rsidSect="00876BCB">
      <w:headerReference w:type="default" r:id="rId9"/>
      <w:pgSz w:w="11906" w:h="16838"/>
      <w:pgMar w:top="28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852" w:rsidRDefault="00A34852" w:rsidP="00DC0C39">
      <w:r>
        <w:separator/>
      </w:r>
    </w:p>
  </w:endnote>
  <w:endnote w:type="continuationSeparator" w:id="0">
    <w:p w:rsidR="00A34852" w:rsidRDefault="00A34852" w:rsidP="00DC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852" w:rsidRDefault="00A34852" w:rsidP="00DC0C39">
      <w:r>
        <w:separator/>
      </w:r>
    </w:p>
  </w:footnote>
  <w:footnote w:type="continuationSeparator" w:id="0">
    <w:p w:rsidR="00A34852" w:rsidRDefault="00A34852" w:rsidP="00DC0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996309"/>
      <w:docPartObj>
        <w:docPartGallery w:val="Page Numbers (Top of Page)"/>
        <w:docPartUnique/>
      </w:docPartObj>
    </w:sdtPr>
    <w:sdtEndPr/>
    <w:sdtContent>
      <w:p w:rsidR="00DC0C39" w:rsidRDefault="00DC0C3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993">
          <w:rPr>
            <w:noProof/>
          </w:rPr>
          <w:t>5</w:t>
        </w:r>
        <w:r>
          <w:fldChar w:fldCharType="end"/>
        </w:r>
      </w:p>
    </w:sdtContent>
  </w:sdt>
  <w:p w:rsidR="00DC0C39" w:rsidRDefault="00DC0C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AB5"/>
    <w:multiLevelType w:val="hybridMultilevel"/>
    <w:tmpl w:val="D9D0A52A"/>
    <w:lvl w:ilvl="0" w:tplc="256CFEE8">
      <w:start w:val="1"/>
      <w:numFmt w:val="bullet"/>
      <w:lvlText w:val=""/>
      <w:lvlJc w:val="left"/>
      <w:pPr>
        <w:ind w:left="1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">
    <w:nsid w:val="192A1316"/>
    <w:multiLevelType w:val="multilevel"/>
    <w:tmpl w:val="E17A95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5555F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9B5E06"/>
    <w:multiLevelType w:val="hybridMultilevel"/>
    <w:tmpl w:val="25C45244"/>
    <w:lvl w:ilvl="0" w:tplc="23C4764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3D2AFE"/>
    <w:multiLevelType w:val="multilevel"/>
    <w:tmpl w:val="705CFFA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asciiTheme="minorHAnsi" w:hAnsiTheme="minorHAnsi" w:cstheme="minorBidi" w:hint="default"/>
        <w:sz w:val="22"/>
      </w:rPr>
    </w:lvl>
  </w:abstractNum>
  <w:abstractNum w:abstractNumId="4">
    <w:nsid w:val="3F0A225E"/>
    <w:multiLevelType w:val="multilevel"/>
    <w:tmpl w:val="47B438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5555F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5555F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E558F6"/>
    <w:multiLevelType w:val="multilevel"/>
    <w:tmpl w:val="5CE679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C81A6E"/>
    <w:multiLevelType w:val="multilevel"/>
    <w:tmpl w:val="705CFFA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asciiTheme="minorHAnsi" w:hAnsiTheme="minorHAnsi" w:cstheme="minorBidi" w:hint="default"/>
        <w:sz w:val="22"/>
      </w:rPr>
    </w:lvl>
  </w:abstractNum>
  <w:abstractNum w:abstractNumId="7">
    <w:nsid w:val="58CE304D"/>
    <w:multiLevelType w:val="hybridMultilevel"/>
    <w:tmpl w:val="ED125A3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70042"/>
    <w:multiLevelType w:val="hybridMultilevel"/>
    <w:tmpl w:val="1FD46C72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22"/>
    <w:rsid w:val="0004047A"/>
    <w:rsid w:val="0008407E"/>
    <w:rsid w:val="000C5C12"/>
    <w:rsid w:val="000C7624"/>
    <w:rsid w:val="000D57CD"/>
    <w:rsid w:val="001543F3"/>
    <w:rsid w:val="001B3F1F"/>
    <w:rsid w:val="001D063A"/>
    <w:rsid w:val="001F49A6"/>
    <w:rsid w:val="00202E58"/>
    <w:rsid w:val="00206034"/>
    <w:rsid w:val="002155D2"/>
    <w:rsid w:val="0022710E"/>
    <w:rsid w:val="00240981"/>
    <w:rsid w:val="00242F40"/>
    <w:rsid w:val="0024799B"/>
    <w:rsid w:val="002F2657"/>
    <w:rsid w:val="002F7F38"/>
    <w:rsid w:val="00310E15"/>
    <w:rsid w:val="00316BC3"/>
    <w:rsid w:val="0032103F"/>
    <w:rsid w:val="003342D1"/>
    <w:rsid w:val="00342325"/>
    <w:rsid w:val="00361CC5"/>
    <w:rsid w:val="00382BF6"/>
    <w:rsid w:val="003B64C7"/>
    <w:rsid w:val="003F2F88"/>
    <w:rsid w:val="004346AF"/>
    <w:rsid w:val="004768E4"/>
    <w:rsid w:val="004A6993"/>
    <w:rsid w:val="004B32DF"/>
    <w:rsid w:val="004B72AD"/>
    <w:rsid w:val="004C7E2C"/>
    <w:rsid w:val="004D014B"/>
    <w:rsid w:val="004D24BF"/>
    <w:rsid w:val="00554489"/>
    <w:rsid w:val="005A2FD1"/>
    <w:rsid w:val="005B7160"/>
    <w:rsid w:val="005B730D"/>
    <w:rsid w:val="005B7B04"/>
    <w:rsid w:val="005C0F79"/>
    <w:rsid w:val="005C1507"/>
    <w:rsid w:val="005D51D3"/>
    <w:rsid w:val="005E0812"/>
    <w:rsid w:val="005F0951"/>
    <w:rsid w:val="00683F9C"/>
    <w:rsid w:val="006940A1"/>
    <w:rsid w:val="006941AB"/>
    <w:rsid w:val="006D0AC4"/>
    <w:rsid w:val="006E1F36"/>
    <w:rsid w:val="0070546B"/>
    <w:rsid w:val="00711431"/>
    <w:rsid w:val="007257FF"/>
    <w:rsid w:val="00754699"/>
    <w:rsid w:val="0078694A"/>
    <w:rsid w:val="007A3EFB"/>
    <w:rsid w:val="007D1683"/>
    <w:rsid w:val="00815065"/>
    <w:rsid w:val="00825E56"/>
    <w:rsid w:val="00846360"/>
    <w:rsid w:val="008617F3"/>
    <w:rsid w:val="00864139"/>
    <w:rsid w:val="00876BCB"/>
    <w:rsid w:val="00876DD4"/>
    <w:rsid w:val="00884C89"/>
    <w:rsid w:val="008A2F6B"/>
    <w:rsid w:val="008B40C2"/>
    <w:rsid w:val="008C3AA0"/>
    <w:rsid w:val="008E43E9"/>
    <w:rsid w:val="008F6943"/>
    <w:rsid w:val="00980FC0"/>
    <w:rsid w:val="009A70C0"/>
    <w:rsid w:val="009B123D"/>
    <w:rsid w:val="009E0E66"/>
    <w:rsid w:val="009E6D6A"/>
    <w:rsid w:val="009E706D"/>
    <w:rsid w:val="00A34852"/>
    <w:rsid w:val="00A43468"/>
    <w:rsid w:val="00A83AED"/>
    <w:rsid w:val="00AD15AB"/>
    <w:rsid w:val="00AD67F7"/>
    <w:rsid w:val="00AF2C86"/>
    <w:rsid w:val="00B222CB"/>
    <w:rsid w:val="00B323A1"/>
    <w:rsid w:val="00B844D3"/>
    <w:rsid w:val="00BA7AC5"/>
    <w:rsid w:val="00BD13E7"/>
    <w:rsid w:val="00BE5AE9"/>
    <w:rsid w:val="00BE7301"/>
    <w:rsid w:val="00BF6B12"/>
    <w:rsid w:val="00C27155"/>
    <w:rsid w:val="00C36B50"/>
    <w:rsid w:val="00C43FDA"/>
    <w:rsid w:val="00C5086E"/>
    <w:rsid w:val="00C837E0"/>
    <w:rsid w:val="00C86104"/>
    <w:rsid w:val="00CC49FB"/>
    <w:rsid w:val="00CD22AE"/>
    <w:rsid w:val="00CD2C2E"/>
    <w:rsid w:val="00CE0E01"/>
    <w:rsid w:val="00CE4FA7"/>
    <w:rsid w:val="00CF0079"/>
    <w:rsid w:val="00D05734"/>
    <w:rsid w:val="00D0650A"/>
    <w:rsid w:val="00D27CC8"/>
    <w:rsid w:val="00DA575F"/>
    <w:rsid w:val="00DC0C39"/>
    <w:rsid w:val="00DC2A6D"/>
    <w:rsid w:val="00DD352F"/>
    <w:rsid w:val="00DE7E91"/>
    <w:rsid w:val="00DF3222"/>
    <w:rsid w:val="00E4391E"/>
    <w:rsid w:val="00EB0CBA"/>
    <w:rsid w:val="00ED47E1"/>
    <w:rsid w:val="00F029BD"/>
    <w:rsid w:val="00F42F48"/>
    <w:rsid w:val="00FB1C26"/>
    <w:rsid w:val="00FB6CB5"/>
    <w:rsid w:val="00FD6C50"/>
    <w:rsid w:val="00FD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322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F3222"/>
    <w:rPr>
      <w:rFonts w:ascii="Times New Roman" w:eastAsia="Times New Roman" w:hAnsi="Times New Roman" w:cs="Times New Roman"/>
      <w:color w:val="55555F"/>
      <w:shd w:val="clear" w:color="auto" w:fill="FFFFFF"/>
    </w:rPr>
  </w:style>
  <w:style w:type="paragraph" w:customStyle="1" w:styleId="1">
    <w:name w:val="Основной текст1"/>
    <w:basedOn w:val="a"/>
    <w:link w:val="a3"/>
    <w:rsid w:val="00DF3222"/>
    <w:pPr>
      <w:shd w:val="clear" w:color="auto" w:fill="FFFFFF"/>
    </w:pPr>
    <w:rPr>
      <w:rFonts w:ascii="Times New Roman" w:eastAsia="Times New Roman" w:hAnsi="Times New Roman" w:cs="Times New Roman"/>
      <w:color w:val="55555F"/>
      <w:sz w:val="22"/>
      <w:szCs w:val="22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DC0C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0C39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DC0C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0C39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DC0C3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0C39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a">
    <w:name w:val="Normal (Web)"/>
    <w:basedOn w:val="a"/>
    <w:uiPriority w:val="99"/>
    <w:semiHidden/>
    <w:unhideWhenUsed/>
    <w:rsid w:val="009E70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List Paragraph"/>
    <w:basedOn w:val="a"/>
    <w:uiPriority w:val="34"/>
    <w:qFormat/>
    <w:rsid w:val="0086413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322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F3222"/>
    <w:rPr>
      <w:rFonts w:ascii="Times New Roman" w:eastAsia="Times New Roman" w:hAnsi="Times New Roman" w:cs="Times New Roman"/>
      <w:color w:val="55555F"/>
      <w:shd w:val="clear" w:color="auto" w:fill="FFFFFF"/>
    </w:rPr>
  </w:style>
  <w:style w:type="paragraph" w:customStyle="1" w:styleId="1">
    <w:name w:val="Основной текст1"/>
    <w:basedOn w:val="a"/>
    <w:link w:val="a3"/>
    <w:rsid w:val="00DF3222"/>
    <w:pPr>
      <w:shd w:val="clear" w:color="auto" w:fill="FFFFFF"/>
    </w:pPr>
    <w:rPr>
      <w:rFonts w:ascii="Times New Roman" w:eastAsia="Times New Roman" w:hAnsi="Times New Roman" w:cs="Times New Roman"/>
      <w:color w:val="55555F"/>
      <w:sz w:val="22"/>
      <w:szCs w:val="22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DC0C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0C39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DC0C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0C39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DC0C3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0C39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a">
    <w:name w:val="Normal (Web)"/>
    <w:basedOn w:val="a"/>
    <w:uiPriority w:val="99"/>
    <w:semiHidden/>
    <w:unhideWhenUsed/>
    <w:rsid w:val="009E70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List Paragraph"/>
    <w:basedOn w:val="a"/>
    <w:uiPriority w:val="34"/>
    <w:qFormat/>
    <w:rsid w:val="0086413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68DE6-1EFC-4613-AA5D-2336FD014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</dc:creator>
  <cp:lastModifiedBy>UserM</cp:lastModifiedBy>
  <cp:revision>3</cp:revision>
  <cp:lastPrinted>2021-05-31T12:03:00Z</cp:lastPrinted>
  <dcterms:created xsi:type="dcterms:W3CDTF">2021-05-24T12:09:00Z</dcterms:created>
  <dcterms:modified xsi:type="dcterms:W3CDTF">2021-05-31T12:03:00Z</dcterms:modified>
</cp:coreProperties>
</file>