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FA3DA" w14:textId="77777777" w:rsidR="00253DB6" w:rsidRPr="000C5546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C55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РЕШЕНИЕ </w:t>
      </w:r>
    </w:p>
    <w:p w14:paraId="372B4623" w14:textId="1E5162BC" w:rsidR="002E46B6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C55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Ученого совета </w:t>
      </w:r>
      <w:r w:rsidR="002E46B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РТУ </w:t>
      </w:r>
      <w:r w:rsidRPr="000C55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МИРЭА от </w:t>
      </w:r>
      <w:r w:rsidR="00286DAA" w:rsidRPr="000C5546">
        <w:rPr>
          <w:rFonts w:eastAsia="Times New Roman"/>
          <w:b/>
          <w:bCs/>
          <w:color w:val="000000"/>
          <w:sz w:val="28"/>
          <w:szCs w:val="28"/>
          <w:lang w:eastAsia="ru-RU"/>
        </w:rPr>
        <w:t>26</w:t>
      </w:r>
      <w:r w:rsidR="0018083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мая </w:t>
      </w:r>
      <w:r w:rsidR="00253DB6" w:rsidRPr="000C5546">
        <w:rPr>
          <w:rFonts w:eastAsia="Times New Roman"/>
          <w:b/>
          <w:bCs/>
          <w:color w:val="000000"/>
          <w:sz w:val="28"/>
          <w:szCs w:val="28"/>
          <w:lang w:eastAsia="ru-RU"/>
        </w:rPr>
        <w:t>202</w:t>
      </w:r>
      <w:r w:rsidR="00286DAA" w:rsidRPr="000C5546">
        <w:rPr>
          <w:rFonts w:eastAsia="Times New Roman"/>
          <w:b/>
          <w:bCs/>
          <w:color w:val="000000"/>
          <w:sz w:val="28"/>
          <w:szCs w:val="28"/>
          <w:lang w:eastAsia="ru-RU"/>
        </w:rPr>
        <w:t>1</w:t>
      </w:r>
      <w:r w:rsidRPr="000C55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г. по вопросу</w:t>
      </w:r>
    </w:p>
    <w:p w14:paraId="144DA81B" w14:textId="122E892E" w:rsidR="00F90C33" w:rsidRPr="000C5546" w:rsidRDefault="00F90C33" w:rsidP="00F90C3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C55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286DAA" w:rsidRPr="000C554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286DAA" w:rsidRPr="000C5546">
        <w:rPr>
          <w:b/>
          <w:sz w:val="28"/>
          <w:szCs w:val="28"/>
        </w:rPr>
        <w:t xml:space="preserve">практической подготовке студентов РТУ </w:t>
      </w:r>
      <w:r w:rsidR="00253DB6" w:rsidRPr="000C5546">
        <w:rPr>
          <w:b/>
          <w:sz w:val="28"/>
          <w:szCs w:val="28"/>
        </w:rPr>
        <w:t>МИРЭА</w:t>
      </w:r>
      <w:r w:rsidRPr="000C5546">
        <w:rPr>
          <w:rFonts w:eastAsia="Times New Roman"/>
          <w:b/>
          <w:bCs/>
          <w:color w:val="000000"/>
          <w:sz w:val="28"/>
          <w:szCs w:val="28"/>
          <w:lang w:eastAsia="ru-RU"/>
        </w:rPr>
        <w:t>»</w:t>
      </w:r>
    </w:p>
    <w:p w14:paraId="0236D959" w14:textId="77777777" w:rsidR="00400D6E" w:rsidRPr="000C5546" w:rsidRDefault="00400D6E" w:rsidP="00F90C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D3CCE07" w14:textId="77777777" w:rsidR="00F90C33" w:rsidRPr="00180832" w:rsidRDefault="00AE0F3C" w:rsidP="00C66C0B">
      <w:pPr>
        <w:spacing w:after="120" w:line="240" w:lineRule="auto"/>
        <w:rPr>
          <w:rFonts w:eastAsia="Times New Roman"/>
          <w:color w:val="auto"/>
          <w:sz w:val="28"/>
          <w:szCs w:val="28"/>
          <w:lang w:eastAsia="ru-RU"/>
        </w:rPr>
      </w:pPr>
      <w:r w:rsidRPr="00180832">
        <w:rPr>
          <w:rFonts w:eastAsia="Times New Roman"/>
          <w:color w:val="auto"/>
          <w:sz w:val="28"/>
          <w:szCs w:val="28"/>
          <w:lang w:eastAsia="ru-RU"/>
        </w:rPr>
        <w:t xml:space="preserve">           </w:t>
      </w:r>
      <w:r w:rsidR="00F90C33" w:rsidRPr="00180832">
        <w:rPr>
          <w:rFonts w:eastAsia="Times New Roman"/>
          <w:color w:val="auto"/>
          <w:sz w:val="28"/>
          <w:szCs w:val="28"/>
          <w:lang w:eastAsia="ru-RU"/>
        </w:rPr>
        <w:t xml:space="preserve">Заслушав и обсудив </w:t>
      </w:r>
      <w:r w:rsidR="00253DB6" w:rsidRPr="00180832">
        <w:rPr>
          <w:rFonts w:eastAsia="Times New Roman"/>
          <w:color w:val="auto"/>
          <w:sz w:val="28"/>
          <w:szCs w:val="28"/>
          <w:lang w:eastAsia="ru-RU"/>
        </w:rPr>
        <w:t>сообщение проректора по учебной работе</w:t>
      </w:r>
      <w:r w:rsidR="00F90C33" w:rsidRPr="00180832">
        <w:rPr>
          <w:rFonts w:eastAsia="Times New Roman"/>
          <w:color w:val="auto"/>
          <w:sz w:val="28"/>
          <w:szCs w:val="28"/>
          <w:lang w:eastAsia="ru-RU"/>
        </w:rPr>
        <w:t xml:space="preserve"> РТУ МИРЭА</w:t>
      </w:r>
      <w:r w:rsidRPr="00180832">
        <w:rPr>
          <w:rFonts w:eastAsia="Times New Roman"/>
          <w:color w:val="auto"/>
          <w:sz w:val="28"/>
          <w:szCs w:val="28"/>
          <w:lang w:eastAsia="ru-RU"/>
        </w:rPr>
        <w:t xml:space="preserve"> А.В. Тимошенко</w:t>
      </w:r>
      <w:r w:rsidR="00F90C33" w:rsidRPr="00180832">
        <w:rPr>
          <w:rFonts w:eastAsia="Times New Roman"/>
          <w:color w:val="auto"/>
          <w:sz w:val="28"/>
          <w:szCs w:val="28"/>
          <w:lang w:eastAsia="ru-RU"/>
        </w:rPr>
        <w:t>, Ученый совет отме</w:t>
      </w:r>
      <w:r w:rsidR="00F90C33" w:rsidRPr="00180832">
        <w:rPr>
          <w:rFonts w:eastAsia="Times New Roman"/>
          <w:color w:val="auto"/>
          <w:sz w:val="28"/>
          <w:szCs w:val="28"/>
          <w:lang w:eastAsia="ru-RU"/>
        </w:rPr>
        <w:softHyphen/>
        <w:t>чает следующее.</w:t>
      </w:r>
    </w:p>
    <w:p w14:paraId="70B899D7" w14:textId="46C2E518" w:rsidR="0067600E" w:rsidRPr="000C5546" w:rsidRDefault="00AE0F3C" w:rsidP="0067600E">
      <w:pPr>
        <w:spacing w:after="1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0832">
        <w:rPr>
          <w:rFonts w:eastAsia="Times New Roman"/>
          <w:color w:val="auto"/>
          <w:sz w:val="28"/>
          <w:szCs w:val="28"/>
          <w:lang w:eastAsia="ru-RU"/>
        </w:rPr>
        <w:t xml:space="preserve">           </w:t>
      </w:r>
      <w:r w:rsidR="0067600E" w:rsidRPr="00180832">
        <w:rPr>
          <w:rFonts w:eastAsia="Times New Roman"/>
          <w:color w:val="auto"/>
          <w:sz w:val="28"/>
          <w:szCs w:val="28"/>
          <w:lang w:eastAsia="ru-RU"/>
        </w:rPr>
        <w:t xml:space="preserve">Практическая подготовка обучающихся в РТУ МИРЭА студентов в настоящее время проводится в соответствии с </w:t>
      </w:r>
      <w:r w:rsidR="0067600E" w:rsidRPr="00180832">
        <w:rPr>
          <w:rFonts w:eastAsia="Times New Roman"/>
          <w:color w:val="auto"/>
          <w:sz w:val="28"/>
          <w:szCs w:val="28"/>
        </w:rPr>
        <w:t xml:space="preserve">приказом Министерства науки и высшего образования Российской Федерации и Министерства просвещения Российской Федерации </w:t>
      </w:r>
      <w:r w:rsidR="0067600E" w:rsidRPr="00180832">
        <w:rPr>
          <w:rFonts w:eastAsia="Times New Roman"/>
          <w:color w:val="auto"/>
          <w:sz w:val="28"/>
          <w:szCs w:val="28"/>
          <w:lang w:eastAsia="ru-RU"/>
        </w:rPr>
        <w:t xml:space="preserve">от 05 августа 2020 г. № 885/390 «О практической подготовке обучающихся» и </w:t>
      </w:r>
      <w:r w:rsidRPr="00180832">
        <w:rPr>
          <w:rFonts w:eastAsia="Times New Roman"/>
          <w:color w:val="auto"/>
          <w:sz w:val="28"/>
          <w:szCs w:val="28"/>
          <w:lang w:eastAsia="ru-RU"/>
        </w:rPr>
        <w:t>«П</w:t>
      </w:r>
      <w:r w:rsidR="0067600E" w:rsidRPr="00180832">
        <w:rPr>
          <w:rFonts w:eastAsia="Times New Roman"/>
          <w:color w:val="auto"/>
          <w:sz w:val="28"/>
          <w:szCs w:val="28"/>
          <w:lang w:eastAsia="ru-RU"/>
        </w:rPr>
        <w:t xml:space="preserve">оложением о практической подготовке обучающихся, осваивающих основные профессиональные образовательные программы высшего образования – программы </w:t>
      </w:r>
      <w:r w:rsidR="0067600E" w:rsidRPr="000C5546">
        <w:rPr>
          <w:rFonts w:eastAsia="Times New Roman"/>
          <w:color w:val="000000"/>
          <w:sz w:val="28"/>
          <w:szCs w:val="28"/>
          <w:lang w:eastAsia="ru-RU"/>
        </w:rPr>
        <w:t>бакалавриата, программы специалитета, программы магистратуры»</w:t>
      </w:r>
      <w:r w:rsidR="00180832">
        <w:rPr>
          <w:rFonts w:eastAsia="Times New Roman"/>
          <w:color w:val="000000"/>
          <w:sz w:val="28"/>
          <w:szCs w:val="28"/>
          <w:lang w:eastAsia="ru-RU"/>
        </w:rPr>
        <w:t xml:space="preserve"> РТУ МИРЭА</w:t>
      </w:r>
      <w:r w:rsidR="0067600E" w:rsidRPr="000C5546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14:paraId="74F2BFE2" w14:textId="0E9D2767" w:rsidR="00AE0F3C" w:rsidRDefault="00180832" w:rsidP="00180832">
      <w:pPr>
        <w:spacing w:after="12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80832">
        <w:rPr>
          <w:rFonts w:eastAsia="Times New Roman"/>
          <w:color w:val="000000"/>
          <w:sz w:val="28"/>
          <w:szCs w:val="28"/>
          <w:lang w:eastAsia="ru-RU"/>
        </w:rPr>
        <w:t xml:space="preserve">Согласно толкованию практической подготовки, зафиксированному в Законе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180832">
        <w:rPr>
          <w:rFonts w:eastAsia="Times New Roman"/>
          <w:color w:val="000000"/>
          <w:sz w:val="28"/>
          <w:szCs w:val="28"/>
          <w:lang w:eastAsia="ru-RU"/>
        </w:rPr>
        <w:t>Об образовании в РФ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180832">
        <w:rPr>
          <w:rFonts w:eastAsia="Times New Roman"/>
          <w:color w:val="000000"/>
          <w:sz w:val="28"/>
          <w:szCs w:val="28"/>
          <w:lang w:eastAsia="ru-RU"/>
        </w:rPr>
        <w:t xml:space="preserve">, практическая подготовка не сводится только к практике различного вида и может являться </w:t>
      </w:r>
      <w:r w:rsidR="00041F8A" w:rsidRPr="000C5546">
        <w:rPr>
          <w:rFonts w:eastAsia="Times New Roman"/>
          <w:color w:val="000000"/>
          <w:sz w:val="28"/>
          <w:szCs w:val="28"/>
          <w:lang w:eastAsia="ru-RU"/>
        </w:rPr>
        <w:t xml:space="preserve">элементом любой составляющей основной профессиональной образовательной программы. Следовательно, требуется выявить в ОПОП дисциплины и те их составляющие, которые обеспечивают практическую подготовку.  Такая работа должна быть проведена выпускающими кафедрами совместно с УМУ. </w:t>
      </w:r>
      <w:r>
        <w:rPr>
          <w:rFonts w:eastAsia="Times New Roman"/>
          <w:color w:val="000000"/>
          <w:sz w:val="28"/>
          <w:szCs w:val="28"/>
          <w:lang w:eastAsia="ru-RU"/>
        </w:rPr>
        <w:t>Ц</w:t>
      </w:r>
      <w:r w:rsidR="008D2815" w:rsidRPr="000C5546">
        <w:rPr>
          <w:rFonts w:eastAsia="Times New Roman"/>
          <w:color w:val="000000"/>
          <w:sz w:val="28"/>
          <w:szCs w:val="28"/>
          <w:lang w:eastAsia="ru-RU"/>
        </w:rPr>
        <w:t xml:space="preserve">елесообразно рассматривать </w:t>
      </w:r>
      <w:r>
        <w:rPr>
          <w:rFonts w:eastAsia="Times New Roman"/>
          <w:color w:val="000000"/>
          <w:sz w:val="28"/>
          <w:szCs w:val="28"/>
          <w:lang w:eastAsia="ru-RU"/>
        </w:rPr>
        <w:t>прежде всего</w:t>
      </w:r>
      <w:r w:rsidR="008D2815" w:rsidRPr="000C5546">
        <w:rPr>
          <w:rFonts w:eastAsia="Times New Roman"/>
          <w:color w:val="000000"/>
          <w:sz w:val="28"/>
          <w:szCs w:val="28"/>
          <w:lang w:eastAsia="ru-RU"/>
        </w:rPr>
        <w:t xml:space="preserve"> дисциплины, формирующие профессиональные компетенции. </w:t>
      </w:r>
    </w:p>
    <w:p w14:paraId="1FB83CA9" w14:textId="2237E0BB" w:rsidR="008D2815" w:rsidRPr="000C5546" w:rsidRDefault="00AE0F3C" w:rsidP="0067600E">
      <w:pPr>
        <w:spacing w:after="1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8D2815" w:rsidRPr="000C5546">
        <w:rPr>
          <w:rFonts w:eastAsia="Times New Roman"/>
          <w:color w:val="000000"/>
          <w:sz w:val="28"/>
          <w:szCs w:val="28"/>
          <w:lang w:eastAsia="ru-RU"/>
        </w:rPr>
        <w:t>П</w:t>
      </w:r>
      <w:r w:rsidR="00041F8A" w:rsidRPr="000C5546">
        <w:rPr>
          <w:rFonts w:eastAsia="Times New Roman"/>
          <w:color w:val="000000"/>
          <w:sz w:val="28"/>
          <w:szCs w:val="28"/>
          <w:lang w:eastAsia="ru-RU"/>
        </w:rPr>
        <w:t xml:space="preserve">рактическая подготовка, включенная в состав дисциплин, требует наличия соответствующих методических материалов и </w:t>
      </w:r>
      <w:r w:rsidR="00180832">
        <w:rPr>
          <w:rFonts w:eastAsia="Times New Roman"/>
          <w:color w:val="000000"/>
          <w:sz w:val="28"/>
          <w:szCs w:val="28"/>
          <w:lang w:eastAsia="ru-RU"/>
        </w:rPr>
        <w:t>кейсов, проектных заданий и пр</w:t>
      </w:r>
      <w:r w:rsidR="00041F8A" w:rsidRPr="000C5546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180832">
        <w:rPr>
          <w:rFonts w:eastAsia="Times New Roman"/>
          <w:color w:val="000000"/>
          <w:sz w:val="28"/>
          <w:szCs w:val="28"/>
          <w:lang w:eastAsia="ru-RU"/>
        </w:rPr>
        <w:t>Значительная</w:t>
      </w:r>
      <w:r w:rsidR="008D2815" w:rsidRPr="000C5546">
        <w:rPr>
          <w:rFonts w:eastAsia="Times New Roman"/>
          <w:color w:val="000000"/>
          <w:sz w:val="28"/>
          <w:szCs w:val="28"/>
          <w:lang w:eastAsia="ru-RU"/>
        </w:rPr>
        <w:t xml:space="preserve"> часть таких материалов существует в виде методических пособий для выполнения лабораторных работ, практических занятий и т.п. </w:t>
      </w:r>
      <w:r w:rsidR="00180832" w:rsidRPr="00180832">
        <w:rPr>
          <w:rFonts w:eastAsia="Times New Roman"/>
          <w:color w:val="000000"/>
          <w:sz w:val="28"/>
          <w:szCs w:val="28"/>
          <w:lang w:eastAsia="ru-RU"/>
        </w:rPr>
        <w:t>Однако необходимо сделать их более практико-ориентированными, придать прикладной характер</w:t>
      </w:r>
      <w:r w:rsidR="008D2815" w:rsidRPr="000C5546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14:paraId="79FBE719" w14:textId="4E16611B" w:rsidR="008D2815" w:rsidRDefault="007C7651" w:rsidP="0067600E">
      <w:pPr>
        <w:spacing w:after="12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8D2815" w:rsidRPr="000C5546">
        <w:rPr>
          <w:rFonts w:eastAsia="Times New Roman"/>
          <w:color w:val="000000"/>
          <w:sz w:val="28"/>
          <w:szCs w:val="28"/>
          <w:lang w:eastAsia="ru-RU"/>
        </w:rPr>
        <w:t xml:space="preserve">Университет обладает значительными ресурсами для организации практической подготовки в рамках изучения дисциплин, сформирован ряд </w:t>
      </w:r>
      <w:proofErr w:type="spellStart"/>
      <w:r w:rsidR="008D2815" w:rsidRPr="000C5546">
        <w:rPr>
          <w:rFonts w:eastAsia="Times New Roman"/>
          <w:color w:val="000000"/>
          <w:sz w:val="28"/>
          <w:szCs w:val="28"/>
          <w:lang w:eastAsia="ru-RU"/>
        </w:rPr>
        <w:t>мегалабораторий</w:t>
      </w:r>
      <w:proofErr w:type="spellEnd"/>
      <w:r w:rsidR="008D2815" w:rsidRPr="000C5546">
        <w:rPr>
          <w:rFonts w:eastAsia="Times New Roman"/>
          <w:color w:val="000000"/>
          <w:sz w:val="28"/>
          <w:szCs w:val="28"/>
          <w:lang w:eastAsia="ru-RU"/>
        </w:rPr>
        <w:t xml:space="preserve">, продолжается системное перевооружение кафедр лабораторным оборудованием. </w:t>
      </w:r>
      <w:r w:rsidR="000C5546">
        <w:rPr>
          <w:rFonts w:eastAsia="Times New Roman"/>
          <w:color w:val="000000"/>
          <w:sz w:val="28"/>
          <w:szCs w:val="28"/>
          <w:lang w:eastAsia="ru-RU"/>
        </w:rPr>
        <w:t>В целом, материально-техническая база обеспечивает практическую подготовку в рамках изучения дисциплин.</w:t>
      </w:r>
    </w:p>
    <w:p w14:paraId="4FDDA3C4" w14:textId="644EDF78" w:rsidR="00C2794E" w:rsidRPr="00180832" w:rsidRDefault="007C7651" w:rsidP="0067600E">
      <w:pPr>
        <w:spacing w:after="120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0C5546">
        <w:rPr>
          <w:rFonts w:eastAsia="Times New Roman"/>
          <w:color w:val="000000"/>
          <w:sz w:val="28"/>
          <w:szCs w:val="28"/>
          <w:lang w:eastAsia="ru-RU"/>
        </w:rPr>
        <w:t xml:space="preserve">Однако, поскольку РТУ МИРЭА является технологическим университетом, то практики целесообразно проводить в основном </w:t>
      </w:r>
      <w:r w:rsidR="00180832">
        <w:rPr>
          <w:rFonts w:eastAsia="Times New Roman"/>
          <w:color w:val="000000"/>
          <w:sz w:val="28"/>
          <w:szCs w:val="28"/>
          <w:lang w:eastAsia="ru-RU"/>
        </w:rPr>
        <w:t xml:space="preserve">в профильных </w:t>
      </w:r>
      <w:r w:rsidR="000C5546">
        <w:rPr>
          <w:rFonts w:eastAsia="Times New Roman"/>
          <w:color w:val="000000"/>
          <w:sz w:val="28"/>
          <w:szCs w:val="28"/>
          <w:lang w:eastAsia="ru-RU"/>
        </w:rPr>
        <w:t>организациях или с привлечением ресурсов организаций</w:t>
      </w:r>
      <w:r w:rsidR="00180832">
        <w:rPr>
          <w:rFonts w:eastAsia="Times New Roman"/>
          <w:color w:val="000000"/>
          <w:sz w:val="28"/>
          <w:szCs w:val="28"/>
          <w:lang w:eastAsia="ru-RU"/>
        </w:rPr>
        <w:t>,</w:t>
      </w:r>
      <w:r w:rsidR="000C5546">
        <w:rPr>
          <w:rFonts w:eastAsia="Times New Roman"/>
          <w:color w:val="000000"/>
          <w:sz w:val="28"/>
          <w:szCs w:val="28"/>
          <w:lang w:eastAsia="ru-RU"/>
        </w:rPr>
        <w:t xml:space="preserve"> совместно с которыми созданы базовые кафедры. </w:t>
      </w:r>
      <w:r w:rsidR="00C2794E">
        <w:rPr>
          <w:rFonts w:eastAsia="Times New Roman"/>
          <w:color w:val="000000"/>
          <w:sz w:val="28"/>
          <w:szCs w:val="28"/>
          <w:lang w:eastAsia="ru-RU"/>
        </w:rPr>
        <w:t>П</w:t>
      </w:r>
      <w:r w:rsidR="00C2794E" w:rsidRPr="000C5546">
        <w:rPr>
          <w:rFonts w:eastAsia="Times New Roman"/>
          <w:color w:val="000000"/>
          <w:sz w:val="28"/>
          <w:szCs w:val="28"/>
          <w:lang w:eastAsia="ru-RU"/>
        </w:rPr>
        <w:t xml:space="preserve">рактически полностью </w:t>
      </w:r>
      <w:r w:rsidR="00C2794E">
        <w:rPr>
          <w:rFonts w:eastAsia="Times New Roman"/>
          <w:color w:val="000000"/>
          <w:sz w:val="28"/>
          <w:szCs w:val="28"/>
          <w:lang w:eastAsia="ru-RU"/>
        </w:rPr>
        <w:t>обновлены</w:t>
      </w:r>
      <w:r w:rsidR="00180832">
        <w:rPr>
          <w:rFonts w:eastAsia="Times New Roman"/>
          <w:color w:val="000000"/>
          <w:sz w:val="28"/>
          <w:szCs w:val="28"/>
          <w:lang w:eastAsia="ru-RU"/>
        </w:rPr>
        <w:t>,</w:t>
      </w:r>
      <w:r w:rsidR="00C2794E">
        <w:rPr>
          <w:rFonts w:eastAsia="Times New Roman"/>
          <w:color w:val="000000"/>
          <w:sz w:val="28"/>
          <w:szCs w:val="28"/>
          <w:lang w:eastAsia="ru-RU"/>
        </w:rPr>
        <w:t xml:space="preserve"> в соответствии с новыми требованиями</w:t>
      </w:r>
      <w:r w:rsidR="00180832">
        <w:rPr>
          <w:rFonts w:eastAsia="Times New Roman"/>
          <w:color w:val="000000"/>
          <w:sz w:val="28"/>
          <w:szCs w:val="28"/>
          <w:lang w:eastAsia="ru-RU"/>
        </w:rPr>
        <w:t>,</w:t>
      </w:r>
      <w:r w:rsidR="00C2794E" w:rsidRPr="000C5546">
        <w:rPr>
          <w:rFonts w:eastAsia="Times New Roman"/>
          <w:color w:val="000000"/>
          <w:sz w:val="28"/>
          <w:szCs w:val="28"/>
          <w:lang w:eastAsia="ru-RU"/>
        </w:rPr>
        <w:t xml:space="preserve"> договоры о практической подготовке (в виде практики) с организациями </w:t>
      </w:r>
      <w:r w:rsidR="00C2794E">
        <w:rPr>
          <w:rFonts w:eastAsia="Times New Roman"/>
          <w:color w:val="000000"/>
          <w:sz w:val="28"/>
          <w:szCs w:val="28"/>
          <w:lang w:eastAsia="ru-RU"/>
        </w:rPr>
        <w:t>–</w:t>
      </w:r>
      <w:r w:rsidR="00C2794E" w:rsidRPr="000C5546">
        <w:rPr>
          <w:rFonts w:eastAsia="Times New Roman"/>
          <w:color w:val="000000"/>
          <w:sz w:val="28"/>
          <w:szCs w:val="28"/>
          <w:lang w:eastAsia="ru-RU"/>
        </w:rPr>
        <w:t xml:space="preserve"> партнерами</w:t>
      </w:r>
      <w:r w:rsidR="00C2794E">
        <w:rPr>
          <w:rFonts w:eastAsia="Times New Roman"/>
          <w:color w:val="000000"/>
          <w:sz w:val="28"/>
          <w:szCs w:val="28"/>
          <w:lang w:eastAsia="ru-RU"/>
        </w:rPr>
        <w:t>.</w:t>
      </w:r>
      <w:r w:rsidR="00C2794E" w:rsidRPr="000C554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C5546">
        <w:rPr>
          <w:rFonts w:eastAsia="Times New Roman"/>
          <w:color w:val="000000"/>
          <w:sz w:val="28"/>
          <w:szCs w:val="28"/>
          <w:lang w:eastAsia="ru-RU"/>
        </w:rPr>
        <w:t xml:space="preserve">В </w:t>
      </w:r>
      <w:r w:rsidR="00180832">
        <w:rPr>
          <w:rFonts w:eastAsia="Times New Roman"/>
          <w:color w:val="000000"/>
          <w:sz w:val="28"/>
          <w:szCs w:val="28"/>
          <w:lang w:eastAsia="ru-RU"/>
        </w:rPr>
        <w:t>РТУ МИРЭА</w:t>
      </w:r>
      <w:r w:rsidR="000C554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336C7">
        <w:rPr>
          <w:rFonts w:eastAsia="Times New Roman"/>
          <w:color w:val="000000"/>
          <w:sz w:val="28"/>
          <w:szCs w:val="28"/>
          <w:lang w:eastAsia="ru-RU"/>
        </w:rPr>
        <w:t xml:space="preserve">функционирует </w:t>
      </w:r>
      <w:r w:rsidR="00180832">
        <w:rPr>
          <w:rFonts w:eastAsia="Times New Roman"/>
          <w:color w:val="000000"/>
          <w:sz w:val="28"/>
          <w:szCs w:val="28"/>
          <w:lang w:eastAsia="ru-RU"/>
        </w:rPr>
        <w:t>45</w:t>
      </w:r>
      <w:r w:rsidR="002336C7">
        <w:rPr>
          <w:rFonts w:eastAsia="Times New Roman"/>
          <w:color w:val="000000"/>
          <w:sz w:val="28"/>
          <w:szCs w:val="28"/>
          <w:lang w:eastAsia="ru-RU"/>
        </w:rPr>
        <w:t xml:space="preserve"> базовы</w:t>
      </w:r>
      <w:r w:rsidR="00180832">
        <w:rPr>
          <w:rFonts w:eastAsia="Times New Roman"/>
          <w:color w:val="000000"/>
          <w:sz w:val="28"/>
          <w:szCs w:val="28"/>
          <w:lang w:eastAsia="ru-RU"/>
        </w:rPr>
        <w:t>х</w:t>
      </w:r>
      <w:r w:rsidR="002336C7">
        <w:rPr>
          <w:rFonts w:eastAsia="Times New Roman"/>
          <w:color w:val="000000"/>
          <w:sz w:val="28"/>
          <w:szCs w:val="28"/>
          <w:lang w:eastAsia="ru-RU"/>
        </w:rPr>
        <w:t xml:space="preserve"> кафедр, однако, из 20887 студентов </w:t>
      </w:r>
      <w:r w:rsidR="002336C7">
        <w:rPr>
          <w:rFonts w:eastAsia="Times New Roman"/>
          <w:color w:val="000000"/>
          <w:sz w:val="28"/>
          <w:szCs w:val="28"/>
          <w:lang w:eastAsia="ru-RU"/>
        </w:rPr>
        <w:lastRenderedPageBreak/>
        <w:t>(ВО), проходивших практики только 2037 прошли ее в организациях базовых кафедр, а 3257 в иных внешних организациях</w:t>
      </w:r>
      <w:r w:rsidR="002336C7" w:rsidRPr="00180832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C2794E" w:rsidRPr="00180832">
        <w:rPr>
          <w:rFonts w:eastAsia="Times New Roman"/>
          <w:color w:val="auto"/>
          <w:sz w:val="28"/>
          <w:szCs w:val="28"/>
          <w:lang w:eastAsia="ru-RU"/>
        </w:rPr>
        <w:t>Таким образом, суммарно с реальным производством, проектирование</w:t>
      </w:r>
      <w:r w:rsidRPr="00180832">
        <w:rPr>
          <w:rFonts w:eastAsia="Times New Roman"/>
          <w:color w:val="auto"/>
          <w:sz w:val="28"/>
          <w:szCs w:val="28"/>
          <w:lang w:eastAsia="ru-RU"/>
        </w:rPr>
        <w:t>м</w:t>
      </w:r>
      <w:r w:rsidR="00C2794E" w:rsidRPr="00180832">
        <w:rPr>
          <w:rFonts w:eastAsia="Times New Roman"/>
          <w:color w:val="auto"/>
          <w:sz w:val="28"/>
          <w:szCs w:val="28"/>
          <w:lang w:eastAsia="ru-RU"/>
        </w:rPr>
        <w:t>, научной работой и др. реально познакомились только чуть больше 25% проходивших практики</w:t>
      </w:r>
      <w:r w:rsidRPr="00180832">
        <w:rPr>
          <w:rFonts w:eastAsia="Times New Roman"/>
          <w:color w:val="auto"/>
          <w:sz w:val="28"/>
          <w:szCs w:val="28"/>
          <w:lang w:eastAsia="ru-RU"/>
        </w:rPr>
        <w:t>, что</w:t>
      </w:r>
      <w:r w:rsidR="00C2794E" w:rsidRPr="00180832">
        <w:rPr>
          <w:rFonts w:eastAsia="Times New Roman"/>
          <w:color w:val="auto"/>
          <w:sz w:val="28"/>
          <w:szCs w:val="28"/>
          <w:lang w:eastAsia="ru-RU"/>
        </w:rPr>
        <w:t xml:space="preserve"> совершенно недостаточно.</w:t>
      </w:r>
    </w:p>
    <w:p w14:paraId="04E06F72" w14:textId="77777777" w:rsidR="00C2794E" w:rsidRDefault="00C2794E" w:rsidP="0067600E">
      <w:pPr>
        <w:spacing w:after="1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14:paraId="312028B4" w14:textId="6E9E6ADD" w:rsidR="00E06C17" w:rsidRDefault="00E06C17" w:rsidP="002E46B6">
      <w:pPr>
        <w:jc w:val="center"/>
        <w:rPr>
          <w:b/>
          <w:sz w:val="28"/>
          <w:szCs w:val="28"/>
        </w:rPr>
      </w:pPr>
      <w:r w:rsidRPr="00C2794E">
        <w:rPr>
          <w:b/>
          <w:sz w:val="28"/>
          <w:szCs w:val="28"/>
        </w:rPr>
        <w:t>Ученый Совет постановляет</w:t>
      </w:r>
      <w:r w:rsidR="002E46B6">
        <w:rPr>
          <w:b/>
          <w:sz w:val="28"/>
          <w:szCs w:val="28"/>
        </w:rPr>
        <w:t>:</w:t>
      </w:r>
      <w:bookmarkStart w:id="0" w:name="_GoBack"/>
      <w:bookmarkEnd w:id="0"/>
    </w:p>
    <w:p w14:paraId="39C65563" w14:textId="353F40AE" w:rsidR="00C2794E" w:rsidRPr="00C2794E" w:rsidRDefault="00180832" w:rsidP="002E46B6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работу по организации и проведению практической подготовки студентов РТУ МИРЭА удовлетворительной</w:t>
      </w:r>
      <w:r w:rsidR="00C2794E" w:rsidRPr="00C2794E">
        <w:rPr>
          <w:sz w:val="28"/>
          <w:szCs w:val="28"/>
        </w:rPr>
        <w:t>.</w:t>
      </w:r>
    </w:p>
    <w:p w14:paraId="427D79BA" w14:textId="305AD97B" w:rsidR="00C2794E" w:rsidRPr="00180832" w:rsidRDefault="00C2794E" w:rsidP="002E46B6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80832">
        <w:rPr>
          <w:sz w:val="28"/>
          <w:szCs w:val="28"/>
        </w:rPr>
        <w:t xml:space="preserve">Увеличить до 40% долю студентов, проходящих практическую подготовку в виде практик на предприятиях реального сектора экономики, сферы науки и образования, в проектных и конструкторских организациях, в том числе на базовых кафедрах. Отв. </w:t>
      </w:r>
      <w:r w:rsidR="007C7651" w:rsidRPr="00180832">
        <w:rPr>
          <w:sz w:val="28"/>
          <w:szCs w:val="28"/>
        </w:rPr>
        <w:t xml:space="preserve">- </w:t>
      </w:r>
      <w:r w:rsidRPr="00180832">
        <w:rPr>
          <w:sz w:val="28"/>
          <w:szCs w:val="28"/>
        </w:rPr>
        <w:t>проректор по учебной работе Тимошенко А.В., заместитель первого проректора Голованова Н.Б., директора институтов</w:t>
      </w:r>
      <w:r w:rsidR="00E47149" w:rsidRPr="00180832">
        <w:rPr>
          <w:sz w:val="28"/>
          <w:szCs w:val="28"/>
        </w:rPr>
        <w:t xml:space="preserve"> ИТХТ, ИКБСП, ИК, РТС, ФТИ, ИИТ</w:t>
      </w:r>
      <w:r w:rsidRPr="00180832">
        <w:rPr>
          <w:sz w:val="28"/>
          <w:szCs w:val="28"/>
        </w:rPr>
        <w:t>, срок: 01.09.22</w:t>
      </w:r>
      <w:r w:rsidR="007C7651" w:rsidRPr="00180832">
        <w:rPr>
          <w:sz w:val="28"/>
          <w:szCs w:val="28"/>
        </w:rPr>
        <w:t>.</w:t>
      </w:r>
      <w:r w:rsidRPr="00180832">
        <w:rPr>
          <w:sz w:val="28"/>
          <w:szCs w:val="28"/>
        </w:rPr>
        <w:t xml:space="preserve"> </w:t>
      </w:r>
    </w:p>
    <w:p w14:paraId="72EF5BEC" w14:textId="77777777" w:rsidR="00C2794E" w:rsidRPr="00C2794E" w:rsidRDefault="00C2794E" w:rsidP="002E46B6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2794E">
        <w:rPr>
          <w:sz w:val="28"/>
          <w:szCs w:val="28"/>
        </w:rPr>
        <w:t>Организовать сетевое взаимодействие с предприятиями реального сектора экономики, сферы науки и образования, проектными и конструкторскими организациями с целью организации практической подготовки студентов</w:t>
      </w:r>
      <w:r w:rsidR="00E47149">
        <w:rPr>
          <w:sz w:val="28"/>
          <w:szCs w:val="28"/>
        </w:rPr>
        <w:t>.</w:t>
      </w:r>
      <w:r w:rsidRPr="00C2794E">
        <w:rPr>
          <w:sz w:val="28"/>
          <w:szCs w:val="28"/>
        </w:rPr>
        <w:t xml:space="preserve"> Отв.</w:t>
      </w:r>
      <w:r>
        <w:rPr>
          <w:sz w:val="28"/>
          <w:szCs w:val="28"/>
        </w:rPr>
        <w:t xml:space="preserve"> </w:t>
      </w:r>
      <w:r w:rsidRPr="00C2794E">
        <w:rPr>
          <w:sz w:val="28"/>
          <w:szCs w:val="28"/>
        </w:rPr>
        <w:t>проректор по учебной работе Тимошенко А.В., заместитель первого проректора Голованова Н.Б.</w:t>
      </w:r>
      <w:r>
        <w:rPr>
          <w:sz w:val="28"/>
          <w:szCs w:val="28"/>
        </w:rPr>
        <w:t>,</w:t>
      </w:r>
      <w:r w:rsidRPr="00C2794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2794E">
        <w:rPr>
          <w:sz w:val="28"/>
          <w:szCs w:val="28"/>
        </w:rPr>
        <w:t xml:space="preserve">иректора институтов, срок: </w:t>
      </w:r>
      <w:r w:rsidR="00E47149">
        <w:rPr>
          <w:sz w:val="28"/>
          <w:szCs w:val="28"/>
        </w:rPr>
        <w:t>30</w:t>
      </w:r>
      <w:r w:rsidRPr="00C2794E">
        <w:rPr>
          <w:sz w:val="28"/>
          <w:szCs w:val="28"/>
        </w:rPr>
        <w:t>.0</w:t>
      </w:r>
      <w:r w:rsidR="00E47149">
        <w:rPr>
          <w:sz w:val="28"/>
          <w:szCs w:val="28"/>
        </w:rPr>
        <w:t>6</w:t>
      </w:r>
      <w:r w:rsidRPr="00C2794E">
        <w:rPr>
          <w:sz w:val="28"/>
          <w:szCs w:val="28"/>
        </w:rPr>
        <w:t>.2</w:t>
      </w:r>
      <w:r>
        <w:rPr>
          <w:sz w:val="28"/>
          <w:szCs w:val="28"/>
        </w:rPr>
        <w:t>2</w:t>
      </w:r>
      <w:r w:rsidRPr="00C2794E">
        <w:rPr>
          <w:sz w:val="28"/>
          <w:szCs w:val="28"/>
        </w:rPr>
        <w:t xml:space="preserve"> </w:t>
      </w:r>
    </w:p>
    <w:p w14:paraId="63A654F5" w14:textId="022AFAEF" w:rsidR="00C2794E" w:rsidRPr="00C2794E" w:rsidRDefault="00C2794E" w:rsidP="002E46B6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2794E">
        <w:rPr>
          <w:sz w:val="28"/>
          <w:szCs w:val="28"/>
        </w:rPr>
        <w:t xml:space="preserve">Разработать </w:t>
      </w:r>
      <w:r w:rsidR="001F1170">
        <w:rPr>
          <w:sz w:val="28"/>
          <w:szCs w:val="28"/>
        </w:rPr>
        <w:t>локальный нормативный акт</w:t>
      </w:r>
      <w:r w:rsidRPr="00C2794E">
        <w:rPr>
          <w:sz w:val="28"/>
          <w:szCs w:val="28"/>
        </w:rPr>
        <w:t xml:space="preserve"> по отнесению </w:t>
      </w:r>
      <w:r w:rsidR="00E47149">
        <w:rPr>
          <w:sz w:val="28"/>
          <w:szCs w:val="28"/>
        </w:rPr>
        <w:t xml:space="preserve">дисциплин и их </w:t>
      </w:r>
      <w:r w:rsidRPr="00C2794E">
        <w:rPr>
          <w:sz w:val="28"/>
          <w:szCs w:val="28"/>
        </w:rPr>
        <w:t>элементов к практической подготовке</w:t>
      </w:r>
      <w:r w:rsidR="00E47149">
        <w:rPr>
          <w:sz w:val="28"/>
          <w:szCs w:val="28"/>
        </w:rPr>
        <w:t xml:space="preserve">. </w:t>
      </w:r>
      <w:r w:rsidR="00E47149" w:rsidRPr="00E47149">
        <w:rPr>
          <w:sz w:val="28"/>
          <w:szCs w:val="28"/>
        </w:rPr>
        <w:t xml:space="preserve">Отв. </w:t>
      </w:r>
      <w:r w:rsidR="00180832">
        <w:rPr>
          <w:sz w:val="28"/>
          <w:szCs w:val="28"/>
        </w:rPr>
        <w:t>з</w:t>
      </w:r>
      <w:r w:rsidR="00E47149" w:rsidRPr="00E47149">
        <w:rPr>
          <w:sz w:val="28"/>
          <w:szCs w:val="28"/>
        </w:rPr>
        <w:t xml:space="preserve">аместитель первого проректора Панков В.Л., </w:t>
      </w:r>
      <w:r w:rsidR="00180832">
        <w:rPr>
          <w:sz w:val="28"/>
          <w:szCs w:val="28"/>
        </w:rPr>
        <w:t>н</w:t>
      </w:r>
      <w:r w:rsidR="00E47149" w:rsidRPr="00E47149">
        <w:rPr>
          <w:sz w:val="28"/>
          <w:szCs w:val="28"/>
        </w:rPr>
        <w:t>ачальник УМУ</w:t>
      </w:r>
      <w:r w:rsidR="00A94A25">
        <w:rPr>
          <w:sz w:val="28"/>
          <w:szCs w:val="28"/>
        </w:rPr>
        <w:t xml:space="preserve"> Савка О.Г.</w:t>
      </w:r>
      <w:r w:rsidR="00E47149" w:rsidRPr="00E47149">
        <w:rPr>
          <w:sz w:val="28"/>
          <w:szCs w:val="28"/>
        </w:rPr>
        <w:t>, срок: 01.0</w:t>
      </w:r>
      <w:r w:rsidR="00E47149">
        <w:rPr>
          <w:sz w:val="28"/>
          <w:szCs w:val="28"/>
        </w:rPr>
        <w:t>7</w:t>
      </w:r>
      <w:r w:rsidR="00E47149" w:rsidRPr="00E47149">
        <w:rPr>
          <w:sz w:val="28"/>
          <w:szCs w:val="28"/>
        </w:rPr>
        <w:t>.2</w:t>
      </w:r>
      <w:r w:rsidR="00E47149">
        <w:rPr>
          <w:sz w:val="28"/>
          <w:szCs w:val="28"/>
        </w:rPr>
        <w:t>1</w:t>
      </w:r>
    </w:p>
    <w:p w14:paraId="7F162E51" w14:textId="5ACC59F8" w:rsidR="00C2794E" w:rsidRPr="00C2794E" w:rsidRDefault="00C2794E" w:rsidP="002E46B6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2794E">
        <w:rPr>
          <w:sz w:val="28"/>
          <w:szCs w:val="28"/>
        </w:rPr>
        <w:t>Определить в ООП дисциплины, формирующие профессиональные компетенции, и выделить в них составляющ</w:t>
      </w:r>
      <w:r w:rsidR="00F90AB8">
        <w:rPr>
          <w:sz w:val="28"/>
          <w:szCs w:val="28"/>
        </w:rPr>
        <w:t>ие</w:t>
      </w:r>
      <w:r w:rsidRPr="00C2794E">
        <w:rPr>
          <w:sz w:val="28"/>
          <w:szCs w:val="28"/>
        </w:rPr>
        <w:t>, обеспечивающую практическую подготовку</w:t>
      </w:r>
      <w:r w:rsidR="00E47149">
        <w:rPr>
          <w:sz w:val="28"/>
          <w:szCs w:val="28"/>
        </w:rPr>
        <w:t xml:space="preserve">. </w:t>
      </w:r>
      <w:r w:rsidR="00E47149" w:rsidRPr="00C2794E">
        <w:rPr>
          <w:sz w:val="28"/>
          <w:szCs w:val="28"/>
        </w:rPr>
        <w:t>Отв.</w:t>
      </w:r>
      <w:r w:rsidR="00E47149">
        <w:rPr>
          <w:sz w:val="28"/>
          <w:szCs w:val="28"/>
        </w:rPr>
        <w:t xml:space="preserve"> </w:t>
      </w:r>
      <w:r w:rsidR="00E47149" w:rsidRPr="00C2794E">
        <w:rPr>
          <w:sz w:val="28"/>
          <w:szCs w:val="28"/>
        </w:rPr>
        <w:t>проректор по учебной работе Тимошенко А.В., заместитель первого проректора Голованова Н.Б.</w:t>
      </w:r>
      <w:r w:rsidR="00E47149">
        <w:rPr>
          <w:sz w:val="28"/>
          <w:szCs w:val="28"/>
        </w:rPr>
        <w:t>,</w:t>
      </w:r>
      <w:r w:rsidR="00E47149" w:rsidRPr="00C2794E">
        <w:rPr>
          <w:sz w:val="28"/>
          <w:szCs w:val="28"/>
        </w:rPr>
        <w:t xml:space="preserve"> </w:t>
      </w:r>
      <w:r w:rsidR="00E47149">
        <w:rPr>
          <w:sz w:val="28"/>
          <w:szCs w:val="28"/>
        </w:rPr>
        <w:t>д</w:t>
      </w:r>
      <w:r w:rsidR="00E47149" w:rsidRPr="00C2794E">
        <w:rPr>
          <w:sz w:val="28"/>
          <w:szCs w:val="28"/>
        </w:rPr>
        <w:t xml:space="preserve">иректора институтов, срок: </w:t>
      </w:r>
      <w:r w:rsidR="00E47149">
        <w:rPr>
          <w:sz w:val="28"/>
          <w:szCs w:val="28"/>
        </w:rPr>
        <w:t>30</w:t>
      </w:r>
      <w:r w:rsidR="00E47149" w:rsidRPr="00C2794E">
        <w:rPr>
          <w:sz w:val="28"/>
          <w:szCs w:val="28"/>
        </w:rPr>
        <w:t>.0</w:t>
      </w:r>
      <w:r w:rsidR="00E47149">
        <w:rPr>
          <w:sz w:val="28"/>
          <w:szCs w:val="28"/>
        </w:rPr>
        <w:t>6</w:t>
      </w:r>
      <w:r w:rsidR="00E47149" w:rsidRPr="00C2794E">
        <w:rPr>
          <w:sz w:val="28"/>
          <w:szCs w:val="28"/>
        </w:rPr>
        <w:t>.2</w:t>
      </w:r>
      <w:r w:rsidR="00E47149">
        <w:rPr>
          <w:sz w:val="28"/>
          <w:szCs w:val="28"/>
        </w:rPr>
        <w:t>1</w:t>
      </w:r>
    </w:p>
    <w:p w14:paraId="10FBC82C" w14:textId="2618142F" w:rsidR="00E47149" w:rsidRPr="00C2794E" w:rsidRDefault="00C2794E" w:rsidP="002E46B6">
      <w:pPr>
        <w:pStyle w:val="a4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47149">
        <w:rPr>
          <w:sz w:val="28"/>
          <w:szCs w:val="28"/>
        </w:rPr>
        <w:t>Обеспечить все виды практической подготовки студентов методическими и учебными материалами</w:t>
      </w:r>
      <w:r w:rsidR="00E47149">
        <w:rPr>
          <w:sz w:val="28"/>
          <w:szCs w:val="28"/>
        </w:rPr>
        <w:t>.</w:t>
      </w:r>
      <w:r w:rsidRPr="00E47149">
        <w:rPr>
          <w:sz w:val="28"/>
          <w:szCs w:val="28"/>
        </w:rPr>
        <w:t xml:space="preserve"> </w:t>
      </w:r>
      <w:r w:rsidR="00E47149" w:rsidRPr="00C2794E">
        <w:rPr>
          <w:sz w:val="28"/>
          <w:szCs w:val="28"/>
        </w:rPr>
        <w:t>Отв.</w:t>
      </w:r>
      <w:r w:rsidR="00E47149">
        <w:rPr>
          <w:sz w:val="28"/>
          <w:szCs w:val="28"/>
        </w:rPr>
        <w:t xml:space="preserve"> </w:t>
      </w:r>
      <w:r w:rsidR="00E47149" w:rsidRPr="00C2794E">
        <w:rPr>
          <w:sz w:val="28"/>
          <w:szCs w:val="28"/>
        </w:rPr>
        <w:t>проректор по учебной работе Тимошенко</w:t>
      </w:r>
      <w:r w:rsidR="00180832">
        <w:rPr>
          <w:sz w:val="28"/>
          <w:szCs w:val="28"/>
        </w:rPr>
        <w:t xml:space="preserve"> </w:t>
      </w:r>
      <w:r w:rsidR="000312D2">
        <w:rPr>
          <w:sz w:val="28"/>
          <w:szCs w:val="28"/>
        </w:rPr>
        <w:t>А</w:t>
      </w:r>
      <w:r w:rsidR="00E47149" w:rsidRPr="00C2794E">
        <w:rPr>
          <w:sz w:val="28"/>
          <w:szCs w:val="28"/>
        </w:rPr>
        <w:t>.В., заместитель первого проректора Голованова Н.Б.</w:t>
      </w:r>
      <w:r w:rsidR="00E47149">
        <w:rPr>
          <w:sz w:val="28"/>
          <w:szCs w:val="28"/>
        </w:rPr>
        <w:t>,</w:t>
      </w:r>
      <w:r w:rsidR="00E47149" w:rsidRPr="00C2794E">
        <w:rPr>
          <w:sz w:val="28"/>
          <w:szCs w:val="28"/>
        </w:rPr>
        <w:t xml:space="preserve"> </w:t>
      </w:r>
      <w:r w:rsidR="00E47149">
        <w:rPr>
          <w:sz w:val="28"/>
          <w:szCs w:val="28"/>
        </w:rPr>
        <w:t>д</w:t>
      </w:r>
      <w:r w:rsidR="00E47149" w:rsidRPr="00C2794E">
        <w:rPr>
          <w:sz w:val="28"/>
          <w:szCs w:val="28"/>
        </w:rPr>
        <w:t xml:space="preserve">иректора институтов, срок: </w:t>
      </w:r>
      <w:r w:rsidR="00E47149">
        <w:rPr>
          <w:sz w:val="28"/>
          <w:szCs w:val="28"/>
        </w:rPr>
        <w:t>30</w:t>
      </w:r>
      <w:r w:rsidR="00E47149" w:rsidRPr="00C2794E">
        <w:rPr>
          <w:sz w:val="28"/>
          <w:szCs w:val="28"/>
        </w:rPr>
        <w:t>.0</w:t>
      </w:r>
      <w:r w:rsidR="00E47149">
        <w:rPr>
          <w:sz w:val="28"/>
          <w:szCs w:val="28"/>
        </w:rPr>
        <w:t>6</w:t>
      </w:r>
      <w:r w:rsidR="00E47149" w:rsidRPr="00C2794E">
        <w:rPr>
          <w:sz w:val="28"/>
          <w:szCs w:val="28"/>
        </w:rPr>
        <w:t>.2</w:t>
      </w:r>
      <w:r w:rsidR="00E47149">
        <w:rPr>
          <w:sz w:val="28"/>
          <w:szCs w:val="28"/>
        </w:rPr>
        <w:t>2</w:t>
      </w:r>
    </w:p>
    <w:p w14:paraId="263B0572" w14:textId="77777777" w:rsidR="00190B7A" w:rsidRPr="00C2794E" w:rsidRDefault="00190B7A" w:rsidP="002E46B6">
      <w:pPr>
        <w:spacing w:after="0"/>
        <w:ind w:left="709"/>
        <w:jc w:val="both"/>
        <w:rPr>
          <w:sz w:val="28"/>
          <w:szCs w:val="28"/>
        </w:rPr>
      </w:pPr>
    </w:p>
    <w:p w14:paraId="414CA880" w14:textId="77777777" w:rsidR="00E32879" w:rsidRPr="00C2794E" w:rsidRDefault="00E32879" w:rsidP="002E46B6">
      <w:pPr>
        <w:spacing w:after="0"/>
        <w:rPr>
          <w:sz w:val="28"/>
          <w:szCs w:val="28"/>
        </w:rPr>
      </w:pPr>
    </w:p>
    <w:sectPr w:rsidR="00E32879" w:rsidRPr="00C2794E" w:rsidSect="0069521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1AA"/>
    <w:multiLevelType w:val="hybridMultilevel"/>
    <w:tmpl w:val="10CA559E"/>
    <w:lvl w:ilvl="0" w:tplc="F4AE6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5683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28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0A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015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762C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62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A3A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49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9A2AD2"/>
    <w:multiLevelType w:val="hybridMultilevel"/>
    <w:tmpl w:val="9736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25594"/>
    <w:multiLevelType w:val="multilevel"/>
    <w:tmpl w:val="AA8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A4AC6"/>
    <w:multiLevelType w:val="hybridMultilevel"/>
    <w:tmpl w:val="C3C85DFE"/>
    <w:lvl w:ilvl="0" w:tplc="33FC9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E0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AA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AD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4EC8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A9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F04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21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F27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56D0A"/>
    <w:multiLevelType w:val="hybridMultilevel"/>
    <w:tmpl w:val="DB18B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924DD2"/>
    <w:multiLevelType w:val="multilevel"/>
    <w:tmpl w:val="6D56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6102C"/>
    <w:multiLevelType w:val="hybridMultilevel"/>
    <w:tmpl w:val="28BA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1659D"/>
    <w:multiLevelType w:val="hybridMultilevel"/>
    <w:tmpl w:val="5EE4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9"/>
    <w:rsid w:val="000051F6"/>
    <w:rsid w:val="000312D2"/>
    <w:rsid w:val="00041F8A"/>
    <w:rsid w:val="000445BA"/>
    <w:rsid w:val="00073382"/>
    <w:rsid w:val="000A4E98"/>
    <w:rsid w:val="000C5546"/>
    <w:rsid w:val="000D1029"/>
    <w:rsid w:val="000E3F99"/>
    <w:rsid w:val="00102795"/>
    <w:rsid w:val="00103DB9"/>
    <w:rsid w:val="001115B5"/>
    <w:rsid w:val="0015311A"/>
    <w:rsid w:val="00156BF6"/>
    <w:rsid w:val="00180832"/>
    <w:rsid w:val="00190B7A"/>
    <w:rsid w:val="00195081"/>
    <w:rsid w:val="001A4E3F"/>
    <w:rsid w:val="001E621B"/>
    <w:rsid w:val="001F1170"/>
    <w:rsid w:val="0020529C"/>
    <w:rsid w:val="0021065C"/>
    <w:rsid w:val="002336C7"/>
    <w:rsid w:val="00234B83"/>
    <w:rsid w:val="002358D2"/>
    <w:rsid w:val="00253DB6"/>
    <w:rsid w:val="002614FF"/>
    <w:rsid w:val="00276573"/>
    <w:rsid w:val="00286DAA"/>
    <w:rsid w:val="00296DBF"/>
    <w:rsid w:val="002A2521"/>
    <w:rsid w:val="002B4AC3"/>
    <w:rsid w:val="002B674C"/>
    <w:rsid w:val="002C29C8"/>
    <w:rsid w:val="002E2641"/>
    <w:rsid w:val="002E46B6"/>
    <w:rsid w:val="00374051"/>
    <w:rsid w:val="00384573"/>
    <w:rsid w:val="003A0A18"/>
    <w:rsid w:val="003C62D4"/>
    <w:rsid w:val="003D42BD"/>
    <w:rsid w:val="00400D6E"/>
    <w:rsid w:val="00410E3E"/>
    <w:rsid w:val="004124D6"/>
    <w:rsid w:val="00427004"/>
    <w:rsid w:val="004322A3"/>
    <w:rsid w:val="004521A0"/>
    <w:rsid w:val="004D0AC0"/>
    <w:rsid w:val="004D110E"/>
    <w:rsid w:val="004E1961"/>
    <w:rsid w:val="004E38A3"/>
    <w:rsid w:val="0051747D"/>
    <w:rsid w:val="00532DF1"/>
    <w:rsid w:val="00532FA5"/>
    <w:rsid w:val="00570AC2"/>
    <w:rsid w:val="00576EF6"/>
    <w:rsid w:val="00577371"/>
    <w:rsid w:val="005868BB"/>
    <w:rsid w:val="0059745E"/>
    <w:rsid w:val="005B215C"/>
    <w:rsid w:val="005D56C5"/>
    <w:rsid w:val="005F6C12"/>
    <w:rsid w:val="006061EB"/>
    <w:rsid w:val="006278F2"/>
    <w:rsid w:val="00643396"/>
    <w:rsid w:val="0065103C"/>
    <w:rsid w:val="00661083"/>
    <w:rsid w:val="0067600E"/>
    <w:rsid w:val="0067647A"/>
    <w:rsid w:val="00695218"/>
    <w:rsid w:val="00695BA9"/>
    <w:rsid w:val="006A409D"/>
    <w:rsid w:val="006A72CC"/>
    <w:rsid w:val="00712BD6"/>
    <w:rsid w:val="007177B9"/>
    <w:rsid w:val="0072337F"/>
    <w:rsid w:val="00746496"/>
    <w:rsid w:val="007757BB"/>
    <w:rsid w:val="007810C1"/>
    <w:rsid w:val="007929DF"/>
    <w:rsid w:val="007C7651"/>
    <w:rsid w:val="0082168B"/>
    <w:rsid w:val="00825E85"/>
    <w:rsid w:val="008374FA"/>
    <w:rsid w:val="00861E44"/>
    <w:rsid w:val="00863D9B"/>
    <w:rsid w:val="008803F7"/>
    <w:rsid w:val="0088418B"/>
    <w:rsid w:val="008D2815"/>
    <w:rsid w:val="008F6B94"/>
    <w:rsid w:val="00913BCC"/>
    <w:rsid w:val="00915636"/>
    <w:rsid w:val="00927EA4"/>
    <w:rsid w:val="00933A1E"/>
    <w:rsid w:val="00933F51"/>
    <w:rsid w:val="0095381A"/>
    <w:rsid w:val="00965E2C"/>
    <w:rsid w:val="009668C0"/>
    <w:rsid w:val="00992A1C"/>
    <w:rsid w:val="00993C45"/>
    <w:rsid w:val="00996C7C"/>
    <w:rsid w:val="009B5EC3"/>
    <w:rsid w:val="009D1823"/>
    <w:rsid w:val="00A3408B"/>
    <w:rsid w:val="00A34EAB"/>
    <w:rsid w:val="00A3766A"/>
    <w:rsid w:val="00A41E25"/>
    <w:rsid w:val="00A46CA5"/>
    <w:rsid w:val="00A94A25"/>
    <w:rsid w:val="00AE0F3C"/>
    <w:rsid w:val="00AF6EDD"/>
    <w:rsid w:val="00B046FC"/>
    <w:rsid w:val="00B05CA9"/>
    <w:rsid w:val="00B44D41"/>
    <w:rsid w:val="00B6238E"/>
    <w:rsid w:val="00B70F5A"/>
    <w:rsid w:val="00B83F2E"/>
    <w:rsid w:val="00B90FF2"/>
    <w:rsid w:val="00B97EDD"/>
    <w:rsid w:val="00BB337D"/>
    <w:rsid w:val="00BE359C"/>
    <w:rsid w:val="00BF0DB8"/>
    <w:rsid w:val="00BF6460"/>
    <w:rsid w:val="00C015A1"/>
    <w:rsid w:val="00C05734"/>
    <w:rsid w:val="00C16AFF"/>
    <w:rsid w:val="00C2794E"/>
    <w:rsid w:val="00C438BE"/>
    <w:rsid w:val="00C66C0B"/>
    <w:rsid w:val="00C70F2D"/>
    <w:rsid w:val="00D328D7"/>
    <w:rsid w:val="00D74B08"/>
    <w:rsid w:val="00D84460"/>
    <w:rsid w:val="00D90D56"/>
    <w:rsid w:val="00DA1B1B"/>
    <w:rsid w:val="00DA74DB"/>
    <w:rsid w:val="00DC4012"/>
    <w:rsid w:val="00DD6863"/>
    <w:rsid w:val="00DF3558"/>
    <w:rsid w:val="00DF70DF"/>
    <w:rsid w:val="00E06C17"/>
    <w:rsid w:val="00E32879"/>
    <w:rsid w:val="00E341EA"/>
    <w:rsid w:val="00E34879"/>
    <w:rsid w:val="00E4278C"/>
    <w:rsid w:val="00E42F72"/>
    <w:rsid w:val="00E47149"/>
    <w:rsid w:val="00E47497"/>
    <w:rsid w:val="00E60AC8"/>
    <w:rsid w:val="00EC071D"/>
    <w:rsid w:val="00EE0277"/>
    <w:rsid w:val="00EE37D6"/>
    <w:rsid w:val="00F35A35"/>
    <w:rsid w:val="00F422D4"/>
    <w:rsid w:val="00F57715"/>
    <w:rsid w:val="00F61694"/>
    <w:rsid w:val="00F63A74"/>
    <w:rsid w:val="00F90AB8"/>
    <w:rsid w:val="00F90C33"/>
    <w:rsid w:val="00F92B4E"/>
    <w:rsid w:val="00F94E61"/>
    <w:rsid w:val="00FB572A"/>
    <w:rsid w:val="00FC2CB1"/>
    <w:rsid w:val="00FD479C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D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E47497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6AF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2">
    <w:name w:val="mb-2"/>
    <w:basedOn w:val="a"/>
    <w:rsid w:val="00B6238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8">
    <w:name w:val="annotation reference"/>
    <w:basedOn w:val="a0"/>
    <w:uiPriority w:val="99"/>
    <w:semiHidden/>
    <w:unhideWhenUsed/>
    <w:rsid w:val="00AE0F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0F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0F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0F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0F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ED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E47497"/>
    <w:pPr>
      <w:spacing w:after="0"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15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16AF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2">
    <w:name w:val="mb-2"/>
    <w:basedOn w:val="a"/>
    <w:rsid w:val="00B6238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8">
    <w:name w:val="annotation reference"/>
    <w:basedOn w:val="a0"/>
    <w:uiPriority w:val="99"/>
    <w:semiHidden/>
    <w:unhideWhenUsed/>
    <w:rsid w:val="00AE0F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0F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0F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0F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E0F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0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595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95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3189-EB95-4441-A378-007798B5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Л.А.</dc:creator>
  <cp:lastModifiedBy>UserM</cp:lastModifiedBy>
  <cp:revision>2</cp:revision>
  <cp:lastPrinted>2021-05-31T11:16:00Z</cp:lastPrinted>
  <dcterms:created xsi:type="dcterms:W3CDTF">2021-05-31T11:16:00Z</dcterms:created>
  <dcterms:modified xsi:type="dcterms:W3CDTF">2021-05-31T11:16:00Z</dcterms:modified>
</cp:coreProperties>
</file>