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EE" w:rsidRPr="00EA77F4" w:rsidRDefault="00EA77F4" w:rsidP="002606EE">
      <w:pPr>
        <w:jc w:val="center"/>
        <w:rPr>
          <w:i/>
          <w:color w:val="000000" w:themeColor="text1"/>
        </w:rPr>
      </w:pPr>
      <w:r w:rsidRPr="00EA77F4">
        <w:rPr>
          <w:i/>
          <w:color w:val="000000" w:themeColor="text1"/>
        </w:rPr>
        <w:t>38.04.03</w:t>
      </w:r>
      <w:r w:rsidR="005B3EB7" w:rsidRPr="00EA77F4">
        <w:rPr>
          <w:i/>
          <w:color w:val="000000" w:themeColor="text1"/>
        </w:rPr>
        <w:t>/</w:t>
      </w:r>
      <w:r w:rsidRPr="00EA77F4">
        <w:rPr>
          <w:i/>
          <w:color w:val="000000" w:themeColor="text1"/>
        </w:rPr>
        <w:t>Управление персоналом</w:t>
      </w:r>
      <w:r w:rsidR="005B3EB7" w:rsidRPr="00EA77F4">
        <w:rPr>
          <w:i/>
          <w:color w:val="000000" w:themeColor="text1"/>
        </w:rPr>
        <w:t>/</w:t>
      </w:r>
      <w:r w:rsidRPr="00EA77F4">
        <w:rPr>
          <w:i/>
          <w:color w:val="000000" w:themeColor="text1"/>
        </w:rPr>
        <w:t>Стратегическое управление персоналом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(лет) работы </w:t>
            </w: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в</w:t>
            </w:r>
            <w:proofErr w:type="gramEnd"/>
          </w:p>
          <w:p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 xml:space="preserve">образовательных программ, </w:t>
            </w:r>
            <w:proofErr w:type="gramStart"/>
            <w:r w:rsidRPr="00123196">
              <w:rPr>
                <w:sz w:val="18"/>
                <w:szCs w:val="18"/>
              </w:rPr>
              <w:t>в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3196">
              <w:rPr>
                <w:sz w:val="18"/>
                <w:szCs w:val="18"/>
              </w:rPr>
              <w:t>которых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3196">
              <w:rPr>
                <w:sz w:val="18"/>
                <w:szCs w:val="18"/>
              </w:rPr>
              <w:t>педагогический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:rsidTr="00422520">
        <w:trPr>
          <w:jc w:val="center"/>
        </w:trPr>
        <w:tc>
          <w:tcPr>
            <w:tcW w:w="485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835251" w:rsidRPr="00305327" w:rsidRDefault="008D1028" w:rsidP="00EA77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3456B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4B36DE" w:rsidRDefault="00B3456B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456B">
              <w:rPr>
                <w:rFonts w:ascii="Tahoma" w:hAnsi="Tahoma" w:cs="Tahoma"/>
                <w:color w:val="000000"/>
                <w:sz w:val="16"/>
                <w:szCs w:val="16"/>
              </w:rPr>
              <w:t>Тарасова Наталия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2606EE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4B36DE" w:rsidRDefault="00B3456B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B3456B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-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  <w:p w:rsidR="00B3456B" w:rsidRPr="00B3456B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Финансы и кредит</w:t>
            </w:r>
          </w:p>
          <w:p w:rsidR="00B3456B" w:rsidRPr="00B3456B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B3456B" w:rsidRPr="002606EE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Научная специальность 08.00.05 - Экономика и управление народным хозяйством (экономика, организация в управлении предприятиями, отраслями, комплексами:  промышленность)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2606EE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2606EE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B3456B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ПК-231415 от 30.08.2024 по программе «Летняя цифровая школа. Трек «Цифровые финансы и бизнес модели«, 72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. часа,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«Корпоративный университет Сбербанка».</w:t>
            </w:r>
          </w:p>
          <w:p w:rsidR="00B3456B" w:rsidRPr="00B3456B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B3456B" w:rsidRPr="00B3456B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432418753498 (регистрационный номер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1773) от 28.10.2023 по </w:t>
            </w:r>
            <w:proofErr w:type="gramStart"/>
            <w:r w:rsidRPr="00B3456B">
              <w:rPr>
                <w:rFonts w:eastAsia="Arial"/>
                <w:color w:val="000000"/>
                <w:sz w:val="18"/>
                <w:szCs w:val="18"/>
              </w:rPr>
              <w:t>дополнительной профессиональной</w:t>
            </w:r>
            <w:proofErr w:type="gram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программе «Финансовая безопасность: инструменты и технологии ее обеспечения», 40 часов,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ВО «Вятский государственный университет».                                      Удостоверение о </w:t>
            </w:r>
            <w:r w:rsidRPr="00B3456B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повышении квалификации 772417041628 от 05.12.2022 по программе «Страхование», 72 часа, НАНО «Институт профессионального образования».</w:t>
            </w:r>
          </w:p>
          <w:p w:rsidR="00B3456B" w:rsidRPr="002606EE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ИВО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МГГЭУ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».                                                                                                                                                      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</w:t>
            </w:r>
            <w:r w:rsidRPr="00B3456B">
              <w:rPr>
                <w:rFonts w:eastAsia="Arial"/>
                <w:color w:val="000000"/>
                <w:sz w:val="18"/>
                <w:szCs w:val="18"/>
              </w:rPr>
              <w:lastRenderedPageBreak/>
              <w:t>ПЕДАГОГОВ»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2606EE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2606EE" w:rsidRDefault="00B3456B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6B" w:rsidRPr="002606EE" w:rsidRDefault="005056FE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38.03.01 Экономика </w:t>
            </w:r>
            <w:r w:rsidR="00EA77F4" w:rsidRPr="00EA77F4">
              <w:rPr>
                <w:rFonts w:eastAsia="Arial"/>
                <w:color w:val="000000"/>
                <w:sz w:val="18"/>
                <w:szCs w:val="18"/>
              </w:rPr>
              <w:t>38.04.03</w:t>
            </w:r>
            <w:r w:rsidR="00EA77F4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EA77F4" w:rsidRPr="00EA77F4">
              <w:rPr>
                <w:rFonts w:eastAsia="Arial"/>
                <w:color w:val="000000"/>
                <w:sz w:val="18"/>
                <w:szCs w:val="18"/>
              </w:rPr>
              <w:t>Управление персоналом</w:t>
            </w:r>
            <w:r w:rsidR="00EA77F4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EA77F4" w:rsidRPr="00EA77F4">
              <w:rPr>
                <w:rFonts w:eastAsia="Arial"/>
                <w:color w:val="000000"/>
                <w:sz w:val="18"/>
                <w:szCs w:val="18"/>
              </w:rPr>
              <w:t>Стратегическое управление персоналом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456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Милкина Екатерина Валериевна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Развитие трудового законодательства и его влияние на управление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3456B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B3456B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Московская служба спасения «Оказание первой помощи» 20.01.2019 Свидетельство № 15596 Консультант Плюс</w:t>
            </w:r>
          </w:p>
          <w:p w:rsidR="00EA77F4" w:rsidRPr="00B3456B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«Обучение работе с системой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КонсультантПлюс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ТОП  05.02.2019 Сертификат № 19-3586</w:t>
            </w:r>
          </w:p>
          <w:p w:rsidR="00EA77F4" w:rsidRPr="00B3456B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Специальный семинар «Решение учебных и профессиональных задач юриста» 28.03.2019 Сертификат № 19-5250</w:t>
            </w:r>
          </w:p>
          <w:p w:rsidR="00EA77F4" w:rsidRPr="00B3456B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Финансовый университет при правительстве Российской Федерации по программе</w:t>
            </w:r>
          </w:p>
          <w:p w:rsidR="00EA77F4" w:rsidRPr="00B3456B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«Разработка, продвижение и реализация </w:t>
            </w:r>
            <w:proofErr w:type="gramStart"/>
            <w:r w:rsidRPr="00B3456B">
              <w:rPr>
                <w:rFonts w:eastAsia="Arial"/>
                <w:color w:val="000000"/>
                <w:sz w:val="18"/>
                <w:szCs w:val="18"/>
              </w:rPr>
              <w:t>дополнительных профессиональных</w:t>
            </w:r>
            <w:proofErr w:type="gram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программ в соответствии с требованиями профессиональных стандартов», 72 часа, 15.11-06.12.2019 г.</w:t>
            </w:r>
          </w:p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 </w:t>
            </w:r>
            <w:r w:rsidRPr="00B3456B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 программе "Методика преподавания основ российской государственности" от 24.08.2023№ 0000132413 Российская академия народного хозяйства и государственной службы при Президенте Российской Федерации;  Удостоверение о повышении квалификации Научной автономной </w:t>
            </w:r>
            <w:proofErr w:type="spellStart"/>
            <w:r w:rsidRPr="00B3456B">
              <w:rPr>
                <w:rFonts w:eastAsia="Arial"/>
                <w:color w:val="000000"/>
                <w:sz w:val="18"/>
                <w:szCs w:val="18"/>
              </w:rPr>
              <w:t>некоомерческой</w:t>
            </w:r>
            <w:proofErr w:type="spellEnd"/>
            <w:r w:rsidRPr="00B3456B">
              <w:rPr>
                <w:rFonts w:eastAsia="Arial"/>
                <w:color w:val="000000"/>
                <w:sz w:val="18"/>
                <w:szCs w:val="18"/>
              </w:rPr>
              <w:t xml:space="preserve"> организации "Институт профессионального образования" Переподготовка по специальности эксперт-физик, Диплом 20.07.2022 № 7724166646146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3456B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5056FE" w:rsidP="00EA77F4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магистратуры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Основы стратегического управления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технологий при реализации образовательных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A5FE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Нарежнева</w:t>
            </w:r>
            <w:proofErr w:type="spellEnd"/>
            <w:r w:rsidRPr="009A5F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Ольга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Современный стратегический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9A5FEF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ысшее образование -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  <w:p w:rsidR="00EA77F4" w:rsidRPr="009A5FEF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t>Экономика, Бухгалтерский учет и аудит</w:t>
            </w:r>
          </w:p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t>Научная специальность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9A5FEF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BPM101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: Введение в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BPM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>, ООО «Бизнес-Консоль», 2021.</w:t>
            </w:r>
          </w:p>
          <w:p w:rsidR="00EA77F4" w:rsidRPr="009A5FEF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BPMN052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: Базовый 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BPMN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 2.0, ООО «Бизнес-Консоль», 2021.</w:t>
            </w:r>
          </w:p>
          <w:p w:rsidR="00EA77F4" w:rsidRPr="009A5FEF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BPMN102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: Практика 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BPMN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 2.0, ООО «Бизнес-Консоль», 2021.</w:t>
            </w:r>
          </w:p>
          <w:p w:rsidR="00EA77F4" w:rsidRPr="009A5FEF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>. номер 14720-22, 26.12.2022, 16 ч.</w:t>
            </w:r>
          </w:p>
          <w:p w:rsidR="00EA77F4" w:rsidRPr="009A5FEF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 номер 14943-22, 26.12.2022, 16 ч</w:t>
            </w:r>
          </w:p>
          <w:p w:rsidR="00EA77F4" w:rsidRPr="009A5FEF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27.00.00 Современные подходы и методы в теории управления техническими системами,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>. номер 14320-22, 26.12.2022, 16 ч.</w:t>
            </w:r>
          </w:p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Автоматизация процессов,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ИП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Ржавин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 xml:space="preserve"> Георгий Михайлович, </w:t>
            </w:r>
            <w:proofErr w:type="gramStart"/>
            <w:r w:rsidRPr="009A5FEF">
              <w:rPr>
                <w:rFonts w:eastAsia="Arial"/>
                <w:color w:val="000000"/>
                <w:sz w:val="18"/>
                <w:szCs w:val="18"/>
              </w:rPr>
              <w:t>б</w:t>
            </w:r>
            <w:proofErr w:type="gramEnd"/>
            <w:r w:rsidRPr="009A5FEF">
              <w:rPr>
                <w:rFonts w:eastAsia="Arial"/>
                <w:color w:val="000000"/>
                <w:sz w:val="18"/>
                <w:szCs w:val="18"/>
              </w:rPr>
              <w:t>/</w:t>
            </w:r>
            <w:proofErr w:type="spellStart"/>
            <w:r w:rsidRPr="009A5FEF">
              <w:rPr>
                <w:rFonts w:eastAsia="Arial"/>
                <w:color w:val="000000"/>
                <w:sz w:val="18"/>
                <w:szCs w:val="18"/>
              </w:rPr>
              <w:t>н</w:t>
            </w:r>
            <w:proofErr w:type="spellEnd"/>
            <w:r w:rsidRPr="009A5FEF">
              <w:rPr>
                <w:rFonts w:eastAsia="Arial"/>
                <w:color w:val="000000"/>
                <w:sz w:val="18"/>
                <w:szCs w:val="18"/>
              </w:rPr>
              <w:t>, 18.03.2024, 15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  <w:r w:rsidR="005056FE">
              <w:rPr>
                <w:rFonts w:eastAsia="Arial"/>
                <w:color w:val="000000"/>
                <w:sz w:val="18"/>
                <w:szCs w:val="18"/>
              </w:rPr>
              <w:t>, 38.03.05 Бизнес - информатика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A5FE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Каппушева</w:t>
            </w:r>
            <w:proofErr w:type="spellEnd"/>
            <w:r w:rsidRPr="009A5F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Инесса </w:t>
            </w:r>
            <w:proofErr w:type="spellStart"/>
            <w:r w:rsidRPr="009A5FEF">
              <w:rPr>
                <w:rFonts w:ascii="Tahoma" w:hAnsi="Tahoma" w:cs="Tahoma"/>
                <w:color w:val="000000"/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5FE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3D5BF6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D5BF6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D5BF6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D5BF6">
              <w:rPr>
                <w:rFonts w:eastAsia="Arial"/>
                <w:color w:val="000000"/>
                <w:sz w:val="18"/>
                <w:szCs w:val="18"/>
              </w:rPr>
              <w:t>,</w:t>
            </w:r>
            <w:proofErr w:type="gramEnd"/>
          </w:p>
          <w:p w:rsidR="00EA77F4" w:rsidRPr="003D5BF6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t>химик-технолог,</w:t>
            </w:r>
          </w:p>
          <w:p w:rsidR="00EA77F4" w:rsidRPr="003D5BF6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D5BF6">
              <w:rPr>
                <w:rFonts w:eastAsia="Arial"/>
                <w:color w:val="000000"/>
                <w:sz w:val="18"/>
                <w:szCs w:val="18"/>
              </w:rPr>
              <w:t>инжене</w:t>
            </w:r>
            <w:proofErr w:type="spellEnd"/>
            <w:r w:rsidRPr="003D5BF6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D5BF6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D5BF6">
              <w:rPr>
                <w:rFonts w:eastAsia="Arial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3D5BF6">
              <w:rPr>
                <w:rFonts w:eastAsia="Arial"/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3D5BF6">
              <w:rPr>
                <w:rFonts w:eastAsia="Arial"/>
                <w:color w:val="000000"/>
                <w:sz w:val="18"/>
                <w:szCs w:val="18"/>
              </w:rPr>
              <w:t>, языки и ме</w:t>
            </w:r>
            <w:r>
              <w:rPr>
                <w:rFonts w:eastAsia="Arial"/>
                <w:color w:val="000000"/>
                <w:sz w:val="18"/>
                <w:szCs w:val="18"/>
              </w:rPr>
              <w:t>ж</w:t>
            </w:r>
            <w:r w:rsidRPr="003D5BF6">
              <w:rPr>
                <w:rFonts w:eastAsia="Arial"/>
                <w:color w:val="000000"/>
                <w:sz w:val="18"/>
                <w:szCs w:val="18"/>
              </w:rPr>
              <w:t>культурная коммуникация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3D5BF6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</w:p>
          <w:p w:rsidR="00EA77F4" w:rsidRPr="003D5BF6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:rsidR="00EA77F4" w:rsidRPr="003D5BF6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развития, 2021</w:t>
            </w:r>
          </w:p>
          <w:p w:rsidR="00EA77F4" w:rsidRPr="003D5BF6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t xml:space="preserve">Переводчик в сфере профессиональной коммуникации, переводчик в сфере профессиональной </w:t>
            </w:r>
            <w:proofErr w:type="spellStart"/>
            <w:r w:rsidRPr="003D5BF6">
              <w:rPr>
                <w:rFonts w:eastAsia="Arial"/>
                <w:color w:val="000000"/>
                <w:sz w:val="18"/>
                <w:szCs w:val="18"/>
              </w:rPr>
              <w:t>коммуниации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5056FE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  <w:r w:rsidR="005056FE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5056FE" w:rsidRPr="009A5F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5056FE">
              <w:rPr>
                <w:rFonts w:eastAsia="Arial"/>
                <w:color w:val="000000"/>
                <w:sz w:val="18"/>
                <w:szCs w:val="18"/>
              </w:rPr>
              <w:t>Для всех направлений магистратуры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научно-исследовательской, педагогическо</w:t>
            </w: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й деятельности в области управления персоналом и современные методы социологических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Цифровая экономика и цифровые технологии. Количество часов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 xml:space="preserve">38.04.03, Управление персоналом, </w:t>
            </w:r>
            <w:r w:rsidRPr="00751B92">
              <w:rPr>
                <w:rFonts w:eastAsia="Arial"/>
                <w:color w:val="000000"/>
                <w:sz w:val="18"/>
                <w:szCs w:val="18"/>
              </w:rPr>
              <w:lastRenderedPageBreak/>
              <w:t>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5BF6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Ермаков Дмитрий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Стратегии управления конфликтами и стрессами в управлении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образование, "История, Государство и право и социально- политические дисциплины",  Международная академия предпринимательства </w:t>
            </w:r>
            <w:proofErr w:type="gramStart"/>
            <w:r w:rsidRPr="003D5BF6">
              <w:rPr>
                <w:rFonts w:eastAsia="Arial"/>
                <w:color w:val="000000"/>
                <w:sz w:val="18"/>
                <w:szCs w:val="18"/>
              </w:rPr>
              <w:t>-</w:t>
            </w:r>
            <w:proofErr w:type="spellStart"/>
            <w:r w:rsidRPr="003D5BF6">
              <w:rPr>
                <w:rFonts w:eastAsia="Arial"/>
                <w:color w:val="000000"/>
                <w:sz w:val="18"/>
                <w:szCs w:val="18"/>
              </w:rPr>
              <w:t>с</w:t>
            </w:r>
            <w:proofErr w:type="gramEnd"/>
            <w:r w:rsidRPr="003D5BF6">
              <w:rPr>
                <w:rFonts w:eastAsia="Arial"/>
                <w:color w:val="000000"/>
                <w:sz w:val="18"/>
                <w:szCs w:val="18"/>
              </w:rPr>
              <w:t>пециалитет</w:t>
            </w:r>
            <w:proofErr w:type="spellEnd"/>
            <w:r w:rsidRPr="003D5BF6">
              <w:rPr>
                <w:rFonts w:eastAsia="Arial"/>
                <w:color w:val="000000"/>
                <w:sz w:val="18"/>
                <w:szCs w:val="18"/>
              </w:rPr>
              <w:t xml:space="preserve"> "Юриспруденция", Московский новый юридический институт, специалист "Экономист"(Финансы и кредит"), Российский государственный социальный университет, магистратура "Природопользование и </w:t>
            </w:r>
            <w:proofErr w:type="spellStart"/>
            <w:r w:rsidRPr="003D5BF6">
              <w:rPr>
                <w:rFonts w:eastAsia="Arial"/>
                <w:color w:val="000000"/>
                <w:sz w:val="18"/>
                <w:szCs w:val="18"/>
              </w:rPr>
              <w:t>водообустройство</w:t>
            </w:r>
            <w:proofErr w:type="spellEnd"/>
            <w:r w:rsidRPr="003D5BF6">
              <w:rPr>
                <w:rFonts w:eastAsia="Arial"/>
                <w:color w:val="000000"/>
                <w:sz w:val="18"/>
                <w:szCs w:val="18"/>
              </w:rPr>
              <w:t xml:space="preserve">". Кандидат исторических наук, </w:t>
            </w:r>
            <w:r w:rsidRPr="003D5BF6">
              <w:rPr>
                <w:rFonts w:eastAsia="Arial"/>
                <w:color w:val="000000"/>
                <w:sz w:val="18"/>
                <w:szCs w:val="18"/>
              </w:rPr>
              <w:lastRenderedPageBreak/>
              <w:t>07.00.03- всеобщая история; доктор политических наук- 23.00.02, кандидат экономических наук, 08.00.05 ( региональная экономика), доктор экономических наук 08.00.05 "Экономика труда" тема диссертации</w:t>
            </w:r>
            <w:proofErr w:type="gramStart"/>
            <w:r w:rsidRPr="003D5BF6">
              <w:rPr>
                <w:rFonts w:eastAsia="Arial"/>
                <w:color w:val="000000"/>
                <w:sz w:val="18"/>
                <w:szCs w:val="18"/>
              </w:rPr>
              <w:t>:"</w:t>
            </w:r>
            <w:proofErr w:type="gramEnd"/>
            <w:r w:rsidRPr="003D5BF6">
              <w:rPr>
                <w:rFonts w:eastAsia="Arial"/>
                <w:color w:val="000000"/>
                <w:sz w:val="18"/>
                <w:szCs w:val="18"/>
              </w:rPr>
              <w:t xml:space="preserve"> Тенденции развития российской пенсионной системы".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экономических наук,              доктор политических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5BF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  <w:r w:rsidR="005056FE">
              <w:rPr>
                <w:rFonts w:eastAsia="Arial"/>
                <w:color w:val="000000"/>
                <w:sz w:val="18"/>
                <w:szCs w:val="18"/>
              </w:rPr>
              <w:t>, 38.03.03 Управление персоналом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Абалов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            Илья          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Технологии организационного проектирования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t>инженер</w:t>
            </w:r>
            <w:r>
              <w:rPr>
                <w:color w:val="000000"/>
                <w:sz w:val="16"/>
                <w:szCs w:val="16"/>
              </w:rPr>
              <w:t>, тракторостроение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Психологические технологии в подборе и оценке 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"Цифровая экономика и 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 xml:space="preserve">Дивина </w:t>
            </w:r>
            <w:proofErr w:type="spellStart"/>
            <w:r w:rsidRPr="00DF466C">
              <w:rPr>
                <w:color w:val="000000"/>
                <w:sz w:val="16"/>
                <w:szCs w:val="16"/>
              </w:rPr>
              <w:t>Лала</w:t>
            </w:r>
            <w:proofErr w:type="gramStart"/>
            <w:r w:rsidRPr="00DF466C">
              <w:rPr>
                <w:color w:val="000000"/>
                <w:sz w:val="16"/>
                <w:szCs w:val="16"/>
              </w:rPr>
              <w:t>.Э</w:t>
            </w:r>
            <w:proofErr w:type="gramEnd"/>
            <w:r w:rsidRPr="00DF466C">
              <w:rPr>
                <w:color w:val="000000"/>
                <w:sz w:val="16"/>
                <w:szCs w:val="16"/>
              </w:rPr>
              <w:t>льдаровна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Управление проектными командами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пециалитет,экономист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DF466C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Теория и практика кадровой политики государства и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F52352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Даноян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Валерий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Левович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jc w:val="center"/>
              <w:rPr>
                <w:rFonts w:eastAsia="Arial"/>
                <w:sz w:val="18"/>
                <w:szCs w:val="18"/>
              </w:rPr>
            </w:pPr>
            <w:r w:rsidRPr="007B1B45">
              <w:rPr>
                <w:rFonts w:eastAsia="Arial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rFonts w:eastAsia="Arial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rFonts w:eastAsia="Arial"/>
                <w:sz w:val="18"/>
                <w:szCs w:val="18"/>
              </w:rPr>
              <w:t>,</w:t>
            </w:r>
            <w:r w:rsidRPr="007B1B45">
              <w:rPr>
                <w:sz w:val="18"/>
                <w:szCs w:val="18"/>
              </w:rPr>
              <w:t>О</w:t>
            </w:r>
            <w:proofErr w:type="gramEnd"/>
            <w:r w:rsidRPr="007B1B45">
              <w:rPr>
                <w:rFonts w:eastAsia="Arial"/>
                <w:sz w:val="18"/>
                <w:szCs w:val="18"/>
              </w:rPr>
              <w:t>течественная</w:t>
            </w:r>
            <w:proofErr w:type="spellEnd"/>
            <w:r w:rsidRPr="007B1B45">
              <w:rPr>
                <w:rFonts w:eastAsia="Arial"/>
                <w:sz w:val="18"/>
                <w:szCs w:val="18"/>
              </w:rPr>
              <w:t xml:space="preserve">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B1B45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000441 от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01.06.2021попрограмме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«Оказание первой помощи»,16 часов,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«Институт последипломного образования». 2. Удостоверение о повышении квалификац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000360 от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01.06.2021попрограмме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«Институт</w:t>
            </w:r>
          </w:p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последипломного образования». 3. Удостоверение о повышении квалификации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005394 от 22.11.2021 по программе «Актуальные проблемы теории и методологии истории, документоведения и архивоведения». 4. 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Удостоверение </w:t>
            </w:r>
            <w:r w:rsidRPr="007B1B4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 повышении квалификации АЖ 002266 от 24.05.2021 по программе "Актуальные вопросы инклюзивного образования лиц с ограниченными возможностями здоровья и инвалидностью" 16 часов,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«Институт последипломного образования».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5.Удостверение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о повышении квалификации 0000131695, регистрационный номер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02915-2023-У-ФИРО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 объёме 72 часа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"Методика преподавания основ российской государственности".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B3A79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5056FE" w:rsidP="00EA77F4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Управление корпоративной культурой и социальной политикой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Удостоврение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№1524 от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Савинкина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Лариса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Сбалансированная система показателей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B1B45">
              <w:rPr>
                <w:color w:val="000000"/>
                <w:sz w:val="18"/>
                <w:szCs w:val="18"/>
              </w:rPr>
              <w:t>высшее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, Метеоролог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географических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 xml:space="preserve">38.04.03, Управление </w:t>
            </w:r>
            <w:r w:rsidRPr="00751B92">
              <w:rPr>
                <w:rFonts w:eastAsia="Arial"/>
                <w:color w:val="000000"/>
                <w:sz w:val="18"/>
                <w:szCs w:val="18"/>
              </w:rPr>
              <w:lastRenderedPageBreak/>
              <w:t>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0304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Шихалиева</w:t>
            </w:r>
            <w:proofErr w:type="spellEnd"/>
            <w:r w:rsidRPr="00E0304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041">
              <w:rPr>
                <w:rFonts w:ascii="Tahoma" w:hAnsi="Tahoma" w:cs="Tahoma"/>
                <w:color w:val="000000"/>
                <w:sz w:val="16"/>
                <w:szCs w:val="16"/>
              </w:rPr>
              <w:t>Джаннет</w:t>
            </w:r>
            <w:proofErr w:type="spellEnd"/>
            <w:r w:rsidRPr="00E0304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041">
              <w:rPr>
                <w:rFonts w:ascii="Tahoma" w:hAnsi="Tahoma" w:cs="Tahoma"/>
                <w:color w:val="000000"/>
                <w:sz w:val="16"/>
                <w:szCs w:val="16"/>
              </w:rPr>
              <w:t>Сергоевна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ысшее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образование-специалитет</w:t>
            </w:r>
            <w:proofErr w:type="spellEnd"/>
            <w:proofErr w:type="gramEnd"/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>Научная специальность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1. .Удостоверение о повышении квалификации № 193104051772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26.02.2024г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«Охрана труда и ее профессиональные особенности», 36 часов, ООО «Институт развития образования, повышения квалификации и переподготовки», 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г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>. Абакан,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№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DK77153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01.04.2022г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 «Новые информационные технологии в образовании (Технологии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1С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в цифровой трансформации экономики и социальной сферы)», 16 часов,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ЧОУ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1С-Образование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>», г. Москва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 №782419925075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06.06.2023г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  <w:r w:rsidRPr="00E03041">
              <w:rPr>
                <w:rFonts w:eastAsia="Arial"/>
                <w:color w:val="000000"/>
                <w:sz w:val="18"/>
                <w:szCs w:val="18"/>
              </w:rPr>
              <w:lastRenderedPageBreak/>
              <w:t>«Эффективные инструменты для вовлечения студентов в обучение на электронном курсе», 18 часов, Частное профессиональное образовательное учреждение «Центр профессионального и дополнительного образования Лань», г. Санкт-Петербург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№571803579681 от 24.04.2023 г. «Профилактика экстремизма и формирование толерантного сознания в молодежной среде», 16 часов,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«Орловский государственный университет имени И.С. Тургенева», г. Орел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5. Удостоверение о повышении квалификации №571803579409  от 24.04.2023 г «Восстановительная медиация в образовательной среде», 16 часов,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«Орловский </w:t>
            </w:r>
            <w:r w:rsidRPr="00E03041"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государственный университет имени И.С. Тургенева», г. Орел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6. Удостоверение о повышении квалификации №571803581390 от 03.07.2023 г., «Менеджмент новой реальности: концепция 5.0», 16 часов,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«Орловский государственный университет имени И.С. Тургенева», г. Орел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>7. Удостоверение о повышении квалификации №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МО23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00360849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15.09.2023г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>. «Мотивация студентов к обучению и воспитательная деятельность-2023», 18 часов, ООО «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>», г. Москва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>8. Удостоверение о повышении квалификации №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ЦК23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00362054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24.10.2023г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«Цифровой учебный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контент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>: создание, выбор, апробация», 18 часов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>ООО «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>», г. Москва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9.  Удостоверение о повышении квалификации № 782418514818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18.12.2023г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 «Оказание первой помощи в образовательной организации», 16 часов,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ФГАОУ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 «Санкт-Петербургский государственный университет аэрокосмического приборостроения»,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10.  Удостоверение о повышении квалификации № 782418514788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18.12.2023г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. «Инновационный менеджмент (управление проектами)», 16 часов,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ФГАОУ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 «Санкт-Петербургский государственный университет аэрокосмического приборостроения»,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11. Удостоверение о повышении квалификации № 782418514848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18.12.2023г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«Тайм-менеджмент как способ повышения личной </w:t>
            </w:r>
            <w:r w:rsidRPr="00E0304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эффективности преподавателя», 16 часов,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ФГАОУ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 «Санкт-Петербургский государственный университет аэрокосмического приборостроения»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12. Удостоверение о повышении квалификации № 782418514878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18.12.2023г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>. «Цифровые технологии в организации высшего образования: практические приемы и инструменты работы», 72 часа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.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о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ФГАОУ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ВО  «Санкт-Петербургский государственный университет аэрокосмического приборостроения»,</w:t>
            </w:r>
          </w:p>
          <w:p w:rsidR="00EA77F4" w:rsidRPr="00E03041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13.  Удостоверение о повышении квалификации № 782419992263 от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25.12.2023г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., «Информационно-коммуникационные технологии в образовательной деятельности», 16 часов,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lastRenderedPageBreak/>
              <w:t>ФГАОУ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03041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 «Санкт-Петербургский государственный университет аэрокосмического приборостроения»,</w:t>
            </w:r>
          </w:p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14. Удостоверение о повышении квалификации №772418790459 от 21.12.2023 г. «Развитие инклюзивной культуры в системе высшего образования как фундаментальная основа деятельности вуза», 16 часов,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ИВО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«Московский государственный гуманитарно-экономический университет»,                                              15. Диплом о профессиональной переподготовке № 772403190431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15.01.2018-12.05.2018г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., «Менеджмент в образовании»,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552ч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ВО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МГЭУ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>, г. Москва.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№772409017319 «Педагогика  профессионального образования», квалификация «Педагог профессионального образования»,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2019г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.,  540 ч., </w:t>
            </w:r>
            <w:proofErr w:type="spellStart"/>
            <w:r w:rsidRPr="00E03041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E03041">
              <w:rPr>
                <w:rFonts w:eastAsia="Arial"/>
                <w:color w:val="000000"/>
                <w:sz w:val="18"/>
                <w:szCs w:val="18"/>
              </w:rPr>
              <w:t xml:space="preserve"> «Московский гуманитарно-экономический университет», г. Москва.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E03041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5056FE" w:rsidP="00EA77F4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подготовки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Савинкина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Лариса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Стратегии управления развитием 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B1B45">
              <w:rPr>
                <w:color w:val="000000"/>
                <w:sz w:val="18"/>
                <w:szCs w:val="18"/>
              </w:rPr>
              <w:t>высшее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, Метеоролог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географических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 xml:space="preserve">38.04.03, Управление персоналом, Стратегическое управление </w:t>
            </w:r>
            <w:r w:rsidRPr="00751B92">
              <w:rPr>
                <w:rFonts w:eastAsia="Arial"/>
                <w:color w:val="000000"/>
                <w:sz w:val="18"/>
                <w:szCs w:val="18"/>
              </w:rPr>
              <w:lastRenderedPageBreak/>
              <w:t>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Стратегические вопросы формирования системы кадрового администрирования и документооборота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Автоматизация процессов и цифровые технологии управления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Аудит и </w:t>
            </w:r>
            <w:proofErr w:type="spellStart"/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контролинг</w:t>
            </w:r>
            <w:proofErr w:type="spellEnd"/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Формирование стратегических целей управления персоналом и разработка систем их реализации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Управление системой организации и оплаты труда </w:t>
            </w: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 xml:space="preserve">38.04.03, Управление персоналом, </w:t>
            </w:r>
            <w:r w:rsidRPr="00751B92">
              <w:rPr>
                <w:rFonts w:eastAsia="Arial"/>
                <w:color w:val="000000"/>
                <w:sz w:val="18"/>
                <w:szCs w:val="18"/>
              </w:rPr>
              <w:lastRenderedPageBreak/>
              <w:t>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Оценка эффективности системы и технологий стратегического управления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Формирование и развитие системы оценки персонала на основе компетенций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Кадровые риски и их оценка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программ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помощи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Савинкина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Лариса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4B36DE" w:rsidRDefault="00EA77F4" w:rsidP="00F52352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36DE">
              <w:rPr>
                <w:rFonts w:ascii="Tahoma" w:hAnsi="Tahoma" w:cs="Tahoma"/>
                <w:color w:val="000000"/>
                <w:sz w:val="16"/>
                <w:szCs w:val="16"/>
              </w:rPr>
              <w:t>Современные технологии стратегического управления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B1B45">
              <w:rPr>
                <w:color w:val="000000"/>
                <w:sz w:val="18"/>
                <w:szCs w:val="18"/>
              </w:rPr>
              <w:t>высшее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, Метеоролог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географических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10D03" w:rsidRDefault="00EA77F4" w:rsidP="00EA77F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EA77F4" w:rsidP="00EA77F4">
            <w:pPr>
              <w:ind w:firstLine="0"/>
            </w:pPr>
            <w:r w:rsidRPr="00751B92">
              <w:rPr>
                <w:rFonts w:eastAsia="Arial"/>
                <w:color w:val="000000"/>
                <w:sz w:val="18"/>
                <w:szCs w:val="18"/>
              </w:rPr>
              <w:t>38.04.03, Управление персоналом, Стратегическое управление персоналом организации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Вартанян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Аревшад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Апетович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816D82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1. Удостоверение о повышении квалификац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ии АИ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 001375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br/>
              <w:t>2. Удостоверение о повышении квалификац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ии АИ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 001454 от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 xml:space="preserve">16.08.2021 по программе «Оказание первой помощи», 16 часов,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br/>
              <w:t>3. Удостоверение о повышении квалификац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ии АИ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 001311 от 09.08.2021 по программе «Цифровая экономика и цифровые технологии», 16 часов,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5056FE" w:rsidP="00EA77F4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EA77F4" w:rsidRPr="002606EE" w:rsidTr="00F523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Жемерикина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816D82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едагог-психолог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7B1B45" w:rsidRDefault="00EA77F4" w:rsidP="00F5235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удост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. 272409679592,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рег.№02205п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, 72 ч.,  Хабаровск,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ФГБОУВО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«Тихоокеанский государственный университет»; 2.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«Инклюзивное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волонтерство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 университете» от 21.01.2021 № 272413728363,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рег.№03727п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, 36 ч, Хабаровск, 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ФГБОУВО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«Тихоокеанский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 xml:space="preserve">государственный университет»; 3.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«Цифровые технологии в преподавании профильных дисциплин» от 27.07.2021,  №  160300012102,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рег.№21У150-10219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, 144 ч, 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ВО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 «Университет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»; 4.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"Оказание первой помощи" от 16.08.2021, АИ № 001471, № 8287-21, 16 часов,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- Российский технологический университет»; 5.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Электронно-информаионная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>программ" от 16.08.2021, АИ № 001386, 8202-21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Pr="002606EE" w:rsidRDefault="00EA77F4" w:rsidP="00EA77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F4" w:rsidRDefault="005056FE" w:rsidP="00EA77F4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подготовки</w:t>
            </w:r>
          </w:p>
        </w:tc>
      </w:tr>
    </w:tbl>
    <w:p w:rsidR="001B7C91" w:rsidRDefault="001B7C91" w:rsidP="008D1028">
      <w:pPr>
        <w:ind w:firstLine="0"/>
        <w:rPr>
          <w:sz w:val="18"/>
          <w:szCs w:val="18"/>
        </w:rPr>
      </w:pP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52"/>
    <w:rsid w:val="000839B1"/>
    <w:rsid w:val="00123196"/>
    <w:rsid w:val="001A04BF"/>
    <w:rsid w:val="001B7C91"/>
    <w:rsid w:val="002606EE"/>
    <w:rsid w:val="00305327"/>
    <w:rsid w:val="003D5BF6"/>
    <w:rsid w:val="003E4652"/>
    <w:rsid w:val="00422520"/>
    <w:rsid w:val="004B5B18"/>
    <w:rsid w:val="005056FE"/>
    <w:rsid w:val="005B3EB7"/>
    <w:rsid w:val="006154F9"/>
    <w:rsid w:val="006459EF"/>
    <w:rsid w:val="00693A7D"/>
    <w:rsid w:val="00710C10"/>
    <w:rsid w:val="00756948"/>
    <w:rsid w:val="00835251"/>
    <w:rsid w:val="008549E6"/>
    <w:rsid w:val="008D1028"/>
    <w:rsid w:val="009A5FEF"/>
    <w:rsid w:val="00B3456B"/>
    <w:rsid w:val="00E03041"/>
    <w:rsid w:val="00E4038A"/>
    <w:rsid w:val="00EA77F4"/>
    <w:rsid w:val="00F5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5</cp:revision>
  <dcterms:created xsi:type="dcterms:W3CDTF">2024-11-19T12:58:00Z</dcterms:created>
  <dcterms:modified xsi:type="dcterms:W3CDTF">2024-11-20T13:23:00Z</dcterms:modified>
</cp:coreProperties>
</file>