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7603" w:rsidRPr="00337603" w14:paraId="11B418C3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07ACF8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80C85" wp14:editId="552508C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03" w:rsidRPr="00337603" w14:paraId="74E53B54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452699C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337603" w:rsidRPr="00337603" w14:paraId="2288B630" w14:textId="77777777" w:rsidTr="00337603">
        <w:trPr>
          <w:cantSplit/>
          <w:trHeight w:val="1417"/>
        </w:trPr>
        <w:tc>
          <w:tcPr>
            <w:tcW w:w="5000" w:type="pct"/>
            <w:hideMark/>
          </w:tcPr>
          <w:p w14:paraId="19220AE4" w14:textId="77777777" w:rsidR="00337603" w:rsidRPr="00337603" w:rsidRDefault="00337603" w:rsidP="0033760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33760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A088C9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3760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5066CCC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0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CFB369" wp14:editId="23227E3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D098B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C20E6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CAE68E5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337603" w:rsidRPr="00337603" w14:paraId="153349D6" w14:textId="77777777" w:rsidTr="00337603">
        <w:tc>
          <w:tcPr>
            <w:tcW w:w="2313" w:type="pct"/>
            <w:hideMark/>
          </w:tcPr>
          <w:p w14:paraId="09FAE1F3" w14:textId="77777777" w:rsidR="00337603" w:rsidRPr="00337603" w:rsidRDefault="00337603" w:rsidP="00337603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8BAE91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3760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58BF716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92CC9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7BBFFFF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0FCBA6A3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2C4711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BA45F5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BEAB3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F6D003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96C7E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B7EAC7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AB7E7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33760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337603" w:rsidRPr="00337603" w14:paraId="24960851" w14:textId="77777777" w:rsidTr="00337603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1F734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337603" w:rsidRPr="00337603" w14:paraId="19D5C352" w14:textId="77777777" w:rsidTr="00337603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AC9D4C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F4CFD4" w14:textId="3EE5EE3D" w:rsidR="00337603" w:rsidRPr="00337603" w:rsidRDefault="00337603" w:rsidP="00C95A9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337603">
              <w:rPr>
                <w:rFonts w:eastAsia="Times New Roman"/>
                <w:szCs w:val="24"/>
                <w:lang w:eastAsia="ru-RU"/>
              </w:rPr>
              <w:t>.0</w:t>
            </w:r>
            <w:r w:rsidR="00C95A9D">
              <w:rPr>
                <w:rFonts w:eastAsia="Times New Roman"/>
                <w:szCs w:val="24"/>
                <w:lang w:eastAsia="ru-RU"/>
              </w:rPr>
              <w:t>4</w:t>
            </w:r>
            <w:r w:rsidRPr="00337603">
              <w:rPr>
                <w:rFonts w:eastAsia="Times New Roman"/>
                <w:szCs w:val="24"/>
                <w:lang w:eastAsia="ru-RU"/>
              </w:rPr>
              <w:t>.01</w:t>
            </w:r>
            <w:bookmarkEnd w:id="0"/>
            <w:r w:rsidRPr="00337603">
              <w:rPr>
                <w:rFonts w:eastAsia="Times New Roman"/>
                <w:szCs w:val="24"/>
                <w:lang w:eastAsia="ru-RU"/>
              </w:rPr>
              <w:t xml:space="preserve"> «Химическая технология»</w:t>
            </w:r>
          </w:p>
        </w:tc>
      </w:tr>
      <w:tr w:rsidR="00337603" w:rsidRPr="00337603" w14:paraId="1EF9A58B" w14:textId="77777777" w:rsidTr="00337603">
        <w:trPr>
          <w:trHeight w:val="51"/>
        </w:trPr>
        <w:tc>
          <w:tcPr>
            <w:tcW w:w="1745" w:type="pct"/>
            <w:gridSpan w:val="3"/>
            <w:vAlign w:val="bottom"/>
          </w:tcPr>
          <w:p w14:paraId="38B2E952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DC2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337603" w:rsidRPr="00337603" w14:paraId="3143D8AB" w14:textId="77777777" w:rsidTr="000D1E94">
        <w:trPr>
          <w:trHeight w:val="72"/>
        </w:trPr>
        <w:tc>
          <w:tcPr>
            <w:tcW w:w="1212" w:type="pct"/>
            <w:vAlign w:val="bottom"/>
            <w:hideMark/>
          </w:tcPr>
          <w:p w14:paraId="6A5089E7" w14:textId="1A3C0E8E" w:rsidR="00337603" w:rsidRPr="00337603" w:rsidRDefault="00C95A9D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75CE7" w14:textId="7AC8EEE6" w:rsidR="00337603" w:rsidRPr="00337603" w:rsidRDefault="00700C1A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700C1A">
              <w:rPr>
                <w:rFonts w:eastAsia="Times New Roman"/>
                <w:szCs w:val="24"/>
                <w:lang w:eastAsia="ru-RU"/>
              </w:rPr>
              <w:t>Химическая технология редких и платиновых металлов</w:t>
            </w:r>
          </w:p>
        </w:tc>
      </w:tr>
      <w:tr w:rsidR="00337603" w:rsidRPr="00337603" w14:paraId="3F37E061" w14:textId="77777777" w:rsidTr="000D1E94">
        <w:trPr>
          <w:trHeight w:val="51"/>
        </w:trPr>
        <w:tc>
          <w:tcPr>
            <w:tcW w:w="1212" w:type="pct"/>
            <w:vAlign w:val="bottom"/>
          </w:tcPr>
          <w:p w14:paraId="12DBEE4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16261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337603" w:rsidRPr="00337603" w14:paraId="65BAC1B3" w14:textId="77777777" w:rsidTr="000D1E94">
        <w:trPr>
          <w:trHeight w:val="67"/>
        </w:trPr>
        <w:tc>
          <w:tcPr>
            <w:tcW w:w="1212" w:type="pct"/>
            <w:vAlign w:val="bottom"/>
            <w:hideMark/>
          </w:tcPr>
          <w:p w14:paraId="5DA7CB7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5997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84CCF54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337603" w:rsidRPr="00337603" w14:paraId="422D6680" w14:textId="77777777" w:rsidTr="000D1E94">
        <w:tc>
          <w:tcPr>
            <w:tcW w:w="1212" w:type="pct"/>
          </w:tcPr>
          <w:p w14:paraId="48A5D75A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3840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337603" w:rsidRPr="00337603" w14:paraId="47BDDD5C" w14:textId="77777777" w:rsidTr="00337603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2C2016F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9E1EAB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AF53AB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DAD4C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219CA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837BA6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52B660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CF4C7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33760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700C1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700C1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700C1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700C1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700C1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700C1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298A846B" w:rsidR="00A56A3C" w:rsidRDefault="00700C1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</w:t>
            </w:r>
            <w:r w:rsidR="00C95A9D">
              <w:rPr>
                <w:rStyle w:val="ad"/>
                <w:noProof/>
              </w:rPr>
              <w:t>4</w:t>
            </w:r>
            <w:r w:rsidR="00FA009F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700C1A">
              <w:rPr>
                <w:rStyle w:val="ad"/>
                <w:noProof/>
              </w:rPr>
              <w:t>Химическая технология редких и платиновых металлов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546862D5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95A9D">
        <w:t>18.04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700C1A" w:rsidRPr="00700C1A">
        <w:t>Химическая технология редких и платиновых металлов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1778DE2F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5E1E77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700C1A" w:rsidRPr="00700C1A">
        <w:t>Химическая технология редких и платиновых металлов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5C3E28B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700C1A" w:rsidRPr="00700C1A">
        <w:t>Химическая технология редких и платиновых металлов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53FC6899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700C1A" w:rsidRPr="00700C1A">
        <w:t>Химическая технология редких и платиновых металлов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</w:t>
      </w:r>
      <w:r w:rsidR="00B5090B">
        <w:lastRenderedPageBreak/>
        <w:t xml:space="preserve">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498F17AD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700C1A" w:rsidRPr="00700C1A">
        <w:t>Химическая технология редких и платиновых металлов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502EF5">
        <w:t>УК–9, УК–10, УК–11</w:t>
      </w:r>
      <w:r w:rsidR="00BE6683" w:rsidRPr="00502EF5">
        <w:t>)</w:t>
      </w:r>
      <w:r w:rsidR="001524C4" w:rsidRPr="00502EF5">
        <w:t xml:space="preserve"> (</w:t>
      </w:r>
      <w:proofErr w:type="spellStart"/>
      <w:r w:rsidR="001524C4" w:rsidRPr="00502EF5">
        <w:t>знаниевая</w:t>
      </w:r>
      <w:proofErr w:type="spellEnd"/>
      <w:r w:rsidR="001524C4" w:rsidRPr="00502EF5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0C287B9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</w:t>
      </w:r>
      <w:r w:rsidR="00C95A9D">
        <w:rPr>
          <w:rFonts w:eastAsia="Times New Roman"/>
          <w:bCs/>
          <w:lang w:eastAsia="ru-RU"/>
        </w:rPr>
        <w:t>4</w:t>
      </w:r>
      <w:r w:rsidR="00FA009F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700C1A" w:rsidRPr="00700C1A">
        <w:rPr>
          <w:rFonts w:eastAsia="Times New Roman"/>
          <w:bCs/>
          <w:lang w:eastAsia="ru-RU"/>
        </w:rPr>
        <w:t>Химическая технология редких и платиновых металлов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6CA0BDB7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</w:t>
      </w:r>
      <w:r w:rsidR="00C95A9D">
        <w:t>4</w:t>
      </w:r>
      <w:r w:rsidR="00FA009F">
        <w:t>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700C1A" w:rsidRPr="00700C1A">
        <w:t>Химическая технология редких и платиновых металлов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7BA7D438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</w:t>
      </w:r>
      <w:r w:rsidR="00C95A9D">
        <w:t>4</w:t>
      </w:r>
      <w:r w:rsidR="00FA009F">
        <w:t>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700C1A" w:rsidRPr="00700C1A">
        <w:t>Химическая технология редких и платиновых металлов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2F58"/>
    <w:rsid w:val="000C032C"/>
    <w:rsid w:val="000D1E94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37603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5366"/>
    <w:rsid w:val="004761A0"/>
    <w:rsid w:val="0048261F"/>
    <w:rsid w:val="00485653"/>
    <w:rsid w:val="00492E58"/>
    <w:rsid w:val="004967D6"/>
    <w:rsid w:val="004A3264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02EF5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1E77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0C1A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88B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95A9D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5ED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C3778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2936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A7C3-7485-4F00-BE4B-6FAE6E86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17188</Words>
  <Characters>97974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4</cp:revision>
  <dcterms:created xsi:type="dcterms:W3CDTF">2021-09-24T08:37:00Z</dcterms:created>
  <dcterms:modified xsi:type="dcterms:W3CDTF">2021-09-24T08:39:00Z</dcterms:modified>
</cp:coreProperties>
</file>