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083944">
        <w:trPr>
          <w:trHeight w:hRule="exact" w:val="1805"/>
        </w:trPr>
        <w:tc>
          <w:tcPr>
            <w:tcW w:w="42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083944" w:rsidRDefault="0062728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560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083944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083944">
        <w:trPr>
          <w:trHeight w:hRule="exact" w:val="138"/>
        </w:trPr>
        <w:tc>
          <w:tcPr>
            <w:tcW w:w="42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710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560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Институт тонких химических технологий имени М.В.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Ломоносова</w:t>
            </w:r>
          </w:p>
        </w:tc>
      </w:tr>
      <w:tr w:rsidR="00083944">
        <w:trPr>
          <w:trHeight w:hRule="exact" w:val="255"/>
        </w:trPr>
        <w:tc>
          <w:tcPr>
            <w:tcW w:w="42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710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560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42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710" w:type="dxa"/>
          </w:tcPr>
          <w:p w:rsidR="00083944" w:rsidRDefault="0008394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138"/>
        </w:trPr>
        <w:tc>
          <w:tcPr>
            <w:tcW w:w="42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710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560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280"/>
        </w:trPr>
        <w:tc>
          <w:tcPr>
            <w:tcW w:w="42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710" w:type="dxa"/>
          </w:tcPr>
          <w:p w:rsidR="00083944" w:rsidRDefault="0008394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138"/>
        </w:trPr>
        <w:tc>
          <w:tcPr>
            <w:tcW w:w="42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710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560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42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710" w:type="dxa"/>
          </w:tcPr>
          <w:p w:rsidR="00083944" w:rsidRDefault="0008394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138"/>
        </w:trPr>
        <w:tc>
          <w:tcPr>
            <w:tcW w:w="42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710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560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42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710" w:type="dxa"/>
          </w:tcPr>
          <w:p w:rsidR="00083944" w:rsidRDefault="0008394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 практики</w:t>
            </w:r>
          </w:p>
        </w:tc>
      </w:tr>
      <w:tr w:rsidR="00083944">
        <w:trPr>
          <w:trHeight w:hRule="exact" w:val="138"/>
        </w:trPr>
        <w:tc>
          <w:tcPr>
            <w:tcW w:w="42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710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560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083944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083944">
        <w:trPr>
          <w:trHeight w:hRule="exact" w:val="277"/>
        </w:trPr>
        <w:tc>
          <w:tcPr>
            <w:tcW w:w="426" w:type="dxa"/>
          </w:tcPr>
          <w:p w:rsidR="00083944" w:rsidRDefault="00083944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химии и технологии элементоорганических соединений имени Андрианова К.А.</w:t>
            </w:r>
          </w:p>
        </w:tc>
      </w:tr>
      <w:tr w:rsidR="00083944">
        <w:trPr>
          <w:trHeight w:hRule="exact" w:val="259"/>
        </w:trPr>
        <w:tc>
          <w:tcPr>
            <w:tcW w:w="42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426" w:type="dxa"/>
          </w:tcPr>
          <w:p w:rsidR="00083944" w:rsidRDefault="00083944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083944" w:rsidRDefault="0008394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18.04.01 Химическая </w:t>
            </w:r>
            <w:r>
              <w:rPr>
                <w:rFonts w:ascii="Times New Roman" w:hAnsi="Times New Roman" w:cs="Times New Roman"/>
                <w:b/>
                <w:color w:val="000000"/>
              </w:rPr>
              <w:t>технология</w:t>
            </w:r>
          </w:p>
        </w:tc>
      </w:tr>
      <w:tr w:rsidR="00083944">
        <w:trPr>
          <w:trHeight w:hRule="exact" w:val="138"/>
        </w:trPr>
        <w:tc>
          <w:tcPr>
            <w:tcW w:w="42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710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560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426" w:type="dxa"/>
          </w:tcPr>
          <w:p w:rsidR="00083944" w:rsidRDefault="00083944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083944" w:rsidRDefault="00083944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083944">
        <w:trPr>
          <w:trHeight w:hRule="exact" w:val="259"/>
        </w:trPr>
        <w:tc>
          <w:tcPr>
            <w:tcW w:w="42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426" w:type="dxa"/>
          </w:tcPr>
          <w:p w:rsidR="00083944" w:rsidRDefault="00083944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083944">
        <w:trPr>
          <w:trHeight w:hRule="exact" w:val="138"/>
        </w:trPr>
        <w:tc>
          <w:tcPr>
            <w:tcW w:w="42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710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560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426" w:type="dxa"/>
          </w:tcPr>
          <w:p w:rsidR="00083944" w:rsidRDefault="00083944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138"/>
        </w:trPr>
        <w:tc>
          <w:tcPr>
            <w:tcW w:w="42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710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560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426" w:type="dxa"/>
          </w:tcPr>
          <w:p w:rsidR="00083944" w:rsidRDefault="00083944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</w:rPr>
              <w:t>трудоемкость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25 з.е.</w:t>
            </w:r>
          </w:p>
        </w:tc>
        <w:tc>
          <w:tcPr>
            <w:tcW w:w="426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138"/>
        </w:trPr>
        <w:tc>
          <w:tcPr>
            <w:tcW w:w="42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710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560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083944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83944" w:rsidRDefault="00083944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83944" w:rsidRDefault="00083944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229,58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4,67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практ.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309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1948"/>
        </w:trPr>
        <w:tc>
          <w:tcPr>
            <w:tcW w:w="42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710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72" w:type="dxa"/>
          </w:tcPr>
          <w:p w:rsidR="00083944" w:rsidRDefault="00083944"/>
        </w:tc>
        <w:tc>
          <w:tcPr>
            <w:tcW w:w="21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560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42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235" w:type="dxa"/>
          </w:tcPr>
          <w:p w:rsidR="00083944" w:rsidRDefault="00083944"/>
        </w:tc>
        <w:tc>
          <w:tcPr>
            <w:tcW w:w="334" w:type="dxa"/>
          </w:tcPr>
          <w:p w:rsidR="00083944" w:rsidRDefault="00083944"/>
        </w:tc>
        <w:tc>
          <w:tcPr>
            <w:tcW w:w="568" w:type="dxa"/>
          </w:tcPr>
          <w:p w:rsidR="00083944" w:rsidRDefault="00083944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560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</w:tr>
    </w:tbl>
    <w:p w:rsidR="00083944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795"/>
        <w:gridCol w:w="1047"/>
        <w:gridCol w:w="3662"/>
        <w:gridCol w:w="954"/>
      </w:tblGrid>
      <w:tr w:rsidR="000839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1135" w:type="dxa"/>
          </w:tcPr>
          <w:p w:rsidR="00083944" w:rsidRDefault="00083944"/>
        </w:tc>
        <w:tc>
          <w:tcPr>
            <w:tcW w:w="3970" w:type="dxa"/>
          </w:tcPr>
          <w:p w:rsidR="00083944" w:rsidRDefault="00083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83944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083944" w:rsidRDefault="00083944"/>
        </w:tc>
        <w:tc>
          <w:tcPr>
            <w:tcW w:w="1135" w:type="dxa"/>
          </w:tcPr>
          <w:p w:rsidR="00083944" w:rsidRDefault="00083944"/>
        </w:tc>
        <w:tc>
          <w:tcPr>
            <w:tcW w:w="3970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138"/>
        </w:trPr>
        <w:tc>
          <w:tcPr>
            <w:tcW w:w="3828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135" w:type="dxa"/>
          </w:tcPr>
          <w:p w:rsidR="00083944" w:rsidRDefault="00083944"/>
        </w:tc>
        <w:tc>
          <w:tcPr>
            <w:tcW w:w="3970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хим. наук,  доцент, Плетнева Мария Владимировна _________________</w:t>
            </w:r>
          </w:p>
        </w:tc>
      </w:tr>
      <w:tr w:rsidR="00083944">
        <w:trPr>
          <w:trHeight w:hRule="exact" w:val="138"/>
        </w:trPr>
        <w:tc>
          <w:tcPr>
            <w:tcW w:w="3828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135" w:type="dxa"/>
          </w:tcPr>
          <w:p w:rsidR="00083944" w:rsidRDefault="00083944"/>
        </w:tc>
        <w:tc>
          <w:tcPr>
            <w:tcW w:w="3970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хим. наук,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доцент, Голуб Натадия александровна _________________</w:t>
            </w:r>
          </w:p>
        </w:tc>
      </w:tr>
      <w:tr w:rsidR="00083944">
        <w:trPr>
          <w:trHeight w:hRule="exact" w:val="1666"/>
        </w:trPr>
        <w:tc>
          <w:tcPr>
            <w:tcW w:w="3828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135" w:type="dxa"/>
          </w:tcPr>
          <w:p w:rsidR="00083944" w:rsidRDefault="00083944"/>
        </w:tc>
        <w:tc>
          <w:tcPr>
            <w:tcW w:w="3970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083944">
        <w:trPr>
          <w:trHeight w:hRule="exact" w:val="277"/>
        </w:trPr>
        <w:tc>
          <w:tcPr>
            <w:tcW w:w="3828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135" w:type="dxa"/>
          </w:tcPr>
          <w:p w:rsidR="00083944" w:rsidRDefault="00083944"/>
        </w:tc>
        <w:tc>
          <w:tcPr>
            <w:tcW w:w="3970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 по направлению подготовки 18.04.01 Химическая технология (приказ Минобрнауки России от 07.08.2020 г. № 910)</w:t>
            </w:r>
          </w:p>
        </w:tc>
      </w:tr>
      <w:tr w:rsidR="00083944">
        <w:trPr>
          <w:trHeight w:hRule="exact" w:val="277"/>
        </w:trPr>
        <w:tc>
          <w:tcPr>
            <w:tcW w:w="3828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135" w:type="dxa"/>
          </w:tcPr>
          <w:p w:rsidR="00083944" w:rsidRDefault="00083944"/>
        </w:tc>
        <w:tc>
          <w:tcPr>
            <w:tcW w:w="3970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18.04.01 Химическая технология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направленность: «Химическая 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высокомолекулярных  и элементоорганических соединений»</w:t>
            </w:r>
          </w:p>
        </w:tc>
      </w:tr>
      <w:tr w:rsidR="00083944">
        <w:trPr>
          <w:trHeight w:hRule="exact" w:val="277"/>
        </w:trPr>
        <w:tc>
          <w:tcPr>
            <w:tcW w:w="3828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135" w:type="dxa"/>
          </w:tcPr>
          <w:p w:rsidR="00083944" w:rsidRDefault="00083944"/>
        </w:tc>
        <w:tc>
          <w:tcPr>
            <w:tcW w:w="3970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0839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элементоорганических соединений имени Андрианова К.А.</w:t>
            </w:r>
          </w:p>
        </w:tc>
      </w:tr>
      <w:tr w:rsidR="00083944">
        <w:trPr>
          <w:trHeight w:hRule="exact" w:val="138"/>
        </w:trPr>
        <w:tc>
          <w:tcPr>
            <w:tcW w:w="3828" w:type="dxa"/>
          </w:tcPr>
          <w:p w:rsidR="00083944" w:rsidRDefault="00083944"/>
        </w:tc>
        <w:tc>
          <w:tcPr>
            <w:tcW w:w="852" w:type="dxa"/>
          </w:tcPr>
          <w:p w:rsidR="00083944" w:rsidRDefault="00083944"/>
        </w:tc>
        <w:tc>
          <w:tcPr>
            <w:tcW w:w="1135" w:type="dxa"/>
          </w:tcPr>
          <w:p w:rsidR="00083944" w:rsidRDefault="00083944"/>
        </w:tc>
        <w:tc>
          <w:tcPr>
            <w:tcW w:w="3970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25.03.2021 № 9</w:t>
            </w:r>
          </w:p>
          <w:p w:rsidR="00083944" w:rsidRDefault="00083944">
            <w:pPr>
              <w:spacing w:after="0" w:line="240" w:lineRule="auto"/>
              <w:rPr>
                <w:sz w:val="24"/>
                <w:szCs w:val="24"/>
              </w:rPr>
            </w:pP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 Кирилин А.Д.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</w:tbl>
    <w:p w:rsidR="00083944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1935"/>
        <w:gridCol w:w="399"/>
        <w:gridCol w:w="4293"/>
        <w:gridCol w:w="958"/>
      </w:tblGrid>
      <w:tr w:rsidR="000839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83944">
        <w:trPr>
          <w:trHeight w:hRule="exact" w:val="138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3944" w:rsidRDefault="00083944"/>
        </w:tc>
      </w:tr>
      <w:tr w:rsidR="00083944">
        <w:trPr>
          <w:trHeight w:hRule="exact" w:val="13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3944" w:rsidRDefault="00083944"/>
        </w:tc>
      </w:tr>
      <w:tr w:rsidR="00083944">
        <w:trPr>
          <w:trHeight w:hRule="exact" w:val="96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83944">
        <w:trPr>
          <w:trHeight w:hRule="exact" w:val="416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2022-2023 учебном году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</w:t>
            </w:r>
          </w:p>
        </w:tc>
      </w:tr>
      <w:tr w:rsidR="000839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элементоорганических соединений имени Андрианова К.А.</w:t>
            </w:r>
          </w:p>
        </w:tc>
      </w:tr>
      <w:tr w:rsidR="00083944">
        <w:trPr>
          <w:trHeight w:hRule="exact" w:val="138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833"/>
        </w:trPr>
        <w:tc>
          <w:tcPr>
            <w:tcW w:w="2694" w:type="dxa"/>
          </w:tcPr>
          <w:p w:rsidR="00083944" w:rsidRDefault="0008394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083944" w:rsidRDefault="00083944">
            <w:pPr>
              <w:spacing w:after="0" w:line="240" w:lineRule="auto"/>
              <w:rPr>
                <w:sz w:val="24"/>
                <w:szCs w:val="24"/>
              </w:rPr>
            </w:pP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83944">
        <w:trPr>
          <w:trHeight w:hRule="exact" w:val="138"/>
        </w:trPr>
        <w:tc>
          <w:tcPr>
            <w:tcW w:w="2694" w:type="dxa"/>
          </w:tcPr>
          <w:p w:rsidR="00083944" w:rsidRDefault="0008394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083944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Подпись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 подписи</w:t>
            </w:r>
          </w:p>
        </w:tc>
      </w:tr>
      <w:tr w:rsidR="00083944">
        <w:trPr>
          <w:trHeight w:hRule="exact" w:val="138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3944" w:rsidRDefault="00083944"/>
        </w:tc>
      </w:tr>
      <w:tr w:rsidR="00083944">
        <w:trPr>
          <w:trHeight w:hRule="exact" w:val="13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3944" w:rsidRDefault="00083944"/>
        </w:tc>
      </w:tr>
      <w:tr w:rsidR="00083944">
        <w:trPr>
          <w:trHeight w:hRule="exact" w:val="96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83944">
        <w:trPr>
          <w:trHeight w:hRule="exact" w:val="416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0839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химии и технологии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элементоорганических соединений имени Андрианова К.А.</w:t>
            </w:r>
          </w:p>
        </w:tc>
      </w:tr>
      <w:tr w:rsidR="00083944">
        <w:trPr>
          <w:trHeight w:hRule="exact" w:val="277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833"/>
        </w:trPr>
        <w:tc>
          <w:tcPr>
            <w:tcW w:w="2694" w:type="dxa"/>
          </w:tcPr>
          <w:p w:rsidR="00083944" w:rsidRDefault="0008394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083944" w:rsidRDefault="00083944">
            <w:pPr>
              <w:spacing w:after="0" w:line="240" w:lineRule="auto"/>
              <w:rPr>
                <w:sz w:val="24"/>
                <w:szCs w:val="24"/>
              </w:rPr>
            </w:pP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83944">
        <w:trPr>
          <w:trHeight w:hRule="exact" w:val="277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83944">
        <w:trPr>
          <w:trHeight w:hRule="exact" w:val="138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3944" w:rsidRDefault="00083944"/>
        </w:tc>
      </w:tr>
      <w:tr w:rsidR="00083944">
        <w:trPr>
          <w:trHeight w:hRule="exact" w:val="13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3944" w:rsidRDefault="00083944"/>
        </w:tc>
      </w:tr>
      <w:tr w:rsidR="00083944">
        <w:trPr>
          <w:trHeight w:hRule="exact" w:val="96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83944">
        <w:trPr>
          <w:trHeight w:hRule="exact" w:val="416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0839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химии и технологии элементоорганических соединений имени Андрианова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К.А.</w:t>
            </w:r>
          </w:p>
        </w:tc>
      </w:tr>
      <w:tr w:rsidR="00083944">
        <w:trPr>
          <w:trHeight w:hRule="exact" w:val="277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833"/>
        </w:trPr>
        <w:tc>
          <w:tcPr>
            <w:tcW w:w="2694" w:type="dxa"/>
          </w:tcPr>
          <w:p w:rsidR="00083944" w:rsidRDefault="0008394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083944" w:rsidRDefault="00083944">
            <w:pPr>
              <w:spacing w:after="0" w:line="240" w:lineRule="auto"/>
              <w:rPr>
                <w:sz w:val="24"/>
                <w:szCs w:val="24"/>
              </w:rPr>
            </w:pP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83944">
        <w:trPr>
          <w:trHeight w:hRule="exact" w:val="277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83944">
        <w:trPr>
          <w:trHeight w:hRule="exact" w:val="138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3944" w:rsidRDefault="00083944"/>
        </w:tc>
      </w:tr>
      <w:tr w:rsidR="00083944">
        <w:trPr>
          <w:trHeight w:hRule="exact" w:val="13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3944" w:rsidRDefault="00083944"/>
        </w:tc>
      </w:tr>
      <w:tr w:rsidR="00083944">
        <w:trPr>
          <w:trHeight w:hRule="exact" w:val="96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83944">
        <w:trPr>
          <w:trHeight w:hRule="exact" w:val="416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0839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элементоорганических соединений имени Андрианова К.А.</w:t>
            </w:r>
          </w:p>
        </w:tc>
      </w:tr>
      <w:tr w:rsidR="00083944">
        <w:trPr>
          <w:trHeight w:hRule="exact" w:val="277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4679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833"/>
        </w:trPr>
        <w:tc>
          <w:tcPr>
            <w:tcW w:w="2694" w:type="dxa"/>
          </w:tcPr>
          <w:p w:rsidR="00083944" w:rsidRDefault="0008394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083944" w:rsidRDefault="00083944">
            <w:pPr>
              <w:spacing w:after="0" w:line="240" w:lineRule="auto"/>
              <w:rPr>
                <w:sz w:val="24"/>
                <w:szCs w:val="24"/>
              </w:rPr>
            </w:pP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83944">
        <w:trPr>
          <w:trHeight w:hRule="exact" w:val="277"/>
        </w:trPr>
        <w:tc>
          <w:tcPr>
            <w:tcW w:w="2694" w:type="dxa"/>
          </w:tcPr>
          <w:p w:rsidR="00083944" w:rsidRDefault="00083944"/>
        </w:tc>
        <w:tc>
          <w:tcPr>
            <w:tcW w:w="1986" w:type="dxa"/>
          </w:tcPr>
          <w:p w:rsidR="00083944" w:rsidRDefault="00083944"/>
        </w:tc>
        <w:tc>
          <w:tcPr>
            <w:tcW w:w="426" w:type="dxa"/>
          </w:tcPr>
          <w:p w:rsidR="00083944" w:rsidRDefault="00083944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083944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4"/>
        <w:gridCol w:w="296"/>
        <w:gridCol w:w="1270"/>
        <w:gridCol w:w="4498"/>
        <w:gridCol w:w="1002"/>
      </w:tblGrid>
      <w:tr w:rsidR="0008394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083944" w:rsidRDefault="00083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8394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083944">
        <w:trPr>
          <w:trHeight w:hRule="exact" w:val="138"/>
        </w:trPr>
        <w:tc>
          <w:tcPr>
            <w:tcW w:w="143" w:type="dxa"/>
          </w:tcPr>
          <w:p w:rsidR="00083944" w:rsidRDefault="00083944"/>
        </w:tc>
        <w:tc>
          <w:tcPr>
            <w:tcW w:w="2978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1277" w:type="dxa"/>
          </w:tcPr>
          <w:p w:rsidR="00083944" w:rsidRDefault="00083944"/>
        </w:tc>
        <w:tc>
          <w:tcPr>
            <w:tcW w:w="4537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«Научно-исследовательская работа» имеет своей целью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мическая технология высокомолекулярных  и элементоорганических соединений».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остью.</w:t>
            </w:r>
          </w:p>
        </w:tc>
      </w:tr>
      <w:tr w:rsidR="00083944">
        <w:trPr>
          <w:trHeight w:hRule="exact" w:val="277"/>
        </w:trPr>
        <w:tc>
          <w:tcPr>
            <w:tcW w:w="143" w:type="dxa"/>
          </w:tcPr>
          <w:p w:rsidR="00083944" w:rsidRDefault="00083944"/>
        </w:tc>
        <w:tc>
          <w:tcPr>
            <w:tcW w:w="2978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1277" w:type="dxa"/>
          </w:tcPr>
          <w:p w:rsidR="00083944" w:rsidRDefault="00083944"/>
        </w:tc>
        <w:tc>
          <w:tcPr>
            <w:tcW w:w="4537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083944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08394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08394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18.04.01 Химическая технология</w:t>
            </w:r>
          </w:p>
        </w:tc>
      </w:tr>
      <w:tr w:rsidR="00083944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08394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083944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08394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143" w:type="dxa"/>
          </w:tcPr>
          <w:p w:rsidR="00083944" w:rsidRDefault="0008394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83944" w:rsidRDefault="0008394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083944">
        <w:trPr>
          <w:trHeight w:hRule="exact" w:val="307"/>
        </w:trPr>
        <w:tc>
          <w:tcPr>
            <w:tcW w:w="143" w:type="dxa"/>
          </w:tcPr>
          <w:p w:rsidR="00083944" w:rsidRDefault="00083944"/>
        </w:tc>
        <w:tc>
          <w:tcPr>
            <w:tcW w:w="2978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143" w:type="dxa"/>
          </w:tcPr>
          <w:p w:rsidR="00083944" w:rsidRDefault="0008394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83944" w:rsidRDefault="0008394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083944">
        <w:trPr>
          <w:trHeight w:hRule="exact" w:val="26"/>
        </w:trPr>
        <w:tc>
          <w:tcPr>
            <w:tcW w:w="143" w:type="dxa"/>
          </w:tcPr>
          <w:p w:rsidR="00083944" w:rsidRDefault="00083944"/>
        </w:tc>
        <w:tc>
          <w:tcPr>
            <w:tcW w:w="2978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143" w:type="dxa"/>
          </w:tcPr>
          <w:p w:rsidR="00083944" w:rsidRDefault="0008394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83944" w:rsidRDefault="0008394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83944">
        <w:trPr>
          <w:trHeight w:hRule="exact" w:val="36"/>
        </w:trPr>
        <w:tc>
          <w:tcPr>
            <w:tcW w:w="143" w:type="dxa"/>
          </w:tcPr>
          <w:p w:rsidR="00083944" w:rsidRDefault="00083944"/>
        </w:tc>
        <w:tc>
          <w:tcPr>
            <w:tcW w:w="2978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143" w:type="dxa"/>
          </w:tcPr>
          <w:p w:rsidR="00083944" w:rsidRDefault="0008394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83944" w:rsidRDefault="0008394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з.е. (900 акад. час.).</w:t>
            </w:r>
          </w:p>
        </w:tc>
      </w:tr>
      <w:tr w:rsidR="00083944">
        <w:trPr>
          <w:trHeight w:hRule="exact" w:val="26"/>
        </w:trPr>
        <w:tc>
          <w:tcPr>
            <w:tcW w:w="143" w:type="dxa"/>
          </w:tcPr>
          <w:p w:rsidR="00083944" w:rsidRDefault="00083944"/>
        </w:tc>
        <w:tc>
          <w:tcPr>
            <w:tcW w:w="2978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143" w:type="dxa"/>
          </w:tcPr>
          <w:p w:rsidR="00083944" w:rsidRDefault="00083944"/>
        </w:tc>
        <w:tc>
          <w:tcPr>
            <w:tcW w:w="2978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1277" w:type="dxa"/>
          </w:tcPr>
          <w:p w:rsidR="00083944" w:rsidRDefault="00083944"/>
        </w:tc>
        <w:tc>
          <w:tcPr>
            <w:tcW w:w="4537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083944">
        <w:trPr>
          <w:trHeight w:hRule="exact" w:val="277"/>
        </w:trPr>
        <w:tc>
          <w:tcPr>
            <w:tcW w:w="143" w:type="dxa"/>
          </w:tcPr>
          <w:p w:rsidR="00083944" w:rsidRDefault="0008394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083944" w:rsidRDefault="0008394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083944">
        <w:trPr>
          <w:trHeight w:hRule="exact" w:val="26"/>
        </w:trPr>
        <w:tc>
          <w:tcPr>
            <w:tcW w:w="143" w:type="dxa"/>
          </w:tcPr>
          <w:p w:rsidR="00083944" w:rsidRDefault="00083944"/>
        </w:tc>
        <w:tc>
          <w:tcPr>
            <w:tcW w:w="2978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143" w:type="dxa"/>
          </w:tcPr>
          <w:p w:rsidR="00083944" w:rsidRDefault="0008394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083944" w:rsidRDefault="0008394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Научно-исследовательская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083944">
        <w:trPr>
          <w:trHeight w:hRule="exact" w:val="165"/>
        </w:trPr>
        <w:tc>
          <w:tcPr>
            <w:tcW w:w="143" w:type="dxa"/>
          </w:tcPr>
          <w:p w:rsidR="00083944" w:rsidRDefault="00083944"/>
        </w:tc>
        <w:tc>
          <w:tcPr>
            <w:tcW w:w="2978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083944"/>
        </w:tc>
      </w:tr>
      <w:tr w:rsidR="00083944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083944">
        <w:trPr>
          <w:trHeight w:hRule="exact" w:val="277"/>
        </w:trPr>
        <w:tc>
          <w:tcPr>
            <w:tcW w:w="143" w:type="dxa"/>
          </w:tcPr>
          <w:p w:rsidR="00083944" w:rsidRDefault="00083944"/>
        </w:tc>
        <w:tc>
          <w:tcPr>
            <w:tcW w:w="2978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1277" w:type="dxa"/>
          </w:tcPr>
          <w:p w:rsidR="00083944" w:rsidRDefault="00083944"/>
        </w:tc>
        <w:tc>
          <w:tcPr>
            <w:tcW w:w="4537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4.МЕСТО 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ПРОВЕДЕНИЯ ПРАКТИКИ</w:t>
            </w:r>
          </w:p>
        </w:tc>
      </w:tr>
      <w:tr w:rsidR="00083944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«Научно-исследовательская работа»  направления подготовки 18.04.01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фильной организацией.</w:t>
            </w:r>
          </w:p>
        </w:tc>
      </w:tr>
      <w:tr w:rsidR="00083944">
        <w:trPr>
          <w:trHeight w:hRule="exact" w:val="277"/>
        </w:trPr>
        <w:tc>
          <w:tcPr>
            <w:tcW w:w="143" w:type="dxa"/>
          </w:tcPr>
          <w:p w:rsidR="00083944" w:rsidRDefault="00083944"/>
        </w:tc>
        <w:tc>
          <w:tcPr>
            <w:tcW w:w="2978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1277" w:type="dxa"/>
          </w:tcPr>
          <w:p w:rsidR="00083944" w:rsidRDefault="00083944"/>
        </w:tc>
        <w:tc>
          <w:tcPr>
            <w:tcW w:w="4537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083944">
        <w:trPr>
          <w:trHeight w:hRule="exact" w:val="109"/>
        </w:trPr>
        <w:tc>
          <w:tcPr>
            <w:tcW w:w="143" w:type="dxa"/>
          </w:tcPr>
          <w:p w:rsidR="00083944" w:rsidRDefault="00083944"/>
        </w:tc>
        <w:tc>
          <w:tcPr>
            <w:tcW w:w="2978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1277" w:type="dxa"/>
          </w:tcPr>
          <w:p w:rsidR="00083944" w:rsidRDefault="00083944"/>
        </w:tc>
        <w:tc>
          <w:tcPr>
            <w:tcW w:w="4537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083944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науках</w:t>
            </w:r>
            <w:r>
              <w:t xml:space="preserve"> </w:t>
            </w:r>
          </w:p>
        </w:tc>
      </w:tr>
      <w:tr w:rsidR="0008394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высокомолекулярных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элементоорганических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свойствами</w:t>
            </w:r>
            <w:r>
              <w:t xml:space="preserve"> </w:t>
            </w:r>
          </w:p>
        </w:tc>
      </w:tr>
      <w:tr w:rsidR="0008394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высокомолекулярные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элементоорганические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</w:p>
        </w:tc>
      </w:tr>
    </w:tbl>
    <w:p w:rsidR="00083944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08394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083944" w:rsidRDefault="00083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83944">
        <w:trPr>
          <w:trHeight w:hRule="exact" w:val="277"/>
        </w:trPr>
        <w:tc>
          <w:tcPr>
            <w:tcW w:w="4679" w:type="dxa"/>
          </w:tcPr>
          <w:p w:rsidR="00083944" w:rsidRDefault="00083944"/>
        </w:tc>
        <w:tc>
          <w:tcPr>
            <w:tcW w:w="4537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ХАРАКТЕРИЗУЮЩИЕ ФОРМИРОВАНИЯ КОМПЕТЕНЦИЙ</w:t>
            </w:r>
          </w:p>
        </w:tc>
      </w:tr>
      <w:tr w:rsidR="00083944">
        <w:trPr>
          <w:trHeight w:hRule="exact" w:val="138"/>
        </w:trPr>
        <w:tc>
          <w:tcPr>
            <w:tcW w:w="4679" w:type="dxa"/>
          </w:tcPr>
          <w:p w:rsidR="00083944" w:rsidRDefault="00083944"/>
        </w:tc>
        <w:tc>
          <w:tcPr>
            <w:tcW w:w="4537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: Способен осуществлять анализ и систематизацию научно-технической информации по теме исследования в соответствии с поставленными задачами, выбирать методы и инструменты решения адекватные задачам и целям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исследования в соответствующей области химии, химической технологии и смежных науках</w:t>
            </w:r>
          </w:p>
        </w:tc>
      </w:tr>
      <w:tr w:rsidR="00083944">
        <w:trPr>
          <w:trHeight w:hRule="exact" w:val="138"/>
        </w:trPr>
        <w:tc>
          <w:tcPr>
            <w:tcW w:w="4679" w:type="dxa"/>
          </w:tcPr>
          <w:p w:rsidR="00083944" w:rsidRDefault="00083944"/>
        </w:tc>
        <w:tc>
          <w:tcPr>
            <w:tcW w:w="4537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ПК-1.1  : Анализирует и систематизирует научно-техническую информацию, составляет поэтапный план исследований</w:t>
            </w:r>
          </w:p>
        </w:tc>
      </w:tr>
      <w:tr w:rsidR="0008394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8394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поиска, сбора, критического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 систематизации полученной научно- технической информации по тематике проводимых исследований в области высокомолекулярных и элементоорганичсеких соединений</w:t>
            </w:r>
          </w:p>
        </w:tc>
      </w:tr>
      <w:tr w:rsidR="00083944">
        <w:trPr>
          <w:trHeight w:hRule="exact" w:val="138"/>
        </w:trPr>
        <w:tc>
          <w:tcPr>
            <w:tcW w:w="4679" w:type="dxa"/>
          </w:tcPr>
          <w:p w:rsidR="00083944" w:rsidRDefault="00083944"/>
        </w:tc>
        <w:tc>
          <w:tcPr>
            <w:tcW w:w="4537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ПК-1.2  : Выбирает адекватные методы и инструменты решения поставленных задач, позвол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яющие достичь цели исследований</w:t>
            </w:r>
          </w:p>
        </w:tc>
      </w:tr>
      <w:tr w:rsidR="0008394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8394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составить   план   проведения   научного  исследования и     организовывать самостоятельную научно-исследовательскую работу</w:t>
            </w:r>
          </w:p>
        </w:tc>
      </w:tr>
      <w:tr w:rsidR="00083944">
        <w:trPr>
          <w:trHeight w:hRule="exact" w:val="138"/>
        </w:trPr>
        <w:tc>
          <w:tcPr>
            <w:tcW w:w="4679" w:type="dxa"/>
          </w:tcPr>
          <w:p w:rsidR="00083944" w:rsidRDefault="00083944"/>
        </w:tc>
        <w:tc>
          <w:tcPr>
            <w:tcW w:w="4537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ПК-2 : Способен осуществлять самостоятельные исследования высокомолекулярных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элементоорганических соединений с использованием физико-химических и прочих методов и устанавливать зависимость между структурой и свойствами</w:t>
            </w:r>
          </w:p>
        </w:tc>
      </w:tr>
      <w:tr w:rsidR="00083944">
        <w:trPr>
          <w:trHeight w:hRule="exact" w:val="138"/>
        </w:trPr>
        <w:tc>
          <w:tcPr>
            <w:tcW w:w="4679" w:type="dxa"/>
          </w:tcPr>
          <w:p w:rsidR="00083944" w:rsidRDefault="00083944"/>
        </w:tc>
        <w:tc>
          <w:tcPr>
            <w:tcW w:w="4537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ПК-2.1  : Выбирает необходимый метод исследования структуры и свойств, организует проведение исследований и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спытаний, обрабатывает и интерпретирует полученные результаты</w:t>
            </w:r>
          </w:p>
        </w:tc>
      </w:tr>
      <w:tr w:rsidR="0008394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8394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современные приборы, создавать экспериментальную установку для синтеза высокомолекулярных и элементоорганических соединений, проводить обработку и анализ полученных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</w:tr>
      <w:tr w:rsidR="00083944">
        <w:trPr>
          <w:trHeight w:hRule="exact" w:val="138"/>
        </w:trPr>
        <w:tc>
          <w:tcPr>
            <w:tcW w:w="4679" w:type="dxa"/>
          </w:tcPr>
          <w:p w:rsidR="00083944" w:rsidRDefault="00083944"/>
        </w:tc>
        <w:tc>
          <w:tcPr>
            <w:tcW w:w="4537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ПК-2.2  : Проводит обобщение полученных результатов исследований и испытаний, устанавливает зависимость между структурой и свойствами</w:t>
            </w:r>
          </w:p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высокомолекулярных и элементоорганических соединений</w:t>
            </w:r>
          </w:p>
        </w:tc>
      </w:tr>
      <w:tr w:rsidR="0008394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8394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обработки 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 высокомолекулярных и элементоорганических соединений, интерпретации  результатов полученных исследований для установления зависимости между структурой и свойствами</w:t>
            </w:r>
          </w:p>
        </w:tc>
      </w:tr>
      <w:tr w:rsidR="00083944">
        <w:trPr>
          <w:trHeight w:hRule="exact" w:val="138"/>
        </w:trPr>
        <w:tc>
          <w:tcPr>
            <w:tcW w:w="4679" w:type="dxa"/>
          </w:tcPr>
          <w:p w:rsidR="00083944" w:rsidRDefault="00083944"/>
        </w:tc>
        <w:tc>
          <w:tcPr>
            <w:tcW w:w="4537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ПК-3 : Способен синтезировать высокомолекулярные и элементоорганические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соединения с заданным комплексом свойств, разрабатывать технологические основы их получения и определять области практического применения</w:t>
            </w:r>
          </w:p>
        </w:tc>
      </w:tr>
      <w:tr w:rsidR="00083944">
        <w:trPr>
          <w:trHeight w:hRule="exact" w:val="138"/>
        </w:trPr>
        <w:tc>
          <w:tcPr>
            <w:tcW w:w="4679" w:type="dxa"/>
          </w:tcPr>
          <w:p w:rsidR="00083944" w:rsidRDefault="00083944"/>
        </w:tc>
        <w:tc>
          <w:tcPr>
            <w:tcW w:w="4537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ПК-3.1  : Выбирает адекватный и эффективный метод синтеза высокомолекулярных и элементоорганических соединений,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соответствии с поставленными задачами и предьявляемыми требованиями, и реализует его на практике</w:t>
            </w:r>
          </w:p>
        </w:tc>
      </w:tr>
      <w:tr w:rsidR="0008394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8394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синтезировать высокомолекулярные и  элементоорганические соединения с заданным комплексом свойств   в соответствии с поставленными задачами</w:t>
            </w:r>
          </w:p>
        </w:tc>
      </w:tr>
      <w:tr w:rsidR="00083944">
        <w:trPr>
          <w:trHeight w:hRule="exact" w:val="138"/>
        </w:trPr>
        <w:tc>
          <w:tcPr>
            <w:tcW w:w="4679" w:type="dxa"/>
          </w:tcPr>
          <w:p w:rsidR="00083944" w:rsidRDefault="00083944"/>
        </w:tc>
        <w:tc>
          <w:tcPr>
            <w:tcW w:w="4537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59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ПК-3.2  : Разрабатывает технологические аспекты получения  высокомолекулярных и</w:t>
            </w:r>
          </w:p>
        </w:tc>
      </w:tr>
    </w:tbl>
    <w:p w:rsidR="00083944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1"/>
        <w:gridCol w:w="1283"/>
        <w:gridCol w:w="283"/>
        <w:gridCol w:w="1003"/>
      </w:tblGrid>
      <w:tr w:rsidR="000839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2978" w:type="dxa"/>
          </w:tcPr>
          <w:p w:rsidR="00083944" w:rsidRDefault="00083944"/>
        </w:tc>
        <w:tc>
          <w:tcPr>
            <w:tcW w:w="1277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83944">
        <w:trPr>
          <w:trHeight w:hRule="exact" w:val="37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элементоорганических соединений с учетом перспектив их практического применения</w:t>
            </w:r>
          </w:p>
        </w:tc>
      </w:tr>
      <w:tr w:rsidR="0008394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839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описывать химизм процесса,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его стадии и  составлять принципиальную технологическую схему получения высокомолекулярных и  элементоорганических соединений</w:t>
            </w:r>
          </w:p>
        </w:tc>
      </w:tr>
      <w:tr w:rsidR="00083944">
        <w:trPr>
          <w:trHeight w:hRule="exact" w:val="277"/>
        </w:trPr>
        <w:tc>
          <w:tcPr>
            <w:tcW w:w="993" w:type="dxa"/>
          </w:tcPr>
          <w:p w:rsidR="00083944" w:rsidRDefault="00083944"/>
        </w:tc>
        <w:tc>
          <w:tcPr>
            <w:tcW w:w="3687" w:type="dxa"/>
          </w:tcPr>
          <w:p w:rsidR="00083944" w:rsidRDefault="00083944"/>
        </w:tc>
        <w:tc>
          <w:tcPr>
            <w:tcW w:w="2978" w:type="dxa"/>
          </w:tcPr>
          <w:p w:rsidR="00083944" w:rsidRDefault="00083944"/>
        </w:tc>
        <w:tc>
          <w:tcPr>
            <w:tcW w:w="1277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083944">
        <w:trPr>
          <w:trHeight w:hRule="exact" w:val="138"/>
        </w:trPr>
        <w:tc>
          <w:tcPr>
            <w:tcW w:w="993" w:type="dxa"/>
          </w:tcPr>
          <w:p w:rsidR="00083944" w:rsidRDefault="00083944"/>
        </w:tc>
        <w:tc>
          <w:tcPr>
            <w:tcW w:w="3687" w:type="dxa"/>
          </w:tcPr>
          <w:p w:rsidR="00083944" w:rsidRDefault="00083944"/>
        </w:tc>
        <w:tc>
          <w:tcPr>
            <w:tcW w:w="2978" w:type="dxa"/>
          </w:tcPr>
          <w:p w:rsidR="00083944" w:rsidRDefault="00083944"/>
        </w:tc>
        <w:tc>
          <w:tcPr>
            <w:tcW w:w="1277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839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описывать химизм процесса, называть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и  составлять принципиальную технологическую схему получения высокомолекулярных и  элементоорганических соединений</w:t>
            </w:r>
          </w:p>
        </w:tc>
      </w:tr>
      <w:tr w:rsidR="000839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синтезировать высокомолекулярные и  элементоорганические соединения с заданным комплексом свойств   в соответствии с поставленными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задачами</w:t>
            </w:r>
          </w:p>
        </w:tc>
      </w:tr>
      <w:tr w:rsidR="0008394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современные приборы, создавать экспериментальную установку для синтеза высокомолекулярных и элементоорганических соединений, проводить обработку и анализ полученных результатов</w:t>
            </w:r>
          </w:p>
        </w:tc>
      </w:tr>
      <w:tr w:rsidR="000839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составить   план   проведения   научного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и     организовывать самостоятельную научно-исследовательскую работу</w:t>
            </w:r>
          </w:p>
        </w:tc>
      </w:tr>
      <w:tr w:rsidR="0008394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8394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поиска, сбора, критического анализа и систематизации полученной научно- технической информации по тематике проводимых исследований в области высокомоле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кулярных и элементоорганичсеких соединений</w:t>
            </w:r>
          </w:p>
        </w:tc>
      </w:tr>
      <w:tr w:rsidR="0008394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обработки  результатов исследований высокомолекулярных и элементоорганических соединений, интерпретации  результатов полученных исследований для установления зависимости между структурой и свойствами</w:t>
            </w:r>
          </w:p>
        </w:tc>
      </w:tr>
      <w:tr w:rsidR="00083944">
        <w:trPr>
          <w:trHeight w:hRule="exact" w:val="277"/>
        </w:trPr>
        <w:tc>
          <w:tcPr>
            <w:tcW w:w="993" w:type="dxa"/>
          </w:tcPr>
          <w:p w:rsidR="00083944" w:rsidRDefault="00083944"/>
        </w:tc>
        <w:tc>
          <w:tcPr>
            <w:tcW w:w="3687" w:type="dxa"/>
          </w:tcPr>
          <w:p w:rsidR="00083944" w:rsidRDefault="00083944"/>
        </w:tc>
        <w:tc>
          <w:tcPr>
            <w:tcW w:w="2978" w:type="dxa"/>
          </w:tcPr>
          <w:p w:rsidR="00083944" w:rsidRDefault="00083944"/>
        </w:tc>
        <w:tc>
          <w:tcPr>
            <w:tcW w:w="1277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083944">
        <w:trPr>
          <w:trHeight w:hRule="exact" w:val="138"/>
        </w:trPr>
        <w:tc>
          <w:tcPr>
            <w:tcW w:w="993" w:type="dxa"/>
          </w:tcPr>
          <w:p w:rsidR="00083944" w:rsidRDefault="00083944"/>
        </w:tc>
        <w:tc>
          <w:tcPr>
            <w:tcW w:w="3687" w:type="dxa"/>
          </w:tcPr>
          <w:p w:rsidR="00083944" w:rsidRDefault="00083944"/>
        </w:tc>
        <w:tc>
          <w:tcPr>
            <w:tcW w:w="2978" w:type="dxa"/>
          </w:tcPr>
          <w:p w:rsidR="00083944" w:rsidRDefault="00083944"/>
        </w:tc>
        <w:tc>
          <w:tcPr>
            <w:tcW w:w="1277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083944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08394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083944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4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</w:tr>
      <w:tr w:rsidR="0008394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(из них 50 на практ. подг.)</w:t>
            </w:r>
          </w:p>
        </w:tc>
      </w:tr>
      <w:tr w:rsidR="0008394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114,58 (из них 65 на практ. подг.)</w:t>
            </w:r>
          </w:p>
        </w:tc>
      </w:tr>
      <w:tr w:rsidR="0008394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08394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08394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:rsidR="00083944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0"/>
        <w:gridCol w:w="2963"/>
        <w:gridCol w:w="1280"/>
        <w:gridCol w:w="283"/>
        <w:gridCol w:w="1003"/>
      </w:tblGrid>
      <w:tr w:rsidR="000839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2978" w:type="dxa"/>
          </w:tcPr>
          <w:p w:rsidR="00083944" w:rsidRDefault="00083944"/>
        </w:tc>
        <w:tc>
          <w:tcPr>
            <w:tcW w:w="1277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8394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Выполнение эксперимента</w:t>
            </w:r>
          </w:p>
        </w:tc>
      </w:tr>
      <w:tr w:rsidR="0008394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(из них 140 на практ. подг.)</w:t>
            </w:r>
          </w:p>
        </w:tc>
      </w:tr>
      <w:tr w:rsidR="0008394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(из них 169 на практ. подг.)</w:t>
            </w:r>
          </w:p>
        </w:tc>
      </w:tr>
      <w:tr w:rsidR="00083944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эксперимента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11,75</w:t>
            </w:r>
          </w:p>
        </w:tc>
      </w:tr>
      <w:tr w:rsidR="0008394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Промежуточная аттестация (зачёт c оценкой)</w:t>
            </w:r>
          </w:p>
        </w:tc>
      </w:tr>
      <w:tr w:rsidR="0008394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08394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083944">
        <w:trPr>
          <w:trHeight w:hRule="exact" w:val="138"/>
        </w:trPr>
        <w:tc>
          <w:tcPr>
            <w:tcW w:w="993" w:type="dxa"/>
          </w:tcPr>
          <w:p w:rsidR="00083944" w:rsidRDefault="00083944"/>
        </w:tc>
        <w:tc>
          <w:tcPr>
            <w:tcW w:w="3687" w:type="dxa"/>
          </w:tcPr>
          <w:p w:rsidR="00083944" w:rsidRDefault="00083944"/>
        </w:tc>
        <w:tc>
          <w:tcPr>
            <w:tcW w:w="2978" w:type="dxa"/>
          </w:tcPr>
          <w:p w:rsidR="00083944" w:rsidRDefault="00083944"/>
        </w:tc>
        <w:tc>
          <w:tcPr>
            <w:tcW w:w="1277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083944">
        <w:trPr>
          <w:trHeight w:hRule="exact" w:val="63"/>
        </w:trPr>
        <w:tc>
          <w:tcPr>
            <w:tcW w:w="993" w:type="dxa"/>
          </w:tcPr>
          <w:p w:rsidR="00083944" w:rsidRDefault="00083944"/>
        </w:tc>
        <w:tc>
          <w:tcPr>
            <w:tcW w:w="3687" w:type="dxa"/>
          </w:tcPr>
          <w:p w:rsidR="00083944" w:rsidRDefault="00083944"/>
        </w:tc>
        <w:tc>
          <w:tcPr>
            <w:tcW w:w="2978" w:type="dxa"/>
          </w:tcPr>
          <w:p w:rsidR="00083944" w:rsidRDefault="00083944"/>
        </w:tc>
        <w:tc>
          <w:tcPr>
            <w:tcW w:w="1277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083944">
        <w:trPr>
          <w:trHeight w:hRule="exact" w:val="138"/>
        </w:trPr>
        <w:tc>
          <w:tcPr>
            <w:tcW w:w="993" w:type="dxa"/>
          </w:tcPr>
          <w:p w:rsidR="00083944" w:rsidRDefault="00083944"/>
        </w:tc>
        <w:tc>
          <w:tcPr>
            <w:tcW w:w="3687" w:type="dxa"/>
          </w:tcPr>
          <w:p w:rsidR="00083944" w:rsidRDefault="00083944"/>
        </w:tc>
        <w:tc>
          <w:tcPr>
            <w:tcW w:w="2978" w:type="dxa"/>
          </w:tcPr>
          <w:p w:rsidR="00083944" w:rsidRDefault="00083944"/>
        </w:tc>
        <w:tc>
          <w:tcPr>
            <w:tcW w:w="1277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компетенций, на освоение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08394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083944">
        <w:trPr>
          <w:trHeight w:hRule="exact" w:val="138"/>
        </w:trPr>
        <w:tc>
          <w:tcPr>
            <w:tcW w:w="993" w:type="dxa"/>
          </w:tcPr>
          <w:p w:rsidR="00083944" w:rsidRDefault="00083944"/>
        </w:tc>
        <w:tc>
          <w:tcPr>
            <w:tcW w:w="3687" w:type="dxa"/>
          </w:tcPr>
          <w:p w:rsidR="00083944" w:rsidRDefault="00083944"/>
        </w:tc>
        <w:tc>
          <w:tcPr>
            <w:tcW w:w="2978" w:type="dxa"/>
          </w:tcPr>
          <w:p w:rsidR="00083944" w:rsidRDefault="00083944"/>
        </w:tc>
        <w:tc>
          <w:tcPr>
            <w:tcW w:w="1277" w:type="dxa"/>
          </w:tcPr>
          <w:p w:rsidR="00083944" w:rsidRDefault="00083944"/>
        </w:tc>
        <w:tc>
          <w:tcPr>
            <w:tcW w:w="285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783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Правила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 работы с химическими веществами в лаборатории.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Правила безопасной работы с ЛВЖ и горючими жидкостями.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Правила безопасной работы с стеклянной посудой и приборами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Правила безопасной работы с ртутными термометрами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Требования к безопасно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при работе со щелочными металлами.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Требования к безопасности при работе с кислотами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Способы демеркуризации помещений.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Правила безопасности при работе с электрооборудованием.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Способы хранения химических веществ.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Меры первой доврачебной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 пострадавшим при работе с химическими веществами.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Средства индивидуальной защиты при работе с химическими веществами.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Каким образом хранят бром  в лаборатории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Как производят перегонку ЛВЖ?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Если на ком-либо загорится одежда, что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сделать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Чем нужно обработать  обожженное место?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Чем нужно промыть пораженное место при ожогах кислотами?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Чем нужно промыть пораженное место при ожогах щелочами?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При попадании щелочи или кислоты в глаза необходимо промыть (продолж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ите)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Какие экспериментальные техники существуют для выделения твердых индивидуальных веществ.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Какие экспериментальные техники существуют для выделения индивидуальных веществ в жидком виде.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Физико-химические способы первичной идентификации вещес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Способы математической обработки  результатов эксперимента.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Методы исследования, используемые для обработки результатов эксперимента.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Дайте определение хроматографии.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Устройство газо-жидкостного хроматографа.</w:t>
            </w:r>
          </w:p>
        </w:tc>
      </w:tr>
    </w:tbl>
    <w:p w:rsidR="00083944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08394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ХТ_2021.plx</w:t>
            </w:r>
          </w:p>
        </w:tc>
        <w:tc>
          <w:tcPr>
            <w:tcW w:w="4537" w:type="dxa"/>
          </w:tcPr>
          <w:p w:rsidR="00083944" w:rsidRDefault="00083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83944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Классификация хроматографических методов по агрегатному состоянию фаз (перечислить)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Хроматографический процесс основан на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Классификация хроматографических методов по технике проведения и по механизму взаимодействия сорбента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сорбата (перечислить)</w:t>
            </w:r>
          </w:p>
          <w:p w:rsidR="00083944" w:rsidRDefault="00083944">
            <w:pPr>
              <w:spacing w:after="0" w:line="240" w:lineRule="auto"/>
              <w:rPr>
                <w:sz w:val="24"/>
                <w:szCs w:val="24"/>
              </w:rPr>
            </w:pP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Выбор колонки, подвижной  и неподвижной фаз в ГЖХ.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Качественный и количественный анализ с помощью ГЖХ.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Детекторы для ГЖХ. Принцип работы и классификация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Метод метки (метод усиления пика) В ГЖХ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Хроматографически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параметры, характеризующие поведение вещества в колонке (дать краткое определение)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Жидкостная хроматография. Условия проведение метода.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Выбор подвижной фазы и сорбента в жидкостной хроматографии.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 Элюирующая сила растворителя и селективность.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 на примере хроматограммы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Нормально-фазовая и обращено-фазовая хроматография. Выбор подвижной и неподвижной фазы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Схема жидкостного хроматографа. Выбор подвижной и неподвижной ваз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 Тонкослойная хроматография. Применения жидкостной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хроматографии.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Анализ методом ТСХ включает следующие стадии- перечислите.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Выбор подвижной и неподвижной фазы в ТСХ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Количественный  и качественный анализ в ТСХ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 Характеристические или групповые полосы в ИК-спектре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 Области ИК-излучения.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примеры по справочнику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Вращательные спектры. Условие и области возникновения.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 Колебательные спектры. Валентные и деформационные колебания. Виды валентных и деформационных колебаний.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 Инфракрасные спектры возникают в результате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 Сняти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Ик-спектров (газообразное, жидкое и твёрдое вещество).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 Принципиальная схема приборов для снятия ИК-спектров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 Интерпретация спектров. Качественный анализ по ИК-спектрам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 Устройство спектрометра для ЯМР-анализа. Основные узлы прибора. Условие сня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спектра.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 Дейтерорастворители в ЯМР-спектроскопии. Выбор растворителя и его химический сдвиг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 Какова последовательность установления структуры соединения по ЯМР спектру?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 Что такое константы спин-спинового взаимодействия, что они характеризуют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 Изучение структуры и состава полимеров.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 Определение ММР методом гель-проникающей хроматографии.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 Фракционирование полимеров.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 Эбулиоскопия и другие методы определения ММ.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 Перечислите основные методы механического анализа полимеров.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основные методы термического анализа полимеров.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  Поверхностные свойства пленок. Свойства полимеров в монослоях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ленгмюра и тонких пленках.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 Назовите основные понятия о молекулярных массах и методах их определения. Специфика молекулярных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 природных и синтетических полимеров. Закономерности взаимосвязи различных значений молекулярных масс;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 Опишите основные методы определения средневесовых молекулярных масс полимеров Мw.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 Основы хроматографии полимеров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65.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хроматографического пика.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 Выбор растворителя для ГПХ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 Выбор колонки для ГПХ</w:t>
            </w:r>
          </w:p>
        </w:tc>
      </w:tr>
    </w:tbl>
    <w:p w:rsidR="00083944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08394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083944" w:rsidRDefault="00083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83944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 Какие стандарты следует использовать?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 Назовите физические основы метода динамического светорассеяния;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70. Сравните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динамического светорассеяния и статического светорассеяния.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 Основные положения теории рассеяния света.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 Теория Релея-Дебая.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 Общие представления о диффузионных процессах в жидкостях.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 Принцип работы коррелятора.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 Основные положения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дзета-потенциала.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 Назовите физические основы метода динамического светорассеяния;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 Сравните метод динамического светорассеяния и статического светорассеяния.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 Характеристическая вязкость полимеров.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79. Теория двойного лучепреломления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потоке.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 Оптические и гидродинамические свойства полимеров.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 Рэлеевское рассеяние света.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 Опишите основные методы определения среднечисловых молекулярных масс полимеров Мn. Примеры использования метода анализа концевых групп для определения Мn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имеров.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 Назовите основные понятия о молекулярных массах и методах их определения. Специфика молекулярных масс природных и синтетических полимеров. Закономерности взаимосвязи различных значений молекулярных масс;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 Определение предела прочности и моду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упругости пластмасс при сжатии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 Определение предела прочности и модуля упругости при растяжении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 Определение прочности при срезе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 -Какие формы образцов и схемы испытаний используются при определении прочности полимеров при растяжении, сжатии,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згибе и срезе?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 Опишите методику определения прочности и модуля упругости материала при различных видах нагружения.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 Что называют пределом прочности материала?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 Что называют модулем упругости материала?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 Какие деформации в координатах напряжени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е-деформация показывают материалы упругие, пластичные, хрупкие?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 Каким образом может проводиться идентификация неизвестного вещества методом ИК- спектроскопии?;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 Опишите сущность и применение методов оптической спектроскопии.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 Основы метода ДСК.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 Явления теплопереноса.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 Чем отличается дифференциальное молекулярно-массовое распределение от интегрального распределения?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 Опишите примеры использования молекулярно-массового распределения (ММР) для характеристики полимеров и механизмов синтеза.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 Принцип действия прибора.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 Оптические свойства полимеров.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 Типичная схема лазерного дифракционного анализатора и основные функции каждого элемента.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 Теория Ми и Фраунгофера.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 Неспецифические субмикронные частицы.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103. Измерения малых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несферических частиц.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 Анализ пигментов лазерной дифракцией.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 Опишите преимущества метода адсорбционного титрования;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 перечислите факторы устойчивости коллоидных растворов.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 Особые свойства поверхности, строение поверхностных слоёв.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личественные характеристики процесса адсорбции (удельная поверхность адсорбента, поверхностная активность адсорбата, удельная адсорбция, поверхностное натяжение) и методы их определения.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 Различные типы поверхностей и особенности процесса адсорбции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ависимости от</w:t>
            </w:r>
          </w:p>
        </w:tc>
      </w:tr>
    </w:tbl>
    <w:p w:rsidR="00083944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08394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083944" w:rsidRDefault="00083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83944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 поверхности.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 Общая характеристика поверхностно-активных веществ (ПАВ).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 Работа адгезии, адгезионная прочность и другие количественные характеристики адгезии.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ККМ. Методы определения ККМ.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 Виды классификации эмульсий.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 Назовите основные понятия о молекулярных массах и методах их определения. Специфика молекулярных масс природных и синтетических полимеров. Закономерности взаимосвязи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азличных значений молекулярных масс;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 Опишите основные методы определения средневесовых молекулярных масс полимеров Мw.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 Основы хроматографии полимеров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 Характеристики хроматографического пика.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 Выбор растворителя для ГПХ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 Выбор колонки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ГПХ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 Какие стандарты следует использовать?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 Опишите основные методы определения размера частиц;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 Дайте общую характеристику метода статического светорассеяния. Приведите пример применение данного метода для определения свойств полимеров.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 Рассеяние света малыми частицами.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 Рассеяние света большими частицами.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  Каким образом можно осуществить поиск литературы по указанной теме НИР.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  Напишите алгоритм поиска информации о соединении в реферативных журналах.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  Напишите алг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оритм поиска патентной информации по химической технологии.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128. Каким образом можно осуществить поиск полных сведений об органическом веществе?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 В каких справочниках по химии содержится информация по лабораторной технике и проведению эксперимента.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Классификация бумажных  источников информации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 Указать физико-химические данные, а также литературные ссылки на получение и свойства  диэтоксидибромсилана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 Классификация научных журналов.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 Реферативные журналы по химии. Типы указателей к рефе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ративным журналам. Реферативный журнал РЖХ. Указатели к журналу.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 Правила осуществления поиска по реферативным журналам. Реферативный журнал «Сhemical Abstracts».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 Основные справочники и энциклопедии по химии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 Необходимо осуществить синтез трих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лорсиланола.  Укажите литературные ссылки на способы его получения.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 Электронная библиотека  Российского Фонда Фундаментальных Исследований.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 Электронные базы данных химических веществ. Платформа Web of Science. Принципы работы и поиска научно-техн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информации в Web of Science.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 Структура патента на изобретение. Формула изобретения.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 Приведите план литературного поиска по реферативным журналам.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 Патент на изобретение, промышленный образец, полезная модель. В чем их отличие?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осуществить поиск научной информации по синтезу производных анилина с помощью реферативного журнала "Химия". Опишите ход вашего поиска.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143. Основные справочники и энциклопедии по химии.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 Реферативные журналы по химии. Основные задачи реферати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вных журналов.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 Указатели к РЖ «Химия».  Первоисточники для реферативного журнала «Chemical Abstracts» (CA).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146. Структура патента на изобретение. Формула изобретения.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147. Патент на изобретение. Основные условия выдачи патента на изобретение.</w:t>
            </w:r>
          </w:p>
        </w:tc>
      </w:tr>
    </w:tbl>
    <w:p w:rsidR="00083944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08394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18.04.01_ХТВМиЭОС_ИТХТ_2021.plx</w:t>
            </w:r>
          </w:p>
        </w:tc>
        <w:tc>
          <w:tcPr>
            <w:tcW w:w="4537" w:type="dxa"/>
          </w:tcPr>
          <w:p w:rsidR="00083944" w:rsidRDefault="00083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83944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 Патент на изобретение, промышленный образец, полезная модель. В чем их отличие?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 Современные электронные источники научной информации.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150. Необходимо осуществить поиск научной информации по синтезу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производных анилина с помощью реферативного журнала "Химия". Опишите ход вашего поиска.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151. Каким образом можно осуществить поиск полных сведений об органическом веществе?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152. Приведите план литературного поиска по реферативным журналам на тему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"Технология и переработка полимерных материалов".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 Приведите алгоритм поиска химической информации в библиотеках на тему "Технология и переработка полимерных материалов".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  Напишите алгоритм поиска информации о химическом соединении в справочнике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ельштейна по органической химии.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155.  Напишите алгоритм поиска патентной информации по химической технологии.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 Напишите алгоритм поиска информации о соединении в реферативных журналах.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157.  Напишите алгоритм поиска информации о соединении в справочни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Бажанта.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158. Реакции обрыва, передачи цепи и ингибирования в процессах радикальной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159. Различные способы инициирования полимеризации, сравнение значений энергии активации.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 Влияние полярности среды на кинетику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161. 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еальная реакционная способность мономеров и радикалов.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162. Особенности глубокой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 Уравнение дифференциального состава полимера. Условия определения азеотропы.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 Способы проведения радикальной полимеризации и их отличия.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 Возможные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механизмы образования полимерно-мономерных частиц при гетерофазной полимернизации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 Типы ПАВ, применяемых при гетерофазной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 Почему полимеры характеризуют средним значением молекулярной массы?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168. Как определяют среднечисловую молеку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лярную массу?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 Как определяют средневзвешенную молекулярную массу?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 Зачем нужно определять молекулярную массу полимера?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 Почему каждый метод определения молекулярной массы дает свое значение?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172. Какими параметрами характеризуют молекулярную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ассу полимера?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 Полимеризация и поликонденсация. Принципиальные отличия процессов синтеза полимеров.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 Полимеризация в массе и в растворе. Основные характеристики.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177. Эмульсионная и суспензионная полимеризация. Отличия процессов.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стадий радикальной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179. Вещественное инициирование. Виды инициаторов. Основные представители.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 Эффект клетки.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181. Основные критерии выбора процесса синтеза полимеров.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182. Основные компоненты эмульсионной полимер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и их роль в процессе.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183. Основные компоненты суспензионной полимеризации и их роль в процессе.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 Основные методы синтеза полистирола и их характеристика.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185. Реакции передачи цепи, типы.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186. Реакции обрыва цепи.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187. Реакции роста цепи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радикальной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188. Основные типы радикальной полимеризации на примере полимеризации винилхлорида.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189. Сравнение различных видов инициирования радикальной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190. Фото-инициирование полимеризации.</w:t>
            </w:r>
          </w:p>
        </w:tc>
      </w:tr>
    </w:tbl>
    <w:p w:rsidR="00083944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08394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:rsidR="00083944" w:rsidRDefault="00083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083944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 Радиационное инициирование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192. Окислительно-восстановительное инициирование.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193. Радиационное инициирование.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194. Вывод уравнения скорости радикальной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 Вывод уравнения средней степени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196. Основные допущения, принятые при выводе уравнений средней скорости и средней степени полимеризации при радикальной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197. Что такое полидисперсность полимера?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198. Чем она обусловлена?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199. Как определяется полидисперсность полимера?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Зачем нужно определять полидисперсность полимера?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 Что понимают под фракционированием полимеров?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202. Зачем нужно фракционировать полимеры?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203. .Основные отличия ионной полимеризации от радикальной.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 Гетерополярные соединения в неводных средах.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араметры, влияющие на скорость роста в ионной полимеризации. Ряды активности карбкатионов и карбанионов.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 Методы установления механизма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 Кинетика ионной полимеризации. Влияние скорости инициирования в процессах с обрывом и без обрыва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цепи.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207. Реакции обрыва в радикальной и ионной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 Влияние полярности среды на структуру полимера в ионной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 Влияние полярности среды на состав сополимера в ионной сополимеризации.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210. Влияние соотношения скоростей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инициирования, роста, обрыва и передачи цепи на концентрацию активных центров в ионной полимеризации и среднечисленную молекулярную массу.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211. Молекулярно-массовое распределение полимеров, полученных в процессах ионной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212. Признаки «живой»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 Стабилизация растущего центра катионной полимеризации «гидридным» сдвигом.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214. Механизм и кинетика катионной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215. Молекулярно-массовое распределение в катионной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216. Влияние температуры на скорость и степ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полимеризации в катионной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 . Полимеризация изобутилена.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 Катионная полимеризация диеновых мономеров.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219. . Катионная полимеризация стирола и его гомологов.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 Катионная полимеризация простых виниловых эфиров.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Стереорегулирование в катионной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222. Влияние природы мономера на способность к анионной полимеризации.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223. Основные типы инициаторов анионной полимеризации и механизмы ее инициирования.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224. Анионная полимеризация ненасыщенных неполярных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номеров. Влияние полярности растворителя.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225. Молекулярные массы и молекулярно-массовое распределение в анионной полимеризации ненасыщенных неполярных мономеров.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226. Стереорегулирование при анионной полимеризации диенов.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227.  Ионная полимеризация с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зованием гетероцепных полимеров. Основные мономеры.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228. Полимеризация карбонилсодержащих соединений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229. Анионная полимеризация циклических простых эфиров.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 Катионная полимеризация циклических простых эфиров.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231. Полимеризация циклоорганосилоксанов.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 Реакции образования и принципы действия каталитических комплексов переходных металлов (катализаторов Циглера-Натта).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233. Монометаллическая модель полимеризации на катализаторах Циглера-Натта.</w:t>
            </w:r>
          </w:p>
        </w:tc>
      </w:tr>
    </w:tbl>
    <w:p w:rsidR="00083944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142"/>
        <w:gridCol w:w="4378"/>
        <w:gridCol w:w="1004"/>
      </w:tblGrid>
      <w:tr w:rsidR="0008394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4395" w:type="dxa"/>
          </w:tcPr>
          <w:p w:rsidR="00083944" w:rsidRDefault="00083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083944">
        <w:trPr>
          <w:trHeight w:hRule="exact" w:val="9239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α-олефины, полимеризующиеся по ионно-координационному механизму.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235. Гомогенная полимеризация на катализаторах Циглера-Натта.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236. Гетерогенная полимеризация на катализаторах Циглера-Натта.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237. Регулирование молекулярной массы полимера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водородом при полимеризации на катализаторах Циглера-Натта.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238. Стереоспецифичность катализаторов Циглера-Натта при полимеризации пропилена.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239. Микроструктура полибутадиена, полученного на титансодержащих катализаторах Циглера -Натта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240. Реакции метате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зиса олефинов и полимеризация циклоолефинов.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-Особенности технологии элементоорганических продуктов.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органохлорсиланы не удается получить «прямым синтезом».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Какое оборудование используют при получении кислородсодержащих кремнийорганических продук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требования предъявляются к исходному сырью и материалам при получении силоксановых каучуков.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 какому принципу подразделяют кремнийорганические гидрофобизаторы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-Какие растворители и в каком количестве их используют при использовании кремнийо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рганических гидрофобизаторов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-Виды перемешивающих устройств, применяемых при изготовлении кремнийорганической продукции.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-Использование гидроокиси натрия в процессах синтеза азотсодержащих кремнийорганических продуктов.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-Области использования кремнийоргани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соединений атрановой структуры.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-Особенности проведения процессов получения бор- и титанорганических продуктов.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-Смысл и назначение стадий подготовки сырья и оборудования.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-Перспективы развития кремнийорганической подотрасли.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-Описать схему производ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триметилбората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-Описать способы получения триалкилборатов, представляющих практический интерес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-Описать стадии производства трикрезилфосфата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-Описать хлорирование в шахтных электрических печах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-Описать производство тетрабутоксититана переодическим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способом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-Описать производство тетрабутоксититана непрерывным способом</w:t>
            </w:r>
          </w:p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-Описать стадии производства дикаприлата диэтилолова</w:t>
            </w:r>
          </w:p>
        </w:tc>
      </w:tr>
      <w:tr w:rsidR="00083944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083944">
        <w:trPr>
          <w:trHeight w:hRule="exact" w:val="138"/>
        </w:trPr>
        <w:tc>
          <w:tcPr>
            <w:tcW w:w="4679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4395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083944">
        <w:trPr>
          <w:trHeight w:hRule="exact" w:val="277"/>
        </w:trPr>
        <w:tc>
          <w:tcPr>
            <w:tcW w:w="4679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4395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МАТЕРИАЛЬНО-ТЕХНИЧЕСКОЕ И УЧЕБНО-МЕТОДИЧЕСКОЕ ОБЕСПЕЧЕНИЕ ДИСЦИПЛИНЫ (МОДУЛЯ)</w:t>
            </w:r>
          </w:p>
        </w:tc>
      </w:tr>
      <w:tr w:rsidR="00083944">
        <w:trPr>
          <w:trHeight w:hRule="exact" w:val="138"/>
        </w:trPr>
        <w:tc>
          <w:tcPr>
            <w:tcW w:w="4679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4395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083944">
        <w:trPr>
          <w:trHeight w:hRule="exact" w:val="138"/>
        </w:trPr>
        <w:tc>
          <w:tcPr>
            <w:tcW w:w="4679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4395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083944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лаборатория хмиии и технологии элементоорганических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мономеров и полимеров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Роторный испаритель, колбонагреватели, масляный насос, сушильные шкафы, устройство для сушки посуды (настольное), рефрактометр, весы, мешалки механические, химические вытяжные шкафы,  лабораторная посуда.</w:t>
            </w:r>
          </w:p>
        </w:tc>
      </w:tr>
      <w:tr w:rsidR="00083944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лаборатория хмиии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элементоорганических мономеров и полимеров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ИК-спектрометр, LLG-Вакуумметр , роторный испаритель, колбонагреватели, масляный насос, сушильный шкаф, устройство для сушки посуды (настольное), рефрактометр, весы, химические вытяжные шкафы</w:t>
            </w:r>
          </w:p>
        </w:tc>
      </w:tr>
      <w:tr w:rsidR="00083944">
        <w:trPr>
          <w:trHeight w:hRule="exact" w:val="291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аборатория методов исследования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Мешалки механические,</w:t>
            </w:r>
          </w:p>
        </w:tc>
      </w:tr>
    </w:tbl>
    <w:p w:rsidR="00083944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4"/>
        <w:gridCol w:w="142"/>
        <w:gridCol w:w="4380"/>
        <w:gridCol w:w="1005"/>
      </w:tblGrid>
      <w:tr w:rsidR="0008394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4395" w:type="dxa"/>
          </w:tcPr>
          <w:p w:rsidR="00083944" w:rsidRDefault="00083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08394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элементоорганических мономеров и полимеров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колбонагреватели,химические вытяжные шкафы, прибор для измерения температуры плавления, лабораторная посуда.</w:t>
            </w:r>
          </w:p>
        </w:tc>
      </w:tr>
      <w:tr w:rsidR="0008394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</w:t>
            </w:r>
          </w:p>
        </w:tc>
      </w:tr>
      <w:tr w:rsidR="0008394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083944">
        <w:trPr>
          <w:trHeight w:hRule="exact" w:val="3830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методов исследования полимеров и полимерных композитов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для измерения поверх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ностного и межфазного натяжения - тензиометр процессорный, градиентный хроматограф, двухлучевой, сканирующий спектрофотометр для УФ / Вид. области спектра, ИК-Фурье спектрометр, анализатор размеров, молекулярной массы и дзета-потенциала диспергированных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растворах частиц и молекул, анализатор размера частиц (гранулометрического состава) суспензий и сухих порошков, дифференциальный сканирующий калориметр теплового потока, универсальная электромеханическая испытательная машина для статических и усталостных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спытаний микрообразцов</w:t>
            </w:r>
          </w:p>
        </w:tc>
      </w:tr>
      <w:tr w:rsidR="0008394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кремнийорганичеких компаундов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Колбонагреватели, масляный насос, сушильный шкаф, рефрактометр, весы,  мешалки механические, химичекие вытяжные шкафы, плитка полимеризационная, вискозиметры, лабораторная посуда.</w:t>
            </w:r>
          </w:p>
        </w:tc>
      </w:tr>
      <w:tr w:rsidR="0008394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кремнийорганичеких компаундов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Колбонагреватели, масляный насос, сушильный шкаф, рефрактометр, весы,  мешалки механические, химичекие вытяжные шкафы, дериватограф, вискозиметры, лабораторная посуда.</w:t>
            </w:r>
          </w:p>
        </w:tc>
      </w:tr>
      <w:tr w:rsidR="0008394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 тематические иллюстрации.</w:t>
            </w:r>
          </w:p>
        </w:tc>
      </w:tr>
      <w:tr w:rsidR="0008394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083944">
        <w:trPr>
          <w:trHeight w:hRule="exact" w:val="138"/>
        </w:trPr>
        <w:tc>
          <w:tcPr>
            <w:tcW w:w="568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3970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4395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08394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Договор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№32009183466 от 02.07.2020 г.</w:t>
            </w:r>
          </w:p>
        </w:tc>
      </w:tr>
      <w:tr w:rsidR="0008394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08394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 Acrobat. Договор №31907597803 от 08.04.2019 г.</w:t>
            </w:r>
          </w:p>
        </w:tc>
      </w:tr>
      <w:tr w:rsidR="0008394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 Chrome. Свободное программное обеспечение</w:t>
            </w:r>
          </w:p>
        </w:tc>
      </w:tr>
      <w:tr w:rsidR="0008394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Mozilla Firefox. Свободное программное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(лицензия MPL)</w:t>
            </w:r>
          </w:p>
        </w:tc>
      </w:tr>
      <w:tr w:rsidR="00083944">
        <w:trPr>
          <w:trHeight w:hRule="exact" w:val="138"/>
        </w:trPr>
        <w:tc>
          <w:tcPr>
            <w:tcW w:w="568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3970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4395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083944">
        <w:trPr>
          <w:trHeight w:hRule="exact" w:val="138"/>
        </w:trPr>
        <w:tc>
          <w:tcPr>
            <w:tcW w:w="568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3970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4395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</w:tbl>
    <w:p w:rsidR="00083944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8"/>
        <w:gridCol w:w="4508"/>
        <w:gridCol w:w="1005"/>
      </w:tblGrid>
      <w:tr w:rsidR="0008394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083944" w:rsidRDefault="00083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08394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Белова Л. О., Голуб Н. А., Кирилин А. Д., и др. Синтез и свойства элементоорганических мономеров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полимеров [Электронный ресурс]:практикум по выполнению лаб. работ. - М.: РТУ МИРЭА, 2019. -  – Режим доступа: http://library.mirea.ru/secret/28082019/2191.iso</w:t>
            </w:r>
          </w:p>
        </w:tc>
      </w:tr>
      <w:tr w:rsidR="0008394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Кирилин А. Д., Белова Л. О., Голуб Н. А., и др. Применение азотсодержащих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кремнийорганических соединений в синтезе изоцианатов, уретанов, мочевин, семикарбазидов и амидов кислот [Электронный ресурс]:учебное пособие. - М.: МИРЭА, 2016. - 36 с. – Режим доступа: http://library.mirea.ru/secret/rio/1529.pdf</w:t>
            </w:r>
          </w:p>
        </w:tc>
      </w:tr>
      <w:tr w:rsidR="0008394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Гервальд А. Ю., Томас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В., Серхачева Н. С., и др. Основы лабораторного синтеза полимеров [Электронный ресурс]:учебно-метод. пособие. - М.: РТУ МИРЭА, 2019. -  – Режим доступа: http://library.mirea.ru/secret/27032019/1996.iso</w:t>
            </w:r>
          </w:p>
        </w:tc>
      </w:tr>
      <w:tr w:rsidR="0008394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Райгородский И. М., Кирилин А.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Полиоргано-полисилоксановые сополимеры:. - М.: МИРЭА, 2018. - 191 с.</w:t>
            </w:r>
          </w:p>
        </w:tc>
      </w:tr>
      <w:tr w:rsidR="0008394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 В. В. Высокомолекулярные соединения в 2 ч. Часть 2 [Электронный ресурс]:Учебник для вузов. - Москва: Юрайт, 2021. - 243 с – Режим доступа: https://urait.ru/bcode/470445</w:t>
            </w:r>
          </w:p>
        </w:tc>
      </w:tr>
      <w:tr w:rsidR="0008394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Л. О., Кирилин А. Д., Голуб Н. А. Новые подходы к синтезу кремнийазотсодержащих соединений [Электронный ресурс]:учебное пособие. - М.: РТУ МИРЭА, 2021. -  – Режим доступа: https://library.mirea.ru/secret/17052021/2649.iso</w:t>
            </w:r>
          </w:p>
        </w:tc>
      </w:tr>
      <w:tr w:rsidR="0008394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Райгородский И. М., 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рилин А. Д. Полисилоксаны и силоксансодержащие сополимеры медицинского назначения:учебное пособие. - М.: МИРЭА, 2017. - 64 с.</w:t>
            </w:r>
          </w:p>
        </w:tc>
      </w:tr>
      <w:tr w:rsidR="0008394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 В. В. Высокомолекулярные соединения в 2 ч. Часть 1 [Электронный ресурс]:Учебник для вузов. - Москва: Юрайт, 2020.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 с – Режим доступа: https://urait.ru/bcode/451520</w:t>
            </w:r>
          </w:p>
        </w:tc>
      </w:tr>
      <w:tr w:rsidR="0008394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Кирилин А. Д., Белова Л. О., Голуб Н. А., и др. Применение азотсодержащих кремнийорганических соединений в синтезе изоцианатов, уретанов, мочевин, семикарбазидов и амидов кислот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ресурс]:учебное пособие. - М.: МИРЭА, 2016. - 36 с. – Режим доступа: http://library.mirea.ru/secret/rio/1529.pdf</w:t>
            </w:r>
          </w:p>
        </w:tc>
      </w:tr>
      <w:tr w:rsidR="0008394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 Е.А., Таланов В.Н. Химия элементоорганических мономеров и полимеров:Учебное пособие. - Москва: КолосС, 2010. - 439 с.</w:t>
            </w:r>
          </w:p>
        </w:tc>
      </w:tr>
      <w:tr w:rsidR="00083944">
        <w:trPr>
          <w:trHeight w:hRule="exact" w:val="138"/>
        </w:trPr>
        <w:tc>
          <w:tcPr>
            <w:tcW w:w="568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3970" w:type="dxa"/>
          </w:tcPr>
          <w:p w:rsidR="00083944" w:rsidRDefault="00083944"/>
        </w:tc>
        <w:tc>
          <w:tcPr>
            <w:tcW w:w="4537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08394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Л.О., Плетнева М.В., Кирилин А.Д. Эффективные методы синтеза азотсодержащих кремнийорганических соединений.(№431):. - Москва: ИПЦ МИТХТ, 2013. - 49 с.</w:t>
            </w:r>
          </w:p>
        </w:tc>
      </w:tr>
      <w:tr w:rsidR="00083944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Белова Л.О., Кирилин А.Д., Плетнева М.В., Голуб Н.А.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ЭФФЕКТИВНЫЕ МЕТОДЫ СИНТЕЗА АЗОТСОДЕРЖАЩИХ КРЕМНИЙОРГАНИЧЕСКИХ СОЕДИНЕНИЙ Часть 3. Реакции кремнийорганических диазолов с соединениями, содержащими С=O и N=C=O группы [Электронный ресурс]:. - М.: МИТХТ им. М.В.Ломоносова, 2014. -  – Режим доступа: http://me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dia:8080/ebooks/mitht/methodics/1444.pdf</w:t>
            </w:r>
          </w:p>
        </w:tc>
      </w:tr>
      <w:tr w:rsidR="00083944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Белова Л.О., Кирилин А.Д., Плетнева М.В., Голуб Н.А. ЭФФЕКТИВНЫЕ МЕТОДЫ СИНТЕЗА АЗОТСОДЕРЖАЩИХ КРЕМНИЙОРГАНИЧЕСКИХ СОЕДИНЕНИЙ Часть 3. Реакции кремнийорганических диазолов с соединениями, содержащими С=O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N=C=O группы [Электронный ресурс]:. - М.: МИТХТ им. М.В.Ломоносова, 2014. -  – Режим доступа: http://library.mirea.ru/secret/mitht/methodics/1444.pdf</w:t>
            </w:r>
          </w:p>
        </w:tc>
      </w:tr>
      <w:tr w:rsidR="0008394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Л.О., Плетнева М.В., Кирилин А.Д. Эффективные методы синтеза азотсодержащих кремнийорганически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соединений.(№433):учеб. пособие. - Москва: ИПЦ МИТХТ, 2013. - 39 с.</w:t>
            </w:r>
          </w:p>
        </w:tc>
      </w:tr>
      <w:tr w:rsidR="00083944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Белова Л.О., Кирилин А.Д., Плетнева М.В. ЭФФЕКТИВНЫЕ МЕТОДЫ СИНТЕЗА АЗОТСОДЕРЖАЩИХ КРЕМНИЙОРГАНИЧЕСКИХ СОЕДИНЕНИЙ Часть 2. Реакции азотсодержащих кремнийорганических продуктов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кремний- и карбофункциональными соединениями [Электронный ресурс]:. - М., 2013. -  – Режим доступа: http://media:8080/ebooks/mitht/methodics/1353.pdf</w:t>
            </w:r>
          </w:p>
        </w:tc>
      </w:tr>
    </w:tbl>
    <w:p w:rsidR="00083944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3"/>
        <w:gridCol w:w="4514"/>
        <w:gridCol w:w="1004"/>
      </w:tblGrid>
      <w:tr w:rsidR="0008394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083944" w:rsidRDefault="00083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08394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 В.В. Высокомолекулярные соединения:Учебник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бакалавров. - Москва: Юрайт, 2013. - 602 с.</w:t>
            </w:r>
          </w:p>
        </w:tc>
      </w:tr>
      <w:tr w:rsidR="0008394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Хананашвили Л.М. Химия и технология элементоорганических мономеров и полимеров. Учебник для ВУЗов:Учебник для ВУЗов. - Москва: Химия, 1998. - 528 с.</w:t>
            </w:r>
          </w:p>
        </w:tc>
      </w:tr>
      <w:tr w:rsidR="00083944">
        <w:trPr>
          <w:trHeight w:hRule="exact" w:val="138"/>
        </w:trPr>
        <w:tc>
          <w:tcPr>
            <w:tcW w:w="568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3970" w:type="dxa"/>
          </w:tcPr>
          <w:p w:rsidR="00083944" w:rsidRDefault="00083944"/>
        </w:tc>
        <w:tc>
          <w:tcPr>
            <w:tcW w:w="4537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8.4. РЕКОМЕНДУЕМЫЙ ПЕРЕЧЕНЬ СОВРЕМЕННЫХ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ПРОФЕССИОНАЛЬНЫХ БАЗ ДАННЫХ И ИНФОРМАЦИОННЫХ СПРАВОЧНЫХ СИСТЕМ</w:t>
            </w:r>
          </w:p>
        </w:tc>
      </w:tr>
      <w:tr w:rsidR="0008394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данных Web of Science</w:t>
            </w:r>
          </w:p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08394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:rsidR="00083944" w:rsidRDefault="000839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https://www.rtj.mirea.ru</w:t>
            </w:r>
          </w:p>
        </w:tc>
      </w:tr>
      <w:tr w:rsidR="0008394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https://www.minobrnauki.gov.ru</w:t>
            </w:r>
          </w:p>
        </w:tc>
      </w:tr>
      <w:tr w:rsidR="0008394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:rsidR="00083944" w:rsidRDefault="000839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http://www.new.fips.ru</w:t>
            </w:r>
          </w:p>
        </w:tc>
      </w:tr>
      <w:tr w:rsidR="0008394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наука и образование в России</w:t>
            </w:r>
          </w:p>
          <w:p w:rsidR="00083944" w:rsidRDefault="000839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http://www.chem.msu.su/rus</w:t>
            </w:r>
          </w:p>
        </w:tc>
      </w:tr>
      <w:tr w:rsidR="0008394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08394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Естественно-научный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портал http://www.en.edu.ru</w:t>
            </w:r>
          </w:p>
        </w:tc>
      </w:tr>
      <w:tr w:rsidR="0008394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08394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08394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083944" w:rsidRDefault="0008394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083944">
        <w:trPr>
          <w:trHeight w:hRule="exact" w:val="138"/>
        </w:trPr>
        <w:tc>
          <w:tcPr>
            <w:tcW w:w="568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3970" w:type="dxa"/>
          </w:tcPr>
          <w:p w:rsidR="00083944" w:rsidRDefault="00083944"/>
        </w:tc>
        <w:tc>
          <w:tcPr>
            <w:tcW w:w="4537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083944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низационно-подготовительном этапе студентам необходимо: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предприятии, структурой подразделений (рабочих мест) практики, режимом работы предприятия;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083944">
        <w:trPr>
          <w:trHeight w:hRule="exact" w:val="138"/>
        </w:trPr>
        <w:tc>
          <w:tcPr>
            <w:tcW w:w="568" w:type="dxa"/>
          </w:tcPr>
          <w:p w:rsidR="00083944" w:rsidRDefault="00083944"/>
        </w:tc>
        <w:tc>
          <w:tcPr>
            <w:tcW w:w="143" w:type="dxa"/>
          </w:tcPr>
          <w:p w:rsidR="00083944" w:rsidRDefault="00083944"/>
        </w:tc>
        <w:tc>
          <w:tcPr>
            <w:tcW w:w="3970" w:type="dxa"/>
          </w:tcPr>
          <w:p w:rsidR="00083944" w:rsidRDefault="00083944"/>
        </w:tc>
        <w:tc>
          <w:tcPr>
            <w:tcW w:w="4537" w:type="dxa"/>
          </w:tcPr>
          <w:p w:rsidR="00083944" w:rsidRDefault="00083944"/>
        </w:tc>
        <w:tc>
          <w:tcPr>
            <w:tcW w:w="993" w:type="dxa"/>
          </w:tcPr>
          <w:p w:rsidR="00083944" w:rsidRDefault="00083944"/>
        </w:tc>
      </w:tr>
      <w:tr w:rsidR="0008394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8.6. МЕТОДИЧЕСКИЕ РЕКОМЕНДАЦИИ ПО ОБУЧЕНИЮ ЛИЦ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ОГРАНИЧЕННЫМИ ВОЗМОЖНОСТЯМИ ЗДОРОВЬЯ И ИНВАЛИДОВ</w:t>
            </w:r>
          </w:p>
        </w:tc>
      </w:tr>
    </w:tbl>
    <w:p w:rsidR="00083944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08394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083944" w:rsidRDefault="00083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083944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специальных технических средств и информационных систем.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Студентам с инвалидностью увеличивается время на подготовку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риантов с использованием услуг ассистента (для лиц с нарушениями опорно-двигательного аппарата);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083944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может проводиться в несколько этапов.</w:t>
            </w:r>
          </w:p>
        </w:tc>
      </w:tr>
    </w:tbl>
    <w:p w:rsidR="00627286" w:rsidRDefault="00627286"/>
    <w:p w:rsidR="00627286" w:rsidRDefault="0062728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627286">
        <w:trPr>
          <w:trHeight w:hRule="exact" w:val="1805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627286" w:rsidRDefault="0062728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27286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627286">
        <w:trPr>
          <w:trHeight w:hRule="exact" w:val="138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тонких химических технологий имени М.В. Ломоносова</w:t>
            </w:r>
          </w:p>
        </w:tc>
      </w:tr>
      <w:tr w:rsidR="00627286">
        <w:trPr>
          <w:trHeight w:hRule="exact" w:val="255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138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80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138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138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627286">
        <w:trPr>
          <w:trHeight w:hRule="exact" w:val="138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627286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627286">
        <w:trPr>
          <w:trHeight w:hRule="exact" w:val="277"/>
        </w:trPr>
        <w:tc>
          <w:tcPr>
            <w:tcW w:w="426" w:type="dxa"/>
          </w:tcPr>
          <w:p w:rsidR="00627286" w:rsidRDefault="00627286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химии и технологии элементоорганических соединений имени Андрианова К.А.</w:t>
            </w:r>
          </w:p>
        </w:tc>
      </w:tr>
      <w:tr w:rsidR="00627286">
        <w:trPr>
          <w:trHeight w:hRule="exact" w:val="259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426" w:type="dxa"/>
          </w:tcPr>
          <w:p w:rsidR="00627286" w:rsidRDefault="00627286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627286" w:rsidRDefault="00627286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18.04.01 Химическая технология</w:t>
            </w:r>
          </w:p>
        </w:tc>
      </w:tr>
      <w:tr w:rsidR="00627286">
        <w:trPr>
          <w:trHeight w:hRule="exact" w:val="138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426" w:type="dxa"/>
          </w:tcPr>
          <w:p w:rsidR="00627286" w:rsidRDefault="00627286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627286" w:rsidRDefault="00627286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627286">
        <w:trPr>
          <w:trHeight w:hRule="exact" w:val="259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426" w:type="dxa"/>
          </w:tcPr>
          <w:p w:rsidR="00627286" w:rsidRDefault="00627286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627286">
        <w:trPr>
          <w:trHeight w:hRule="exact" w:val="138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426" w:type="dxa"/>
          </w:tcPr>
          <w:p w:rsidR="00627286" w:rsidRDefault="00627286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138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426" w:type="dxa"/>
          </w:tcPr>
          <w:p w:rsidR="00627286" w:rsidRDefault="00627286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5 з.е.</w:t>
            </w:r>
          </w:p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138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27286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505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795"/>
        <w:gridCol w:w="1047"/>
        <w:gridCol w:w="3662"/>
        <w:gridCol w:w="954"/>
      </w:tblGrid>
      <w:tr w:rsidR="006272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1135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27286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627286" w:rsidRDefault="00627286"/>
        </w:tc>
        <w:tc>
          <w:tcPr>
            <w:tcW w:w="1135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38"/>
        </w:trPr>
        <w:tc>
          <w:tcPr>
            <w:tcW w:w="382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135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хим. наук,  доцент, Плетнева Мария Владимировна _________________</w:t>
            </w:r>
          </w:p>
        </w:tc>
      </w:tr>
      <w:tr w:rsidR="00627286">
        <w:trPr>
          <w:trHeight w:hRule="exact" w:val="138"/>
        </w:trPr>
        <w:tc>
          <w:tcPr>
            <w:tcW w:w="382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135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д-р хим. наук,  доцент, Голуб Наталия Александровна _________________</w:t>
            </w:r>
          </w:p>
        </w:tc>
      </w:tr>
      <w:tr w:rsidR="00627286">
        <w:trPr>
          <w:trHeight w:hRule="exact" w:val="1666"/>
        </w:trPr>
        <w:tc>
          <w:tcPr>
            <w:tcW w:w="382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135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627286">
        <w:trPr>
          <w:trHeight w:hRule="exact" w:val="277"/>
        </w:trPr>
        <w:tc>
          <w:tcPr>
            <w:tcW w:w="382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135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18.04.01 Химическая технология (приказ Минобрнауки России от 07.08.2020 г. № 910)</w:t>
            </w:r>
          </w:p>
        </w:tc>
      </w:tr>
      <w:tr w:rsidR="00627286">
        <w:trPr>
          <w:trHeight w:hRule="exact" w:val="277"/>
        </w:trPr>
        <w:tc>
          <w:tcPr>
            <w:tcW w:w="382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135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18.04.01 Химическая технология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«Химическая технология высокомолекулярных  и элементоорганических соединений»</w:t>
            </w:r>
          </w:p>
        </w:tc>
      </w:tr>
      <w:tr w:rsidR="00627286">
        <w:trPr>
          <w:trHeight w:hRule="exact" w:val="277"/>
        </w:trPr>
        <w:tc>
          <w:tcPr>
            <w:tcW w:w="382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135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элементоорганических соединений имени Андрианова К.А.</w:t>
            </w:r>
          </w:p>
        </w:tc>
      </w:tr>
      <w:tr w:rsidR="00627286">
        <w:trPr>
          <w:trHeight w:hRule="exact" w:val="138"/>
        </w:trPr>
        <w:tc>
          <w:tcPr>
            <w:tcW w:w="382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135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25.03.2021 № 9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Кирилин Алексей Дмитриевич ___________________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1935"/>
        <w:gridCol w:w="399"/>
        <w:gridCol w:w="4293"/>
        <w:gridCol w:w="958"/>
      </w:tblGrid>
      <w:tr w:rsidR="006272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27286">
        <w:trPr>
          <w:trHeight w:hRule="exact" w:val="138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7286" w:rsidRDefault="00627286"/>
        </w:tc>
      </w:tr>
      <w:tr w:rsidR="00627286">
        <w:trPr>
          <w:trHeight w:hRule="exact" w:val="13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7286" w:rsidRDefault="00627286"/>
        </w:tc>
      </w:tr>
      <w:tr w:rsidR="00627286">
        <w:trPr>
          <w:trHeight w:hRule="exact" w:val="96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27286">
        <w:trPr>
          <w:trHeight w:hRule="exact" w:val="416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элементоорганических соединений имени Андрианова К.А.</w:t>
            </w:r>
          </w:p>
        </w:tc>
      </w:tr>
      <w:tr w:rsidR="00627286">
        <w:trPr>
          <w:trHeight w:hRule="exact" w:val="138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833"/>
        </w:trPr>
        <w:tc>
          <w:tcPr>
            <w:tcW w:w="2694" w:type="dxa"/>
          </w:tcPr>
          <w:p w:rsidR="00627286" w:rsidRDefault="00627286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27286">
        <w:trPr>
          <w:trHeight w:hRule="exact" w:val="138"/>
        </w:trPr>
        <w:tc>
          <w:tcPr>
            <w:tcW w:w="2694" w:type="dxa"/>
          </w:tcPr>
          <w:p w:rsidR="00627286" w:rsidRDefault="0062728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27286">
        <w:trPr>
          <w:trHeight w:hRule="exact" w:val="138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7286" w:rsidRDefault="00627286"/>
        </w:tc>
      </w:tr>
      <w:tr w:rsidR="00627286">
        <w:trPr>
          <w:trHeight w:hRule="exact" w:val="13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7286" w:rsidRDefault="00627286"/>
        </w:tc>
      </w:tr>
      <w:tr w:rsidR="00627286">
        <w:trPr>
          <w:trHeight w:hRule="exact" w:val="96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27286">
        <w:trPr>
          <w:trHeight w:hRule="exact" w:val="416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элементоорганических соединений имени Андрианова К.А.</w:t>
            </w:r>
          </w:p>
        </w:tc>
      </w:tr>
      <w:tr w:rsidR="00627286">
        <w:trPr>
          <w:trHeight w:hRule="exact" w:val="277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833"/>
        </w:trPr>
        <w:tc>
          <w:tcPr>
            <w:tcW w:w="2694" w:type="dxa"/>
          </w:tcPr>
          <w:p w:rsidR="00627286" w:rsidRDefault="00627286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27286">
        <w:trPr>
          <w:trHeight w:hRule="exact" w:val="277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27286">
        <w:trPr>
          <w:trHeight w:hRule="exact" w:val="138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7286" w:rsidRDefault="00627286"/>
        </w:tc>
      </w:tr>
      <w:tr w:rsidR="00627286">
        <w:trPr>
          <w:trHeight w:hRule="exact" w:val="13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7286" w:rsidRDefault="00627286"/>
        </w:tc>
      </w:tr>
      <w:tr w:rsidR="00627286">
        <w:trPr>
          <w:trHeight w:hRule="exact" w:val="96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27286">
        <w:trPr>
          <w:trHeight w:hRule="exact" w:val="416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элементоорганических соединений имени Андрианова К.А.</w:t>
            </w:r>
          </w:p>
        </w:tc>
      </w:tr>
      <w:tr w:rsidR="00627286">
        <w:trPr>
          <w:trHeight w:hRule="exact" w:val="277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833"/>
        </w:trPr>
        <w:tc>
          <w:tcPr>
            <w:tcW w:w="2694" w:type="dxa"/>
          </w:tcPr>
          <w:p w:rsidR="00627286" w:rsidRDefault="00627286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27286">
        <w:trPr>
          <w:trHeight w:hRule="exact" w:val="277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27286">
        <w:trPr>
          <w:trHeight w:hRule="exact" w:val="138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7286" w:rsidRDefault="00627286"/>
        </w:tc>
      </w:tr>
      <w:tr w:rsidR="00627286">
        <w:trPr>
          <w:trHeight w:hRule="exact" w:val="13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7286" w:rsidRDefault="00627286"/>
        </w:tc>
      </w:tr>
      <w:tr w:rsidR="00627286">
        <w:trPr>
          <w:trHeight w:hRule="exact" w:val="96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27286">
        <w:trPr>
          <w:trHeight w:hRule="exact" w:val="416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элементоорганических соединений имени Андрианова К.А.</w:t>
            </w:r>
          </w:p>
        </w:tc>
      </w:tr>
      <w:tr w:rsidR="00627286">
        <w:trPr>
          <w:trHeight w:hRule="exact" w:val="277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833"/>
        </w:trPr>
        <w:tc>
          <w:tcPr>
            <w:tcW w:w="2694" w:type="dxa"/>
          </w:tcPr>
          <w:p w:rsidR="00627286" w:rsidRDefault="00627286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27286">
        <w:trPr>
          <w:trHeight w:hRule="exact" w:val="277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4"/>
        <w:gridCol w:w="296"/>
        <w:gridCol w:w="1270"/>
        <w:gridCol w:w="4498"/>
        <w:gridCol w:w="1002"/>
      </w:tblGrid>
      <w:tr w:rsidR="0062728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27286">
        <w:trPr>
          <w:trHeight w:hRule="exact" w:val="138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27286">
        <w:trPr>
          <w:trHeight w:hRule="exact" w:val="277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627286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18.04.01 Химическая технология</w:t>
            </w:r>
          </w:p>
        </w:tc>
      </w:tr>
      <w:tr w:rsidR="00627286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43" w:type="dxa"/>
          </w:tcPr>
          <w:p w:rsidR="00627286" w:rsidRDefault="0062728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627286">
        <w:trPr>
          <w:trHeight w:hRule="exact" w:val="307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43" w:type="dxa"/>
          </w:tcPr>
          <w:p w:rsidR="00627286" w:rsidRDefault="0062728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627286">
        <w:trPr>
          <w:trHeight w:hRule="exact" w:val="26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43" w:type="dxa"/>
          </w:tcPr>
          <w:p w:rsidR="00627286" w:rsidRDefault="0062728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27286">
        <w:trPr>
          <w:trHeight w:hRule="exact" w:val="26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43" w:type="dxa"/>
          </w:tcPr>
          <w:p w:rsidR="00627286" w:rsidRDefault="0062728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з.е. (180 акад. час.).</w:t>
            </w:r>
          </w:p>
        </w:tc>
      </w:tr>
      <w:tr w:rsidR="00627286">
        <w:trPr>
          <w:trHeight w:hRule="exact" w:val="26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627286">
        <w:trPr>
          <w:trHeight w:hRule="exact" w:val="277"/>
        </w:trPr>
        <w:tc>
          <w:tcPr>
            <w:tcW w:w="143" w:type="dxa"/>
          </w:tcPr>
          <w:p w:rsidR="00627286" w:rsidRDefault="0062728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627286">
        <w:trPr>
          <w:trHeight w:hRule="exact" w:val="26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43" w:type="dxa"/>
          </w:tcPr>
          <w:p w:rsidR="00627286" w:rsidRDefault="0062728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627286">
        <w:trPr>
          <w:trHeight w:hRule="exact" w:val="165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</w:tr>
      <w:tr w:rsidR="00627286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627286">
        <w:trPr>
          <w:trHeight w:hRule="exact" w:val="277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627286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 направления подготовки 18.04.01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627286">
        <w:trPr>
          <w:trHeight w:hRule="exact" w:val="277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627286">
        <w:trPr>
          <w:trHeight w:hRule="exact" w:val="109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2728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чистоты</w:t>
            </w:r>
            <w:r>
              <w:t xml:space="preserve"> </w:t>
            </w:r>
          </w:p>
        </w:tc>
      </w:tr>
      <w:tr w:rsidR="0062728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62728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</w:p>
        </w:tc>
      </w:tr>
      <w:tr w:rsidR="00627286">
        <w:trPr>
          <w:trHeight w:hRule="exact" w:val="277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272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УК-1.3  : Разрабатывает и содержательно аргументирует стратегию решения проблемной ситуации на основе системного и междисциплинарного подхода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728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аргументировать стратегию решения поставленной задачи на основе системного междисциплинарного подхода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 : Способен использовать современные приборы и методики, организовывать проведение экспериментов и испытаний, проводить их обработку и анализировать их результаты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ОПК-2.4  : Анализирует результаты экспериментов и испытаний</w:t>
            </w:r>
          </w:p>
        </w:tc>
      </w:tr>
      <w:tr w:rsidR="00627286">
        <w:trPr>
          <w:trHeight w:hRule="exact" w:val="43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728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исследования и анализа полученных данных в результате эксперимента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 : Способен находить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ОПК-4.1  : Находит и выбирает оптимальные технологические решения при создании продукции с учетом требований качества, надежности и сроков исполнения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7286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подходами к решению поставленной задачи  посредством  грамотной  обработки результатов экспериментов, верного подбора лабораторного реактора, установления объема требуемых анализов и методов расчета исходных данных на основе полученных результатов анализов, навыками разработки и применения на практике новых технологических разработок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7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ОПК-4.2  : Моделирует и оптимизирует химико-технологические процессы, используя аналитические и численные методы с учетом требований качества, надежности и стоимости, а также сроков исполнения, безопасности жизнедеятельности и экологической</w:t>
            </w:r>
          </w:p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чистоты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728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оптимизации для определения оптимальных режимов в химических системах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ОПК-4.3  : На основании проведенных исследований разрабатывает новые технологические процессы с учетом требований качества, надежности,  стоимости и патентной чистоты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728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описывать химизм процесса, называть его стадии,  разрабатывать задания для осуществления технологического процесса с учетом требований качества, надежности, стоимости и патентной чистоты</w:t>
            </w:r>
          </w:p>
        </w:tc>
      </w:tr>
      <w:tr w:rsidR="00627286">
        <w:trPr>
          <w:trHeight w:hRule="exact" w:val="277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728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описывать химизм процесса, называть его стадии,  разрабатывать задания для осуществления технологического процесса с учетом требований качества, надежности, стоимости и патентной чистоты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1"/>
        <w:gridCol w:w="1283"/>
        <w:gridCol w:w="283"/>
        <w:gridCol w:w="1003"/>
      </w:tblGrid>
      <w:tr w:rsidR="006272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2978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2728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оптимизации для определения оптимальных режимов в химических системах</w:t>
            </w:r>
          </w:p>
        </w:tc>
      </w:tr>
      <w:tr w:rsidR="0062728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аргументировать стратегию решения поставленной задачи на основе системного междисциплинарного подхода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7286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подходами к решению поставленной задачи  посредством  грамотной  обработки результатов экспериментов, верного подбора лабораторного реактора, установления объема требуемых анализов и методов расчета исходных данных на основе полученных результатов анализов, навыками разработки и применения на практике новых технологических разработок</w:t>
            </w:r>
          </w:p>
        </w:tc>
      </w:tr>
      <w:tr w:rsidR="0062728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исследования и анализа полученных данных в результате эксперимента</w:t>
            </w:r>
          </w:p>
        </w:tc>
      </w:tr>
      <w:tr w:rsidR="00627286">
        <w:trPr>
          <w:trHeight w:hRule="exact" w:val="277"/>
        </w:trPr>
        <w:tc>
          <w:tcPr>
            <w:tcW w:w="993" w:type="dxa"/>
          </w:tcPr>
          <w:p w:rsidR="00627286" w:rsidRDefault="00627286"/>
        </w:tc>
        <w:tc>
          <w:tcPr>
            <w:tcW w:w="3687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27286">
        <w:trPr>
          <w:trHeight w:hRule="exact" w:val="138"/>
        </w:trPr>
        <w:tc>
          <w:tcPr>
            <w:tcW w:w="993" w:type="dxa"/>
          </w:tcPr>
          <w:p w:rsidR="00627286" w:rsidRDefault="00627286"/>
        </w:tc>
        <w:tc>
          <w:tcPr>
            <w:tcW w:w="3687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2728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627286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62728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7286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 (из них 1 на практ. подг.)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Выполнение эксперимента</w:t>
            </w:r>
          </w:p>
        </w:tc>
      </w:tr>
      <w:tr w:rsidR="00627286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(из них 25 на практ. подг.)</w:t>
            </w:r>
          </w:p>
        </w:tc>
      </w:tr>
      <w:tr w:rsidR="00627286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(из них 25 на практ. подг.)</w:t>
            </w:r>
          </w:p>
        </w:tc>
      </w:tr>
      <w:tr w:rsidR="00627286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эксперимента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62728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2728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27286">
        <w:trPr>
          <w:trHeight w:hRule="exact" w:val="138"/>
        </w:trPr>
        <w:tc>
          <w:tcPr>
            <w:tcW w:w="993" w:type="dxa"/>
          </w:tcPr>
          <w:p w:rsidR="00627286" w:rsidRDefault="00627286"/>
        </w:tc>
        <w:tc>
          <w:tcPr>
            <w:tcW w:w="3687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627286">
        <w:trPr>
          <w:trHeight w:hRule="exact" w:val="63"/>
        </w:trPr>
        <w:tc>
          <w:tcPr>
            <w:tcW w:w="993" w:type="dxa"/>
          </w:tcPr>
          <w:p w:rsidR="00627286" w:rsidRDefault="00627286"/>
        </w:tc>
        <w:tc>
          <w:tcPr>
            <w:tcW w:w="3687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627286">
        <w:trPr>
          <w:trHeight w:hRule="exact" w:val="138"/>
        </w:trPr>
        <w:tc>
          <w:tcPr>
            <w:tcW w:w="993" w:type="dxa"/>
          </w:tcPr>
          <w:p w:rsidR="00627286" w:rsidRDefault="00627286"/>
        </w:tc>
        <w:tc>
          <w:tcPr>
            <w:tcW w:w="3687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272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27286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  Правила безопасной работы с химическими веществами в лаборатории.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Правила безопасной работы с ЛВЖ и горючими жидкостями.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Правила безопасной работы с стеклянной посудой и приборами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Правила безопасной работы с ртутными термометрами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Требования к безопасности при работе со щелочными металлами.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Требования к безопасности при работе с кислотами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Способы демеркуризации помещений.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Правила безопасности при работе с электрооборудованием.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Способы хранения химических веществ.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Меры первой доврачебной помощи пострадавшим при работе с химическими веществами.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Средства индивидуальной защиты при работе с химическими веществами.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Каким образом хранят бром  в лаборатории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Как производят перегонку ЛВЖ?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Если на ком-либо загорится одежда, что необходимо сделать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Чем нужно обработать  обожженное место?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Чем нужно промыть пораженное место при ожогах кислотами?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Чем нужно промыть пораженное место при ожогах щелочами?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При попадании щелочи или кислоты в глаза необходимо промыть (продолжите)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Какие экспериментальные техники существуют для выделения твердых индивидуальных веществ.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Какие экспериментальные техники существуют для выделения индивидуальных веществ в жидком виде.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Физико-химические способы первичной идентификации веществ.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Способы математической обработки  результатов эксперимента.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Методы исследования, используемые для обработки результатов эксперимента.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Дайте определение хроматографии.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Устройство газо-жидкостного хроматографа.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Классификация хроматографических методов по агрегатному состоянию фаз (перечислить)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Хроматографический процесс основан на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Классификация хроматографических методов по технике проведения и по механизму взаимодействия сорбента и сорбата (перечислить)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Выбор колонки, подвижной  и неподвижной фаз в ГЖХ.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Качественный и количественный анализ с помощью ГЖХ.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Детекторы для ГЖХ. Принцип работы и классификация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Метод метки (метод усиления пика) В ГЖХ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Хроматографические параметры, характеризующие поведение вещества в колонке (дать краткое определение)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Жидкостная хроматография. Условия проведение метода.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Выбор подвижной фазы и сорбента в жидкостной хроматографии.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Элюирующая сила растворителя и селективность. Объясните на примере хроматограммы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Нормально-фазовая и обращено-фазовая хроматография. Выбор подвижной и неподвижной фазы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Схема жидкостного хроматографа. Выбор подвижной и неподвижной ваз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Тонкослойная хроматография. Применения жидкостной хроматографии.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Анализ методом ТСХ включает следующие стадии- перечислите.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Выбор подвижной и неподвижной фазы в ТСХ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Количественный  и качественный анализ в ТСХ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 Характеристические или групповые полосы в ИК-спектре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Области ИК-излучения. Привести примеры по справочнику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Вращательные спектры. Условие и области возникновения.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 Колебательные спектры. Валентные и деформационные колебания. Виды валентных и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272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27286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деформационных колебаний.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 Инфракрасные спектры возникают в результате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 Снятие Ик-спектров (газообразное, жидкое и твёрдое вещество).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 Принципиальная схема приборов для снятия ИК-спектров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 Интерпретация спектров. Качественный анализ по ИК-спектрам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 Устройство спектрометра для ЯМР-анализа. Основные узлы прибора. Условие снятия спектра.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 Дейтерорастворители в ЯМР-спектроскопии. Выбор растворителя и его химический сдвиг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 Какова последовательность установления структуры соединения по ЯМР спектру?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 Что такое константы спин-спинового взаимодействия, что они характеризуют?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Каким образом можно осуществить поиск литературы по указанной теме НИР.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Напишите алгоритм поиска информации о соединении в реферативных журналах.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Напишите алгоритм поиска патентной информации по химической технологии.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Каким образом можно осуществить поиск полных сведений об органическом веществе?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каких справочниках по химии содержится информация по лабораторной технике и проведению эксперимента.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Классификация бумажных  источников информации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Указать физико-химические данные, а также литературные ссылки на получение и свойства диэтоксидибромсилана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научных журналов.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Реферативные журналы по химии. Типы указателей к реферативным журналам.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Реферативный журнал РЖХ. Указатели к журналу.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осуществления поиска по реферативным журналам.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Реферативный журнал «Сhemical Abstracts».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Основные справочники и энциклопедии по химии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Необходимо осуществить синтез трихлорсиланола.  Укажите литературные ссылки на способы его получения.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Электронная библиотека  Российского Фонда Фундаментальных Исследований.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Электронные базы данных химических веществ.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Платформа Web of Science. Принципы работы и поиска научно-технической информации в Web of Science.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В лабораторной работе необходимо применить охлаждающую смесь, имеющую температуру -21oС. Какие реагенты можно применить для этого.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Необходимо осуществить синтез триметилсилилизоцианата.  Укажите литературные ссылки на способы его получения.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Для получение кремнийорганического производного имидазола необходимо взять очищенный ацетонитрил. Приведите технику очистки этого растворителя.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Для получение кремнийорганических О-силилуретанов необходимо взять осушенный толуол. Приведите технику очистки этого растворителя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Структура патента на изобретение. Формула изобретения.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Приведите план литературного поиска по реферативным журналам.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Патент на изобретение, промышленный образец, полезная модель. В чем их отличие?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Необходимо осуществить поиск научной информации по синтезу производных анилина с помощью реферативного журнала "Химия". Опишите ход вашего поиска.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Основные справочники и энциклопедии по химии.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Реферативные журналы по химии. Основные задачи реферативных журналов.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Указатели к РЖ «Химия».  Первоисточники для реферативного журнала «Chemical Abstracts» (CA).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Структура патента на изобретение. Формула изобретения.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Патент на изобретение. Основные условия выдачи патента на изобретение.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Патент на изобретение, промышленный образец, полезная модель. В чем их отличие?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Современные электронные источники научной информации.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Необходимо осуществить поиск научной информации по синтезу производных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272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27286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анилина с помощью реферативного журнала "Химия". Опишите ход вашего поиска.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Каким образом можно осуществить поиск полных сведений об органическом веществе?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Приведите план литературного поиска по реферативным журналам на тему "Технология и переработка полимерных материалов".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Приведите алгоритм поиска химической информации в библиотеках на тему "Технология и переработка полимерных материалов".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Напишите алгоритм поиска информации о химическом соединении в справочнике Бельштейна по органической химии.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Напишите алгоритм поиска патентной информации по химической технологии.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Напишите алгоритм поиска информации о соединении в реферативных журналах.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Напишите алгоритм поиска информации о соединении в справочнике Бажанта.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Обоснование целей и задачи работы.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Понятие  исследования.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Разработка программы исследования.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Анализ материалов исследования и оформление результатов исследования.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Понятие  исследования.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Научные  и  практические  исследования.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Виды  и направления исследований.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 Формы научного исследования. Коллективные и индивидуальные исследования.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Понятие факта. Факт и информация.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Упорядочение фактов и оценка несомой ими информации. Использование фактов в исследовании, факты и выводы.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 Исследовательская гипотеза. Виды гипотез: рабочая, установочная, теоретическая и практическая,  прогностическая  и  программная  и  др.  Требования,  предъявляемые  к гипотезам. Принципы построения гипотез.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 Формы  мышления.  Понятия  суждения  и  умозаключения,  их  роль  в  разработке концепции и проведения исследования. Свойства и разновидности понятий и суждений. Логические принципы исследования.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 Разработка программы исследования.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 Анализ материалов исследования и оформление результатов исследования.   Методы планирования научно-исследовательского эксперимента в области химии.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     Владеть информацией, что такое стехиометрические соотношения и инварианты.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51.Владеть информацией, что такое скорость химической реакции, от каких величин и как она зависит.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52.Владеть информацией, как зависит константа скорости реакции от температуры при разных энергиях активации.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53.Владеть информацией об определении степени превращения, выхода и селективности.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54.Владеть информацией, что такое реактор периодического и непрерывного действия, что такое стационарный и нестационарный режимы работы реактора, что такое открытая и закрытая системы.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55.Владеть информацией, как и почему влияет гидродинамический режим на химическое превращение.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56.Владеть информацией, что такое реактор идеального смешения, идеального вытеснения, ячеечной и диффузионной моделей.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57.Владеть принципами составления материального баланса химического реактора.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58.Владеть информацией, об основных понятиях оптимизации ХТП (Критерий оптимальности, оптимизирующие факторы, ограничения первого и второго рода, целевая функция).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59.Нарисовать зависимость концентраций реагирующих веществ от времени с учетом стехиометрических коэффициентов  для сложной реакции.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60.Написать выражение для скорости реакции по каждому веществу для сложной реакции.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61.Анализировать зависимость от температуры констант скорости и скоростей сложных реакций.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62.Записать выражения для степени превращения, выхода и селективности для сложной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272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27286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 через концентрации реагирующих веществ на входе и выходе из реактора. Нарисовать зависимость этих характеристик от времени реакции.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63.Записать математическое описание реакторов идеального смешения, идеального вытеснения, ячеечной модели, в которых протекает сложная реакция.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64.Проанализировать и изобразить на графике зависимости концентраций любого реагирующего вещества от времени пребывания в аппаратах идеального смешения и вытеснения.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65.Провести сравнительный анализ протекания химической реакции в аппаратах идеального смешения и вытеснения.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66.Владеть методами записи математического описания реакторов идеального смешения, идеального вытеснения, ячеечной модели, в которых протекает сложная реакция.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67.Владеть методикой анализа зависимостей концентраций любого реагирующего вещества от длины аппарата идеального смешения и вытеснения.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68.Владеть методикой анализа закономерностей протекания химической реакции в аппаратах идеального смешения и вытеснения.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69.Владеть анализом математической модели реактора, включающей учет тепловых факторов (тепловой баланс).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70.Владеть анализом тепловой устойчивости для реакций разного типа (обратимые, необратимые, экзотермические, эндотермические).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71.Владеть методикой постановки задачи оптимизации для конкретной химико- технологической системы. Уровни оптимизации. Последовательность решения задачи оптимизации.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72.Владеть методами решения задач, связанных с оптимизацией (аналитический подход, методы сканирования дихотомии, золотого сечения, покоординатного спуска, градиента). Сравнительный анализ численных методов оптимизации.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 Какие виды математических моделей используются для расчета критериев подобия в химико-технологических системах?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 Как согласуются между собой различные расчетные формулы критериев подобия?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 В чем заключаются особенности эмпирических математических моделей физико- химических процессов?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 Какие типы математических моделей используются для построения эмпирических зависимостей физико-химических величин?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 Укажите особенности постановки задачи аппроксимации функций.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 В чем заключается отличие задачи интерполяции от задачи регрессионного анализа?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 Является ли функция f(x)=a0+a1x+a2 x2+a3x3 линейной по параметрам?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 Приведите примеры внутренне линейной и внутренне нелинейной по параметрам функций.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 Какие критерии могут быть применены для проверки адекватности эмпирических моделей?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 В каких пределах может изменяться коэффициент детерминированности?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 В чем заключается понятие мультиколлинеарности факторов?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 Почему необходимо исправлять мультиколлинеарность и какие для этого существуют способы?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 Как может повлиять на адекватность модели изменение числа факторов?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 Как задается структура нейронной сети?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 Какие начальные значения коэффициентов необходимо выбрать для начального обучения сети?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 Для чего необходимо разделение исходных данных на обучающую и контрольную выборки?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 Как рассчитать среднюю ошибку предсказания нейронной сети?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90.Прямые и косвенные измерения. Нормальный закон распределения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91.Погрешности измерений. Определение, классификация погрешностей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92.Отсев грубых погрешностей. Критерий Н.В. Смирнова. Критерий Диксона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93.Понятие временных рядов. Учет специфических факторов (временное запаздывание, автокорреляция)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142"/>
        <w:gridCol w:w="4378"/>
        <w:gridCol w:w="1004"/>
      </w:tblGrid>
      <w:tr w:rsidR="006272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4395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27286">
        <w:trPr>
          <w:trHeight w:hRule="exact" w:val="97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94.Ошибки приближенных величин. Знак ошибок приближенных величин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95.Случайные явления и их общая классификация Основная формула теории случайных ошибок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Классификация приближенных величин. Случайные и систематические ошибки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 Точечные и интервальные оценки. Доверительный интервал, доверительная вероятность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 Какие общие приемы и одинаковые виды оборудования используют при получении трихлорсилана и четыреххлористого кремния.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 Какие продукты можно получать с помощью процесса высокотемпературной конденсации.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 Перечислить какие недостатки имеет процесс дегидрирования.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 Опишите реализацию процессов гидросилилирования в промышленности.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 Какие общие приемы используют в промышленности при получении азотсодержащих кремнийорганических продуктов.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 Назвать  отличия  процессов синтеза ПМС и ПЭС.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  Перенчислить типы процессов хлорирования  и какая используется в них аппаратура.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 Особые требования, предъявляемые к сырью и оборудованию.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 Описать безотходное производство гексаметилдисилазана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 Аппараты, используемые в процессах синтеза тетраэтоксисилана и этилсиликатов.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 Что общего и какие имеются отличия  в процессе получения хлорпроизводных германий- , олово-,  свинецорганических продуктов «прямым синтезом».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 Особенности проведения процессов получения бор- и титанорганических продуктов.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 Смысл и назначение стадий подготовки сырья и оборудования.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 Перспективы развития кремнийорганической подотрасли.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 Описать схему производства триметилбората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 Описать способы получения триалкилборатов, представляющих практический интерес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 Описать стадии производства трикрезилфосфата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 Описать хлорирование в шахтных электрических печах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 Описать производство тетрабутоксититана переодическим способом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 Описать производство тетрабутоксититана непрерывным способом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 Описать стадии производства дикаприлата диэтилолова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439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627286">
        <w:trPr>
          <w:trHeight w:hRule="exact" w:val="277"/>
        </w:trPr>
        <w:tc>
          <w:tcPr>
            <w:tcW w:w="4679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439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439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439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627286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</w:t>
            </w:r>
          </w:p>
        </w:tc>
      </w:tr>
      <w:tr w:rsidR="00627286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хмиии и технологии элементоорганических мономеров и полимеров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ИК-спектрометр, LLG-Вакуумметр , роторный испаритель, колбонагреватели, масляный насос, сушильный шкаф, устройство для сушки посуды (настольное), рефрактометр, весы, химические вытяжные шкафы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4"/>
        <w:gridCol w:w="142"/>
        <w:gridCol w:w="4380"/>
        <w:gridCol w:w="1005"/>
      </w:tblGrid>
      <w:tr w:rsidR="006272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4395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27286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методов исследования элементоорганических мономеров и полимеров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Мешалки механические, колбонагреватели,химические вытяжные шкафы, прибор для измерения температуры плавления, лабораторная посуда.</w:t>
            </w:r>
          </w:p>
        </w:tc>
      </w:tr>
      <w:tr w:rsidR="00627286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методов исследования элементоорганических мономеров и полимеров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Мешалки механические, колбонагреватели,химические вытяжные шкафы, прибор для измерения температуры плавления, лабораторная посуда.</w:t>
            </w:r>
          </w:p>
        </w:tc>
      </w:tr>
      <w:tr w:rsidR="00627286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хмиии и технологии элементоорганических мономеров и полимеров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Роторный испаритель, колбонагреватели, масляный насос, сушильные шкафы, устройство для сушки посуды (настольное), рефрактометр, весы, мешалки механические, химические вытяжные шкафы,  лабораторная посуда.</w:t>
            </w:r>
          </w:p>
        </w:tc>
      </w:tr>
      <w:tr w:rsidR="00627286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627286">
        <w:trPr>
          <w:trHeight w:hRule="exact" w:val="3830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методов исследования полимеров и полимерных композитов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для измерения поверхностного и межфазного натяжения - тензиометр процессорный, градиентный хроматограф, двухлучевой, сканирующий спектрофотометр для УФ / Вид. области спектра, ИК-Фурье спектрометр, анализатор размеров, молекулярной массы и дзета-потенциала диспергированных в растворах частиц и молекул, анализатор размера частиц (гранулометрического состава) суспензий и сухих порошков, дифференциальный сканирующий калориметр теплового потока, универсальная электромеханическая испытательная машина для статических и усталостных испытаний микрообразцов</w:t>
            </w:r>
          </w:p>
        </w:tc>
      </w:tr>
      <w:tr w:rsidR="00627286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627286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627286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627286">
        <w:trPr>
          <w:trHeight w:hRule="exact" w:val="138"/>
        </w:trPr>
        <w:tc>
          <w:tcPr>
            <w:tcW w:w="568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439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62728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62728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627286">
        <w:trPr>
          <w:trHeight w:hRule="exact" w:val="138"/>
        </w:trPr>
        <w:tc>
          <w:tcPr>
            <w:tcW w:w="568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439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627286">
        <w:trPr>
          <w:trHeight w:hRule="exact" w:val="138"/>
        </w:trPr>
        <w:tc>
          <w:tcPr>
            <w:tcW w:w="568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439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62728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 Е.А., Таланов В.Н. Химия элементоорганических мономеров и полимеров:Учебное пособие. - Москва: КолосС, 2010. - 439 с.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8"/>
        <w:gridCol w:w="4508"/>
        <w:gridCol w:w="1005"/>
      </w:tblGrid>
      <w:tr w:rsidR="006272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62728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Хананашвили Л.М. Химия и технология элементоорганических мономеров и полимеров. Учебник для ВУЗов:Учебник для ВУЗов. - Москва: Химия, 1998. - 528 с.</w:t>
            </w:r>
          </w:p>
        </w:tc>
      </w:tr>
      <w:tr w:rsidR="00627286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 А. Д., Белова Л. О., Голуб Н. А., и др. Применение азотсодержащих кремнийорганических соединений в синтезе изоцианатов, уретанов, мочевин, семикарбазидов и амидов кислот [Электронный ресурс]:учебное пособие. - М.: МИРЭА, 2016. - 36 с. – Режим доступа: http://library.mirea.ru/secret/rio/1529.pdf</w:t>
            </w:r>
          </w:p>
        </w:tc>
      </w:tr>
      <w:tr w:rsidR="00627286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Л.О., Кирилин А.Д., Плетнева М.В. ЭФФЕКТИВНЫЕ МЕТОДЫ СИНТЕЗА АЗОТСОДЕРЖАЩИХ КРЕМНИЙОРГАНИЧЕСКИХ СОЕДИНЕНИЙ Часть 2. Реакции азотсодержащих кремнийорганических продуктов с кремний- и карбофункциональными соединениями [Электронный ресурс]:. - М., 2013. -  – Режим доступа: http://media:8080/ebooks/mitht/methodics/1353.pdf</w:t>
            </w:r>
          </w:p>
        </w:tc>
      </w:tr>
      <w:tr w:rsidR="00627286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Л.О., Кирилин А.Д., Плетнева М.В., Голуб Н.А. ЭФФЕКТИВНЫЕ МЕТОДЫ СИНТЕЗА АЗОТСОДЕРЖАЩИХ КРЕМНИЙОРГАНИЧЕСКИХ СОЕДИНЕНИЙ Часть 3. Реакции кремнийорганических диазолов с соединениями, содержащими С=O и N=C=O группы [Электронный ресурс]:. - М.: МИТХТ им. М.В.Ломоносова, 2014. -  – Режим доступа: http://media:8080/ebooks/mitht/methodics/1444.pdf</w:t>
            </w:r>
          </w:p>
        </w:tc>
      </w:tr>
      <w:tr w:rsidR="00627286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Л.О., Кирилин А.Д., Плетнева М.В., Голуб Н.А. ЭФФЕКТИВНЫЕ МЕТОДЫ СИНТЕЗА АЗОТСОДЕРЖАЩИХ КРЕМНИЙОРГАНИЧЕСКИХ СОЕДИНЕНИЙ Часть 3. Реакции кремнийорганических диазолов с соединениями, содержащими С=O и N=C=O группы [Электронный ресурс]:. - М.: МИТХТ им. М.В.Ломоносова, 2014. -  – Режим доступа: http://library.mirea.ru/secret/mitht/methodics/1444.pdf</w:t>
            </w:r>
          </w:p>
        </w:tc>
      </w:tr>
      <w:tr w:rsidR="0062728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Л.О., Плетнева М.В., Кирилин А.Д. Эффективные методы синтеза азотсодержащих кремнийорганических соединений.(№431):. - Москва: ИПЦ МИТХТ, 2013. - 49 с.</w:t>
            </w:r>
          </w:p>
        </w:tc>
      </w:tr>
      <w:tr w:rsidR="0062728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Л.О., Плетнева М.В., Кирилин А.Д. Эффективные методы синтеза азотсодержащих кремнийорганических соединений.(№433):учеб. пособие. - Москва: ИПЦ МИТХТ, 2013. - 39 с.</w:t>
            </w:r>
          </w:p>
        </w:tc>
      </w:tr>
      <w:tr w:rsidR="00627286">
        <w:trPr>
          <w:trHeight w:hRule="exact" w:val="138"/>
        </w:trPr>
        <w:tc>
          <w:tcPr>
            <w:tcW w:w="568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62728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наука и образование в России</w:t>
            </w:r>
          </w:p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http://www.chem.msu.su/rus</w:t>
            </w:r>
          </w:p>
        </w:tc>
      </w:tr>
      <w:tr w:rsidR="0062728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62728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62728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627286">
        <w:trPr>
          <w:trHeight w:hRule="exact" w:val="138"/>
        </w:trPr>
        <w:tc>
          <w:tcPr>
            <w:tcW w:w="568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627286">
        <w:trPr>
          <w:trHeight w:hRule="exact" w:val="4440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272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627286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627286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627286" w:rsidRDefault="0062728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627286">
        <w:trPr>
          <w:trHeight w:hRule="exact" w:val="1805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627286" w:rsidRDefault="0062728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27286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627286">
        <w:trPr>
          <w:trHeight w:hRule="exact" w:val="138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тонких химических технологий имени М.В. Ломоносова</w:t>
            </w:r>
          </w:p>
        </w:tc>
      </w:tr>
      <w:tr w:rsidR="00627286">
        <w:trPr>
          <w:trHeight w:hRule="exact" w:val="255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138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80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138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138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  <w:bookmarkEnd w:id="0"/>
          </w:p>
        </w:tc>
      </w:tr>
      <w:tr w:rsidR="00627286">
        <w:trPr>
          <w:trHeight w:hRule="exact" w:val="138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627286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627286">
        <w:trPr>
          <w:trHeight w:hRule="exact" w:val="277"/>
        </w:trPr>
        <w:tc>
          <w:tcPr>
            <w:tcW w:w="426" w:type="dxa"/>
          </w:tcPr>
          <w:p w:rsidR="00627286" w:rsidRDefault="00627286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химии и технологии элементоорганических соединений имени Андрианова К.А.</w:t>
            </w:r>
          </w:p>
        </w:tc>
      </w:tr>
      <w:tr w:rsidR="00627286">
        <w:trPr>
          <w:trHeight w:hRule="exact" w:val="259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426" w:type="dxa"/>
          </w:tcPr>
          <w:p w:rsidR="00627286" w:rsidRDefault="00627286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627286" w:rsidRDefault="00627286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18.04.01 Химическая технология</w:t>
            </w:r>
          </w:p>
        </w:tc>
      </w:tr>
      <w:tr w:rsidR="00627286">
        <w:trPr>
          <w:trHeight w:hRule="exact" w:val="138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426" w:type="dxa"/>
          </w:tcPr>
          <w:p w:rsidR="00627286" w:rsidRDefault="00627286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627286" w:rsidRDefault="00627286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627286">
        <w:trPr>
          <w:trHeight w:hRule="exact" w:val="259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426" w:type="dxa"/>
          </w:tcPr>
          <w:p w:rsidR="00627286" w:rsidRDefault="00627286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627286">
        <w:trPr>
          <w:trHeight w:hRule="exact" w:val="138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426" w:type="dxa"/>
          </w:tcPr>
          <w:p w:rsidR="00627286" w:rsidRDefault="00627286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138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426" w:type="dxa"/>
          </w:tcPr>
          <w:p w:rsidR="00627286" w:rsidRDefault="00627286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21 з.е.</w:t>
            </w:r>
          </w:p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138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27286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Pr="00627286" w:rsidRDefault="006272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Pr="00627286" w:rsidRDefault="006272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505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71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72" w:type="dxa"/>
          </w:tcPr>
          <w:p w:rsidR="00627286" w:rsidRDefault="00627286"/>
        </w:tc>
        <w:tc>
          <w:tcPr>
            <w:tcW w:w="21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42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235" w:type="dxa"/>
          </w:tcPr>
          <w:p w:rsidR="00627286" w:rsidRDefault="00627286"/>
        </w:tc>
        <w:tc>
          <w:tcPr>
            <w:tcW w:w="334" w:type="dxa"/>
          </w:tcPr>
          <w:p w:rsidR="00627286" w:rsidRDefault="00627286"/>
        </w:tc>
        <w:tc>
          <w:tcPr>
            <w:tcW w:w="568" w:type="dxa"/>
          </w:tcPr>
          <w:p w:rsidR="00627286" w:rsidRDefault="00627286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560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795"/>
        <w:gridCol w:w="1047"/>
        <w:gridCol w:w="3662"/>
        <w:gridCol w:w="954"/>
      </w:tblGrid>
      <w:tr w:rsidR="006272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1135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27286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627286" w:rsidRDefault="00627286"/>
        </w:tc>
        <w:tc>
          <w:tcPr>
            <w:tcW w:w="1135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38"/>
        </w:trPr>
        <w:tc>
          <w:tcPr>
            <w:tcW w:w="382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135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 w:rsidRP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Плетнева Мария Владимировна _________________</w:t>
            </w:r>
          </w:p>
        </w:tc>
      </w:tr>
      <w:tr w:rsidR="00627286" w:rsidRPr="00627286">
        <w:trPr>
          <w:trHeight w:hRule="exact" w:val="138"/>
        </w:trPr>
        <w:tc>
          <w:tcPr>
            <w:tcW w:w="3828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</w:tr>
      <w:tr w:rsidR="00627286" w:rsidRP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Голуб Наталия Александровна _________________</w:t>
            </w:r>
          </w:p>
        </w:tc>
      </w:tr>
      <w:tr w:rsidR="00627286" w:rsidRPr="00627286">
        <w:trPr>
          <w:trHeight w:hRule="exact" w:val="1666"/>
        </w:trPr>
        <w:tc>
          <w:tcPr>
            <w:tcW w:w="3828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</w:tr>
      <w:tr w:rsidR="0062728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627286">
        <w:trPr>
          <w:trHeight w:hRule="exact" w:val="277"/>
        </w:trPr>
        <w:tc>
          <w:tcPr>
            <w:tcW w:w="3828" w:type="dxa"/>
          </w:tcPr>
          <w:p w:rsidR="00627286" w:rsidRDefault="00627286"/>
        </w:tc>
        <w:tc>
          <w:tcPr>
            <w:tcW w:w="852" w:type="dxa"/>
          </w:tcPr>
          <w:p w:rsidR="00627286" w:rsidRDefault="00627286"/>
        </w:tc>
        <w:tc>
          <w:tcPr>
            <w:tcW w:w="1135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 w:rsidRPr="0062728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</w:tr>
      <w:tr w:rsidR="00627286" w:rsidRPr="00627286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18.04.01 Химическая технология (приказ Минобрнауки России от 07.08.2020 г. № 910)</w:t>
            </w:r>
          </w:p>
        </w:tc>
      </w:tr>
      <w:tr w:rsidR="00627286" w:rsidRPr="00627286">
        <w:trPr>
          <w:trHeight w:hRule="exact" w:val="277"/>
        </w:trPr>
        <w:tc>
          <w:tcPr>
            <w:tcW w:w="3828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</w:tr>
      <w:tr w:rsidR="00627286" w:rsidRPr="0062728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</w:tr>
      <w:tr w:rsidR="00627286" w:rsidRPr="00627286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18.04.01 Химическая технология</w:t>
            </w:r>
          </w:p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«Химическая технология высокомолекулярных  и элементоорганических соединений»</w:t>
            </w:r>
          </w:p>
        </w:tc>
      </w:tr>
      <w:tr w:rsidR="00627286" w:rsidRPr="00627286">
        <w:trPr>
          <w:trHeight w:hRule="exact" w:val="277"/>
        </w:trPr>
        <w:tc>
          <w:tcPr>
            <w:tcW w:w="3828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</w:tr>
      <w:tr w:rsidR="00627286" w:rsidRPr="006272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627286" w:rsidRP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элементоорганических соединений имени Андрианова К.А.</w:t>
            </w:r>
          </w:p>
        </w:tc>
      </w:tr>
      <w:tr w:rsidR="00627286" w:rsidRPr="00627286">
        <w:trPr>
          <w:trHeight w:hRule="exact" w:val="138"/>
        </w:trPr>
        <w:tc>
          <w:tcPr>
            <w:tcW w:w="3828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</w:tr>
      <w:tr w:rsidR="00627286" w:rsidRPr="00627286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25.03.2021 № 9</w:t>
            </w:r>
          </w:p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Кирилин А.Д. ___________________</w:t>
            </w:r>
          </w:p>
        </w:tc>
      </w:tr>
    </w:tbl>
    <w:p w:rsidR="00627286" w:rsidRPr="00627286" w:rsidRDefault="00627286">
      <w:pPr>
        <w:rPr>
          <w:sz w:val="0"/>
          <w:szCs w:val="0"/>
          <w:lang w:val="ru-RU"/>
        </w:rPr>
      </w:pPr>
      <w:r w:rsidRPr="0062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1935"/>
        <w:gridCol w:w="399"/>
        <w:gridCol w:w="4293"/>
        <w:gridCol w:w="958"/>
      </w:tblGrid>
      <w:tr w:rsidR="006272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27286">
        <w:trPr>
          <w:trHeight w:hRule="exact" w:val="138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7286" w:rsidRDefault="00627286"/>
        </w:tc>
      </w:tr>
      <w:tr w:rsidR="00627286">
        <w:trPr>
          <w:trHeight w:hRule="exact" w:val="13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7286" w:rsidRDefault="00627286"/>
        </w:tc>
      </w:tr>
      <w:tr w:rsidR="00627286">
        <w:trPr>
          <w:trHeight w:hRule="exact" w:val="96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 w:rsidRP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27286" w:rsidRPr="00627286">
        <w:trPr>
          <w:trHeight w:hRule="exact" w:val="416"/>
        </w:trPr>
        <w:tc>
          <w:tcPr>
            <w:tcW w:w="2694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</w:tr>
      <w:tr w:rsidR="00627286" w:rsidRPr="0062728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627286" w:rsidRP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элементоорганических соединений имени Андрианова К.А.</w:t>
            </w:r>
          </w:p>
        </w:tc>
      </w:tr>
      <w:tr w:rsidR="00627286" w:rsidRPr="00627286">
        <w:trPr>
          <w:trHeight w:hRule="exact" w:val="138"/>
        </w:trPr>
        <w:tc>
          <w:tcPr>
            <w:tcW w:w="2694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</w:tr>
      <w:tr w:rsidR="00627286" w:rsidRPr="00627286">
        <w:trPr>
          <w:trHeight w:hRule="exact" w:val="833"/>
        </w:trPr>
        <w:tc>
          <w:tcPr>
            <w:tcW w:w="2694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27286">
        <w:trPr>
          <w:trHeight w:hRule="exact" w:val="138"/>
        </w:trPr>
        <w:tc>
          <w:tcPr>
            <w:tcW w:w="2694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27286">
        <w:trPr>
          <w:trHeight w:hRule="exact" w:val="138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7286" w:rsidRDefault="00627286"/>
        </w:tc>
      </w:tr>
      <w:tr w:rsidR="00627286">
        <w:trPr>
          <w:trHeight w:hRule="exact" w:val="13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7286" w:rsidRDefault="00627286"/>
        </w:tc>
      </w:tr>
      <w:tr w:rsidR="00627286">
        <w:trPr>
          <w:trHeight w:hRule="exact" w:val="96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 w:rsidRP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27286" w:rsidRPr="00627286">
        <w:trPr>
          <w:trHeight w:hRule="exact" w:val="416"/>
        </w:trPr>
        <w:tc>
          <w:tcPr>
            <w:tcW w:w="2694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</w:tr>
      <w:tr w:rsidR="00627286" w:rsidRPr="0062728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627286" w:rsidRP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элементоорганических соединений имени Андрианова К.А.</w:t>
            </w:r>
          </w:p>
        </w:tc>
      </w:tr>
      <w:tr w:rsidR="00627286" w:rsidRPr="00627286">
        <w:trPr>
          <w:trHeight w:hRule="exact" w:val="277"/>
        </w:trPr>
        <w:tc>
          <w:tcPr>
            <w:tcW w:w="2694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</w:tr>
      <w:tr w:rsidR="00627286" w:rsidRPr="00627286">
        <w:trPr>
          <w:trHeight w:hRule="exact" w:val="833"/>
        </w:trPr>
        <w:tc>
          <w:tcPr>
            <w:tcW w:w="2694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27286">
        <w:trPr>
          <w:trHeight w:hRule="exact" w:val="277"/>
        </w:trPr>
        <w:tc>
          <w:tcPr>
            <w:tcW w:w="2694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27286">
        <w:trPr>
          <w:trHeight w:hRule="exact" w:val="138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7286" w:rsidRDefault="00627286"/>
        </w:tc>
      </w:tr>
      <w:tr w:rsidR="00627286">
        <w:trPr>
          <w:trHeight w:hRule="exact" w:val="13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7286" w:rsidRDefault="00627286"/>
        </w:tc>
      </w:tr>
      <w:tr w:rsidR="00627286">
        <w:trPr>
          <w:trHeight w:hRule="exact" w:val="96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 w:rsidRP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27286" w:rsidRPr="00627286">
        <w:trPr>
          <w:trHeight w:hRule="exact" w:val="416"/>
        </w:trPr>
        <w:tc>
          <w:tcPr>
            <w:tcW w:w="2694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</w:tr>
      <w:tr w:rsidR="00627286" w:rsidRPr="0062728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627286" w:rsidRP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элементоорганических соединений имени Андрианова К.А.</w:t>
            </w:r>
          </w:p>
        </w:tc>
      </w:tr>
      <w:tr w:rsidR="00627286" w:rsidRPr="00627286">
        <w:trPr>
          <w:trHeight w:hRule="exact" w:val="277"/>
        </w:trPr>
        <w:tc>
          <w:tcPr>
            <w:tcW w:w="2694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</w:tr>
      <w:tr w:rsidR="00627286" w:rsidRPr="00627286">
        <w:trPr>
          <w:trHeight w:hRule="exact" w:val="833"/>
        </w:trPr>
        <w:tc>
          <w:tcPr>
            <w:tcW w:w="2694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27286">
        <w:trPr>
          <w:trHeight w:hRule="exact" w:val="277"/>
        </w:trPr>
        <w:tc>
          <w:tcPr>
            <w:tcW w:w="2694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27286">
        <w:trPr>
          <w:trHeight w:hRule="exact" w:val="138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7286" w:rsidRDefault="00627286"/>
        </w:tc>
      </w:tr>
      <w:tr w:rsidR="00627286">
        <w:trPr>
          <w:trHeight w:hRule="exact" w:val="13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7286" w:rsidRDefault="00627286"/>
        </w:tc>
      </w:tr>
      <w:tr w:rsidR="00627286">
        <w:trPr>
          <w:trHeight w:hRule="exact" w:val="96"/>
        </w:trPr>
        <w:tc>
          <w:tcPr>
            <w:tcW w:w="2694" w:type="dxa"/>
          </w:tcPr>
          <w:p w:rsidR="00627286" w:rsidRDefault="00627286"/>
        </w:tc>
        <w:tc>
          <w:tcPr>
            <w:tcW w:w="1986" w:type="dxa"/>
          </w:tcPr>
          <w:p w:rsidR="00627286" w:rsidRDefault="00627286"/>
        </w:tc>
        <w:tc>
          <w:tcPr>
            <w:tcW w:w="426" w:type="dxa"/>
          </w:tcPr>
          <w:p w:rsidR="00627286" w:rsidRDefault="00627286"/>
        </w:tc>
        <w:tc>
          <w:tcPr>
            <w:tcW w:w="4679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 w:rsidRP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27286" w:rsidRPr="00627286">
        <w:trPr>
          <w:trHeight w:hRule="exact" w:val="416"/>
        </w:trPr>
        <w:tc>
          <w:tcPr>
            <w:tcW w:w="2694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</w:tr>
      <w:tr w:rsidR="00627286" w:rsidRPr="0062728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627286" w:rsidRPr="0062728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элементоорганических соединений имени Андрианова К.А.</w:t>
            </w:r>
          </w:p>
        </w:tc>
      </w:tr>
      <w:tr w:rsidR="00627286" w:rsidRPr="00627286">
        <w:trPr>
          <w:trHeight w:hRule="exact" w:val="277"/>
        </w:trPr>
        <w:tc>
          <w:tcPr>
            <w:tcW w:w="2694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</w:tr>
      <w:tr w:rsidR="00627286" w:rsidRPr="00627286">
        <w:trPr>
          <w:trHeight w:hRule="exact" w:val="833"/>
        </w:trPr>
        <w:tc>
          <w:tcPr>
            <w:tcW w:w="2694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27286">
        <w:trPr>
          <w:trHeight w:hRule="exact" w:val="277"/>
        </w:trPr>
        <w:tc>
          <w:tcPr>
            <w:tcW w:w="2694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62728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27286">
        <w:trPr>
          <w:trHeight w:hRule="exact" w:val="138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 w:rsidRPr="00627286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  <w:p w:rsidR="00627286" w:rsidRP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27286" w:rsidRPr="00627286">
        <w:trPr>
          <w:trHeight w:hRule="exact" w:val="277"/>
        </w:trPr>
        <w:tc>
          <w:tcPr>
            <w:tcW w:w="14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</w:tr>
      <w:tr w:rsidR="00627286" w:rsidRPr="00627286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7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627286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18.04.01 Химическая технология</w:t>
            </w:r>
          </w:p>
        </w:tc>
      </w:tr>
      <w:tr w:rsidR="00627286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</w:tr>
      <w:tr w:rsidR="00627286" w:rsidRPr="00627286">
        <w:trPr>
          <w:trHeight w:hRule="exact" w:val="277"/>
        </w:trPr>
        <w:tc>
          <w:tcPr>
            <w:tcW w:w="143" w:type="dxa"/>
          </w:tcPr>
          <w:p w:rsidR="00627286" w:rsidRDefault="0062728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627286" w:rsidRPr="00627286">
        <w:trPr>
          <w:trHeight w:hRule="exact" w:val="307"/>
        </w:trPr>
        <w:tc>
          <w:tcPr>
            <w:tcW w:w="14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rPr>
                <w:lang w:val="ru-RU"/>
              </w:rPr>
            </w:pPr>
          </w:p>
        </w:tc>
      </w:tr>
      <w:tr w:rsidR="00627286">
        <w:trPr>
          <w:trHeight w:hRule="exact" w:val="277"/>
        </w:trPr>
        <w:tc>
          <w:tcPr>
            <w:tcW w:w="14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627286">
        <w:trPr>
          <w:trHeight w:hRule="exact" w:val="26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</w:tr>
      <w:tr w:rsidR="00627286" w:rsidRPr="00627286">
        <w:trPr>
          <w:trHeight w:hRule="exact" w:val="277"/>
        </w:trPr>
        <w:tc>
          <w:tcPr>
            <w:tcW w:w="143" w:type="dxa"/>
          </w:tcPr>
          <w:p w:rsidR="00627286" w:rsidRDefault="0062728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27286" w:rsidRPr="00627286">
        <w:trPr>
          <w:trHeight w:hRule="exact" w:val="36"/>
        </w:trPr>
        <w:tc>
          <w:tcPr>
            <w:tcW w:w="14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rPr>
                <w:lang w:val="ru-RU"/>
              </w:rPr>
            </w:pPr>
          </w:p>
        </w:tc>
      </w:tr>
      <w:tr w:rsidR="00627286">
        <w:trPr>
          <w:trHeight w:hRule="exact" w:val="277"/>
        </w:trPr>
        <w:tc>
          <w:tcPr>
            <w:tcW w:w="14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з.е. (756 акад. час.).</w:t>
            </w:r>
          </w:p>
        </w:tc>
      </w:tr>
      <w:tr w:rsidR="00627286">
        <w:trPr>
          <w:trHeight w:hRule="exact" w:val="26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 w:rsidRPr="0062728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Pr="00627286" w:rsidRDefault="006272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7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627286">
        <w:trPr>
          <w:trHeight w:hRule="exact" w:val="277"/>
        </w:trPr>
        <w:tc>
          <w:tcPr>
            <w:tcW w:w="143" w:type="dxa"/>
          </w:tcPr>
          <w:p w:rsidR="00627286" w:rsidRPr="00627286" w:rsidRDefault="0062728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627286">
        <w:trPr>
          <w:trHeight w:hRule="exact" w:val="26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43" w:type="dxa"/>
          </w:tcPr>
          <w:p w:rsidR="00627286" w:rsidRDefault="0062728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627286">
        <w:trPr>
          <w:trHeight w:hRule="exact" w:val="165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</w:tr>
      <w:tr w:rsidR="00627286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627286">
        <w:trPr>
          <w:trHeight w:hRule="exact" w:val="277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627286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 направления подготовки 18.04.01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627286">
        <w:trPr>
          <w:trHeight w:hRule="exact" w:val="277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627286">
        <w:trPr>
          <w:trHeight w:hRule="exact" w:val="109"/>
        </w:trPr>
        <w:tc>
          <w:tcPr>
            <w:tcW w:w="143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27286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науках</w:t>
            </w:r>
            <w:r>
              <w:t xml:space="preserve"> </w:t>
            </w:r>
          </w:p>
        </w:tc>
      </w:tr>
      <w:tr w:rsidR="0062728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высокомолекулярных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элементоорганических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свойствами</w:t>
            </w:r>
            <w:r>
              <w:t xml:space="preserve"> </w:t>
            </w:r>
          </w:p>
        </w:tc>
      </w:tr>
      <w:tr w:rsidR="0062728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высокомолекулярные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элементоорганические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6272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27286">
        <w:trPr>
          <w:trHeight w:hRule="exact" w:val="277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: Способен осуществлять анализ и систематизацию научно-технической информации по теме исследования в соответствии с поставленными задачами, выбирать методы и инструменты решения адекватные задачам и целям исследования в соответствующей области химии, химической технологии и смежных науках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ПК-1.1  : Анализирует и систематизирует научно-техническую информацию, составляет поэтапный план исследований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728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поиска, сбора, критического анализа и систематизации полученной научно- технической информации по тематике проводимых исследований в области высокомолекулярных и элементоорганичсеких соединений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ПК-1.2  : Выбирает адекватные методы и инструменты решения поставленных задач, позволяющие достичь цели исследований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728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составить   план   проведения   научного  исследования и     организовывать самостоятельную научно-исследовательскую работу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 : Способен осуществлять самостоятельные исследования высокомолекулярных и элементоорганических соединений с использованием физико-химических и прочих методов и устанавливать зависимость между структурой и свойствами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ПК-2.1  : Выбирает необходимый метод исследования структуры и свойств, организует проведение исследований и испытаний, обрабатывает и интерпретирует полученные результаты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728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современные приборы, создавать экспериментальную установку для синтеза высокомолекулярных и элементоорганических соединений, проводить обработку и анализ полученных результатов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ПК-2.2  : Проводит обобщение полученных результатов исследований и испытаний, устанавливает зависимость между структурой и свойствами</w:t>
            </w:r>
          </w:p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высокомолекулярных и элементоорганических соединений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728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обработки  результатов исследований высокомолекулярных и элементоорганических соединений, интерпретации  результатов полученных исследований для установления зависимости между структурой и свойствами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 : Способен синтезировать высокомолекулярные и элементоорганические соединения с заданным комплексом свойств, разрабатывать технологические основы их получения и определять области практического применения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ПК-3.1  : Выбирает адекватный и эффективный метод синтеза высокомолекулярных и элементоорганических соединений, в соответствии с поставленными задачами и предьявляемыми требованиями, и реализует его на практике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728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синтезировать высокомолекулярные и  элементоорганические соединения с заданным комплексом свойств   в соответствии с поставленными задачами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59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ПК-3.2  : Разрабатывает технологические аспекты получения  высокомолекулярных и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6272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2978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27286">
        <w:trPr>
          <w:trHeight w:hRule="exact" w:val="37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элементоорганических соединений с учетом перспектив их практического применения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728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описывать химизм процесса, называть его стадии и  составлять принципиальную технологическую схему получения высокомолекулярных и  элементоорганических соединений</w:t>
            </w:r>
          </w:p>
        </w:tc>
      </w:tr>
      <w:tr w:rsidR="00627286">
        <w:trPr>
          <w:trHeight w:hRule="exact" w:val="277"/>
        </w:trPr>
        <w:tc>
          <w:tcPr>
            <w:tcW w:w="993" w:type="dxa"/>
          </w:tcPr>
          <w:p w:rsidR="00627286" w:rsidRDefault="00627286"/>
        </w:tc>
        <w:tc>
          <w:tcPr>
            <w:tcW w:w="3687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627286">
        <w:trPr>
          <w:trHeight w:hRule="exact" w:val="138"/>
        </w:trPr>
        <w:tc>
          <w:tcPr>
            <w:tcW w:w="993" w:type="dxa"/>
          </w:tcPr>
          <w:p w:rsidR="00627286" w:rsidRDefault="00627286"/>
        </w:tc>
        <w:tc>
          <w:tcPr>
            <w:tcW w:w="3687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728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описывать химизм процесса, называть его стадии и  составлять принципиальную технологическую схему получения высокомолекулярных и  элементоорганических соединений</w:t>
            </w:r>
          </w:p>
        </w:tc>
      </w:tr>
      <w:tr w:rsidR="0062728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синтезировать высокомолекулярные и  элементоорганические соединения с заданным комплексом свойств   в соответствии с поставленными задачами</w:t>
            </w:r>
          </w:p>
        </w:tc>
      </w:tr>
      <w:tr w:rsidR="0062728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современные приборы, создавать экспериментальную установку для синтеза высокомолекулярных и элементоорганических соединений, проводить обработку и анализ полученных результатов</w:t>
            </w:r>
          </w:p>
        </w:tc>
      </w:tr>
      <w:tr w:rsidR="0062728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составить   план   проведения   научного  исследования и     организовывать самостоятельную научно-исследовательскую работу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728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поиска, сбора, критического анализа и систематизации полученной научно- технической информации по тематике проводимых исследований в области высокомолекулярных и элементоорганичсеких соединений</w:t>
            </w:r>
          </w:p>
        </w:tc>
      </w:tr>
      <w:tr w:rsidR="0062728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обработки  результатов исследований высокомолекулярных и элементоорганических соединений, интерпретации  результатов полученных исследований для установления зависимости между структурой и свойствами</w:t>
            </w:r>
          </w:p>
        </w:tc>
      </w:tr>
      <w:tr w:rsidR="00627286">
        <w:trPr>
          <w:trHeight w:hRule="exact" w:val="277"/>
        </w:trPr>
        <w:tc>
          <w:tcPr>
            <w:tcW w:w="993" w:type="dxa"/>
          </w:tcPr>
          <w:p w:rsidR="00627286" w:rsidRDefault="00627286"/>
        </w:tc>
        <w:tc>
          <w:tcPr>
            <w:tcW w:w="3687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27286">
        <w:trPr>
          <w:trHeight w:hRule="exact" w:val="138"/>
        </w:trPr>
        <w:tc>
          <w:tcPr>
            <w:tcW w:w="993" w:type="dxa"/>
          </w:tcPr>
          <w:p w:rsidR="00627286" w:rsidRDefault="00627286"/>
        </w:tc>
        <w:tc>
          <w:tcPr>
            <w:tcW w:w="3687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2728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627286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728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7286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 (из них 1 на практ. подг.)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Выполнение эксперимента</w:t>
            </w:r>
          </w:p>
        </w:tc>
      </w:tr>
      <w:tr w:rsidR="00627286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(из них 216 на практ. подг.)</w:t>
            </w:r>
          </w:p>
        </w:tc>
      </w:tr>
      <w:tr w:rsidR="00627286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(из них 145 на практ. подг.)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6272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2978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27286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эксперимента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10,75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62728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2728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27286">
        <w:trPr>
          <w:trHeight w:hRule="exact" w:val="138"/>
        </w:trPr>
        <w:tc>
          <w:tcPr>
            <w:tcW w:w="993" w:type="dxa"/>
          </w:tcPr>
          <w:p w:rsidR="00627286" w:rsidRDefault="00627286"/>
        </w:tc>
        <w:tc>
          <w:tcPr>
            <w:tcW w:w="3687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627286">
        <w:trPr>
          <w:trHeight w:hRule="exact" w:val="63"/>
        </w:trPr>
        <w:tc>
          <w:tcPr>
            <w:tcW w:w="993" w:type="dxa"/>
          </w:tcPr>
          <w:p w:rsidR="00627286" w:rsidRDefault="00627286"/>
        </w:tc>
        <w:tc>
          <w:tcPr>
            <w:tcW w:w="3687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627286">
        <w:trPr>
          <w:trHeight w:hRule="exact" w:val="138"/>
        </w:trPr>
        <w:tc>
          <w:tcPr>
            <w:tcW w:w="993" w:type="dxa"/>
          </w:tcPr>
          <w:p w:rsidR="00627286" w:rsidRDefault="00627286"/>
        </w:tc>
        <w:tc>
          <w:tcPr>
            <w:tcW w:w="3687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627286">
        <w:trPr>
          <w:trHeight w:hRule="exact" w:val="138"/>
        </w:trPr>
        <w:tc>
          <w:tcPr>
            <w:tcW w:w="993" w:type="dxa"/>
          </w:tcPr>
          <w:p w:rsidR="00627286" w:rsidRDefault="00627286"/>
        </w:tc>
        <w:tc>
          <w:tcPr>
            <w:tcW w:w="3687" w:type="dxa"/>
          </w:tcPr>
          <w:p w:rsidR="00627286" w:rsidRDefault="00627286"/>
        </w:tc>
        <w:tc>
          <w:tcPr>
            <w:tcW w:w="2978" w:type="dxa"/>
          </w:tcPr>
          <w:p w:rsidR="00627286" w:rsidRDefault="00627286"/>
        </w:tc>
        <w:tc>
          <w:tcPr>
            <w:tcW w:w="1277" w:type="dxa"/>
          </w:tcPr>
          <w:p w:rsidR="00627286" w:rsidRDefault="00627286"/>
        </w:tc>
        <w:tc>
          <w:tcPr>
            <w:tcW w:w="28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1036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Правила безопасной работы с химическими веществами в лаборатории.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Правила безопасной работы с ЛВЖ и горючими жидкостями.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Правила безопасной работы с стеклянной посудой и приборами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Правила безопасной работы с ртутными термометрами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Требования к безопасности при работе со щелочными металлами.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Требования к безопасности при работе с кислотами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Способы демеркуризации помещений.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Правила безопасности при работе с электрооборудованием.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Способы хранения химических веществ.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Меры первой доврачебной помощи пострадавшим при работе с химическими веществами.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Средства индивидуальной защиты при работе с химическими веществами.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Каким образом хранят бром  в лаборатории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Как производят перегонку ЛВЖ?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Если на ком-либо загорится одежда, что необходимо сделать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Чем нужно обработать  обожженное место?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Чем нужно промыть пораженное место при ожогах кислотами?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Чем нужно промыть пораженное место при ожогах щелочами?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При попадании щелочи или кислоты в глаза необходимо промыть (продолжите)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Какие экспериментальные техники существуют для выделения твердых индивидуальных веществ.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Какие экспериментальные техники существуют для выделения индивидуальных веществ в жидком виде.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Физико-химические способы первичной идентификации веществ.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Способы математической обработки  результатов эксперимента.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Методы исследования, используемые для обработки результатов эксперимента.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Дайте определение хроматографии.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Устройство газо-жидкостного хроматографа.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Классификация хроматографических методов по агрегатному состоянию фаз (перечислить)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Хроматографический процесс основан на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Классификация хроматографических методов по технике проведения и по механизму взаимодействия сорбента и сорбата (перечислить)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Выбор колонки, подвижной  и неподвижной фаз в ГЖХ.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Качественный и количественный анализ с помощью ГЖХ.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Детекторы для ГЖХ. Принцип работы и классификация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Метод метки (метод усиления пика) В ГЖХ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6272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27286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Хроматографические параметры, характеризующие поведение вещества в колонке (дать краткое определение)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Жидкостная хроматография. Условия проведение метода.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Выбор подвижной фазы и сорбента в жидкостной хроматографии.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Элюирующая сила растворителя и селективность. Объясните на примере хроматограммы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Нормально-фазовая и обращено-фазовая хроматография. Выбор подвижной и неподвижной фазы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Схема жидкостного хроматографа. Выбор подвижной и неподвижной ваз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Тонкослойная хроматография. Применения жидкостной хроматографии.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Анализ методом ТСХ включает следующие стадии- перечислите.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Выбор подвижной и неподвижной фазы в ТСХ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Количественный  и качественный анализ в ТСХ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 Характеристические или групповые полосы в ИК-спектре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Области ИК-излучения. Привести примеры по справочнику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Вращательные спектры. Условие и области возникновения.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 Колебательные спектры. Валентные и деформационные колебания. Виды валентных и деформационных колебаний.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 Инфракрасные спектры возникают в результате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 Снятие Ик-спектров (газообразное, жидкое и твёрдое вещество).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 Принципиальная схема приборов для снятия ИК-спектров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 Интерпретация спектров. Качественный анализ по ИК-спектрам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 Устройство спектрометра для ЯМР-анализа. Основные узлы прибора. Условие снятия спектра.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 Дейтерорастворители в ЯМР-спектроскопии. Выбор растворителя и его химический сдвиг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 Какова последовательность установления структуры соединения по ЯМР спектру?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 Что такое константы спин-спинового взаимодействия, что они характеризуют?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 Изучение структуры и состава полимеров.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 Определение ММР методом гель-проникающей хроматографии.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 Фракционирование полимеров.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 Эбулиоскопия и другие методы определения ММ.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 Перечислите основные методы механического анализа полимеров.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 Перечислите основные методы термического анализа полимеров.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  Поверхностные свойства пленок. Свойства полимеров в монослоях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ленгмюра и тонких пленках.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 Назовите основные понятия о молекулярных массах и методах их определения. Специфика молекулярных масс природных и синтетических полимеров. Закономерности взаимосвязи различных значений молекулярных масс;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 Опишите основные методы определения средневесовых молекулярных масс полимеров Мw.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 Основы хроматографии полимеров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 Характеристики хроматографического пика.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 Выбор растворителя для ГПХ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 Выбор колонки для ГПХ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 Какие стандарты следует использовать?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 Назовите физические основы метода динамического светорассеяния;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 Сравните метод динамического светорассеяния и статического светорассеяния.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 Основные положения теории рассеяния света.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 Теория Релея-Дебая.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 Общие представления о диффузионных процессах в жидкостях.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 Принцип работы коррелятора.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 Основные положения теории дзета-потенциала.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 Назовите физические основы метода динамического светорассеяния;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 Сравните метод динамического светорассеяния и статического светорассеяния.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6272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27286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 Характеристическая вязкость полимеров.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 Теория двойного лучепреломления в потоке.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 Оптические и гидродинамические свойства полимеров.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 Рэлеевское рассеяние света.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 Опишите основные методы определения среднечисловых молекулярных масс полимеров Мn. Примеры использования метода анализа концевых групп для определения Мn полимеров.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 Назовите основные понятия о молекулярных массах и методах их определения. Специфика молекулярных масс природных и синтетических полимеров. Закономерности взаимосвязи различных значений молекулярных масс;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 Определение предела прочности и модуля упругости пластмасс при сжатии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 Определение предела прочности и модуля упругости при растяжении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 Определение прочности при срезе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 -Какие формы образцов и схемы испытаний используются при определении прочности полимеров при растяжении, сжатии, изгибе и срезе?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 Опишите методику определения прочности и модуля упругости материала при различных видах нагружения.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 Что называют пределом прочности материала?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 Что называют модулем упругости материала?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 Какие деформации в координатах напряжение-деформация показывают материалы упругие, пластичные, хрупкие?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 Каким образом может проводиться идентификация неизвестного вещества методом ИК- спектроскопии?;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 Опишите сущность и применение методов оптической спектроскопии.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 Основы метода ДСК.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 Явления теплопереноса.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 Чем отличается дифференциальное молекулярно-массовое распределение от интегрального распределения?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 Опишите примеры использования молекулярно-массового распределения (ММР) для характеристики полимеров и механизмов синтеза.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 Принцип действия прибора.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 Оптические свойства полимеров.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 Типичная схема лазерного дифракционного анализатора и основные функции каждого элемента.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 Теория Ми и Фраунгофера.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 Неспецифические субмикронные частицы.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 Измерения малых и несферических частиц.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 Анализ пигментов лазерной дифракцией.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 Опишите преимущества метода адсорбционного титрования;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 перечислите факторы устойчивости коллоидных растворов.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 Особые свойства поверхности, строение поверхностных слоёв.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 Количественные характеристики процесса адсорбции (удельная поверхность адсорбента, поверхностная активность адсорбата, удельная адсорбция, поверхностное натяжение) и методы их определения.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 Различные типы поверхностей и особенности процесса адсорбции в зависимости от типа поверхности.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 Общая характеристика поверхностно-активных веществ (ПАВ).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 Работа адгезии, адгезионная прочность и другие количественные характеристики адгезии.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 Основные факторы, влияющие на ККМ. Методы определения ККМ.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 Виды классификации эмульсий.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 Назовите основные понятия о молекулярных массах и методах их определения. Специфика молекулярных масс природных и синтетических полимеров. Закономерности взаимосвязи различных значений молекулярных масс;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 Опишите основные методы определения средневесовых молекулярных масс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6272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27286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полимеров Мw.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 Основы хроматографии полимеров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 Характеристики хроматографического пика.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 Выбор растворителя для ГПХ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 Выбор колонки для ГПХ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 Какие стандарты следует использовать?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 Опишите основные методы определения размера частиц;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 Дайте общую характеристику метода статического светорассеяния. Приведите пример применение данного метода для определения свойств полимеров.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 Рассеяние света малыми частицами.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 Рассеяние света большими частицами.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  Каким образом можно осуществить поиск литературы по указанной теме НИР.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  Напишите алгоритм поиска информации о соединении в реферативных журналах.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  Напишите алгоритм поиска патентной информации по химической технологии.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128. Каким образом можно осуществить поиск полных сведений об органическом веществе?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 В каких справочниках по химии содержится информация по лабораторной технике и проведению эксперимента.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 Классификация бумажных  источников информации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 Указать физико-химические данные, а также литературные ссылки на получение и свойства  диэтоксидибромсилана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 Классификация научных журналов.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 Реферативные журналы по химии. Типы указателей к реферативным журналам. Реферативный журнал РЖХ. Указатели к журналу.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 Правила осуществления поиска по реферативным журналам. Реферативный журнал «Сhemical Abstracts».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 Основные справочники и энциклопедии по химии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 Необходимо осуществить синтез трихлорсиланола.  Укажите литературные ссылки на способы его получения.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 Электронная библиотека  Российского Фонда Фундаментальных Исследований.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 Электронные базы данных химических веществ. Платформа Web of Science. Принципы работы и поиска научно-технической информации в Web of Science.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 Структура патента на изобретение. Формула изобретения.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 Приведите план литературного поиска по реферативным журналам.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 Патент на изобретение, промышленный образец, полезная модель. В чем их отличие?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 Необходимо осуществить поиск научной информации по синтезу производных анилина с помощью реферативного журнала "Химия". Опишите ход вашего поиска.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143. Основные справочники и энциклопедии по химии.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 Реферативные журналы по химии. Основные задачи реферативных журналов.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 Указатели к РЖ «Химия».  Первоисточники для реферативного журнала «Chemical Abstracts» (CA).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146. Структура патента на изобретение. Формула изобретения.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147. Патент на изобретение. Основные условия выдачи патента на изобретение.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 Патент на изобретение, промышленный образец, полезная модель. В чем их отличие?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 Современные электронные источники научной информации.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 Необходимо осуществить поиск научной информации по синтезу производных анилина с помощью реферативного журнала "Химия". Опишите ход вашего поиска.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151. Каким образом можно осуществить поиск полных сведений об органическом веществе?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152. Приведите план литературного поиска по реферативным журналам на тему "Технология и переработка полимерных материалов".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 Приведите алгоритм поиска химической информации в библиотеках на тему "Технология и переработка полимерных материалов".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6272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27286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  Напишите алгоритм поиска информации о химическом соединении в справочнике Бельштейна по органической химии.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155.  Напишите алгоритм поиска патентной информации по химической технологии.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 Напишите алгоритм поиска информации о соединении в реферативных журналах.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157.  Напишите алгоритм поиска информации о соединении в справочнике Бажанта.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158. Реакции обрыва, передачи цепи и ингибирования в процессах радикальной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159. Различные способы инициирования полимеризации, сравнение значений энергии активации.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 Влияние полярности среды на кинетику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161. Идеальная реакционная способность мономеров и радикалов.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162. Особенности глубокой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 Уравнение дифференциального состава полимера. Условия определения азеотропы.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 Способы проведения радикальной полимеризации и их отличия.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 Возможные механизмы образования полимерно-мономерных частиц при гетерофазной полимернизации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 Типы ПАВ, применяемых при гетерофазной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 Почему полимеры характеризуют средним значением молекулярной массы?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168. Как определяют среднечисловую молекулярную массу?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 Как определяют средневзвешенную молекулярную массу?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 Зачем нужно определять молекулярную массу полимера?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 Почему каждый метод определения молекулярной массы дает свое значение?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172. Какими параметрами характеризуют молекулярную массу полимера?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 Полимеризация и поликонденсация. Принципиальные отличия процессов синтеза полимеров.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 Полимеризация в массе и в растворе. Основные характеристики.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177. Эмульсионная и суспензионная полимеризация. Отличия процессов.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178. Характеристика основных стадий радикальной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179. Вещественное инициирование. Виды инициаторов. Основные представители.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 Эффект клетки.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181. Основные критерии выбора процесса синтеза полимеров.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182. Основные компоненты эмульсионной полимеризации и их роль в процессе.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183. Основные компоненты суспензионной полимеризации и их роль в процессе.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 Основные методы синтеза полистирола и их характеристика.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185. Реакции передачи цепи, типы.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186. Реакции обрыва цепи.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187. Реакции роста цепи при радикальной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188. Основные типы радикальной полимеризации на примере полимеризации винилхлорида.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189. Сравнение различных видов инициирования радикальной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190. Фото-инициирование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 Радиационное инициирование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192. Окислительно-восстановительное инициирование.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193. Радиационное инициирование.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194. Вывод уравнения скорости радикальной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 Вывод уравнения средней степени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196. Основные допущения, принятые при выводе уравнений средней скорости и средней степени полимеризации при радикальной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197. Что такое полидисперсность полимера?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198. Чем она обусловлена?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199. Как определяется полидисперсность полимера?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6272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27286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 Зачем нужно определять полидисперсность полимера?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 Что понимают под фракционированием полимеров?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202. Зачем нужно фракционировать полимеры?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203. .Основные отличия ионной полимеризации от радикальной.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 Гетерополярные соединения в неводных средах. Параметры, влияющие на скорость роста в ионной полимеризации. Ряды активности карбкатионов и карбанионов.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 Методы установления механизма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 Кинетика ионной полимеризации. Влияние скорости инициирования в процессах с обрывом и без обрыва цепи.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207. Реакции обрыва в радикальной и ионной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 Влияние полярности среды на структуру полимера в ионной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 Влияние полярности среды на состав сополимера в ионной сополимеризации.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210. Влияние соотношения скоростей инициирования, роста, обрыва и передачи цепи на концентрацию активных центров в ионной полимеризации и среднечисленную молекулярную массу.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211. Молекулярно-массовое распределение полимеров, полученных в процессах ионной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212. Признаки «живой»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 Стабилизация растущего центра катионной полимеризации «гидридным» сдвигом.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214. Механизм и кинетика катионной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215. Молекулярно-массовое распределение в катионной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216. Влияние температуры на скорость и степень полимеризации в катионной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 . Полимеризация изобутилена.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 Катионная полимеризация диеновых мономеров.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219. . Катионная полимеризация стирола и его гомологов.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 Катионная полимеризация простых виниловых эфиров.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221. Стереорегулирование в катионной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222. Влияние природы мономера на способность к анионной полимеризации.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223. Основные типы инициаторов анионной полимеризации и механизмы ее инициирования.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224. Анионная полимеризация ненасыщенных неполярных мономеров. Влияние полярности растворителя.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225. Молекулярные массы и молекулярно-массовое распределение в анионной полимеризации ненасыщенных неполярных мономеров.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226. Стереорегулирование при анионной полимеризации диенов.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227.  Ионная полимеризация с образованием гетероцепных полимеров. Основные мономеры.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228. Полимеризация карбонилсодержащих соединений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229. Анионная полимеризация циклических простых эфиров.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 Катионная полимеризация циклических простых эфиров.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231. Полимеризация циклоорганосилоксанов.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 Реакции образования и принципы действия каталитических комплексов переходных металлов (катализаторов Циглера-Натта).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233. Монометаллическая модель полимеризации на катализаторах Циглера-Натта.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234. Важнейшие α-олефины, полимеризующиеся по ионно-координационному механизму.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235. Гомогенная полимеризация на катализаторах Циглера-Натта.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236. Гетерогенная полимеризация на катализаторах Циглера-Натта.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237. Регулирование молекулярной массы полимера водородом при полимеризации на катализаторах Циглера-Натта.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238. Стереоспецифичность катализаторов Циглера-Натта при полимеризации пропилена.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239. Микроструктура полибутадиена, полученного на титансодержащих катализаторах Циглера -Натта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240. Реакции метатезиса олефинов и полимеризация циклоолефинов.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-Особенности технологии элементоорганических продуктов.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43"/>
        <w:gridCol w:w="4395"/>
        <w:gridCol w:w="1007"/>
      </w:tblGrid>
      <w:tr w:rsidR="006272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4395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627286">
        <w:trPr>
          <w:trHeight w:hRule="exact" w:val="653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органохлорсиланы не удается получить «прямым синтезом».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Какое оборудование используют при получении кислородсодержащих кремнийорганических продуктов.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требования предъявляются к исходному сырью и материалам при получении силоксановых каучуков.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 какому принципу подразделяют кремнийорганические гидрофобизаторы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-Какие растворители и в каком количестве их используют при использовании кремнийорганических гидрофобизаторов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-Виды перемешивающих устройств, применяемых при изготовлении кремнийорганической продукции.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-Использование гидроокиси натрия в процессах синтеза азотсодержащих кремнийорганических продуктов.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-Области использования кремнийорганических соединений атрановой структуры.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-Особенности проведения процессов получения бор- и титанорганических продуктов.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-Смысл и назначение стадий подготовки сырья и оборудования.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-Перспективы развития кремнийорганической подотрасли.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-Описать схему производства триметилбората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-Описать способы получения триалкилборатов, представляющих практический интерес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-Описать стадии производства трикрезилфосфата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-Описать хлорирование в шахтных электрических печах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-Описать производство тетрабутоксититана переодическим способом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-Описать производство тетрабутоксититана непрерывным способом</w:t>
            </w:r>
          </w:p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-Описать стадии производства дикаприлата диэтилолова</w:t>
            </w:r>
          </w:p>
        </w:tc>
      </w:tr>
      <w:tr w:rsidR="00627286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439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627286">
        <w:trPr>
          <w:trHeight w:hRule="exact" w:val="277"/>
        </w:trPr>
        <w:tc>
          <w:tcPr>
            <w:tcW w:w="4679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439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439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627286">
        <w:trPr>
          <w:trHeight w:hRule="exact" w:val="138"/>
        </w:trPr>
        <w:tc>
          <w:tcPr>
            <w:tcW w:w="4679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439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627286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хмиии и технологии элементоорганических мономеров и полимеров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Роторный испаритель, колбонагреватели, масляный насос, сушильные шкафы, устройство для сушки посуды (настольное), рефрактометр, весы, мешалки механические, химические вытяжные шкафы,  лабораторная посуда.</w:t>
            </w:r>
          </w:p>
        </w:tc>
      </w:tr>
      <w:tr w:rsidR="00627286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хмиии и технологии элементоорганических мономеров и полимеров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ИК-спектрометр, LLG-Вакуумметр , роторный испаритель, колбонагреватели, масляный насос, сушильный шкаф, устройство для сушки посуды (настольное), рефрактометр, весы, химические вытяжные шкафы</w:t>
            </w:r>
          </w:p>
        </w:tc>
      </w:tr>
      <w:tr w:rsidR="00627286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методов исследования элементоорганических мономеров и полимеров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Мешалки механические, колбонагреватели,химические вытяжные шкафы, прибор для измерения температуры плавления, лабораторная посуда.</w:t>
            </w:r>
          </w:p>
        </w:tc>
      </w:tr>
      <w:tr w:rsidR="00627286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</w:t>
            </w:r>
          </w:p>
        </w:tc>
      </w:tr>
      <w:tr w:rsidR="00627286">
        <w:trPr>
          <w:trHeight w:hRule="exact" w:val="743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6272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4395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627286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 в электронную информационно- образовательную среду организации.</w:t>
            </w:r>
          </w:p>
        </w:tc>
      </w:tr>
      <w:tr w:rsidR="00627286">
        <w:trPr>
          <w:trHeight w:hRule="exact" w:val="3830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методов исследования полимеров и полимерных композитов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для измерения поверхностного и межфазного натяжения - тензиометр процессорный, градиентный хроматограф, двухлучевой, сканирующий спектрофотометр для УФ / Вид. области спектра, ИК-Фурье спектрометр, анализатор размеров, молекулярной массы и дзета-потенциала диспергированных в растворах частиц и молекул, анализатор размера частиц (гранулометрического состава) суспензий и сухих порошков, дифференциальный сканирующий калориметр теплового потока, универсальная электромеханическая испытательная машина для статических и усталостных испытаний микрообразцов</w:t>
            </w:r>
          </w:p>
        </w:tc>
      </w:tr>
      <w:tr w:rsidR="00627286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кремнийорганичеких компаундов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Колбонагреватели, масляный насос, сушильный шкаф, рефрактометр, весы,  мешалки механические, химичекие вытяжные шкафы, плитка полимеризационная, вискозиметры, лабораторная посуда.</w:t>
            </w:r>
          </w:p>
        </w:tc>
      </w:tr>
      <w:tr w:rsidR="00627286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кремнийорганичеких компаундов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Колбонагреватели, масляный насос, сушильный шкаф, рефрактометр, весы,  мешалки механические, химичекие вытяжные шкафы, дериватограф, вискозиметры, лабораторная посуда.</w:t>
            </w:r>
          </w:p>
        </w:tc>
      </w:tr>
      <w:tr w:rsidR="00627286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627286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627286">
        <w:trPr>
          <w:trHeight w:hRule="exact" w:val="138"/>
        </w:trPr>
        <w:tc>
          <w:tcPr>
            <w:tcW w:w="568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439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62728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62728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62728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 Acrobat. Договор №31907597803 от 08.04.2019 г.</w:t>
            </w:r>
          </w:p>
        </w:tc>
      </w:tr>
      <w:tr w:rsidR="0062728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 Chrome. Свободное программное обеспечение</w:t>
            </w:r>
          </w:p>
        </w:tc>
      </w:tr>
      <w:tr w:rsidR="0062728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Mozilla Firefox. Свободное программное обеспечение (лицензия MPL)</w:t>
            </w:r>
          </w:p>
        </w:tc>
      </w:tr>
      <w:tr w:rsidR="00627286">
        <w:trPr>
          <w:trHeight w:hRule="exact" w:val="138"/>
        </w:trPr>
        <w:tc>
          <w:tcPr>
            <w:tcW w:w="568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439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627286">
        <w:trPr>
          <w:trHeight w:hRule="exact" w:val="138"/>
        </w:trPr>
        <w:tc>
          <w:tcPr>
            <w:tcW w:w="568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4395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627286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Л. О., Голуб Н. А., Кирилин А. Д., и др. Синтез и свойства элементоорганических мономеров и полимеров [Электронный ресурс]:практикум по выполнению лаб. работ. - М.: РТУ МИРЭА, 2019. -  – Режим доступа: http://library.mirea.ru/secret/28082019/2191.iso</w:t>
            </w:r>
          </w:p>
        </w:tc>
      </w:tr>
      <w:tr w:rsidR="0062728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Райгородский И. М., Кирилин А. Д. Полиоргано-полисилоксановые сополимеры:. - М.: МИРЭА, 2018. - 191 с.</w:t>
            </w:r>
          </w:p>
        </w:tc>
      </w:tr>
      <w:tr w:rsidR="0062728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Л. О., Кирилин А. Д., Голуб Н. А. Новые подходы к синтезу кремнийазотсодержащих соединений [Электронный ресурс]:учебное пособие. - М.: РТУ МИРЭА, 2021. -  – Режим доступа: https://library.mirea.ru/secret/17052021/2649.iso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6272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62728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 Е.А., Таланов В.Н. Химия элементоорганических мономеров и полимеров:Учебное пособие. - Москва: КолосС, 2010. - 439 с.</w:t>
            </w:r>
          </w:p>
        </w:tc>
      </w:tr>
      <w:tr w:rsidR="00627286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 А. Д., Белова Л. О., Голуб Н. А., и др. Применение азотсодержащих кремнийорганических соединений в синтезе изоцианатов, уретанов, мочевин, семикарбазидов и амидов кислот [Электронный ресурс]:учебное пособие. - М.: МИРЭА, 2016. - 36 с. – Режим доступа: http://library.mirea.ru/secret/rio/1529.pdf</w:t>
            </w:r>
          </w:p>
        </w:tc>
      </w:tr>
      <w:tr w:rsidR="0062728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Райгородский И. М., Кирилин А. Д. Полисилоксаны и силоксансодержащие сополимеры медицинского назначения:учебное пособие. - М.: МИРЭА, 2017. - 64 с.</w:t>
            </w:r>
          </w:p>
        </w:tc>
      </w:tr>
      <w:tr w:rsidR="0062728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 В. В. Высокомолекулярные соединения в 2 ч. Часть 2 [Электронный ресурс]:Учебник для вузов. - Москва: Юрайт, 2021. - 243 с – Режим доступа: https://urait.ru/bcode/470445</w:t>
            </w:r>
          </w:p>
        </w:tc>
      </w:tr>
      <w:tr w:rsidR="0062728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 В. В. Высокомолекулярные соединения в 2 ч. Часть 1 [Электронный ресурс]:Учебник для вузов. - Москва: Юрайт, 2020. - 365 с – Режим доступа: https://urait.ru/bcode/451520</w:t>
            </w:r>
          </w:p>
        </w:tc>
      </w:tr>
      <w:tr w:rsidR="0062728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Гервальд А. Ю., Томас Р. В., Серхачева Н. С., и др. Основы лабораторного синтеза полимеров [Электронный ресурс]:учебно-метод. пособие. - М.: РТУ МИРЭА, 2019. -  – Режим доступа: http://library.mirea.ru/secret/27032019/1996.iso</w:t>
            </w:r>
          </w:p>
        </w:tc>
      </w:tr>
      <w:tr w:rsidR="00627286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 А. Д., Белова Л. О., Голуб Н. А., и др. Применение азотсодержащих кремнийорганических соединений в синтезе изоцианатов, уретанов, мочевин, семикарбазидов и амидов кислот [Электронный ресурс]:учебное пособие. - М.: МИРЭА, 2016. - 36 с. – Режим доступа: http://library.mirea.ru/secret/rio/1529.pdf</w:t>
            </w:r>
          </w:p>
        </w:tc>
      </w:tr>
      <w:tr w:rsidR="00627286">
        <w:trPr>
          <w:trHeight w:hRule="exact" w:val="138"/>
        </w:trPr>
        <w:tc>
          <w:tcPr>
            <w:tcW w:w="568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627286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Л.О., Кирилин А.Д., Плетнева М.В. ЭФФЕКТИВНЫЕ МЕТОДЫ СИНТЕЗА АЗОТСОДЕРЖАЩИХ КРЕМНИЙОРГАНИЧЕСКИХ СОЕДИНЕНИЙ Часть 2. Реакции азотсодержащих кремнийорганических продуктов с кремний- и карбофункциональными соединениями [Электронный ресурс]:. - М., 2013. -  – Режим доступа: http://media:8080/ebooks/mitht/methodics/1353.pdf</w:t>
            </w:r>
          </w:p>
        </w:tc>
      </w:tr>
      <w:tr w:rsidR="0062728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Хананашвили Л.М. Химия и технология элементоорганических мономеров и полимеров. Учебник для ВУЗов:Учебник для ВУЗов. - Москва: Химия, 1998. - 528 с.</w:t>
            </w:r>
          </w:p>
        </w:tc>
      </w:tr>
      <w:tr w:rsidR="00627286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Л.О., Кирилин А.Д., Плетнева М.В., Голуб Н.А. ЭФФЕКТИВНЫЕ МЕТОДЫ СИНТЕЗА АЗОТСОДЕРЖАЩИХ КРЕМНИЙОРГАНИЧЕСКИХ СОЕДИНЕНИЙ Часть 3. Реакции кремнийорганических диазолов с соединениями, содержащими С=O и N=C=O группы [Электронный ресурс]:. - М.: МИТХТ им. М.В.Ломоносова, 2014. -  – Режим доступа: http://library.mirea.ru/secret/mitht/methodics/1444.pdf</w:t>
            </w:r>
          </w:p>
        </w:tc>
      </w:tr>
      <w:tr w:rsidR="0062728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Л.О., Плетнева М.В., Кирилин А.Д. Эффективные методы синтеза азотсодержащих кремнийорганических соединений.(№433):учеб. пособие. - Москва: ИПЦ МИТХТ, 2013. - 39 с.</w:t>
            </w:r>
          </w:p>
        </w:tc>
      </w:tr>
      <w:tr w:rsidR="0062728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 В.В. Высокомолекулярные соединения:Учебник для бакалавров. - Москва: Юрайт, 2013. - 602 с.</w:t>
            </w:r>
          </w:p>
        </w:tc>
      </w:tr>
      <w:tr w:rsidR="00627286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Л.О., Кирилин А.Д., Плетнева М.В., Голуб Н.А. ЭФФЕКТИВНЫЕ МЕТОДЫ СИНТЕЗА АЗОТСОДЕРЖАЩИХ КРЕМНИЙОРГАНИЧЕСКИХ СОЕДИНЕНИЙ Часть 3. Реакции кремнийорганических диазолов с соединениями, содержащими С=O и N=C=O группы [Электронный ресурс]:. - М.: МИТХТ им. М.В.Ломоносова, 2014. -  – Режим доступа: http://media:8080/ebooks/mitht/methodics/1444.pdf</w:t>
            </w:r>
          </w:p>
        </w:tc>
      </w:tr>
      <w:tr w:rsidR="0062728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Л.О., Плетнева М.В., Кирилин А.Д. Эффективные методы синтеза азотсодержащих кремнийорганических соединений.(№431):. - Москва: ИПЦ МИТХТ, 2013. - 49 с.</w:t>
            </w:r>
          </w:p>
        </w:tc>
      </w:tr>
      <w:tr w:rsidR="00627286">
        <w:trPr>
          <w:trHeight w:hRule="exact" w:val="138"/>
        </w:trPr>
        <w:tc>
          <w:tcPr>
            <w:tcW w:w="568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62728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62728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62728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62728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6272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62728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62728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наука и образование в России</w:t>
            </w:r>
          </w:p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http://www.chem.msu.su/rus</w:t>
            </w:r>
          </w:p>
        </w:tc>
      </w:tr>
      <w:tr w:rsidR="0062728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http://www.new.fips.ru</w:t>
            </w:r>
          </w:p>
        </w:tc>
      </w:tr>
      <w:tr w:rsidR="0062728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https://www.minobrnauki.gov.ru</w:t>
            </w:r>
          </w:p>
        </w:tc>
      </w:tr>
      <w:tr w:rsidR="0062728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https://www.rtj.mirea.ru</w:t>
            </w:r>
          </w:p>
        </w:tc>
      </w:tr>
      <w:tr w:rsidR="0062728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627286" w:rsidRDefault="0062728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данных Web of Science</w:t>
            </w:r>
          </w:p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627286">
        <w:trPr>
          <w:trHeight w:hRule="exact" w:val="138"/>
        </w:trPr>
        <w:tc>
          <w:tcPr>
            <w:tcW w:w="568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627286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627286">
        <w:trPr>
          <w:trHeight w:hRule="exact" w:val="138"/>
        </w:trPr>
        <w:tc>
          <w:tcPr>
            <w:tcW w:w="568" w:type="dxa"/>
          </w:tcPr>
          <w:p w:rsidR="00627286" w:rsidRDefault="00627286"/>
        </w:tc>
        <w:tc>
          <w:tcPr>
            <w:tcW w:w="143" w:type="dxa"/>
          </w:tcPr>
          <w:p w:rsidR="00627286" w:rsidRDefault="00627286"/>
        </w:tc>
        <w:tc>
          <w:tcPr>
            <w:tcW w:w="3970" w:type="dxa"/>
          </w:tcPr>
          <w:p w:rsidR="00627286" w:rsidRDefault="00627286"/>
        </w:tc>
        <w:tc>
          <w:tcPr>
            <w:tcW w:w="4537" w:type="dxa"/>
          </w:tcPr>
          <w:p w:rsidR="00627286" w:rsidRDefault="00627286"/>
        </w:tc>
        <w:tc>
          <w:tcPr>
            <w:tcW w:w="993" w:type="dxa"/>
          </w:tcPr>
          <w:p w:rsidR="00627286" w:rsidRDefault="00627286"/>
        </w:tc>
      </w:tr>
      <w:tr w:rsidR="00627286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627286">
        <w:trPr>
          <w:trHeight w:hRule="exact" w:val="3146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</w:t>
            </w:r>
          </w:p>
        </w:tc>
      </w:tr>
    </w:tbl>
    <w:p w:rsidR="00627286" w:rsidRDefault="0062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6272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18.04.01_ХТВМиЭОС_ИТХТ_2021.plx</w:t>
            </w:r>
          </w:p>
        </w:tc>
        <w:tc>
          <w:tcPr>
            <w:tcW w:w="4537" w:type="dxa"/>
          </w:tcPr>
          <w:p w:rsidR="00627286" w:rsidRDefault="006272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627286">
        <w:trPr>
          <w:trHeight w:hRule="exact" w:val="812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286" w:rsidRDefault="0062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627286" w:rsidRDefault="006272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627286" w:rsidRDefault="00627286"/>
    <w:p w:rsidR="00083944" w:rsidRDefault="00083944"/>
    <w:sectPr w:rsidR="000839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83944"/>
    <w:rsid w:val="001F0BC7"/>
    <w:rsid w:val="0062728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A2BC24-058C-49DE-A35E-0D529AFF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18906</Words>
  <Characters>107766</Characters>
  <Application>Microsoft Office Word</Application>
  <DocSecurity>0</DocSecurity>
  <Lines>898</Lines>
  <Paragraphs>252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2021-2022_18_04_01_ХТВМиЭОС_ИТХТ_2021_plx_Научно-исследовательская работа</vt:lpstr>
      <vt:lpstr>Лист1</vt:lpstr>
    </vt:vector>
  </TitlesOfParts>
  <Company/>
  <LinksUpToDate>false</LinksUpToDate>
  <CharactersWithSpaces>126420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2021-2022_18_04_01_ХТВМиЭОС_ИТХТ_2021_plx_Научно-исследовательская работа</dc:title>
  <dc:creator>FastReport.NET</dc:creator>
  <cp:lastModifiedBy>Я</cp:lastModifiedBy>
  <cp:revision>2</cp:revision>
  <dcterms:created xsi:type="dcterms:W3CDTF">2021-12-05T17:02:00Z</dcterms:created>
  <dcterms:modified xsi:type="dcterms:W3CDTF">2021-12-05T17:02:00Z</dcterms:modified>
</cp:coreProperties>
</file>