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Layout w:type="fixed"/>
        <w:tblCellMar>
          <w:left w:w="0" w:type="dxa"/>
          <w:right w:w="0" w:type="dxa"/>
        </w:tblCellMar>
        <w:tblLook w:val="0000" w:firstRow="0" w:lastRow="0" w:firstColumn="0" w:lastColumn="0" w:noHBand="0" w:noVBand="0"/>
      </w:tblPr>
      <w:tblGrid>
        <w:gridCol w:w="3166"/>
        <w:gridCol w:w="3166"/>
        <w:gridCol w:w="3166"/>
      </w:tblGrid>
      <w:tr w:rsidR="00021D85" w:rsidRPr="00021D85" w14:paraId="2D72F395" w14:textId="77777777" w:rsidTr="00021D85">
        <w:trPr>
          <w:cantSplit/>
          <w:trHeight w:val="180"/>
          <w:jc w:val="center"/>
        </w:trPr>
        <w:tc>
          <w:tcPr>
            <w:tcW w:w="3166" w:type="dxa"/>
          </w:tcPr>
          <w:p w14:paraId="7D129E63" w14:textId="222B0D85" w:rsidR="00021D85" w:rsidRPr="00021D85" w:rsidRDefault="00021D85" w:rsidP="00021D85">
            <w:pPr>
              <w:jc w:val="both"/>
              <w:rPr>
                <w:caps/>
              </w:rPr>
            </w:pPr>
            <w:bookmarkStart w:id="0" w:name="_Hlk530406587"/>
          </w:p>
        </w:tc>
        <w:tc>
          <w:tcPr>
            <w:tcW w:w="3166" w:type="dxa"/>
          </w:tcPr>
          <w:p w14:paraId="4E532BC2" w14:textId="76E4AF0F" w:rsidR="00021D85" w:rsidRPr="00021D85" w:rsidRDefault="000F6F2A" w:rsidP="00021D85">
            <w:pPr>
              <w:spacing w:line="0" w:lineRule="atLeast"/>
              <w:ind w:left="-3236" w:right="-3238"/>
              <w:jc w:val="center"/>
              <w:rPr>
                <w:caps/>
              </w:rPr>
            </w:pPr>
            <w:r w:rsidRPr="00021D85">
              <w:rPr>
                <w:caps/>
                <w:noProof/>
              </w:rPr>
              <w:drawing>
                <wp:inline distT="0" distB="0" distL="0" distR="0" wp14:anchorId="504AEBBB" wp14:editId="2BB91844">
                  <wp:extent cx="885825" cy="10096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tc>
        <w:tc>
          <w:tcPr>
            <w:tcW w:w="3166" w:type="dxa"/>
          </w:tcPr>
          <w:p w14:paraId="67C28B9D" w14:textId="77777777" w:rsidR="00021D85" w:rsidRPr="00021D85" w:rsidRDefault="00021D85" w:rsidP="00021D85">
            <w:pPr>
              <w:jc w:val="both"/>
              <w:rPr>
                <w:caps/>
              </w:rPr>
            </w:pPr>
          </w:p>
        </w:tc>
      </w:tr>
      <w:tr w:rsidR="00021D85" w:rsidRPr="00CE128D" w14:paraId="06C57CFF" w14:textId="77777777" w:rsidTr="00021D85">
        <w:trPr>
          <w:cantSplit/>
          <w:trHeight w:val="180"/>
          <w:jc w:val="center"/>
        </w:trPr>
        <w:tc>
          <w:tcPr>
            <w:tcW w:w="9498" w:type="dxa"/>
            <w:gridSpan w:val="3"/>
          </w:tcPr>
          <w:p w14:paraId="2DF76409" w14:textId="77777777" w:rsidR="00021D85" w:rsidRPr="00AC1D7E" w:rsidRDefault="00021D85" w:rsidP="00021D85">
            <w:pPr>
              <w:spacing w:before="60" w:after="60" w:line="240" w:lineRule="atLeast"/>
              <w:jc w:val="center"/>
              <w:rPr>
                <w:caps/>
                <w:sz w:val="20"/>
                <w:lang w:val="en-US"/>
              </w:rPr>
            </w:pPr>
            <w:r w:rsidRPr="00021D85">
              <w:rPr>
                <w:caps/>
                <w:szCs w:val="24"/>
                <w:lang w:val="en"/>
              </w:rPr>
              <w:t>MINISTRY OF EDUCATION AND STAUES OF RUSSIA</w:t>
            </w:r>
          </w:p>
        </w:tc>
      </w:tr>
      <w:tr w:rsidR="00021D85" w:rsidRPr="00021D85" w14:paraId="6C7EA520" w14:textId="77777777" w:rsidTr="00021D85">
        <w:trPr>
          <w:cantSplit/>
          <w:trHeight w:val="1775"/>
          <w:jc w:val="center"/>
        </w:trPr>
        <w:tc>
          <w:tcPr>
            <w:tcW w:w="9498" w:type="dxa"/>
            <w:gridSpan w:val="3"/>
          </w:tcPr>
          <w:p w14:paraId="6159004D" w14:textId="77777777" w:rsidR="00021D85" w:rsidRPr="00AC1D7E" w:rsidRDefault="00021D85" w:rsidP="00021D85">
            <w:pPr>
              <w:keepNext/>
              <w:spacing w:line="216" w:lineRule="auto"/>
              <w:jc w:val="center"/>
              <w:outlineLvl w:val="0"/>
              <w:rPr>
                <w:lang w:val="en-US"/>
              </w:rPr>
            </w:pPr>
            <w:r w:rsidRPr="00021D85">
              <w:rPr>
                <w:lang w:val="en"/>
              </w:rPr>
              <w:t>Federal State Budgetary Educational Institution</w:t>
            </w:r>
          </w:p>
          <w:p w14:paraId="2E6D769F" w14:textId="77777777" w:rsidR="00021D85" w:rsidRPr="00AC1D7E" w:rsidRDefault="00021D85" w:rsidP="00021D85">
            <w:pPr>
              <w:keepNext/>
              <w:spacing w:line="216" w:lineRule="auto"/>
              <w:jc w:val="center"/>
              <w:outlineLvl w:val="0"/>
              <w:rPr>
                <w:lang w:val="en-US"/>
              </w:rPr>
            </w:pPr>
            <w:r w:rsidRPr="00021D85">
              <w:rPr>
                <w:lang w:val="en"/>
              </w:rPr>
              <w:t>Higher education</w:t>
            </w:r>
          </w:p>
          <w:p w14:paraId="386C73C6" w14:textId="77777777" w:rsidR="00021D85" w:rsidRPr="00AC1D7E" w:rsidRDefault="00021D85" w:rsidP="00021D85">
            <w:pPr>
              <w:keepNext/>
              <w:spacing w:line="216" w:lineRule="auto"/>
              <w:jc w:val="center"/>
              <w:outlineLvl w:val="0"/>
              <w:rPr>
                <w:b/>
                <w:lang w:val="en-US"/>
              </w:rPr>
            </w:pPr>
            <w:r w:rsidRPr="00021D85">
              <w:rPr>
                <w:b/>
                <w:lang w:val="en"/>
              </w:rPr>
              <w:t>MIREA – Russian Technological University</w:t>
            </w:r>
          </w:p>
          <w:p w14:paraId="33A24DBE" w14:textId="77777777" w:rsidR="00021D85" w:rsidRPr="00AC1D7E" w:rsidRDefault="00021D85" w:rsidP="00021D85">
            <w:pPr>
              <w:spacing w:line="360" w:lineRule="auto"/>
              <w:ind w:firstLine="567"/>
              <w:jc w:val="center"/>
              <w:rPr>
                <w:b/>
                <w:lang w:val="en-US"/>
              </w:rPr>
            </w:pPr>
            <w:r w:rsidRPr="00021D85">
              <w:rPr>
                <w:b/>
                <w:lang w:val="en"/>
              </w:rPr>
              <w:t>RTU MIREA</w:t>
            </w:r>
          </w:p>
          <w:p w14:paraId="748D518E" w14:textId="18A782F7" w:rsidR="00021D85" w:rsidRPr="00021D85" w:rsidRDefault="000F6F2A" w:rsidP="00021D85">
            <w:pPr>
              <w:spacing w:line="360" w:lineRule="auto"/>
              <w:jc w:val="both"/>
            </w:pPr>
            <w:r>
              <w:rPr>
                <w:noProof/>
              </w:rPr>
              <mc:AlternateContent>
                <mc:Choice Requires="wpc">
                  <w:drawing>
                    <wp:inline distT="0" distB="0" distL="0" distR="0" wp14:anchorId="6542485D" wp14:editId="49CEABF4">
                      <wp:extent cx="5835650" cy="190500"/>
                      <wp:effectExtent l="0" t="0" r="0" b="0"/>
                      <wp:docPr id="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Line 4"/>
                              <wps:cNvCnPr>
                                <a:cxnSpLocks noChangeShapeType="1"/>
                              </wps:cNvCnPr>
                              <wps:spPr bwMode="auto">
                                <a:xfrm flipV="1">
                                  <a:off x="228639" y="114136"/>
                                  <a:ext cx="5600408" cy="1642"/>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Полотно 2" style="width:459.5pt;height:15pt;mso-position-horizontal-relative:char;mso-position-vertical-relative:line" coordsize="58356,1905" o:spid="_x0000_s1026" editas="canvas" w14:anchorId="50B0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8356;height:1905;visibility:visible;mso-wrap-style:square" type="#_x0000_t75">
                        <v:fill o:detectmouseclick="t"/>
                        <v:path o:connecttype="none"/>
                      </v:shape>
                      <v:line id="Line 4" style="position:absolute;flip:y;visibility:visible;mso-wrap-style:square" o:spid="_x0000_s1028" strokeweight="3pt" o:connectortype="straight" from="2286,1141" to="58290,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">
                        <v:stroke linestyle="thinThin"/>
                      </v:line>
                      <w10:anchorlock/>
                    </v:group>
                  </w:pict>
                </mc:Fallback>
              </mc:AlternateContent>
            </w:r>
          </w:p>
        </w:tc>
      </w:tr>
      <w:bookmarkEnd w:id="0"/>
    </w:tbl>
    <w:p w14:paraId="5191B63C" w14:textId="77777777" w:rsidR="00021D85" w:rsidRDefault="00021D85" w:rsidP="00D36A1A">
      <w:pPr>
        <w:pStyle w:val="CM51"/>
        <w:jc w:val="center"/>
        <w:rPr>
          <w:b/>
          <w:bCs/>
          <w:color w:val="000000"/>
          <w:sz w:val="32"/>
          <w:szCs w:val="32"/>
        </w:rPr>
      </w:pPr>
    </w:p>
    <w:p w14:paraId="5E08EE24" w14:textId="77777777" w:rsidR="002B5985" w:rsidRPr="002B5985" w:rsidRDefault="002B5985" w:rsidP="002B5985"/>
    <w:p w14:paraId="17A4CCD2" w14:textId="77777777" w:rsidR="00D36A1A" w:rsidRPr="00AC1D7E" w:rsidRDefault="008D7AB0" w:rsidP="00D36A1A">
      <w:pPr>
        <w:pStyle w:val="CM51"/>
        <w:jc w:val="center"/>
        <w:rPr>
          <w:color w:val="000000"/>
          <w:sz w:val="28"/>
          <w:szCs w:val="28"/>
          <w:lang w:val="en-US"/>
        </w:rPr>
      </w:pPr>
      <w:r w:rsidRPr="008D7AB0">
        <w:rPr>
          <w:color w:val="000000"/>
          <w:sz w:val="28"/>
          <w:szCs w:val="28"/>
          <w:lang w:val="en"/>
        </w:rPr>
        <w:t>Department of Nanoelectronics</w:t>
      </w:r>
    </w:p>
    <w:p w14:paraId="285263CA" w14:textId="77777777" w:rsidR="00D36A1A" w:rsidRPr="00AC1D7E" w:rsidRDefault="00D36A1A" w:rsidP="00D36A1A">
      <w:pPr>
        <w:rPr>
          <w:lang w:val="en-US"/>
        </w:rPr>
      </w:pPr>
    </w:p>
    <w:p w14:paraId="7BCB0B81" w14:textId="77777777" w:rsidR="00442CDA" w:rsidRPr="00AC1D7E" w:rsidRDefault="00442CDA" w:rsidP="008E25A6">
      <w:pPr>
        <w:rPr>
          <w:b/>
          <w:sz w:val="48"/>
          <w:szCs w:val="48"/>
          <w:lang w:val="en-US"/>
        </w:rPr>
      </w:pPr>
    </w:p>
    <w:p w14:paraId="37854CE0" w14:textId="77777777" w:rsidR="00442CDA" w:rsidRPr="00AC1D7E" w:rsidRDefault="00442CDA" w:rsidP="00442CDA">
      <w:pPr>
        <w:rPr>
          <w:lang w:val="en-US"/>
        </w:rPr>
      </w:pPr>
    </w:p>
    <w:p w14:paraId="0FE2EE57" w14:textId="3BBE9C4B" w:rsidR="009D6D57" w:rsidRPr="00AC1D7E" w:rsidRDefault="009D6D57">
      <w:pPr>
        <w:pStyle w:val="CM51"/>
        <w:spacing w:line="468" w:lineRule="atLeast"/>
        <w:jc w:val="center"/>
        <w:rPr>
          <w:color w:val="000000"/>
          <w:sz w:val="32"/>
          <w:szCs w:val="32"/>
          <w:lang w:val="en-US"/>
        </w:rPr>
      </w:pPr>
      <w:r>
        <w:rPr>
          <w:b/>
          <w:bCs/>
          <w:color w:val="000000"/>
          <w:sz w:val="32"/>
          <w:szCs w:val="32"/>
          <w:lang w:val="en"/>
        </w:rPr>
        <w:t xml:space="preserve">Guidelines </w:t>
      </w:r>
      <w:r w:rsidR="0003363E">
        <w:rPr>
          <w:b/>
          <w:bCs/>
          <w:color w:val="000000"/>
          <w:sz w:val="32"/>
          <w:szCs w:val="32"/>
          <w:lang w:val="en"/>
        </w:rPr>
        <w:t>for the implementation of</w:t>
      </w:r>
      <w:r w:rsidR="00AC1D7E">
        <w:rPr>
          <w:lang w:val="en"/>
        </w:rPr>
        <w:t xml:space="preserve"> </w:t>
      </w:r>
      <w:r w:rsidR="00B444BD" w:rsidRPr="00B444BD">
        <w:rPr>
          <w:b/>
          <w:bCs/>
          <w:color w:val="000000"/>
          <w:sz w:val="32"/>
          <w:szCs w:val="32"/>
          <w:lang w:val="en"/>
        </w:rPr>
        <w:t>courses</w:t>
      </w:r>
    </w:p>
    <w:p w14:paraId="0FDE4597" w14:textId="77777777" w:rsidR="009D6D57" w:rsidRPr="00AC1D7E" w:rsidRDefault="009D6D57">
      <w:pPr>
        <w:pStyle w:val="CM2"/>
        <w:spacing w:after="4045"/>
        <w:jc w:val="center"/>
        <w:rPr>
          <w:b/>
          <w:bCs/>
          <w:color w:val="000000"/>
          <w:sz w:val="40"/>
          <w:szCs w:val="40"/>
          <w:lang w:val="en-US"/>
        </w:rPr>
      </w:pPr>
      <w:r w:rsidRPr="00AC1D7E">
        <w:rPr>
          <w:b/>
          <w:bCs/>
          <w:color w:val="000000"/>
          <w:sz w:val="40"/>
          <w:szCs w:val="40"/>
          <w:lang w:val="en-US"/>
        </w:rPr>
        <w:br/>
      </w:r>
    </w:p>
    <w:p w14:paraId="5D207E5B" w14:textId="77777777" w:rsidR="00B444BD" w:rsidRPr="00AC1D7E" w:rsidRDefault="00B444BD" w:rsidP="00B444BD">
      <w:pPr>
        <w:jc w:val="both"/>
        <w:rPr>
          <w:sz w:val="28"/>
          <w:szCs w:val="28"/>
          <w:lang w:val="en-US"/>
        </w:rPr>
      </w:pPr>
    </w:p>
    <w:p w14:paraId="429C545B" w14:textId="77777777" w:rsidR="002B5985" w:rsidRPr="00AC1D7E" w:rsidRDefault="002B5985" w:rsidP="00B444BD">
      <w:pPr>
        <w:jc w:val="both"/>
        <w:rPr>
          <w:sz w:val="28"/>
          <w:szCs w:val="28"/>
          <w:lang w:val="en-US"/>
        </w:rPr>
      </w:pPr>
    </w:p>
    <w:p w14:paraId="025D0519" w14:textId="6FC72B8F" w:rsidR="002B5985" w:rsidRPr="00CE128D" w:rsidRDefault="00E91A90" w:rsidP="00436362">
      <w:pPr>
        <w:jc w:val="center"/>
        <w:rPr>
          <w:sz w:val="28"/>
          <w:szCs w:val="28"/>
        </w:rPr>
      </w:pPr>
      <w:r>
        <w:rPr>
          <w:sz w:val="28"/>
          <w:szCs w:val="28"/>
          <w:lang w:val="en"/>
        </w:rPr>
        <w:t>20</w:t>
      </w:r>
      <w:r w:rsidR="00CE128D">
        <w:rPr>
          <w:sz w:val="28"/>
          <w:szCs w:val="28"/>
        </w:rPr>
        <w:t>21</w:t>
      </w:r>
      <w:bookmarkStart w:id="1" w:name="_GoBack"/>
      <w:bookmarkEnd w:id="1"/>
    </w:p>
    <w:p w14:paraId="459941FC" w14:textId="77777777" w:rsidR="00F571BE" w:rsidRPr="007D411F" w:rsidRDefault="00F571BE" w:rsidP="00F571BE">
      <w:pPr>
        <w:numPr>
          <w:ilvl w:val="0"/>
          <w:numId w:val="16"/>
        </w:numPr>
        <w:jc w:val="both"/>
        <w:rPr>
          <w:b/>
          <w:sz w:val="28"/>
          <w:szCs w:val="28"/>
          <w:u w:val="single"/>
        </w:rPr>
      </w:pPr>
      <w:r w:rsidRPr="007D411F">
        <w:rPr>
          <w:b/>
          <w:sz w:val="28"/>
          <w:szCs w:val="28"/>
          <w:u w:val="single"/>
          <w:lang w:val="en"/>
        </w:rPr>
        <w:lastRenderedPageBreak/>
        <w:t>General Questions</w:t>
      </w:r>
    </w:p>
    <w:p w14:paraId="23853957" w14:textId="77777777" w:rsidR="00F571BE" w:rsidRPr="00AE794B" w:rsidRDefault="00F571BE" w:rsidP="00F571BE">
      <w:pPr>
        <w:jc w:val="both"/>
        <w:rPr>
          <w:sz w:val="28"/>
          <w:szCs w:val="28"/>
        </w:rPr>
      </w:pPr>
    </w:p>
    <w:p w14:paraId="48F59273" w14:textId="4BE9B741" w:rsidR="00F571BE" w:rsidRPr="00AC1D7E" w:rsidRDefault="00F571BE" w:rsidP="00F571BE">
      <w:pPr>
        <w:numPr>
          <w:ilvl w:val="1"/>
          <w:numId w:val="16"/>
        </w:numPr>
        <w:rPr>
          <w:sz w:val="28"/>
          <w:szCs w:val="28"/>
          <w:lang w:val="en-US"/>
        </w:rPr>
      </w:pPr>
      <w:r w:rsidRPr="00AE794B">
        <w:rPr>
          <w:sz w:val="28"/>
          <w:szCs w:val="28"/>
          <w:lang w:val="en"/>
        </w:rPr>
        <w:t>Coursework is a qualifying work to determine the student's ability to solve specific problems and the ability to work with literature. This is an independent work of the student, which is performed on an individual task.</w:t>
      </w:r>
    </w:p>
    <w:p w14:paraId="1000296F" w14:textId="77777777" w:rsidR="00F571BE" w:rsidRPr="00AC1D7E" w:rsidRDefault="00F571BE" w:rsidP="00F571BE">
      <w:pPr>
        <w:numPr>
          <w:ilvl w:val="1"/>
          <w:numId w:val="16"/>
        </w:numPr>
        <w:rPr>
          <w:sz w:val="28"/>
          <w:szCs w:val="28"/>
          <w:lang w:val="en-US"/>
        </w:rPr>
      </w:pPr>
      <w:r w:rsidRPr="00AE794B">
        <w:rPr>
          <w:sz w:val="28"/>
          <w:szCs w:val="28"/>
          <w:lang w:val="en"/>
        </w:rPr>
        <w:t>The task is issued and the teacher leading the practical classes is the head of the work.</w:t>
      </w:r>
    </w:p>
    <w:p w14:paraId="71425120" w14:textId="4B5721FC" w:rsidR="00F571BE" w:rsidRPr="00AC1D7E" w:rsidRDefault="00F571BE" w:rsidP="00F571BE">
      <w:pPr>
        <w:numPr>
          <w:ilvl w:val="1"/>
          <w:numId w:val="16"/>
        </w:numPr>
        <w:rPr>
          <w:sz w:val="28"/>
          <w:szCs w:val="28"/>
          <w:lang w:val="en-US"/>
        </w:rPr>
      </w:pPr>
      <w:r w:rsidRPr="00AE794B">
        <w:rPr>
          <w:sz w:val="28"/>
          <w:szCs w:val="28"/>
          <w:lang w:val="en"/>
        </w:rPr>
        <w:t>In the process of completing the course work, the student can receive advice outside the auditorium time on the days appointed by the head of the work.</w:t>
      </w:r>
    </w:p>
    <w:p w14:paraId="182F359C" w14:textId="77777777" w:rsidR="00F571BE" w:rsidRPr="00AC1D7E" w:rsidRDefault="00F571BE" w:rsidP="00F571BE">
      <w:pPr>
        <w:ind w:left="568"/>
        <w:rPr>
          <w:sz w:val="28"/>
          <w:szCs w:val="28"/>
          <w:lang w:val="en-US"/>
        </w:rPr>
      </w:pPr>
    </w:p>
    <w:p w14:paraId="6628543F" w14:textId="1B4785FB" w:rsidR="00F571BE" w:rsidRPr="00AC1D7E" w:rsidRDefault="00F571BE" w:rsidP="00F571BE">
      <w:pPr>
        <w:numPr>
          <w:ilvl w:val="0"/>
          <w:numId w:val="16"/>
        </w:numPr>
        <w:jc w:val="both"/>
        <w:rPr>
          <w:b/>
          <w:sz w:val="28"/>
          <w:szCs w:val="28"/>
          <w:u w:val="single"/>
          <w:lang w:val="en-US"/>
        </w:rPr>
      </w:pPr>
      <w:r w:rsidRPr="007D411F">
        <w:rPr>
          <w:b/>
          <w:sz w:val="28"/>
          <w:szCs w:val="28"/>
          <w:u w:val="single"/>
          <w:lang w:val="en"/>
        </w:rPr>
        <w:t>Content and design of the course work</w:t>
      </w:r>
    </w:p>
    <w:p w14:paraId="3434E608" w14:textId="77777777" w:rsidR="00F571BE" w:rsidRPr="00AC1D7E" w:rsidRDefault="00F571BE" w:rsidP="00F571BE">
      <w:pPr>
        <w:ind w:left="720"/>
        <w:jc w:val="both"/>
        <w:rPr>
          <w:sz w:val="28"/>
          <w:szCs w:val="28"/>
          <w:lang w:val="en-US"/>
        </w:rPr>
      </w:pPr>
    </w:p>
    <w:p w14:paraId="6C697F05" w14:textId="6B71365A" w:rsidR="00F571BE" w:rsidRPr="00AC1D7E" w:rsidRDefault="00F571BE" w:rsidP="00F571BE">
      <w:pPr>
        <w:numPr>
          <w:ilvl w:val="1"/>
          <w:numId w:val="16"/>
        </w:numPr>
        <w:jc w:val="both"/>
        <w:rPr>
          <w:sz w:val="28"/>
          <w:szCs w:val="28"/>
          <w:lang w:val="en-US"/>
        </w:rPr>
      </w:pPr>
      <w:r w:rsidRPr="00AE794B">
        <w:rPr>
          <w:sz w:val="28"/>
          <w:szCs w:val="28"/>
          <w:lang w:val="en"/>
        </w:rPr>
        <w:t>The calculation and explanatory note is the main document of the course work and should contain exhaustive material on the implementation of the task.</w:t>
      </w:r>
    </w:p>
    <w:p w14:paraId="263AD2E9" w14:textId="77777777" w:rsidR="00F571BE" w:rsidRPr="00AC1D7E" w:rsidRDefault="00F571BE" w:rsidP="00F571BE">
      <w:pPr>
        <w:numPr>
          <w:ilvl w:val="0"/>
          <w:numId w:val="18"/>
        </w:numPr>
        <w:jc w:val="both"/>
        <w:rPr>
          <w:b/>
          <w:sz w:val="28"/>
          <w:szCs w:val="28"/>
          <w:lang w:val="en-US"/>
        </w:rPr>
      </w:pPr>
      <w:r w:rsidRPr="00AE794B">
        <w:rPr>
          <w:b/>
          <w:sz w:val="28"/>
          <w:szCs w:val="28"/>
          <w:lang w:val="en"/>
        </w:rPr>
        <w:t xml:space="preserve">The explanatory note should include: </w:t>
      </w:r>
    </w:p>
    <w:p w14:paraId="39BA044B" w14:textId="77777777" w:rsidR="00F571BE" w:rsidRPr="00AC1D7E" w:rsidRDefault="00F571BE" w:rsidP="00F571BE">
      <w:pPr>
        <w:numPr>
          <w:ilvl w:val="0"/>
          <w:numId w:val="17"/>
        </w:numPr>
        <w:jc w:val="both"/>
        <w:rPr>
          <w:sz w:val="28"/>
          <w:szCs w:val="28"/>
          <w:lang w:val="en-US"/>
        </w:rPr>
      </w:pPr>
      <w:r w:rsidRPr="00AE794B">
        <w:rPr>
          <w:sz w:val="28"/>
          <w:szCs w:val="28"/>
          <w:lang w:val="en"/>
        </w:rPr>
        <w:t>Title page (printed in the form of a letterhead; see Annex);</w:t>
      </w:r>
    </w:p>
    <w:p w14:paraId="30438E4F" w14:textId="1E645A9A" w:rsidR="00F571BE" w:rsidRPr="00AC1D7E" w:rsidRDefault="00F571BE" w:rsidP="00F571BE">
      <w:pPr>
        <w:numPr>
          <w:ilvl w:val="0"/>
          <w:numId w:val="17"/>
        </w:numPr>
        <w:jc w:val="both"/>
        <w:rPr>
          <w:sz w:val="28"/>
          <w:szCs w:val="28"/>
          <w:lang w:val="en-US"/>
        </w:rPr>
      </w:pPr>
      <w:r w:rsidRPr="00AE794B">
        <w:rPr>
          <w:sz w:val="28"/>
          <w:szCs w:val="28"/>
          <w:lang w:val="en"/>
        </w:rPr>
        <w:t xml:space="preserve">The </w:t>
      </w:r>
      <w:r>
        <w:rPr>
          <w:sz w:val="28"/>
          <w:szCs w:val="28"/>
          <w:lang w:val="en"/>
        </w:rPr>
        <w:t>option</w:t>
      </w:r>
      <w:r>
        <w:rPr>
          <w:lang w:val="en"/>
        </w:rPr>
        <w:t xml:space="preserve"> number</w:t>
      </w:r>
      <w:r w:rsidRPr="00AE794B">
        <w:rPr>
          <w:sz w:val="28"/>
          <w:szCs w:val="28"/>
          <w:lang w:val="en"/>
        </w:rPr>
        <w:t xml:space="preserve"> and the full text of the task.</w:t>
      </w:r>
    </w:p>
    <w:p w14:paraId="2AB7371B" w14:textId="15D750EA" w:rsidR="00F571BE" w:rsidRPr="00AC1D7E" w:rsidRDefault="00F571BE" w:rsidP="00F571BE">
      <w:pPr>
        <w:numPr>
          <w:ilvl w:val="0"/>
          <w:numId w:val="17"/>
        </w:numPr>
        <w:jc w:val="both"/>
        <w:rPr>
          <w:sz w:val="28"/>
          <w:szCs w:val="28"/>
          <w:lang w:val="en-US"/>
        </w:rPr>
      </w:pPr>
      <w:r>
        <w:rPr>
          <w:sz w:val="28"/>
          <w:szCs w:val="28"/>
          <w:lang w:val="en"/>
        </w:rPr>
        <w:t xml:space="preserve">Theoretical </w:t>
      </w:r>
      <w:proofErr w:type="spellStart"/>
      <w:r>
        <w:rPr>
          <w:sz w:val="28"/>
          <w:szCs w:val="28"/>
          <w:lang w:val="en"/>
        </w:rPr>
        <w:t>part</w:t>
      </w:r>
      <w:r w:rsidRPr="00AE794B">
        <w:rPr>
          <w:sz w:val="28"/>
          <w:szCs w:val="28"/>
          <w:lang w:val="en"/>
        </w:rPr>
        <w:t>containing</w:t>
      </w:r>
      <w:proofErr w:type="spellEnd"/>
      <w:r w:rsidR="00AC1D7E">
        <w:rPr>
          <w:sz w:val="28"/>
          <w:szCs w:val="28"/>
          <w:lang w:val="en"/>
        </w:rPr>
        <w:t xml:space="preserve"> </w:t>
      </w:r>
      <w:r w:rsidRPr="005C7BD3">
        <w:rPr>
          <w:i/>
          <w:sz w:val="28"/>
          <w:szCs w:val="28"/>
          <w:lang w:val="en"/>
        </w:rPr>
        <w:t>brief and clear</w:t>
      </w:r>
      <w:r w:rsidR="00AC1D7E">
        <w:rPr>
          <w:lang w:val="en"/>
        </w:rPr>
        <w:t xml:space="preserve"> </w:t>
      </w:r>
      <w:proofErr w:type="spellStart"/>
      <w:r>
        <w:rPr>
          <w:sz w:val="28"/>
          <w:szCs w:val="28"/>
          <w:lang w:val="en"/>
        </w:rPr>
        <w:t>answers</w:t>
      </w:r>
      <w:r>
        <w:rPr>
          <w:lang w:val="en"/>
        </w:rPr>
        <w:t>to</w:t>
      </w:r>
      <w:r>
        <w:rPr>
          <w:sz w:val="28"/>
          <w:szCs w:val="28"/>
          <w:lang w:val="en"/>
        </w:rPr>
        <w:t>the</w:t>
      </w:r>
      <w:r>
        <w:rPr>
          <w:lang w:val="en"/>
        </w:rPr>
        <w:t>questions</w:t>
      </w:r>
      <w:proofErr w:type="spellEnd"/>
      <w:r>
        <w:rPr>
          <w:lang w:val="en"/>
        </w:rPr>
        <w:t xml:space="preserve"> </w:t>
      </w:r>
      <w:proofErr w:type="spellStart"/>
      <w:r>
        <w:rPr>
          <w:lang w:val="en"/>
        </w:rPr>
        <w:t>of</w:t>
      </w:r>
      <w:r>
        <w:rPr>
          <w:sz w:val="28"/>
          <w:szCs w:val="28"/>
          <w:lang w:val="en"/>
        </w:rPr>
        <w:t>the</w:t>
      </w:r>
      <w:proofErr w:type="spellEnd"/>
      <w:r>
        <w:rPr>
          <w:sz w:val="28"/>
          <w:szCs w:val="28"/>
          <w:lang w:val="en"/>
        </w:rPr>
        <w:t xml:space="preserve"> task.</w:t>
      </w:r>
    </w:p>
    <w:p w14:paraId="51C9C872" w14:textId="13DA97F3" w:rsidR="00F571BE" w:rsidRPr="00AC1D7E" w:rsidRDefault="00F571BE" w:rsidP="00F571BE">
      <w:pPr>
        <w:numPr>
          <w:ilvl w:val="0"/>
          <w:numId w:val="17"/>
        </w:numPr>
        <w:jc w:val="both"/>
        <w:rPr>
          <w:sz w:val="28"/>
          <w:szCs w:val="28"/>
          <w:lang w:val="en-US"/>
        </w:rPr>
      </w:pPr>
      <w:r>
        <w:rPr>
          <w:sz w:val="28"/>
          <w:szCs w:val="28"/>
          <w:lang w:val="en"/>
        </w:rPr>
        <w:t>The calculation part, including a</w:t>
      </w:r>
      <w:r w:rsidRPr="005C7BD3">
        <w:rPr>
          <w:i/>
          <w:sz w:val="28"/>
          <w:szCs w:val="28"/>
          <w:lang w:val="en"/>
        </w:rPr>
        <w:t xml:space="preserve"> detailed</w:t>
      </w:r>
      <w:r>
        <w:rPr>
          <w:lang w:val="en"/>
        </w:rPr>
        <w:t xml:space="preserve"> description of the</w:t>
      </w:r>
      <w:r w:rsidRPr="00AE794B">
        <w:rPr>
          <w:sz w:val="28"/>
          <w:szCs w:val="28"/>
          <w:lang w:val="en"/>
        </w:rPr>
        <w:t xml:space="preserve"> solution of the problem and a physical analysis of the results obtained;</w:t>
      </w:r>
    </w:p>
    <w:p w14:paraId="451B9BC0" w14:textId="77777777" w:rsidR="00F571BE" w:rsidRPr="00AE794B" w:rsidRDefault="00F571BE" w:rsidP="00F571BE">
      <w:pPr>
        <w:numPr>
          <w:ilvl w:val="0"/>
          <w:numId w:val="17"/>
        </w:numPr>
        <w:jc w:val="both"/>
        <w:rPr>
          <w:sz w:val="28"/>
          <w:szCs w:val="28"/>
        </w:rPr>
      </w:pPr>
      <w:r w:rsidRPr="00AE794B">
        <w:rPr>
          <w:sz w:val="28"/>
          <w:szCs w:val="28"/>
          <w:lang w:val="en"/>
        </w:rPr>
        <w:t>List of references;</w:t>
      </w:r>
    </w:p>
    <w:p w14:paraId="4F32E286" w14:textId="66E69BBB" w:rsidR="00F571BE" w:rsidRPr="00AE794B" w:rsidRDefault="00F571BE" w:rsidP="00F571BE">
      <w:pPr>
        <w:numPr>
          <w:ilvl w:val="0"/>
          <w:numId w:val="17"/>
        </w:numPr>
        <w:jc w:val="both"/>
        <w:rPr>
          <w:sz w:val="28"/>
          <w:szCs w:val="28"/>
        </w:rPr>
      </w:pPr>
      <w:r w:rsidRPr="00AE794B">
        <w:rPr>
          <w:sz w:val="28"/>
          <w:szCs w:val="28"/>
          <w:lang w:val="en"/>
        </w:rPr>
        <w:t>Applications (if necessary).</w:t>
      </w:r>
    </w:p>
    <w:p w14:paraId="6E291D59" w14:textId="5184F5FC" w:rsidR="00F571BE" w:rsidRPr="00AC1D7E" w:rsidRDefault="00F571BE" w:rsidP="00F571BE">
      <w:pPr>
        <w:numPr>
          <w:ilvl w:val="1"/>
          <w:numId w:val="16"/>
        </w:numPr>
        <w:jc w:val="both"/>
        <w:rPr>
          <w:sz w:val="28"/>
          <w:szCs w:val="28"/>
          <w:lang w:val="en-US"/>
        </w:rPr>
      </w:pPr>
      <w:r w:rsidRPr="00AE794B">
        <w:rPr>
          <w:sz w:val="28"/>
          <w:szCs w:val="28"/>
          <w:lang w:val="en"/>
        </w:rPr>
        <w:t xml:space="preserve">The solution to the problem should be set out clearly and in detail, with all intermediate calculations and transformations. The basic formulas should be numbered. The application includes auxiliary material, which, in the opinion of the author, is necessary to understand the progress of solving the problem, but clutters up the main text of </w:t>
      </w:r>
      <w:proofErr w:type="spellStart"/>
      <w:r w:rsidRPr="00AE794B">
        <w:rPr>
          <w:sz w:val="28"/>
          <w:szCs w:val="28"/>
          <w:lang w:val="en"/>
        </w:rPr>
        <w:t>the</w:t>
      </w:r>
      <w:r>
        <w:rPr>
          <w:sz w:val="28"/>
          <w:szCs w:val="28"/>
          <w:lang w:val="en"/>
        </w:rPr>
        <w:t>work</w:t>
      </w:r>
      <w:proofErr w:type="spellEnd"/>
      <w:r>
        <w:rPr>
          <w:sz w:val="28"/>
          <w:szCs w:val="28"/>
          <w:lang w:val="en"/>
        </w:rPr>
        <w:t>.</w:t>
      </w:r>
    </w:p>
    <w:p w14:paraId="3A57C409" w14:textId="3F003B36" w:rsidR="00F571BE" w:rsidRPr="007D411F" w:rsidRDefault="00F571BE" w:rsidP="00F571BE">
      <w:pPr>
        <w:numPr>
          <w:ilvl w:val="1"/>
          <w:numId w:val="16"/>
        </w:numPr>
        <w:jc w:val="both"/>
        <w:rPr>
          <w:sz w:val="28"/>
          <w:szCs w:val="28"/>
        </w:rPr>
      </w:pPr>
      <w:r w:rsidRPr="00AE794B">
        <w:rPr>
          <w:sz w:val="28"/>
          <w:szCs w:val="28"/>
          <w:lang w:val="en"/>
        </w:rPr>
        <w:t xml:space="preserve">It should be borne in mind that the design of the course work </w:t>
      </w:r>
      <w:proofErr w:type="spellStart"/>
      <w:r w:rsidRPr="00AE794B">
        <w:rPr>
          <w:sz w:val="28"/>
          <w:szCs w:val="28"/>
          <w:lang w:val="en"/>
        </w:rPr>
        <w:t>seriously</w:t>
      </w:r>
      <w:r>
        <w:rPr>
          <w:sz w:val="28"/>
          <w:szCs w:val="28"/>
          <w:lang w:val="en"/>
        </w:rPr>
        <w:t>but</w:t>
      </w:r>
      <w:proofErr w:type="spellEnd"/>
      <w:r>
        <w:rPr>
          <w:sz w:val="28"/>
          <w:szCs w:val="28"/>
          <w:lang w:val="en"/>
        </w:rPr>
        <w:t xml:space="preserve"> affects</w:t>
      </w:r>
      <w:r w:rsidR="00AC1D7E">
        <w:rPr>
          <w:lang w:val="en"/>
        </w:rPr>
        <w:t xml:space="preserve"> </w:t>
      </w:r>
      <w:r w:rsidRPr="00AE794B">
        <w:rPr>
          <w:sz w:val="28"/>
          <w:szCs w:val="28"/>
          <w:lang w:val="en"/>
        </w:rPr>
        <w:t>the assessment.</w:t>
      </w:r>
      <w:r>
        <w:rPr>
          <w:lang w:val="en"/>
        </w:rPr>
        <w:t xml:space="preserve"> </w:t>
      </w:r>
      <w:r w:rsidRPr="00AE794B">
        <w:rPr>
          <w:b/>
          <w:sz w:val="28"/>
          <w:szCs w:val="28"/>
          <w:lang w:val="en"/>
        </w:rPr>
        <w:t xml:space="preserve">Sloppy </w:t>
      </w:r>
      <w:proofErr w:type="spellStart"/>
      <w:r w:rsidRPr="00AE794B">
        <w:rPr>
          <w:b/>
          <w:sz w:val="28"/>
          <w:szCs w:val="28"/>
          <w:lang w:val="en"/>
        </w:rPr>
        <w:t>work</w:t>
      </w:r>
      <w:r>
        <w:rPr>
          <w:b/>
          <w:sz w:val="28"/>
          <w:szCs w:val="28"/>
          <w:lang w:val="en"/>
        </w:rPr>
        <w:t>is</w:t>
      </w:r>
      <w:proofErr w:type="spellEnd"/>
      <w:r w:rsidR="00AC1D7E">
        <w:rPr>
          <w:lang w:val="en"/>
        </w:rPr>
        <w:t xml:space="preserve"> </w:t>
      </w:r>
      <w:proofErr w:type="spellStart"/>
      <w:r w:rsidRPr="00AE794B">
        <w:rPr>
          <w:b/>
          <w:sz w:val="28"/>
          <w:szCs w:val="28"/>
          <w:lang w:val="en"/>
        </w:rPr>
        <w:t>assessed</w:t>
      </w:r>
      <w:r>
        <w:rPr>
          <w:b/>
          <w:sz w:val="28"/>
          <w:szCs w:val="28"/>
          <w:lang w:val="en"/>
        </w:rPr>
        <w:t>andis</w:t>
      </w:r>
      <w:proofErr w:type="spellEnd"/>
      <w:r>
        <w:rPr>
          <w:b/>
          <w:sz w:val="28"/>
          <w:szCs w:val="28"/>
          <w:lang w:val="en"/>
        </w:rPr>
        <w:t xml:space="preserve"> unsatisfactory</w:t>
      </w:r>
      <w:r w:rsidR="00AC1D7E">
        <w:rPr>
          <w:lang w:val="en"/>
        </w:rPr>
        <w:t xml:space="preserve"> </w:t>
      </w:r>
      <w:r w:rsidRPr="00AE794B">
        <w:rPr>
          <w:b/>
          <w:sz w:val="28"/>
          <w:szCs w:val="28"/>
          <w:lang w:val="en"/>
        </w:rPr>
        <w:t>regardless of the content.</w:t>
      </w:r>
    </w:p>
    <w:p w14:paraId="54086BE7" w14:textId="77777777" w:rsidR="00F571BE" w:rsidRPr="00AE794B" w:rsidRDefault="00F571BE" w:rsidP="00F571BE">
      <w:pPr>
        <w:ind w:left="568"/>
        <w:jc w:val="both"/>
        <w:rPr>
          <w:sz w:val="28"/>
          <w:szCs w:val="28"/>
        </w:rPr>
      </w:pPr>
    </w:p>
    <w:p w14:paraId="62206691" w14:textId="77777777" w:rsidR="00F571BE" w:rsidRPr="00AC1D7E" w:rsidRDefault="00F571BE" w:rsidP="00F571BE">
      <w:pPr>
        <w:numPr>
          <w:ilvl w:val="0"/>
          <w:numId w:val="18"/>
        </w:numPr>
        <w:jc w:val="both"/>
        <w:rPr>
          <w:b/>
          <w:sz w:val="28"/>
          <w:szCs w:val="28"/>
          <w:lang w:val="en-US"/>
        </w:rPr>
      </w:pPr>
      <w:r w:rsidRPr="00AE794B">
        <w:rPr>
          <w:b/>
          <w:sz w:val="28"/>
          <w:szCs w:val="28"/>
          <w:lang w:val="en"/>
        </w:rPr>
        <w:t>General requirements for the design of the work:</w:t>
      </w:r>
    </w:p>
    <w:p w14:paraId="100BA6DD" w14:textId="1D7EC29E" w:rsidR="00F571BE" w:rsidRPr="00AC1D7E" w:rsidRDefault="00F571BE" w:rsidP="00F571BE">
      <w:pPr>
        <w:numPr>
          <w:ilvl w:val="3"/>
          <w:numId w:val="18"/>
        </w:numPr>
        <w:tabs>
          <w:tab w:val="clear" w:pos="3448"/>
          <w:tab w:val="num" w:pos="1134"/>
        </w:tabs>
        <w:ind w:left="1134" w:hanging="425"/>
        <w:rPr>
          <w:b/>
          <w:sz w:val="28"/>
          <w:szCs w:val="28"/>
          <w:lang w:val="en-US"/>
        </w:rPr>
      </w:pPr>
      <w:r w:rsidRPr="00AE794B">
        <w:rPr>
          <w:sz w:val="28"/>
          <w:szCs w:val="28"/>
          <w:lang w:val="en"/>
        </w:rPr>
        <w:t>The calculation and explanatory note for the course work is drawn up on standard white paper</w:t>
      </w:r>
      <w:r>
        <w:rPr>
          <w:sz w:val="28"/>
          <w:szCs w:val="28"/>
          <w:lang w:val="en"/>
        </w:rPr>
        <w:t xml:space="preserve"> of</w:t>
      </w:r>
      <w:r w:rsidR="000F6F2A">
        <w:rPr>
          <w:lang w:val="en"/>
        </w:rPr>
        <w:t xml:space="preserve"> </w:t>
      </w:r>
      <w:r w:rsidRPr="00AE794B">
        <w:rPr>
          <w:sz w:val="28"/>
          <w:szCs w:val="28"/>
          <w:lang w:val="en"/>
        </w:rPr>
        <w:t>A 4 format (210x297 mm); the text</w:t>
      </w:r>
      <w:r w:rsidR="000F6F2A">
        <w:rPr>
          <w:lang w:val="en"/>
        </w:rPr>
        <w:t>is</w:t>
      </w:r>
      <w:r>
        <w:rPr>
          <w:sz w:val="28"/>
          <w:szCs w:val="28"/>
          <w:lang w:val="en"/>
        </w:rPr>
        <w:t>placed</w:t>
      </w:r>
      <w:r w:rsidR="000F6F2A">
        <w:rPr>
          <w:lang w:val="en"/>
        </w:rPr>
        <w:t xml:space="preserve"> on one side of</w:t>
      </w:r>
      <w:r w:rsidRPr="00AE794B">
        <w:rPr>
          <w:sz w:val="28"/>
          <w:szCs w:val="28"/>
          <w:lang w:val="en"/>
        </w:rPr>
        <w:t xml:space="preserve"> each sheet.</w:t>
      </w:r>
    </w:p>
    <w:p w14:paraId="2A0D2C20" w14:textId="5A3D2B59" w:rsidR="00F571BE" w:rsidRPr="00AC1D7E" w:rsidRDefault="00F571BE" w:rsidP="00F571BE">
      <w:pPr>
        <w:ind w:left="709"/>
        <w:rPr>
          <w:sz w:val="28"/>
          <w:szCs w:val="28"/>
          <w:lang w:val="en-US"/>
        </w:rPr>
      </w:pPr>
      <w:r w:rsidRPr="00AE794B">
        <w:rPr>
          <w:sz w:val="28"/>
          <w:szCs w:val="28"/>
          <w:lang w:val="en"/>
        </w:rPr>
        <w:t xml:space="preserve"> Calculation and explanatory note to the course work </w:t>
      </w:r>
    </w:p>
    <w:p w14:paraId="5662982C" w14:textId="371D4494" w:rsidR="00F571BE" w:rsidRPr="00AC1D7E" w:rsidRDefault="00AC1D7E" w:rsidP="00F571BE">
      <w:pPr>
        <w:ind w:left="709"/>
        <w:rPr>
          <w:sz w:val="28"/>
          <w:szCs w:val="28"/>
          <w:lang w:val="en-US"/>
        </w:rPr>
      </w:pPr>
      <w:r>
        <w:rPr>
          <w:lang w:val="en"/>
        </w:rPr>
        <w:t xml:space="preserve"> </w:t>
      </w:r>
      <w:r w:rsidR="00F571BE" w:rsidRPr="00AE794B">
        <w:rPr>
          <w:sz w:val="28"/>
          <w:szCs w:val="28"/>
          <w:lang w:val="en"/>
        </w:rPr>
        <w:t>must be bound or fastened</w:t>
      </w:r>
    </w:p>
    <w:p w14:paraId="1F74B3F1" w14:textId="475DD7BF" w:rsidR="00F571BE" w:rsidRPr="00AC1D7E" w:rsidRDefault="00F571BE" w:rsidP="00F571BE">
      <w:pPr>
        <w:ind w:left="709"/>
        <w:rPr>
          <w:i/>
          <w:iCs/>
          <w:sz w:val="28"/>
          <w:szCs w:val="28"/>
          <w:lang w:val="en-US"/>
        </w:rPr>
      </w:pPr>
      <w:r w:rsidRPr="00AE794B">
        <w:rPr>
          <w:sz w:val="28"/>
          <w:szCs w:val="28"/>
          <w:lang w:val="en"/>
        </w:rPr>
        <w:t xml:space="preserve"> Stapler.</w:t>
      </w:r>
      <w:r w:rsidR="00AC1D7E">
        <w:rPr>
          <w:sz w:val="28"/>
          <w:szCs w:val="28"/>
          <w:lang w:val="en"/>
        </w:rPr>
        <w:t xml:space="preserve"> </w:t>
      </w:r>
      <w:r w:rsidRPr="00AE794B">
        <w:rPr>
          <w:i/>
          <w:iCs/>
          <w:sz w:val="28"/>
          <w:szCs w:val="28"/>
          <w:lang w:val="en"/>
        </w:rPr>
        <w:t xml:space="preserve">(It is also allowed to use </w:t>
      </w:r>
    </w:p>
    <w:p w14:paraId="5B27E3DD" w14:textId="09901CE2" w:rsidR="00F571BE" w:rsidRPr="00AC1D7E" w:rsidRDefault="00F571BE" w:rsidP="00F571BE">
      <w:pPr>
        <w:ind w:left="709"/>
        <w:rPr>
          <w:sz w:val="28"/>
          <w:szCs w:val="28"/>
          <w:lang w:val="en-US"/>
        </w:rPr>
      </w:pPr>
      <w:r w:rsidRPr="00AE794B">
        <w:rPr>
          <w:i/>
          <w:iCs/>
          <w:sz w:val="28"/>
          <w:szCs w:val="28"/>
          <w:lang w:val="en"/>
        </w:rPr>
        <w:lastRenderedPageBreak/>
        <w:t xml:space="preserve"> special folders for term papers)</w:t>
      </w:r>
    </w:p>
    <w:p w14:paraId="245D81C9" w14:textId="2F62C891" w:rsidR="00F571BE" w:rsidRPr="00AC1D7E" w:rsidRDefault="00F571BE" w:rsidP="00F571BE">
      <w:pPr>
        <w:ind w:left="709"/>
        <w:rPr>
          <w:sz w:val="28"/>
          <w:szCs w:val="28"/>
          <w:lang w:val="en-US"/>
        </w:rPr>
      </w:pPr>
      <w:r w:rsidRPr="00AE794B">
        <w:rPr>
          <w:sz w:val="28"/>
          <w:szCs w:val="28"/>
          <w:lang w:val="en"/>
        </w:rPr>
        <w:t xml:space="preserve"> The text is </w:t>
      </w:r>
      <w:r>
        <w:rPr>
          <w:sz w:val="28"/>
          <w:szCs w:val="28"/>
          <w:lang w:val="en"/>
        </w:rPr>
        <w:t>printed.</w:t>
      </w:r>
    </w:p>
    <w:p w14:paraId="3248B019" w14:textId="77777777" w:rsidR="00F571BE" w:rsidRPr="00AC1D7E" w:rsidRDefault="00F571BE" w:rsidP="00F571BE">
      <w:pPr>
        <w:ind w:left="709"/>
        <w:jc w:val="both"/>
        <w:rPr>
          <w:sz w:val="28"/>
          <w:szCs w:val="28"/>
          <w:lang w:val="en-US"/>
        </w:rPr>
      </w:pPr>
      <w:r w:rsidRPr="00AE794B">
        <w:rPr>
          <w:sz w:val="28"/>
          <w:szCs w:val="28"/>
          <w:lang w:val="en"/>
        </w:rPr>
        <w:t>The use of scanned, photocopied, etc. text, formulas, drawings is not allowed.</w:t>
      </w:r>
    </w:p>
    <w:p w14:paraId="29986BC7" w14:textId="22D4D7EB" w:rsidR="00F571BE" w:rsidRPr="00AE794B" w:rsidRDefault="00F571BE" w:rsidP="00F571BE">
      <w:pPr>
        <w:numPr>
          <w:ilvl w:val="3"/>
          <w:numId w:val="18"/>
        </w:numPr>
        <w:tabs>
          <w:tab w:val="clear" w:pos="3448"/>
          <w:tab w:val="num" w:pos="1418"/>
        </w:tabs>
        <w:ind w:left="1134" w:hanging="425"/>
        <w:jc w:val="both"/>
        <w:rPr>
          <w:sz w:val="28"/>
          <w:szCs w:val="28"/>
        </w:rPr>
      </w:pPr>
      <w:r w:rsidRPr="00AE794B">
        <w:rPr>
          <w:sz w:val="28"/>
          <w:szCs w:val="28"/>
          <w:lang w:val="en"/>
        </w:rPr>
        <w:t>Drawings and graphs for the course work should be made personally by the student using standard computer graphics packages</w:t>
      </w:r>
      <w:r w:rsidR="00AC1D7E">
        <w:rPr>
          <w:sz w:val="28"/>
          <w:szCs w:val="28"/>
          <w:lang w:val="en"/>
        </w:rPr>
        <w:t xml:space="preserve"> </w:t>
      </w:r>
      <w:r>
        <w:rPr>
          <w:sz w:val="28"/>
          <w:szCs w:val="28"/>
          <w:lang w:val="en"/>
        </w:rPr>
        <w:t>(Mathematica,</w:t>
      </w:r>
      <w:r w:rsidR="00AC1D7E">
        <w:rPr>
          <w:sz w:val="28"/>
          <w:szCs w:val="28"/>
          <w:lang w:val="en"/>
        </w:rPr>
        <w:t xml:space="preserve"> </w:t>
      </w:r>
      <w:r>
        <w:rPr>
          <w:sz w:val="28"/>
          <w:szCs w:val="28"/>
          <w:lang w:val="en"/>
        </w:rPr>
        <w:t>Mathcad,</w:t>
      </w:r>
      <w:r w:rsidR="00AC1D7E">
        <w:rPr>
          <w:lang w:val="en"/>
        </w:rPr>
        <w:t xml:space="preserve"> </w:t>
      </w:r>
      <w:r w:rsidRPr="00AE794B">
        <w:rPr>
          <w:sz w:val="28"/>
          <w:szCs w:val="28"/>
          <w:lang w:val="en"/>
        </w:rPr>
        <w:t>Corel Draw,</w:t>
      </w:r>
      <w:r w:rsidR="00AC1D7E">
        <w:rPr>
          <w:lang w:val="en"/>
        </w:rPr>
        <w:t xml:space="preserve"> </w:t>
      </w:r>
      <w:r>
        <w:rPr>
          <w:sz w:val="28"/>
          <w:szCs w:val="28"/>
          <w:lang w:val="en"/>
        </w:rPr>
        <w:t>Origin,</w:t>
      </w:r>
      <w:r w:rsidR="00AC1D7E">
        <w:rPr>
          <w:lang w:val="en"/>
        </w:rPr>
        <w:t xml:space="preserve"> </w:t>
      </w:r>
      <w:r w:rsidRPr="00AE794B">
        <w:rPr>
          <w:sz w:val="28"/>
          <w:szCs w:val="28"/>
          <w:lang w:val="en"/>
        </w:rPr>
        <w:t>etc.). Drawings and graphs should be made taking into account the requirements of GOST. All drawings and graphs should have numbers and explanations.</w:t>
      </w:r>
      <w:r w:rsidR="00AC1D7E">
        <w:rPr>
          <w:lang w:val="en"/>
        </w:rPr>
        <w:t xml:space="preserve"> </w:t>
      </w:r>
    </w:p>
    <w:p w14:paraId="576B69B6" w14:textId="77777777" w:rsidR="00F571BE" w:rsidRPr="00AE794B" w:rsidRDefault="00F571BE" w:rsidP="00F571BE">
      <w:pPr>
        <w:tabs>
          <w:tab w:val="num" w:pos="1843"/>
        </w:tabs>
        <w:ind w:left="1134" w:hanging="425"/>
        <w:jc w:val="both"/>
        <w:rPr>
          <w:sz w:val="28"/>
          <w:szCs w:val="28"/>
        </w:rPr>
      </w:pPr>
    </w:p>
    <w:p w14:paraId="4EC362B4" w14:textId="77777777" w:rsidR="00F571BE" w:rsidRPr="00AE794B" w:rsidRDefault="00F571BE" w:rsidP="00F571BE">
      <w:pPr>
        <w:tabs>
          <w:tab w:val="num" w:pos="1843"/>
        </w:tabs>
        <w:ind w:hanging="1888"/>
        <w:jc w:val="both"/>
        <w:rPr>
          <w:b/>
          <w:sz w:val="28"/>
          <w:szCs w:val="28"/>
        </w:rPr>
      </w:pPr>
    </w:p>
    <w:p w14:paraId="38AE6956" w14:textId="77777777" w:rsidR="00F571BE" w:rsidRPr="007D411F" w:rsidRDefault="00F571BE" w:rsidP="00F571BE">
      <w:pPr>
        <w:numPr>
          <w:ilvl w:val="0"/>
          <w:numId w:val="16"/>
        </w:numPr>
        <w:jc w:val="both"/>
        <w:rPr>
          <w:b/>
          <w:sz w:val="28"/>
          <w:szCs w:val="28"/>
          <w:u w:val="single"/>
        </w:rPr>
      </w:pPr>
      <w:r w:rsidRPr="007D411F">
        <w:rPr>
          <w:b/>
          <w:sz w:val="28"/>
          <w:szCs w:val="28"/>
          <w:u w:val="single"/>
          <w:lang w:val="en"/>
        </w:rPr>
        <w:t>Links</w:t>
      </w:r>
    </w:p>
    <w:p w14:paraId="160BC8D5" w14:textId="77777777" w:rsidR="00F571BE" w:rsidRPr="00AE794B" w:rsidRDefault="00F571BE" w:rsidP="00F571BE">
      <w:pPr>
        <w:ind w:left="360"/>
        <w:jc w:val="both"/>
        <w:rPr>
          <w:sz w:val="28"/>
          <w:szCs w:val="28"/>
        </w:rPr>
      </w:pPr>
    </w:p>
    <w:p w14:paraId="5D245CE2" w14:textId="77777777" w:rsidR="00F571BE" w:rsidRPr="00AE794B" w:rsidRDefault="00F571BE" w:rsidP="00F571BE">
      <w:pPr>
        <w:numPr>
          <w:ilvl w:val="1"/>
          <w:numId w:val="16"/>
        </w:numPr>
        <w:rPr>
          <w:sz w:val="28"/>
          <w:szCs w:val="28"/>
        </w:rPr>
      </w:pPr>
      <w:r w:rsidRPr="00AE794B">
        <w:rPr>
          <w:sz w:val="28"/>
          <w:szCs w:val="28"/>
          <w:lang w:val="en"/>
        </w:rPr>
        <w:t>References in the text to literary sources are given in the form of an indication of the serial number on the list of references, enclosed in square brackets. For example: "[4]", "[5-9]" or "[1, 4, 18]".</w:t>
      </w:r>
    </w:p>
    <w:p w14:paraId="570C2B35" w14:textId="108872AF" w:rsidR="00F571BE" w:rsidRPr="00AE794B" w:rsidRDefault="00F571BE" w:rsidP="00F571BE">
      <w:pPr>
        <w:numPr>
          <w:ilvl w:val="1"/>
          <w:numId w:val="16"/>
        </w:numPr>
        <w:rPr>
          <w:sz w:val="28"/>
          <w:szCs w:val="28"/>
        </w:rPr>
      </w:pPr>
      <w:r w:rsidRPr="00AE794B">
        <w:rPr>
          <w:sz w:val="28"/>
          <w:szCs w:val="28"/>
          <w:lang w:val="en"/>
        </w:rPr>
        <w:t>References to formulas indicate the serial number of the formula in parentheses. For example, in formula (3) ...</w:t>
      </w:r>
    </w:p>
    <w:p w14:paraId="08E279AF" w14:textId="03E60852" w:rsidR="00F571BE" w:rsidRPr="00AC1D7E" w:rsidRDefault="00F571BE" w:rsidP="00F571BE">
      <w:pPr>
        <w:numPr>
          <w:ilvl w:val="1"/>
          <w:numId w:val="16"/>
        </w:numPr>
        <w:rPr>
          <w:sz w:val="28"/>
          <w:szCs w:val="28"/>
          <w:lang w:val="en-US"/>
        </w:rPr>
      </w:pPr>
      <w:r w:rsidRPr="00AE794B">
        <w:rPr>
          <w:sz w:val="28"/>
          <w:szCs w:val="28"/>
          <w:lang w:val="en"/>
        </w:rPr>
        <w:t xml:space="preserve">The list of references should contain a list of sources, </w:t>
      </w:r>
    </w:p>
    <w:p w14:paraId="7362D17D" w14:textId="32B40F7F" w:rsidR="00F571BE" w:rsidRPr="00AC1D7E" w:rsidRDefault="00F571BE" w:rsidP="00F571BE">
      <w:pPr>
        <w:ind w:left="1048"/>
        <w:rPr>
          <w:sz w:val="28"/>
          <w:szCs w:val="28"/>
          <w:lang w:val="en-US"/>
        </w:rPr>
      </w:pPr>
      <w:r w:rsidRPr="00AE794B">
        <w:rPr>
          <w:sz w:val="28"/>
          <w:szCs w:val="28"/>
          <w:lang w:val="en"/>
        </w:rPr>
        <w:t xml:space="preserve">used in the performance of work. It must be issued in accordance with the requirements of GOST. </w:t>
      </w:r>
    </w:p>
    <w:p w14:paraId="310B9AFA" w14:textId="77777777" w:rsidR="00F571BE" w:rsidRPr="00AC1D7E" w:rsidRDefault="00F571BE" w:rsidP="00F571BE">
      <w:pPr>
        <w:pStyle w:val="CM52"/>
        <w:spacing w:after="0" w:line="360" w:lineRule="auto"/>
        <w:ind w:left="360"/>
        <w:jc w:val="both"/>
        <w:rPr>
          <w:lang w:val="en-US"/>
        </w:rPr>
      </w:pPr>
    </w:p>
    <w:p w14:paraId="25453852" w14:textId="77777777" w:rsidR="00F571BE" w:rsidRPr="00AC1D7E" w:rsidRDefault="00F571BE" w:rsidP="00F571BE">
      <w:pPr>
        <w:rPr>
          <w:lang w:val="en-US"/>
        </w:rPr>
      </w:pPr>
    </w:p>
    <w:p w14:paraId="6B8E70E9" w14:textId="77777777" w:rsidR="00F571BE" w:rsidRPr="00AC1D7E" w:rsidRDefault="00F571BE" w:rsidP="00F571BE">
      <w:pPr>
        <w:rPr>
          <w:lang w:val="en-US"/>
        </w:rPr>
      </w:pPr>
    </w:p>
    <w:p w14:paraId="528E93A7" w14:textId="4058B526" w:rsidR="00AC1D7E" w:rsidRDefault="00AC1D7E">
      <w:pPr>
        <w:rPr>
          <w:lang w:val="en-US"/>
        </w:rPr>
      </w:pPr>
      <w:r>
        <w:rPr>
          <w:lang w:val="en-US"/>
        </w:rPr>
        <w:br w:type="page"/>
      </w:r>
    </w:p>
    <w:p w14:paraId="45209172" w14:textId="77777777" w:rsidR="00F571BE" w:rsidRPr="00AC1D7E" w:rsidRDefault="00F571BE" w:rsidP="00F571BE">
      <w:pPr>
        <w:pStyle w:val="Default"/>
        <w:jc w:val="center"/>
        <w:rPr>
          <w:b/>
          <w:bCs/>
          <w:sz w:val="28"/>
          <w:szCs w:val="28"/>
          <w:lang w:val="en-US"/>
        </w:rPr>
      </w:pPr>
    </w:p>
    <w:tbl>
      <w:tblPr>
        <w:tblW w:w="9600" w:type="dxa"/>
        <w:jc w:val="center"/>
        <w:tblCellMar>
          <w:left w:w="0" w:type="dxa"/>
          <w:right w:w="0" w:type="dxa"/>
        </w:tblCellMar>
        <w:tblLook w:val="00A0" w:firstRow="1" w:lastRow="0" w:firstColumn="1" w:lastColumn="0" w:noHBand="0" w:noVBand="0"/>
      </w:tblPr>
      <w:tblGrid>
        <w:gridCol w:w="2534"/>
        <w:gridCol w:w="4434"/>
        <w:gridCol w:w="2632"/>
      </w:tblGrid>
      <w:tr w:rsidR="00F571BE" w:rsidRPr="00DC4EA9" w14:paraId="6B2454EC" w14:textId="77777777" w:rsidTr="00F571BE">
        <w:trPr>
          <w:cantSplit/>
          <w:trHeight w:val="180"/>
          <w:jc w:val="center"/>
        </w:trPr>
        <w:tc>
          <w:tcPr>
            <w:tcW w:w="2534" w:type="dxa"/>
          </w:tcPr>
          <w:p w14:paraId="0D789DC1" w14:textId="77777777" w:rsidR="00F571BE" w:rsidRPr="00AC1D7E" w:rsidRDefault="00F571BE" w:rsidP="00F571BE">
            <w:pPr>
              <w:widowControl w:val="0"/>
              <w:suppressAutoHyphens/>
              <w:jc w:val="center"/>
              <w:rPr>
                <w:caps/>
                <w:szCs w:val="24"/>
                <w:lang w:val="en-US"/>
              </w:rPr>
            </w:pPr>
            <w:bookmarkStart w:id="2" w:name="_Hlk532393803"/>
            <w:bookmarkStart w:id="3" w:name="OLE_LINK3"/>
            <w:bookmarkStart w:id="4" w:name="OLE_LINK2"/>
            <w:bookmarkStart w:id="5" w:name="OLE_LINK1"/>
          </w:p>
        </w:tc>
        <w:tc>
          <w:tcPr>
            <w:tcW w:w="4434" w:type="dxa"/>
          </w:tcPr>
          <w:p w14:paraId="6748B8B2" w14:textId="1AE8BBE5" w:rsidR="00F571BE" w:rsidRPr="00DC4EA9" w:rsidRDefault="000F6F2A" w:rsidP="00F571BE">
            <w:pPr>
              <w:widowControl w:val="0"/>
              <w:suppressAutoHyphens/>
              <w:ind w:left="-2554" w:right="-2652"/>
              <w:jc w:val="center"/>
              <w:rPr>
                <w:caps/>
                <w:szCs w:val="24"/>
              </w:rPr>
            </w:pPr>
            <w:r w:rsidRPr="00A976AC">
              <w:rPr>
                <w:caps/>
                <w:noProof/>
                <w:szCs w:val="24"/>
              </w:rPr>
              <w:drawing>
                <wp:inline distT="0" distB="0" distL="0" distR="0" wp14:anchorId="518A1D5A" wp14:editId="1A99D763">
                  <wp:extent cx="695325" cy="6953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2632" w:type="dxa"/>
          </w:tcPr>
          <w:p w14:paraId="6BE27EB8" w14:textId="77777777" w:rsidR="00F571BE" w:rsidRPr="00DC4EA9" w:rsidRDefault="00F571BE" w:rsidP="00F571BE">
            <w:pPr>
              <w:widowControl w:val="0"/>
              <w:suppressAutoHyphens/>
              <w:jc w:val="center"/>
              <w:rPr>
                <w:caps/>
                <w:szCs w:val="24"/>
              </w:rPr>
            </w:pPr>
          </w:p>
        </w:tc>
      </w:tr>
      <w:tr w:rsidR="00F571BE" w:rsidRPr="00CE128D" w14:paraId="45EF9362" w14:textId="77777777" w:rsidTr="00F571BE">
        <w:trPr>
          <w:cantSplit/>
          <w:trHeight w:val="180"/>
          <w:jc w:val="center"/>
        </w:trPr>
        <w:tc>
          <w:tcPr>
            <w:tcW w:w="9600" w:type="dxa"/>
            <w:gridSpan w:val="3"/>
          </w:tcPr>
          <w:p w14:paraId="6BDADA24" w14:textId="77777777" w:rsidR="00F571BE" w:rsidRPr="00AC1D7E" w:rsidRDefault="00F571BE" w:rsidP="00F571BE">
            <w:pPr>
              <w:widowControl w:val="0"/>
              <w:suppressAutoHyphens/>
              <w:jc w:val="center"/>
              <w:rPr>
                <w:caps/>
                <w:szCs w:val="24"/>
                <w:lang w:val="en-US"/>
              </w:rPr>
            </w:pPr>
            <w:r w:rsidRPr="00DC4EA9">
              <w:rPr>
                <w:caps/>
                <w:szCs w:val="24"/>
                <w:lang w:val="en"/>
              </w:rPr>
              <w:t>MINISTRY OF EDUCATION AND STAUES OF RUSSIA</w:t>
            </w:r>
          </w:p>
        </w:tc>
      </w:tr>
      <w:tr w:rsidR="00F571BE" w:rsidRPr="00DC4EA9" w14:paraId="6F2D0172" w14:textId="77777777" w:rsidTr="00F571BE">
        <w:trPr>
          <w:cantSplit/>
          <w:trHeight w:val="18"/>
          <w:jc w:val="center"/>
        </w:trPr>
        <w:tc>
          <w:tcPr>
            <w:tcW w:w="9600" w:type="dxa"/>
            <w:gridSpan w:val="3"/>
          </w:tcPr>
          <w:p w14:paraId="12F5FDA2" w14:textId="77777777" w:rsidR="00F571BE" w:rsidRPr="00AC1D7E" w:rsidRDefault="00F571BE" w:rsidP="00F571BE">
            <w:pPr>
              <w:pStyle w:val="1"/>
              <w:keepNext w:val="0"/>
              <w:suppressAutoHyphens/>
              <w:spacing w:before="0" w:after="0"/>
              <w:jc w:val="center"/>
              <w:rPr>
                <w:rFonts w:ascii="Times New Roman" w:hAnsi="Times New Roman"/>
                <w:b w:val="0"/>
                <w:sz w:val="24"/>
                <w:szCs w:val="24"/>
                <w:lang w:val="en-US"/>
              </w:rPr>
            </w:pPr>
            <w:r w:rsidRPr="0043577D">
              <w:rPr>
                <w:b w:val="0"/>
                <w:sz w:val="24"/>
                <w:szCs w:val="24"/>
                <w:lang w:val="en"/>
              </w:rPr>
              <w:t>Federal State Budgetary Educational Institution</w:t>
            </w:r>
          </w:p>
          <w:p w14:paraId="020FD9F7" w14:textId="77777777" w:rsidR="00F571BE" w:rsidRPr="00AC1D7E" w:rsidRDefault="00F571BE" w:rsidP="00F571BE">
            <w:pPr>
              <w:widowControl w:val="0"/>
              <w:suppressAutoHyphens/>
              <w:jc w:val="center"/>
              <w:rPr>
                <w:szCs w:val="24"/>
                <w:lang w:val="en-US"/>
              </w:rPr>
            </w:pPr>
            <w:r w:rsidRPr="00DC4EA9">
              <w:rPr>
                <w:szCs w:val="24"/>
                <w:lang w:val="en"/>
              </w:rPr>
              <w:t xml:space="preserve">Higher education </w:t>
            </w:r>
          </w:p>
          <w:p w14:paraId="35298F5B" w14:textId="307FC845" w:rsidR="00F571BE" w:rsidRPr="00AC1D7E" w:rsidRDefault="00F571BE" w:rsidP="00F571BE">
            <w:pPr>
              <w:widowControl w:val="0"/>
              <w:suppressAutoHyphens/>
              <w:jc w:val="center"/>
              <w:rPr>
                <w:b/>
                <w:szCs w:val="24"/>
                <w:lang w:val="en-US"/>
              </w:rPr>
            </w:pPr>
            <w:r w:rsidRPr="00DC4EA9">
              <w:rPr>
                <w:b/>
                <w:szCs w:val="24"/>
                <w:lang w:val="en"/>
              </w:rPr>
              <w:t>MIREA Russian Technological University</w:t>
            </w:r>
          </w:p>
          <w:p w14:paraId="166D5980" w14:textId="77777777" w:rsidR="00F571BE" w:rsidRPr="00AC1D7E" w:rsidRDefault="00F571BE" w:rsidP="00F571BE">
            <w:pPr>
              <w:pStyle w:val="1"/>
              <w:keepNext w:val="0"/>
              <w:suppressAutoHyphens/>
              <w:spacing w:before="0" w:after="0"/>
              <w:jc w:val="center"/>
              <w:rPr>
                <w:rFonts w:ascii="Times New Roman" w:hAnsi="Times New Roman"/>
                <w:sz w:val="24"/>
                <w:szCs w:val="24"/>
                <w:lang w:val="en-US"/>
              </w:rPr>
            </w:pPr>
            <w:r w:rsidRPr="0043577D">
              <w:rPr>
                <w:sz w:val="24"/>
                <w:szCs w:val="24"/>
                <w:lang w:val="en"/>
              </w:rPr>
              <w:t>RTU MIREA</w:t>
            </w:r>
          </w:p>
          <w:p w14:paraId="7C0F39E5" w14:textId="0BF3EC1A" w:rsidR="00F571BE" w:rsidRPr="00DC4EA9" w:rsidRDefault="000F6F2A" w:rsidP="00F571BE">
            <w:pPr>
              <w:widowControl w:val="0"/>
              <w:suppressAutoHyphens/>
              <w:rPr>
                <w:szCs w:val="24"/>
              </w:rPr>
            </w:pPr>
            <w:r w:rsidRPr="00275EFA">
              <w:rPr>
                <w:noProof/>
                <w:szCs w:val="24"/>
              </w:rPr>
              <mc:AlternateContent>
                <mc:Choice Requires="wpc">
                  <w:drawing>
                    <wp:inline distT="0" distB="0" distL="0" distR="0" wp14:anchorId="161EF658" wp14:editId="771C18E4">
                      <wp:extent cx="5829300" cy="342900"/>
                      <wp:effectExtent l="0" t="0" r="0" b="0"/>
                      <wp:docPr id="18"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7"/>
                              <wps:cNvCnPr>
                                <a:cxnSpLocks noChangeShapeType="1"/>
                              </wps:cNvCnPr>
                              <wps:spPr bwMode="auto">
                                <a:xfrm flipV="1">
                                  <a:off x="113900" y="170600"/>
                                  <a:ext cx="5601400" cy="16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Полотно 3" style="width:459pt;height:27pt;mso-position-horizontal-relative:char;mso-position-vertical-relative:line" coordsize="58293,3429" o:spid="_x0000_s1026" editas="canvas" w14:anchorId="0A1D2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">
                      <v:shape id="_x0000_s1027" style="position:absolute;width:58293;height:3429;visibility:visible;mso-wrap-style:square" type="#_x0000_t75">
                        <v:fill o:detectmouseclick="t"/>
                        <v:path o:connecttype="none"/>
                      </v:shape>
                      <v:line id="Line 7" style="position:absolute;flip:y;visibility:visible;mso-wrap-style:square" o:spid="_x0000_s1028" strokeweight="3pt" o:connectortype="straight" from="1139,1706" to="57153,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">
                        <v:stroke linestyle="thinThin"/>
                      </v:line>
                      <w10:anchorlock/>
                    </v:group>
                  </w:pict>
                </mc:Fallback>
              </mc:AlternateContent>
            </w:r>
          </w:p>
        </w:tc>
      </w:tr>
      <w:tr w:rsidR="00F571BE" w:rsidRPr="00CE128D" w14:paraId="2E1DB656" w14:textId="77777777" w:rsidTr="00F571BE">
        <w:trPr>
          <w:cantSplit/>
          <w:trHeight w:val="18"/>
          <w:jc w:val="center"/>
        </w:trPr>
        <w:tc>
          <w:tcPr>
            <w:tcW w:w="9600" w:type="dxa"/>
            <w:gridSpan w:val="3"/>
          </w:tcPr>
          <w:p w14:paraId="2C9D6AFA" w14:textId="77777777" w:rsidR="00F571BE" w:rsidRPr="00AC1D7E" w:rsidRDefault="00F571BE" w:rsidP="00F571BE">
            <w:pPr>
              <w:pStyle w:val="1"/>
              <w:keepNext w:val="0"/>
              <w:suppressAutoHyphens/>
              <w:spacing w:before="0" w:after="0"/>
              <w:jc w:val="center"/>
              <w:rPr>
                <w:rFonts w:ascii="Times New Roman" w:hAnsi="Times New Roman"/>
                <w:b w:val="0"/>
                <w:i/>
                <w:sz w:val="24"/>
                <w:szCs w:val="24"/>
                <w:lang w:val="en-US"/>
              </w:rPr>
            </w:pPr>
            <w:r w:rsidRPr="0043577D">
              <w:rPr>
                <w:sz w:val="24"/>
                <w:szCs w:val="24"/>
                <w:lang w:val="en"/>
              </w:rPr>
              <w:t>Institute of Physics and Technology</w:t>
            </w:r>
          </w:p>
        </w:tc>
      </w:tr>
      <w:tr w:rsidR="00F571BE" w:rsidRPr="00DC4EA9" w14:paraId="34E45DE5" w14:textId="77777777" w:rsidTr="00F571BE">
        <w:trPr>
          <w:cantSplit/>
          <w:trHeight w:val="18"/>
          <w:jc w:val="center"/>
        </w:trPr>
        <w:tc>
          <w:tcPr>
            <w:tcW w:w="9600" w:type="dxa"/>
            <w:gridSpan w:val="3"/>
          </w:tcPr>
          <w:p w14:paraId="44E8DFF4" w14:textId="77777777" w:rsidR="00F571BE" w:rsidRPr="0043577D" w:rsidRDefault="00F571BE" w:rsidP="00F571BE">
            <w:pPr>
              <w:pStyle w:val="1"/>
              <w:keepNext w:val="0"/>
              <w:suppressAutoHyphens/>
              <w:spacing w:before="0" w:after="0"/>
              <w:jc w:val="center"/>
              <w:rPr>
                <w:rFonts w:ascii="Times New Roman" w:hAnsi="Times New Roman"/>
                <w:b w:val="0"/>
                <w:i/>
                <w:sz w:val="24"/>
                <w:szCs w:val="24"/>
              </w:rPr>
            </w:pPr>
            <w:r w:rsidRPr="0043577D">
              <w:rPr>
                <w:sz w:val="24"/>
                <w:szCs w:val="24"/>
                <w:lang w:val="en"/>
              </w:rPr>
              <w:t xml:space="preserve">Department of </w:t>
            </w:r>
            <w:proofErr w:type="spellStart"/>
            <w:r w:rsidRPr="0043577D">
              <w:rPr>
                <w:sz w:val="24"/>
                <w:szCs w:val="24"/>
                <w:lang w:val="en"/>
              </w:rPr>
              <w:t>Nanoelectronics</w:t>
            </w:r>
            <w:proofErr w:type="spellEnd"/>
          </w:p>
        </w:tc>
      </w:tr>
      <w:bookmarkEnd w:id="2"/>
    </w:tbl>
    <w:p w14:paraId="37F2F442" w14:textId="77777777" w:rsidR="00F571BE" w:rsidRDefault="00F571BE" w:rsidP="00F571BE">
      <w:pPr>
        <w:widowControl w:val="0"/>
        <w:shd w:val="clear" w:color="auto" w:fill="FFFFFF"/>
        <w:suppressAutoHyphens/>
        <w:jc w:val="center"/>
        <w:rPr>
          <w:b/>
          <w:szCs w:val="24"/>
        </w:rPr>
      </w:pPr>
    </w:p>
    <w:p w14:paraId="7E914830" w14:textId="77777777" w:rsidR="00F571BE" w:rsidRDefault="00F571BE" w:rsidP="00F571BE">
      <w:pPr>
        <w:widowControl w:val="0"/>
        <w:shd w:val="clear" w:color="auto" w:fill="FFFFFF"/>
        <w:suppressAutoHyphens/>
        <w:jc w:val="center"/>
        <w:rPr>
          <w:b/>
          <w:szCs w:val="24"/>
        </w:rPr>
      </w:pPr>
    </w:p>
    <w:p w14:paraId="268B4CD4" w14:textId="77777777" w:rsidR="00F571BE" w:rsidRPr="00DC4EA9" w:rsidRDefault="00F571BE" w:rsidP="00F571BE">
      <w:pPr>
        <w:widowControl w:val="0"/>
        <w:shd w:val="clear" w:color="auto" w:fill="FFFFFF"/>
        <w:suppressAutoHyphens/>
        <w:rPr>
          <w:b/>
          <w:szCs w:val="24"/>
        </w:rPr>
      </w:pPr>
    </w:p>
    <w:p w14:paraId="490F305D" w14:textId="0A2F6DB9" w:rsidR="00F571BE" w:rsidRPr="00DC4EA9" w:rsidRDefault="00F571BE" w:rsidP="00F571BE">
      <w:pPr>
        <w:widowControl w:val="0"/>
        <w:shd w:val="clear" w:color="auto" w:fill="FFFFFF"/>
        <w:suppressAutoHyphens/>
        <w:jc w:val="center"/>
        <w:rPr>
          <w:b/>
          <w:szCs w:val="24"/>
        </w:rPr>
      </w:pPr>
      <w:r>
        <w:rPr>
          <w:b/>
          <w:szCs w:val="24"/>
          <w:lang w:val="en"/>
        </w:rPr>
        <w:t xml:space="preserve">COURSEWORK </w:t>
      </w:r>
    </w:p>
    <w:p w14:paraId="66BF4756" w14:textId="77777777" w:rsidR="00F571BE" w:rsidRPr="00493F1C" w:rsidRDefault="00F571BE" w:rsidP="00F571BE">
      <w:pPr>
        <w:widowControl w:val="0"/>
        <w:shd w:val="clear" w:color="auto" w:fill="FFFFFF"/>
        <w:suppressAutoHyphens/>
        <w:jc w:val="center"/>
        <w:rPr>
          <w:b/>
          <w:szCs w:val="24"/>
        </w:rPr>
      </w:pPr>
    </w:p>
    <w:p w14:paraId="53208921" w14:textId="77777777" w:rsidR="00F571BE" w:rsidRPr="00493F1C" w:rsidRDefault="00F571BE" w:rsidP="00F571BE">
      <w:pPr>
        <w:widowControl w:val="0"/>
        <w:shd w:val="clear" w:color="auto" w:fill="FFFFFF"/>
        <w:suppressAutoHyphens/>
        <w:jc w:val="center"/>
        <w:rPr>
          <w:b/>
          <w:szCs w:val="24"/>
        </w:rPr>
      </w:pPr>
    </w:p>
    <w:p w14:paraId="22399D7E" w14:textId="77777777" w:rsidR="00F571BE" w:rsidRPr="00493F1C" w:rsidRDefault="00F571BE" w:rsidP="00F571BE">
      <w:pPr>
        <w:widowControl w:val="0"/>
        <w:shd w:val="clear" w:color="auto" w:fill="FFFFFF"/>
        <w:suppressAutoHyphens/>
        <w:jc w:val="center"/>
        <w:rPr>
          <w:b/>
          <w:szCs w:val="24"/>
        </w:rPr>
      </w:pPr>
      <w:r w:rsidRPr="00493F1C">
        <w:rPr>
          <w:b/>
          <w:szCs w:val="24"/>
          <w:lang w:val="en"/>
        </w:rPr>
        <w:t>in the discipline __</w:t>
      </w:r>
    </w:p>
    <w:p w14:paraId="175BB0D6" w14:textId="77777777" w:rsidR="00F571BE" w:rsidRPr="00493F1C" w:rsidRDefault="00F571BE" w:rsidP="00F571BE">
      <w:pPr>
        <w:widowControl w:val="0"/>
        <w:shd w:val="clear" w:color="auto" w:fill="FFFFFF"/>
        <w:suppressAutoHyphens/>
        <w:jc w:val="center"/>
        <w:rPr>
          <w:sz w:val="18"/>
          <w:szCs w:val="18"/>
        </w:rPr>
      </w:pPr>
      <w:r w:rsidRPr="00493F1C">
        <w:rPr>
          <w:sz w:val="18"/>
          <w:szCs w:val="18"/>
          <w:lang w:val="en"/>
        </w:rPr>
        <w:t>(name of discipline)</w:t>
      </w:r>
    </w:p>
    <w:p w14:paraId="339BAEDA" w14:textId="77777777" w:rsidR="00F571BE" w:rsidRPr="00493F1C" w:rsidRDefault="00F571BE" w:rsidP="00F571BE">
      <w:pPr>
        <w:widowControl w:val="0"/>
        <w:shd w:val="clear" w:color="auto" w:fill="FFFFFF"/>
        <w:suppressAutoHyphens/>
        <w:jc w:val="center"/>
        <w:rPr>
          <w:b/>
          <w:szCs w:val="24"/>
        </w:rPr>
      </w:pPr>
    </w:p>
    <w:p w14:paraId="768FA201" w14:textId="77777777" w:rsidR="00F571BE" w:rsidRPr="00493F1C" w:rsidRDefault="00F571BE" w:rsidP="00F571BE">
      <w:pPr>
        <w:widowControl w:val="0"/>
        <w:shd w:val="clear" w:color="auto" w:fill="FFFFFF"/>
        <w:suppressAutoHyphens/>
        <w:jc w:val="center"/>
        <w:rPr>
          <w:b/>
          <w:szCs w:val="24"/>
        </w:rPr>
      </w:pPr>
      <w:r w:rsidRPr="00493F1C">
        <w:rPr>
          <w:b/>
          <w:szCs w:val="24"/>
          <w:lang w:val="en"/>
        </w:rPr>
        <w:t>Coursework topic __</w:t>
      </w:r>
    </w:p>
    <w:p w14:paraId="7F470522" w14:textId="77777777" w:rsidR="00F571BE" w:rsidRDefault="00F571BE" w:rsidP="00F571BE">
      <w:pPr>
        <w:widowControl w:val="0"/>
        <w:shd w:val="clear" w:color="auto" w:fill="FFFFFF"/>
        <w:suppressAutoHyphens/>
        <w:jc w:val="both"/>
        <w:rPr>
          <w:b/>
          <w:szCs w:val="24"/>
        </w:rPr>
      </w:pPr>
    </w:p>
    <w:p w14:paraId="629CE475" w14:textId="77777777" w:rsidR="00F571BE" w:rsidRDefault="00F571BE" w:rsidP="00F571BE">
      <w:pPr>
        <w:widowControl w:val="0"/>
        <w:shd w:val="clear" w:color="auto" w:fill="FFFFFF"/>
        <w:suppressAutoHyphens/>
        <w:jc w:val="both"/>
        <w:rPr>
          <w:b/>
          <w:szCs w:val="24"/>
        </w:rPr>
      </w:pPr>
    </w:p>
    <w:p w14:paraId="37F54721" w14:textId="1F8EB8C8" w:rsidR="00F571BE" w:rsidRDefault="00F571BE" w:rsidP="00F571BE">
      <w:pPr>
        <w:widowControl w:val="0"/>
        <w:shd w:val="clear" w:color="auto" w:fill="FFFFFF"/>
        <w:suppressAutoHyphens/>
        <w:jc w:val="both"/>
        <w:rPr>
          <w:sz w:val="18"/>
          <w:szCs w:val="18"/>
        </w:rPr>
      </w:pPr>
      <w:r w:rsidRPr="00493F1C">
        <w:rPr>
          <w:b/>
          <w:szCs w:val="24"/>
          <w:lang w:val="en"/>
        </w:rPr>
        <w:t>Student __</w:t>
      </w:r>
    </w:p>
    <w:p w14:paraId="57B682AC" w14:textId="3D1D7138" w:rsidR="00F571BE" w:rsidRPr="00493F1C" w:rsidRDefault="00F571BE" w:rsidP="00F571BE">
      <w:pPr>
        <w:widowControl w:val="0"/>
        <w:shd w:val="clear" w:color="auto" w:fill="FFFFFF"/>
        <w:suppressAutoHyphens/>
        <w:jc w:val="both"/>
        <w:rPr>
          <w:sz w:val="18"/>
          <w:szCs w:val="18"/>
        </w:rPr>
      </w:pPr>
      <w:r w:rsidRPr="00493F1C">
        <w:rPr>
          <w:sz w:val="18"/>
          <w:szCs w:val="18"/>
          <w:lang w:val="en"/>
        </w:rPr>
        <w:t xml:space="preserve"> (Name) (signed)</w:t>
      </w:r>
    </w:p>
    <w:p w14:paraId="0FBFD77B" w14:textId="77777777" w:rsidR="00F571BE" w:rsidRPr="00493F1C" w:rsidRDefault="00F571BE" w:rsidP="00F571BE">
      <w:pPr>
        <w:widowControl w:val="0"/>
        <w:shd w:val="clear" w:color="auto" w:fill="FFFFFF"/>
        <w:suppressAutoHyphens/>
        <w:jc w:val="center"/>
        <w:rPr>
          <w:b/>
          <w:szCs w:val="24"/>
        </w:rPr>
      </w:pPr>
    </w:p>
    <w:p w14:paraId="4DBA38BD" w14:textId="77777777" w:rsidR="00F571BE" w:rsidRPr="00493F1C" w:rsidRDefault="00F571BE" w:rsidP="00F571BE">
      <w:pPr>
        <w:widowControl w:val="0"/>
        <w:shd w:val="clear" w:color="auto" w:fill="FFFFFF"/>
        <w:suppressAutoHyphens/>
        <w:rPr>
          <w:b/>
          <w:szCs w:val="24"/>
        </w:rPr>
      </w:pPr>
      <w:r w:rsidRPr="00493F1C">
        <w:rPr>
          <w:b/>
          <w:szCs w:val="24"/>
          <w:lang w:val="en"/>
        </w:rPr>
        <w:t>Group __</w:t>
      </w:r>
    </w:p>
    <w:p w14:paraId="7C1F8731" w14:textId="77777777" w:rsidR="00F571BE" w:rsidRPr="00493F1C" w:rsidRDefault="00F571BE" w:rsidP="00F571BE">
      <w:pPr>
        <w:widowControl w:val="0"/>
        <w:shd w:val="clear" w:color="auto" w:fill="FFFFFF"/>
        <w:suppressAutoHyphens/>
        <w:jc w:val="center"/>
        <w:rPr>
          <w:b/>
          <w:szCs w:val="24"/>
        </w:rPr>
      </w:pPr>
    </w:p>
    <w:p w14:paraId="60926F84" w14:textId="77777777" w:rsidR="00F571BE" w:rsidRPr="00493F1C" w:rsidRDefault="00F571BE" w:rsidP="00F571BE">
      <w:pPr>
        <w:widowControl w:val="0"/>
        <w:shd w:val="clear" w:color="auto" w:fill="FFFFFF"/>
        <w:suppressAutoHyphens/>
        <w:jc w:val="center"/>
        <w:rPr>
          <w:b/>
          <w:szCs w:val="24"/>
        </w:rPr>
      </w:pPr>
    </w:p>
    <w:p w14:paraId="6CCCF996" w14:textId="77777777" w:rsidR="00F571BE" w:rsidRPr="00493F1C" w:rsidRDefault="00F571BE" w:rsidP="00F571BE">
      <w:pPr>
        <w:widowControl w:val="0"/>
        <w:shd w:val="clear" w:color="auto" w:fill="FFFFFF"/>
        <w:suppressAutoHyphens/>
        <w:jc w:val="center"/>
        <w:rPr>
          <w:b/>
          <w:szCs w:val="24"/>
        </w:rPr>
      </w:pPr>
    </w:p>
    <w:p w14:paraId="0E8FD925" w14:textId="77777777" w:rsidR="00F571BE" w:rsidRPr="00493F1C" w:rsidRDefault="00F571BE" w:rsidP="00F571BE">
      <w:pPr>
        <w:widowControl w:val="0"/>
        <w:shd w:val="clear" w:color="auto" w:fill="FFFFFF"/>
        <w:suppressAutoHyphens/>
        <w:jc w:val="center"/>
        <w:rPr>
          <w:b/>
          <w:szCs w:val="24"/>
        </w:rPr>
      </w:pPr>
    </w:p>
    <w:p w14:paraId="3F8A186A" w14:textId="77777777" w:rsidR="00F571BE" w:rsidRPr="00493F1C" w:rsidRDefault="00F571BE" w:rsidP="00F571BE">
      <w:pPr>
        <w:widowControl w:val="0"/>
        <w:shd w:val="clear" w:color="auto" w:fill="FFFFFF"/>
        <w:suppressAutoHyphens/>
        <w:jc w:val="center"/>
        <w:rPr>
          <w:b/>
          <w:szCs w:val="24"/>
        </w:rPr>
      </w:pPr>
    </w:p>
    <w:p w14:paraId="2FD76849" w14:textId="450F0A50" w:rsidR="00F571BE" w:rsidRPr="00AC1D7E" w:rsidRDefault="00F571BE" w:rsidP="00F571BE">
      <w:pPr>
        <w:widowControl w:val="0"/>
        <w:shd w:val="clear" w:color="auto" w:fill="FFFFFF"/>
        <w:suppressAutoHyphens/>
        <w:rPr>
          <w:b/>
          <w:szCs w:val="24"/>
          <w:lang w:val="en-US"/>
        </w:rPr>
      </w:pPr>
      <w:r w:rsidRPr="00493F1C">
        <w:rPr>
          <w:b/>
          <w:szCs w:val="24"/>
          <w:lang w:val="en"/>
        </w:rPr>
        <w:t>The work is presented for protection</w:t>
      </w:r>
      <w:r w:rsidRPr="00493F1C">
        <w:rPr>
          <w:szCs w:val="24"/>
          <w:lang w:val="en"/>
        </w:rPr>
        <w:t xml:space="preserve"> "____" _____</w:t>
      </w:r>
    </w:p>
    <w:p w14:paraId="75C880D3" w14:textId="77777777" w:rsidR="00F571BE" w:rsidRPr="00AC1D7E" w:rsidRDefault="00F571BE" w:rsidP="00F571BE">
      <w:pPr>
        <w:widowControl w:val="0"/>
        <w:shd w:val="clear" w:color="auto" w:fill="FFFFFF"/>
        <w:suppressAutoHyphens/>
        <w:rPr>
          <w:b/>
          <w:szCs w:val="24"/>
          <w:lang w:val="en-US"/>
        </w:rPr>
      </w:pPr>
    </w:p>
    <w:p w14:paraId="2803035C" w14:textId="22926457" w:rsidR="00F571BE" w:rsidRPr="00493F1C" w:rsidRDefault="00F571BE" w:rsidP="00F571BE">
      <w:pPr>
        <w:widowControl w:val="0"/>
        <w:shd w:val="clear" w:color="auto" w:fill="FFFFFF"/>
        <w:suppressAutoHyphens/>
        <w:rPr>
          <w:b/>
          <w:szCs w:val="24"/>
        </w:rPr>
      </w:pPr>
      <w:r w:rsidRPr="00493F1C">
        <w:rPr>
          <w:b/>
          <w:szCs w:val="24"/>
          <w:lang w:val="en"/>
        </w:rPr>
        <w:t>Admitted to protection</w:t>
      </w:r>
      <w:r w:rsidRPr="00493F1C">
        <w:rPr>
          <w:szCs w:val="24"/>
          <w:lang w:val="en"/>
        </w:rPr>
        <w:t xml:space="preserve"> "__" ______</w:t>
      </w:r>
    </w:p>
    <w:p w14:paraId="16A498B2" w14:textId="77777777" w:rsidR="00F571BE" w:rsidRPr="00493F1C" w:rsidRDefault="00F571BE" w:rsidP="00F571BE">
      <w:pPr>
        <w:widowControl w:val="0"/>
        <w:shd w:val="clear" w:color="auto" w:fill="FFFFFF"/>
        <w:suppressAutoHyphens/>
        <w:rPr>
          <w:szCs w:val="24"/>
        </w:rPr>
      </w:pPr>
    </w:p>
    <w:p w14:paraId="4382A7F3" w14:textId="77777777" w:rsidR="00F571BE" w:rsidRPr="00493F1C" w:rsidRDefault="00F571BE" w:rsidP="00F571BE">
      <w:pPr>
        <w:widowControl w:val="0"/>
        <w:shd w:val="clear" w:color="auto" w:fill="FFFFFF"/>
        <w:suppressAutoHyphens/>
        <w:rPr>
          <w:szCs w:val="24"/>
        </w:rPr>
      </w:pPr>
    </w:p>
    <w:p w14:paraId="0671F377" w14:textId="77777777" w:rsidR="00F571BE" w:rsidRPr="00493F1C" w:rsidRDefault="00F571BE" w:rsidP="00F571BE">
      <w:pPr>
        <w:widowControl w:val="0"/>
        <w:shd w:val="clear" w:color="auto" w:fill="FFFFFF"/>
        <w:suppressAutoHyphens/>
        <w:rPr>
          <w:szCs w:val="24"/>
        </w:rPr>
      </w:pPr>
    </w:p>
    <w:p w14:paraId="5C95DC11" w14:textId="77777777" w:rsidR="00F571BE" w:rsidRPr="00493F1C" w:rsidRDefault="00F571BE" w:rsidP="00F571BE">
      <w:pPr>
        <w:widowControl w:val="0"/>
        <w:shd w:val="clear" w:color="auto" w:fill="FFFFFF"/>
        <w:suppressAutoHyphens/>
        <w:rPr>
          <w:szCs w:val="24"/>
        </w:rPr>
      </w:pPr>
    </w:p>
    <w:p w14:paraId="7C286F15" w14:textId="77777777" w:rsidR="00F571BE" w:rsidRPr="00493F1C" w:rsidRDefault="00F571BE" w:rsidP="00F571BE">
      <w:pPr>
        <w:widowControl w:val="0"/>
        <w:shd w:val="clear" w:color="auto" w:fill="FFFFFF"/>
        <w:suppressAutoHyphens/>
        <w:rPr>
          <w:szCs w:val="24"/>
        </w:rPr>
      </w:pPr>
    </w:p>
    <w:p w14:paraId="363A82F3" w14:textId="77777777" w:rsidR="00F571BE" w:rsidRPr="00493F1C" w:rsidRDefault="00F571BE" w:rsidP="00F571BE">
      <w:pPr>
        <w:widowControl w:val="0"/>
        <w:shd w:val="clear" w:color="auto" w:fill="FFFFFF"/>
        <w:suppressAutoHyphens/>
        <w:rPr>
          <w:szCs w:val="24"/>
        </w:rPr>
      </w:pPr>
    </w:p>
    <w:p w14:paraId="7DBE63BD" w14:textId="77777777" w:rsidR="00F571BE" w:rsidRPr="00493F1C" w:rsidRDefault="00F571BE" w:rsidP="00F571BE">
      <w:pPr>
        <w:widowControl w:val="0"/>
        <w:shd w:val="clear" w:color="auto" w:fill="FFFFFF"/>
        <w:suppressAutoHyphens/>
        <w:rPr>
          <w:szCs w:val="24"/>
        </w:rPr>
      </w:pPr>
    </w:p>
    <w:p w14:paraId="0C054419" w14:textId="77777777" w:rsidR="00F571BE" w:rsidRPr="00493F1C" w:rsidRDefault="00F571BE" w:rsidP="00F571BE">
      <w:pPr>
        <w:widowControl w:val="0"/>
        <w:shd w:val="clear" w:color="auto" w:fill="FFFFFF"/>
        <w:suppressAutoHyphens/>
        <w:jc w:val="center"/>
        <w:rPr>
          <w:szCs w:val="24"/>
        </w:rPr>
      </w:pPr>
      <w:r w:rsidRPr="00493F1C">
        <w:rPr>
          <w:szCs w:val="24"/>
          <w:lang w:val="en"/>
        </w:rPr>
        <w:t>Moscow, 20___ g</w:t>
      </w:r>
      <w:bookmarkEnd w:id="3"/>
      <w:bookmarkEnd w:id="4"/>
      <w:bookmarkEnd w:id="5"/>
    </w:p>
    <w:p w14:paraId="41121F11" w14:textId="77777777" w:rsidR="00F571BE" w:rsidRPr="00E83EF6" w:rsidRDefault="00F571BE" w:rsidP="00F571BE">
      <w:pPr>
        <w:spacing w:after="200" w:line="276" w:lineRule="auto"/>
        <w:rPr>
          <w:sz w:val="28"/>
          <w:szCs w:val="28"/>
        </w:rPr>
      </w:pPr>
      <w:r>
        <w:rPr>
          <w:szCs w:val="24"/>
        </w:rPr>
        <w:br w:type="page"/>
      </w:r>
    </w:p>
    <w:tbl>
      <w:tblPr>
        <w:tblW w:w="9600" w:type="dxa"/>
        <w:jc w:val="center"/>
        <w:tblCellMar>
          <w:left w:w="0" w:type="dxa"/>
          <w:right w:w="0" w:type="dxa"/>
        </w:tblCellMar>
        <w:tblLook w:val="00A0" w:firstRow="1" w:lastRow="0" w:firstColumn="1" w:lastColumn="0" w:noHBand="0" w:noVBand="0"/>
      </w:tblPr>
      <w:tblGrid>
        <w:gridCol w:w="2534"/>
        <w:gridCol w:w="4434"/>
        <w:gridCol w:w="2632"/>
      </w:tblGrid>
      <w:tr w:rsidR="00F571BE" w:rsidRPr="00DC4EA9" w14:paraId="78381169" w14:textId="77777777" w:rsidTr="00F571BE">
        <w:trPr>
          <w:cantSplit/>
          <w:trHeight w:val="180"/>
          <w:jc w:val="center"/>
        </w:trPr>
        <w:tc>
          <w:tcPr>
            <w:tcW w:w="2534" w:type="dxa"/>
          </w:tcPr>
          <w:p w14:paraId="6F3E9A8D" w14:textId="77777777" w:rsidR="00F571BE" w:rsidRPr="00DC4EA9" w:rsidRDefault="00F571BE" w:rsidP="00F571BE">
            <w:pPr>
              <w:widowControl w:val="0"/>
              <w:suppressAutoHyphens/>
              <w:jc w:val="center"/>
              <w:rPr>
                <w:caps/>
                <w:szCs w:val="24"/>
              </w:rPr>
            </w:pPr>
          </w:p>
        </w:tc>
        <w:tc>
          <w:tcPr>
            <w:tcW w:w="4434" w:type="dxa"/>
          </w:tcPr>
          <w:p w14:paraId="4FBC0916" w14:textId="44A9A195" w:rsidR="00F571BE" w:rsidRPr="00DC4EA9" w:rsidRDefault="000F6F2A" w:rsidP="00F571BE">
            <w:pPr>
              <w:widowControl w:val="0"/>
              <w:suppressAutoHyphens/>
              <w:ind w:left="-2554" w:right="-2652"/>
              <w:jc w:val="center"/>
              <w:rPr>
                <w:caps/>
                <w:szCs w:val="24"/>
              </w:rPr>
            </w:pPr>
            <w:r w:rsidRPr="00A976AC">
              <w:rPr>
                <w:caps/>
                <w:noProof/>
                <w:szCs w:val="24"/>
              </w:rPr>
              <w:drawing>
                <wp:inline distT="0" distB="0" distL="0" distR="0" wp14:anchorId="7CF43511" wp14:editId="18425AFF">
                  <wp:extent cx="695325" cy="695325"/>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2632" w:type="dxa"/>
          </w:tcPr>
          <w:p w14:paraId="7BB56030" w14:textId="77777777" w:rsidR="00F571BE" w:rsidRPr="00DC4EA9" w:rsidRDefault="00F571BE" w:rsidP="00F571BE">
            <w:pPr>
              <w:widowControl w:val="0"/>
              <w:suppressAutoHyphens/>
              <w:jc w:val="center"/>
              <w:rPr>
                <w:caps/>
                <w:szCs w:val="24"/>
              </w:rPr>
            </w:pPr>
          </w:p>
        </w:tc>
      </w:tr>
      <w:tr w:rsidR="00F571BE" w:rsidRPr="00CE128D" w14:paraId="31693D0B" w14:textId="77777777" w:rsidTr="00F571BE">
        <w:trPr>
          <w:cantSplit/>
          <w:trHeight w:val="180"/>
          <w:jc w:val="center"/>
        </w:trPr>
        <w:tc>
          <w:tcPr>
            <w:tcW w:w="9600" w:type="dxa"/>
            <w:gridSpan w:val="3"/>
          </w:tcPr>
          <w:p w14:paraId="1A00F2A4" w14:textId="77777777" w:rsidR="00F571BE" w:rsidRPr="00AC1D7E" w:rsidRDefault="00F571BE" w:rsidP="00F571BE">
            <w:pPr>
              <w:widowControl w:val="0"/>
              <w:suppressAutoHyphens/>
              <w:jc w:val="center"/>
              <w:rPr>
                <w:caps/>
                <w:szCs w:val="24"/>
                <w:lang w:val="en-US"/>
              </w:rPr>
            </w:pPr>
            <w:r w:rsidRPr="00AC1D7E">
              <w:rPr>
                <w:caps/>
                <w:szCs w:val="24"/>
                <w:lang w:val="en"/>
              </w:rPr>
              <w:t>MINISTRY OF EDUCATION AND STAUES OF RUSSIA</w:t>
            </w:r>
          </w:p>
        </w:tc>
      </w:tr>
      <w:tr w:rsidR="00F571BE" w:rsidRPr="00AC1D7E" w14:paraId="08324B54" w14:textId="77777777" w:rsidTr="00F571BE">
        <w:trPr>
          <w:cantSplit/>
          <w:trHeight w:val="18"/>
          <w:jc w:val="center"/>
        </w:trPr>
        <w:tc>
          <w:tcPr>
            <w:tcW w:w="9600" w:type="dxa"/>
            <w:gridSpan w:val="3"/>
          </w:tcPr>
          <w:p w14:paraId="2D57A311" w14:textId="77777777" w:rsidR="00F571BE" w:rsidRPr="00AC1D7E" w:rsidRDefault="00F571BE" w:rsidP="00F571BE">
            <w:pPr>
              <w:pStyle w:val="1"/>
              <w:keepNext w:val="0"/>
              <w:suppressAutoHyphens/>
              <w:spacing w:before="0" w:after="0"/>
              <w:jc w:val="center"/>
              <w:rPr>
                <w:rFonts w:ascii="Times New Roman" w:hAnsi="Times New Roman" w:cs="Times New Roman"/>
                <w:b w:val="0"/>
                <w:sz w:val="24"/>
                <w:szCs w:val="24"/>
                <w:lang w:val="en-US"/>
              </w:rPr>
            </w:pPr>
            <w:r w:rsidRPr="00AC1D7E">
              <w:rPr>
                <w:rFonts w:ascii="Times New Roman" w:hAnsi="Times New Roman" w:cs="Times New Roman"/>
                <w:b w:val="0"/>
                <w:sz w:val="24"/>
                <w:szCs w:val="24"/>
                <w:lang w:val="en"/>
              </w:rPr>
              <w:t>Federal State Budgetary Educational Institution</w:t>
            </w:r>
          </w:p>
          <w:p w14:paraId="16179560" w14:textId="77777777" w:rsidR="00F571BE" w:rsidRPr="00AC1D7E" w:rsidRDefault="00F571BE" w:rsidP="00F571BE">
            <w:pPr>
              <w:widowControl w:val="0"/>
              <w:suppressAutoHyphens/>
              <w:jc w:val="center"/>
              <w:rPr>
                <w:szCs w:val="24"/>
                <w:lang w:val="en-US"/>
              </w:rPr>
            </w:pPr>
            <w:r w:rsidRPr="00AC1D7E">
              <w:rPr>
                <w:szCs w:val="24"/>
                <w:lang w:val="en"/>
              </w:rPr>
              <w:t xml:space="preserve">Higher education </w:t>
            </w:r>
          </w:p>
          <w:p w14:paraId="21CA4152" w14:textId="2047AF3B" w:rsidR="00F571BE" w:rsidRPr="00AC1D7E" w:rsidRDefault="00F571BE" w:rsidP="00F571BE">
            <w:pPr>
              <w:widowControl w:val="0"/>
              <w:suppressAutoHyphens/>
              <w:jc w:val="center"/>
              <w:rPr>
                <w:b/>
                <w:szCs w:val="24"/>
                <w:lang w:val="en-US"/>
              </w:rPr>
            </w:pPr>
            <w:r w:rsidRPr="00AC1D7E">
              <w:rPr>
                <w:b/>
                <w:szCs w:val="24"/>
                <w:lang w:val="en"/>
              </w:rPr>
              <w:t>MIREA Russian Technological University</w:t>
            </w:r>
          </w:p>
          <w:p w14:paraId="6738982A" w14:textId="77777777" w:rsidR="00F571BE" w:rsidRPr="00AC1D7E" w:rsidRDefault="00F571BE" w:rsidP="00F571BE">
            <w:pPr>
              <w:pStyle w:val="1"/>
              <w:keepNext w:val="0"/>
              <w:suppressAutoHyphens/>
              <w:spacing w:before="0" w:after="0"/>
              <w:jc w:val="center"/>
              <w:rPr>
                <w:rFonts w:ascii="Times New Roman" w:hAnsi="Times New Roman" w:cs="Times New Roman"/>
                <w:sz w:val="24"/>
                <w:szCs w:val="24"/>
                <w:lang w:val="en-US"/>
              </w:rPr>
            </w:pPr>
            <w:r w:rsidRPr="00AC1D7E">
              <w:rPr>
                <w:rFonts w:ascii="Times New Roman" w:hAnsi="Times New Roman" w:cs="Times New Roman"/>
                <w:sz w:val="24"/>
                <w:szCs w:val="24"/>
                <w:lang w:val="en"/>
              </w:rPr>
              <w:t>RTU MIREA</w:t>
            </w:r>
          </w:p>
          <w:p w14:paraId="01327800" w14:textId="723E9028" w:rsidR="00F571BE" w:rsidRPr="00AC1D7E" w:rsidRDefault="000F6F2A" w:rsidP="00F571BE">
            <w:pPr>
              <w:widowControl w:val="0"/>
              <w:suppressAutoHyphens/>
              <w:rPr>
                <w:szCs w:val="24"/>
              </w:rPr>
            </w:pPr>
            <w:r w:rsidRPr="00AC1D7E">
              <w:rPr>
                <w:noProof/>
                <w:szCs w:val="24"/>
              </w:rPr>
              <mc:AlternateContent>
                <mc:Choice Requires="wpc">
                  <w:drawing>
                    <wp:inline distT="0" distB="0" distL="0" distR="0" wp14:anchorId="3CDD3F6C" wp14:editId="7B6F272B">
                      <wp:extent cx="5829300" cy="342900"/>
                      <wp:effectExtent l="0" t="0" r="0" b="0"/>
                      <wp:docPr id="15" name="Полотно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Line 7"/>
                              <wps:cNvCnPr>
                                <a:cxnSpLocks noChangeShapeType="1"/>
                              </wps:cNvCnPr>
                              <wps:spPr bwMode="auto">
                                <a:xfrm flipV="1">
                                  <a:off x="113900" y="170600"/>
                                  <a:ext cx="5601400" cy="16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Полотно 10" style="width:459pt;height:27pt;mso-position-horizontal-relative:char;mso-position-vertical-relative:line" coordsize="58293,3429" o:spid="_x0000_s1026" editas="canvas" w14:anchorId="6030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">
                      <v:shape id="_x0000_s1027" style="position:absolute;width:58293;height:3429;visibility:visible;mso-wrap-style:square" type="#_x0000_t75">
                        <v:fill o:detectmouseclick="t"/>
                        <v:path o:connecttype="none"/>
                      </v:shape>
                      <v:line id="Line 7" style="position:absolute;flip:y;visibility:visible;mso-wrap-style:square" o:spid="_x0000_s1028" strokeweight="3pt" o:connectortype="straight" from="1139,1706" to="57153,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">
                        <v:stroke linestyle="thinThin"/>
                      </v:line>
                      <w10:anchorlock/>
                    </v:group>
                  </w:pict>
                </mc:Fallback>
              </mc:AlternateContent>
            </w:r>
          </w:p>
        </w:tc>
      </w:tr>
      <w:tr w:rsidR="00F571BE" w:rsidRPr="00CE128D" w14:paraId="3C841962" w14:textId="77777777" w:rsidTr="00F571BE">
        <w:trPr>
          <w:cantSplit/>
          <w:trHeight w:val="18"/>
          <w:jc w:val="center"/>
        </w:trPr>
        <w:tc>
          <w:tcPr>
            <w:tcW w:w="9600" w:type="dxa"/>
            <w:gridSpan w:val="3"/>
          </w:tcPr>
          <w:p w14:paraId="0C809941" w14:textId="77777777" w:rsidR="00F571BE" w:rsidRPr="00AC1D7E" w:rsidRDefault="00F571BE" w:rsidP="00F571BE">
            <w:pPr>
              <w:pStyle w:val="1"/>
              <w:keepNext w:val="0"/>
              <w:suppressAutoHyphens/>
              <w:spacing w:before="0" w:after="0"/>
              <w:jc w:val="center"/>
              <w:rPr>
                <w:rFonts w:ascii="Times New Roman" w:hAnsi="Times New Roman" w:cs="Times New Roman"/>
                <w:b w:val="0"/>
                <w:i/>
                <w:sz w:val="24"/>
                <w:szCs w:val="24"/>
                <w:lang w:val="en-US"/>
              </w:rPr>
            </w:pPr>
            <w:r w:rsidRPr="00AC1D7E">
              <w:rPr>
                <w:rFonts w:ascii="Times New Roman" w:hAnsi="Times New Roman" w:cs="Times New Roman"/>
                <w:sz w:val="24"/>
                <w:szCs w:val="24"/>
                <w:lang w:val="en"/>
              </w:rPr>
              <w:t>Institute of Physics and Technology</w:t>
            </w:r>
          </w:p>
        </w:tc>
      </w:tr>
      <w:tr w:rsidR="00F571BE" w:rsidRPr="00AC1D7E" w14:paraId="3BF8D2BE" w14:textId="77777777" w:rsidTr="00F571BE">
        <w:trPr>
          <w:cantSplit/>
          <w:trHeight w:val="18"/>
          <w:jc w:val="center"/>
        </w:trPr>
        <w:tc>
          <w:tcPr>
            <w:tcW w:w="9600" w:type="dxa"/>
            <w:gridSpan w:val="3"/>
          </w:tcPr>
          <w:p w14:paraId="32CEA0BA" w14:textId="77777777" w:rsidR="00F571BE" w:rsidRPr="00AC1D7E" w:rsidRDefault="00F571BE" w:rsidP="00F571BE">
            <w:pPr>
              <w:pStyle w:val="1"/>
              <w:keepNext w:val="0"/>
              <w:suppressAutoHyphens/>
              <w:spacing w:before="0" w:after="0"/>
              <w:jc w:val="center"/>
              <w:rPr>
                <w:rFonts w:ascii="Times New Roman" w:hAnsi="Times New Roman" w:cs="Times New Roman"/>
                <w:b w:val="0"/>
                <w:i/>
                <w:sz w:val="24"/>
                <w:szCs w:val="24"/>
              </w:rPr>
            </w:pPr>
            <w:r w:rsidRPr="00AC1D7E">
              <w:rPr>
                <w:rFonts w:ascii="Times New Roman" w:hAnsi="Times New Roman" w:cs="Times New Roman"/>
                <w:sz w:val="24"/>
                <w:szCs w:val="24"/>
                <w:lang w:val="en"/>
              </w:rPr>
              <w:t xml:space="preserve">Department of </w:t>
            </w:r>
            <w:proofErr w:type="spellStart"/>
            <w:r w:rsidRPr="00AC1D7E">
              <w:rPr>
                <w:rFonts w:ascii="Times New Roman" w:hAnsi="Times New Roman" w:cs="Times New Roman"/>
                <w:sz w:val="24"/>
                <w:szCs w:val="24"/>
                <w:lang w:val="en"/>
              </w:rPr>
              <w:t>Nanoelectronics</w:t>
            </w:r>
            <w:proofErr w:type="spellEnd"/>
          </w:p>
        </w:tc>
      </w:tr>
    </w:tbl>
    <w:p w14:paraId="53B98E53" w14:textId="77777777" w:rsidR="00F571BE" w:rsidRPr="00AC1D7E" w:rsidRDefault="00F571BE" w:rsidP="00F571BE">
      <w:pPr>
        <w:widowControl w:val="0"/>
        <w:shd w:val="clear" w:color="auto" w:fill="FFFFFF"/>
        <w:suppressAutoHyphens/>
        <w:ind w:firstLine="5103"/>
        <w:jc w:val="center"/>
        <w:rPr>
          <w:b/>
        </w:rPr>
      </w:pPr>
    </w:p>
    <w:p w14:paraId="1095F50D" w14:textId="77777777" w:rsidR="00F571BE" w:rsidRPr="00AC1D7E" w:rsidRDefault="00F571BE" w:rsidP="00F571BE">
      <w:pPr>
        <w:widowControl w:val="0"/>
        <w:shd w:val="clear" w:color="auto" w:fill="FFFFFF"/>
        <w:suppressAutoHyphens/>
        <w:ind w:firstLine="5103"/>
        <w:jc w:val="center"/>
        <w:rPr>
          <w:b/>
        </w:rPr>
      </w:pPr>
    </w:p>
    <w:p w14:paraId="63E6A09A" w14:textId="77777777" w:rsidR="00F571BE" w:rsidRPr="00AC1D7E" w:rsidRDefault="00F571BE" w:rsidP="00F571BE">
      <w:pPr>
        <w:widowControl w:val="0"/>
        <w:shd w:val="clear" w:color="auto" w:fill="FFFFFF"/>
        <w:suppressAutoHyphens/>
        <w:ind w:firstLine="5103"/>
        <w:jc w:val="center"/>
        <w:rPr>
          <w:b/>
        </w:rPr>
      </w:pPr>
      <w:r w:rsidRPr="00AC1D7E">
        <w:rPr>
          <w:b/>
          <w:lang w:val="en"/>
        </w:rPr>
        <w:t>Claim</w:t>
      </w:r>
    </w:p>
    <w:p w14:paraId="21AC2C95" w14:textId="77777777" w:rsidR="00F571BE" w:rsidRPr="00AC1D7E" w:rsidRDefault="00F571BE" w:rsidP="00F571BE">
      <w:pPr>
        <w:tabs>
          <w:tab w:val="left" w:leader="underscore" w:pos="7781"/>
        </w:tabs>
        <w:spacing w:after="120"/>
        <w:ind w:firstLine="5103"/>
        <w:jc w:val="center"/>
        <w:rPr>
          <w:lang w:val="en-US"/>
        </w:rPr>
      </w:pPr>
      <w:r w:rsidRPr="00AC1D7E">
        <w:rPr>
          <w:lang w:val="en"/>
        </w:rPr>
        <w:t>Deputy. Head of the Department of NE</w:t>
      </w:r>
    </w:p>
    <w:p w14:paraId="65371489" w14:textId="77777777" w:rsidR="00F571BE" w:rsidRPr="00AC1D7E" w:rsidRDefault="00F571BE" w:rsidP="00F571BE">
      <w:pPr>
        <w:widowControl w:val="0"/>
        <w:shd w:val="clear" w:color="auto" w:fill="FFFFFF"/>
        <w:suppressAutoHyphens/>
        <w:ind w:firstLine="5103"/>
        <w:jc w:val="center"/>
        <w:rPr>
          <w:szCs w:val="24"/>
          <w:lang w:val="en-US"/>
        </w:rPr>
      </w:pPr>
      <w:r w:rsidRPr="00AC1D7E">
        <w:rPr>
          <w:lang w:val="en"/>
        </w:rPr>
        <w:t>_____</w:t>
      </w:r>
    </w:p>
    <w:p w14:paraId="0D1BC5C2" w14:textId="77777777" w:rsidR="00F571BE" w:rsidRPr="00AC1D7E" w:rsidRDefault="00F571BE" w:rsidP="00F571BE">
      <w:pPr>
        <w:widowControl w:val="0"/>
        <w:shd w:val="clear" w:color="auto" w:fill="FFFFFF"/>
        <w:suppressAutoHyphens/>
        <w:ind w:firstLine="5103"/>
        <w:jc w:val="center"/>
        <w:rPr>
          <w:szCs w:val="24"/>
          <w:lang w:val="en-US"/>
        </w:rPr>
      </w:pPr>
    </w:p>
    <w:p w14:paraId="7D7E4BDC" w14:textId="77777777" w:rsidR="00F571BE" w:rsidRPr="00AC1D7E" w:rsidRDefault="00F571BE" w:rsidP="00F571BE">
      <w:pPr>
        <w:widowControl w:val="0"/>
        <w:shd w:val="clear" w:color="auto" w:fill="FFFFFF"/>
        <w:suppressAutoHyphens/>
        <w:ind w:firstLine="5103"/>
        <w:jc w:val="center"/>
        <w:rPr>
          <w:szCs w:val="24"/>
          <w:lang w:val="en-US"/>
        </w:rPr>
      </w:pPr>
      <w:r w:rsidRPr="00AC1D7E">
        <w:rPr>
          <w:lang w:val="en"/>
        </w:rPr>
        <w:t>"___" __</w:t>
      </w:r>
    </w:p>
    <w:p w14:paraId="71313373" w14:textId="77777777" w:rsidR="00F571BE" w:rsidRPr="00AC1D7E" w:rsidRDefault="00F571BE" w:rsidP="00F571BE">
      <w:pPr>
        <w:shd w:val="clear" w:color="auto" w:fill="FFFFFF"/>
        <w:spacing w:before="542"/>
        <w:jc w:val="center"/>
        <w:rPr>
          <w:b/>
          <w:sz w:val="28"/>
          <w:szCs w:val="28"/>
          <w:lang w:val="en-US"/>
        </w:rPr>
      </w:pPr>
      <w:r w:rsidRPr="00AC1D7E">
        <w:rPr>
          <w:b/>
          <w:sz w:val="28"/>
          <w:szCs w:val="28"/>
          <w:lang w:val="en"/>
        </w:rPr>
        <w:t>Task</w:t>
      </w:r>
    </w:p>
    <w:p w14:paraId="078FBECA" w14:textId="77777777" w:rsidR="00F571BE" w:rsidRPr="00AC1D7E" w:rsidRDefault="00F571BE" w:rsidP="00F571BE">
      <w:pPr>
        <w:shd w:val="clear" w:color="auto" w:fill="FFFFFF"/>
        <w:ind w:right="262"/>
        <w:jc w:val="center"/>
        <w:rPr>
          <w:b/>
          <w:spacing w:val="-5"/>
          <w:sz w:val="28"/>
          <w:szCs w:val="28"/>
          <w:lang w:val="en-US"/>
        </w:rPr>
      </w:pPr>
      <w:r w:rsidRPr="00AC1D7E">
        <w:rPr>
          <w:b/>
          <w:spacing w:val="-5"/>
          <w:sz w:val="28"/>
          <w:szCs w:val="28"/>
          <w:lang w:val="en"/>
        </w:rPr>
        <w:t xml:space="preserve">to perform coursework on discipline </w:t>
      </w:r>
    </w:p>
    <w:p w14:paraId="3096F02D" w14:textId="77777777" w:rsidR="00F571BE" w:rsidRPr="00AC1D7E" w:rsidRDefault="00F571BE" w:rsidP="00F571BE">
      <w:pPr>
        <w:autoSpaceDE w:val="0"/>
        <w:autoSpaceDN w:val="0"/>
        <w:adjustRightInd w:val="0"/>
        <w:spacing w:line="360" w:lineRule="auto"/>
        <w:jc w:val="center"/>
        <w:rPr>
          <w:b/>
          <w:bCs/>
          <w:spacing w:val="-5"/>
          <w:lang w:val="en-US"/>
        </w:rPr>
      </w:pPr>
      <w:r w:rsidRPr="00AC1D7E">
        <w:rPr>
          <w:spacing w:val="-5"/>
          <w:sz w:val="28"/>
          <w:szCs w:val="28"/>
          <w:lang w:val="en"/>
        </w:rPr>
        <w:t>_______________________________________________________</w:t>
      </w:r>
    </w:p>
    <w:p w14:paraId="2988A8F1" w14:textId="2C2ACEFC" w:rsidR="00F571BE" w:rsidRPr="00AC1D7E" w:rsidRDefault="00F571BE" w:rsidP="00F571BE">
      <w:pPr>
        <w:shd w:val="clear" w:color="auto" w:fill="FFFFFF"/>
        <w:tabs>
          <w:tab w:val="left" w:leader="underscore" w:pos="2486"/>
          <w:tab w:val="left" w:leader="underscore" w:pos="5203"/>
          <w:tab w:val="left" w:leader="underscore" w:pos="7450"/>
          <w:tab w:val="left" w:leader="underscore" w:pos="10147"/>
        </w:tabs>
        <w:jc w:val="both"/>
        <w:rPr>
          <w:lang w:val="en-US"/>
        </w:rPr>
      </w:pPr>
      <w:r w:rsidRPr="00AC1D7E">
        <w:rPr>
          <w:spacing w:val="-13"/>
          <w:lang w:val="en"/>
        </w:rPr>
        <w:t xml:space="preserve">Student: </w:t>
      </w:r>
      <w:r w:rsidRPr="00AC1D7E">
        <w:rPr>
          <w:lang w:val="en"/>
        </w:rPr>
        <w:t>__</w:t>
      </w:r>
    </w:p>
    <w:p w14:paraId="7AC60109" w14:textId="77777777" w:rsidR="00F571BE" w:rsidRPr="00AC1D7E" w:rsidRDefault="00F571BE" w:rsidP="00F571BE">
      <w:pPr>
        <w:shd w:val="clear" w:color="auto" w:fill="FFFFFF"/>
        <w:tabs>
          <w:tab w:val="left" w:leader="underscore" w:pos="2486"/>
          <w:tab w:val="left" w:leader="underscore" w:pos="5203"/>
          <w:tab w:val="left" w:leader="underscore" w:pos="7450"/>
          <w:tab w:val="left" w:leader="underscore" w:pos="10147"/>
        </w:tabs>
        <w:jc w:val="both"/>
        <w:rPr>
          <w:spacing w:val="-13"/>
          <w:lang w:val="en-US"/>
        </w:rPr>
      </w:pPr>
      <w:r w:rsidRPr="00AC1D7E">
        <w:rPr>
          <w:lang w:val="en"/>
        </w:rPr>
        <w:t>Group: __</w:t>
      </w:r>
    </w:p>
    <w:p w14:paraId="1922AE28" w14:textId="77777777" w:rsidR="00F571BE" w:rsidRPr="00AC1D7E" w:rsidRDefault="00F571BE" w:rsidP="00F571BE">
      <w:pPr>
        <w:shd w:val="clear" w:color="auto" w:fill="FFFFFF"/>
        <w:tabs>
          <w:tab w:val="left" w:leader="underscore" w:pos="2486"/>
          <w:tab w:val="left" w:leader="underscore" w:pos="5203"/>
          <w:tab w:val="left" w:leader="underscore" w:pos="7450"/>
          <w:tab w:val="left" w:leader="underscore" w:pos="10147"/>
        </w:tabs>
        <w:rPr>
          <w:lang w:val="en-US"/>
        </w:rPr>
      </w:pPr>
    </w:p>
    <w:p w14:paraId="627FFFFB" w14:textId="77777777" w:rsidR="00F571BE" w:rsidRPr="00AC1D7E" w:rsidRDefault="00F571BE" w:rsidP="00F571BE">
      <w:pPr>
        <w:widowControl w:val="0"/>
        <w:jc w:val="both"/>
        <w:rPr>
          <w:b/>
          <w:spacing w:val="-3"/>
          <w:lang w:val="en-US"/>
        </w:rPr>
      </w:pPr>
      <w:r w:rsidRPr="00AC1D7E">
        <w:rPr>
          <w:b/>
          <w:spacing w:val="-3"/>
          <w:lang w:val="en"/>
        </w:rPr>
        <w:t>Subject __</w:t>
      </w:r>
    </w:p>
    <w:p w14:paraId="638C3D03" w14:textId="77777777" w:rsidR="00F571BE" w:rsidRPr="00AC1D7E" w:rsidRDefault="00F571BE" w:rsidP="00F571BE">
      <w:pPr>
        <w:widowControl w:val="0"/>
        <w:jc w:val="both"/>
        <w:rPr>
          <w:spacing w:val="-3"/>
          <w:lang w:val="en-US"/>
        </w:rPr>
      </w:pPr>
    </w:p>
    <w:p w14:paraId="160D8D76" w14:textId="77777777" w:rsidR="00F571BE" w:rsidRPr="00AC1D7E" w:rsidRDefault="00F571BE" w:rsidP="00F571BE">
      <w:pPr>
        <w:widowControl w:val="0"/>
        <w:jc w:val="both"/>
        <w:rPr>
          <w:spacing w:val="-3"/>
          <w:lang w:val="en-US"/>
        </w:rPr>
      </w:pPr>
      <w:r w:rsidRPr="00AC1D7E">
        <w:rPr>
          <w:b/>
          <w:bCs/>
          <w:lang w:val="en"/>
        </w:rPr>
        <w:t>Source data: __</w:t>
      </w:r>
    </w:p>
    <w:p w14:paraId="20F89487" w14:textId="77777777" w:rsidR="00F571BE" w:rsidRPr="00AC1D7E" w:rsidRDefault="00F571BE" w:rsidP="00F571BE">
      <w:pPr>
        <w:pStyle w:val="11"/>
        <w:ind w:left="0"/>
        <w:jc w:val="both"/>
        <w:rPr>
          <w:rFonts w:ascii="Times New Roman" w:hAnsi="Times New Roman"/>
          <w:b/>
          <w:spacing w:val="-3"/>
          <w:lang w:val="en-US"/>
        </w:rPr>
      </w:pPr>
    </w:p>
    <w:p w14:paraId="7B66BC68" w14:textId="77777777" w:rsidR="00F571BE" w:rsidRPr="00AC1D7E" w:rsidRDefault="00F571BE" w:rsidP="00F571BE">
      <w:pPr>
        <w:pStyle w:val="11"/>
        <w:ind w:left="0"/>
        <w:jc w:val="both"/>
        <w:rPr>
          <w:rFonts w:ascii="Times New Roman" w:hAnsi="Times New Roman"/>
          <w:b/>
          <w:spacing w:val="-3"/>
          <w:lang w:val="en-US"/>
        </w:rPr>
      </w:pPr>
      <w:r w:rsidRPr="00AC1D7E">
        <w:rPr>
          <w:rFonts w:ascii="Times New Roman" w:hAnsi="Times New Roman"/>
          <w:b/>
          <w:spacing w:val="-3"/>
          <w:lang w:val="en"/>
        </w:rPr>
        <w:t>List of issues to be developed:</w:t>
      </w:r>
    </w:p>
    <w:p w14:paraId="2F56D8EB" w14:textId="77777777" w:rsidR="00F571BE" w:rsidRPr="00AC1D7E" w:rsidRDefault="00F571BE" w:rsidP="00F571BE">
      <w:pPr>
        <w:pStyle w:val="11"/>
        <w:ind w:left="0"/>
        <w:jc w:val="both"/>
        <w:rPr>
          <w:rFonts w:ascii="Times New Roman" w:hAnsi="Times New Roman"/>
          <w:spacing w:val="-3"/>
          <w:lang w:val="en-US"/>
        </w:rPr>
      </w:pPr>
      <w:r w:rsidRPr="00AC1D7E">
        <w:rPr>
          <w:rFonts w:ascii="Times New Roman" w:hAnsi="Times New Roman"/>
          <w:spacing w:val="-3"/>
          <w:lang w:val="en"/>
        </w:rPr>
        <w:t>_____________________________________________________________________________</w:t>
      </w:r>
    </w:p>
    <w:p w14:paraId="31CC8205" w14:textId="77777777" w:rsidR="00F571BE" w:rsidRPr="00AC1D7E" w:rsidRDefault="00F571BE" w:rsidP="00F571BE">
      <w:pPr>
        <w:pStyle w:val="11"/>
        <w:ind w:left="0"/>
        <w:jc w:val="both"/>
        <w:rPr>
          <w:rFonts w:ascii="Times New Roman" w:hAnsi="Times New Roman"/>
          <w:b/>
          <w:spacing w:val="-3"/>
          <w:lang w:val="en-US"/>
        </w:rPr>
      </w:pPr>
    </w:p>
    <w:p w14:paraId="0DA4BAB5" w14:textId="77777777" w:rsidR="00F571BE" w:rsidRPr="00AC1D7E" w:rsidRDefault="00F571BE" w:rsidP="00F571BE">
      <w:pPr>
        <w:pStyle w:val="11"/>
        <w:ind w:left="0"/>
        <w:jc w:val="both"/>
        <w:rPr>
          <w:rFonts w:ascii="Times New Roman" w:hAnsi="Times New Roman"/>
          <w:b/>
          <w:spacing w:val="-3"/>
          <w:lang w:val="en-US"/>
        </w:rPr>
      </w:pPr>
      <w:r w:rsidRPr="00AC1D7E">
        <w:rPr>
          <w:rFonts w:ascii="Times New Roman" w:hAnsi="Times New Roman"/>
          <w:lang w:val="en"/>
        </w:rPr>
        <w:t>______________________________________________________________</w:t>
      </w:r>
    </w:p>
    <w:p w14:paraId="039B70C6" w14:textId="77777777" w:rsidR="00F571BE" w:rsidRPr="00AC1D7E" w:rsidRDefault="00F571BE" w:rsidP="00F571BE">
      <w:pPr>
        <w:widowControl w:val="0"/>
        <w:shd w:val="clear" w:color="auto" w:fill="FFFFFF"/>
        <w:suppressAutoHyphens/>
        <w:jc w:val="both"/>
        <w:rPr>
          <w:szCs w:val="24"/>
          <w:lang w:val="en-US"/>
        </w:rPr>
      </w:pPr>
      <w:r w:rsidRPr="00AC1D7E">
        <w:rPr>
          <w:b/>
          <w:spacing w:val="-3"/>
          <w:lang w:val="en"/>
        </w:rPr>
        <w:t xml:space="preserve">Term of submission to the defense of the course work: to </w:t>
      </w:r>
      <w:r w:rsidRPr="00AC1D7E">
        <w:rPr>
          <w:lang w:val="en"/>
        </w:rPr>
        <w:t>"___" _____</w:t>
      </w:r>
    </w:p>
    <w:p w14:paraId="7D420630" w14:textId="77777777" w:rsidR="00F571BE" w:rsidRPr="00AC1D7E" w:rsidRDefault="00F571BE" w:rsidP="00F571BE">
      <w:pPr>
        <w:pStyle w:val="11"/>
        <w:ind w:left="0"/>
        <w:jc w:val="both"/>
        <w:rPr>
          <w:rFonts w:ascii="Times New Roman" w:hAnsi="Times New Roman"/>
          <w:b/>
          <w:spacing w:val="-3"/>
          <w:lang w:val="en-US"/>
        </w:rPr>
      </w:pPr>
    </w:p>
    <w:p w14:paraId="68F44A5C" w14:textId="7E9BF6D1" w:rsidR="00F571BE" w:rsidRPr="00AC1D7E" w:rsidRDefault="00F571BE" w:rsidP="00F571BE">
      <w:pPr>
        <w:shd w:val="clear" w:color="auto" w:fill="FFFFFF"/>
        <w:tabs>
          <w:tab w:val="left" w:leader="underscore" w:pos="2486"/>
          <w:tab w:val="left" w:leader="underscore" w:pos="5203"/>
          <w:tab w:val="left" w:leader="underscore" w:pos="7450"/>
          <w:tab w:val="left" w:leader="underscore" w:pos="10147"/>
        </w:tabs>
        <w:ind w:left="5"/>
        <w:jc w:val="both"/>
        <w:rPr>
          <w:spacing w:val="-6"/>
          <w:lang w:val="en-US"/>
        </w:rPr>
      </w:pPr>
      <w:r w:rsidRPr="00AC1D7E">
        <w:rPr>
          <w:spacing w:val="-6"/>
          <w:lang w:val="en"/>
        </w:rPr>
        <w:t xml:space="preserve">Assignment </w:t>
      </w:r>
      <w:proofErr w:type="spellStart"/>
      <w:r w:rsidRPr="00AC1D7E">
        <w:rPr>
          <w:spacing w:val="-6"/>
          <w:lang w:val="en"/>
        </w:rPr>
        <w:t>forcourse</w:t>
      </w:r>
      <w:proofErr w:type="spellEnd"/>
      <w:r w:rsidR="00AC1D7E" w:rsidRPr="00AC1D7E">
        <w:rPr>
          <w:lang w:val="en"/>
        </w:rPr>
        <w:t xml:space="preserve"> </w:t>
      </w:r>
      <w:r w:rsidRPr="00AC1D7E">
        <w:rPr>
          <w:spacing w:val="-6"/>
          <w:lang w:val="en"/>
        </w:rPr>
        <w:t>work</w:t>
      </w:r>
    </w:p>
    <w:p w14:paraId="7ED58D0D" w14:textId="406F648C" w:rsidR="00F571BE" w:rsidRPr="00AC1D7E" w:rsidRDefault="00F571BE" w:rsidP="00F571BE">
      <w:pPr>
        <w:shd w:val="clear" w:color="auto" w:fill="FFFFFF"/>
        <w:tabs>
          <w:tab w:val="left" w:pos="4005"/>
          <w:tab w:val="left" w:pos="8085"/>
        </w:tabs>
        <w:ind w:left="5"/>
        <w:jc w:val="both"/>
        <w:rPr>
          <w:spacing w:val="-6"/>
          <w:lang w:val="en-US"/>
        </w:rPr>
      </w:pPr>
      <w:r w:rsidRPr="00AC1D7E">
        <w:rPr>
          <w:spacing w:val="-6"/>
          <w:lang w:val="en"/>
        </w:rPr>
        <w:t>issued</w:t>
      </w:r>
      <w:r w:rsidRPr="00AC1D7E">
        <w:rPr>
          <w:lang w:val="en"/>
        </w:rPr>
        <w:t xml:space="preserve"> "___" ____</w:t>
      </w:r>
    </w:p>
    <w:p w14:paraId="61911F8F" w14:textId="77777777" w:rsidR="00F571BE" w:rsidRPr="00AC1D7E" w:rsidRDefault="00F571BE" w:rsidP="00F571BE">
      <w:pPr>
        <w:rPr>
          <w:lang w:val="en-US"/>
        </w:rPr>
      </w:pPr>
    </w:p>
    <w:p w14:paraId="1774AA43" w14:textId="77777777" w:rsidR="00F571BE" w:rsidRPr="00AC1D7E" w:rsidRDefault="00F571BE" w:rsidP="00F571BE">
      <w:pPr>
        <w:rPr>
          <w:lang w:val="en-US"/>
        </w:rPr>
      </w:pPr>
      <w:r w:rsidRPr="00AC1D7E">
        <w:rPr>
          <w:lang w:val="en"/>
        </w:rPr>
        <w:t>Assignment for coursework</w:t>
      </w:r>
    </w:p>
    <w:p w14:paraId="71B482BC" w14:textId="24AE9A21" w:rsidR="00F571BE" w:rsidRPr="00AC1D7E" w:rsidRDefault="00F571BE" w:rsidP="00F571BE">
      <w:pPr>
        <w:tabs>
          <w:tab w:val="left" w:pos="4140"/>
          <w:tab w:val="left" w:pos="7470"/>
        </w:tabs>
        <w:rPr>
          <w:lang w:val="en-US"/>
        </w:rPr>
      </w:pPr>
      <w:r w:rsidRPr="00AC1D7E">
        <w:rPr>
          <w:lang w:val="en"/>
        </w:rPr>
        <w:t>received "___" _______</w:t>
      </w:r>
    </w:p>
    <w:p w14:paraId="3508618E" w14:textId="77777777" w:rsidR="00F571BE" w:rsidRPr="00AC1D7E" w:rsidRDefault="00F571BE" w:rsidP="00F571BE">
      <w:pPr>
        <w:jc w:val="right"/>
        <w:rPr>
          <w:sz w:val="28"/>
          <w:szCs w:val="28"/>
          <w:lang w:val="en-US"/>
        </w:rPr>
      </w:pPr>
      <w:r w:rsidRPr="00AC1D7E">
        <w:rPr>
          <w:lang w:val="en-US"/>
        </w:rPr>
        <w:br w:type="page"/>
      </w:r>
    </w:p>
    <w:p w14:paraId="1D9356C9" w14:textId="77777777" w:rsidR="00F571BE" w:rsidRPr="00AC1D7E" w:rsidRDefault="00F571BE" w:rsidP="00F571BE">
      <w:pPr>
        <w:jc w:val="center"/>
        <w:rPr>
          <w:b/>
          <w:sz w:val="28"/>
          <w:szCs w:val="28"/>
          <w:lang w:val="en-US"/>
        </w:rPr>
      </w:pPr>
      <w:r w:rsidRPr="00AC1D7E">
        <w:rPr>
          <w:b/>
          <w:sz w:val="28"/>
          <w:szCs w:val="28"/>
          <w:lang w:val="en"/>
        </w:rPr>
        <w:lastRenderedPageBreak/>
        <w:t>Protocol</w:t>
      </w:r>
    </w:p>
    <w:p w14:paraId="38751A76" w14:textId="77777777" w:rsidR="00F571BE" w:rsidRPr="00AC1D7E" w:rsidRDefault="00F571BE" w:rsidP="00F571BE">
      <w:pPr>
        <w:jc w:val="center"/>
        <w:rPr>
          <w:sz w:val="28"/>
          <w:szCs w:val="28"/>
          <w:lang w:val="en-US"/>
        </w:rPr>
      </w:pPr>
      <w:r w:rsidRPr="00AC1D7E">
        <w:rPr>
          <w:sz w:val="28"/>
          <w:szCs w:val="28"/>
          <w:lang w:val="en"/>
        </w:rPr>
        <w:t>protection of coursework</w:t>
      </w:r>
    </w:p>
    <w:p w14:paraId="7F84F89B" w14:textId="77777777" w:rsidR="00F571BE" w:rsidRPr="00AC1D7E" w:rsidRDefault="00F571BE" w:rsidP="00F571BE">
      <w:pPr>
        <w:rPr>
          <w:sz w:val="28"/>
          <w:szCs w:val="28"/>
          <w:lang w:val="en-US"/>
        </w:rPr>
      </w:pPr>
      <w:r w:rsidRPr="00AC1D7E">
        <w:rPr>
          <w:sz w:val="28"/>
          <w:szCs w:val="28"/>
          <w:lang w:val="en"/>
        </w:rPr>
        <w:t>Student(s) __</w:t>
      </w:r>
    </w:p>
    <w:p w14:paraId="2B42470C" w14:textId="77777777" w:rsidR="00F571BE" w:rsidRPr="00AC1D7E" w:rsidRDefault="00F571BE" w:rsidP="00F571BE">
      <w:pPr>
        <w:jc w:val="center"/>
        <w:rPr>
          <w:sz w:val="18"/>
          <w:szCs w:val="18"/>
          <w:lang w:val="en-US"/>
        </w:rPr>
      </w:pPr>
      <w:r w:rsidRPr="00AC1D7E">
        <w:rPr>
          <w:sz w:val="18"/>
          <w:szCs w:val="18"/>
          <w:lang w:val="en"/>
        </w:rPr>
        <w:t>NAME</w:t>
      </w:r>
    </w:p>
    <w:p w14:paraId="28AC7133" w14:textId="77777777" w:rsidR="00F571BE" w:rsidRPr="00AC1D7E" w:rsidRDefault="00F571BE" w:rsidP="00F571BE">
      <w:pPr>
        <w:rPr>
          <w:sz w:val="28"/>
          <w:szCs w:val="28"/>
          <w:lang w:val="en-US"/>
        </w:rPr>
      </w:pPr>
      <w:r w:rsidRPr="00AC1D7E">
        <w:rPr>
          <w:sz w:val="28"/>
          <w:szCs w:val="28"/>
          <w:lang w:val="en"/>
        </w:rPr>
        <w:t>in the discipline __</w:t>
      </w:r>
    </w:p>
    <w:p w14:paraId="7A7F8332" w14:textId="77777777" w:rsidR="00F571BE" w:rsidRPr="00AC1D7E" w:rsidRDefault="00F571BE" w:rsidP="00F571BE">
      <w:pPr>
        <w:rPr>
          <w:sz w:val="28"/>
          <w:szCs w:val="28"/>
          <w:lang w:val="en-US"/>
        </w:rPr>
      </w:pPr>
    </w:p>
    <w:p w14:paraId="08D914EC" w14:textId="77777777" w:rsidR="00F571BE" w:rsidRPr="00AC1D7E" w:rsidRDefault="00F571BE" w:rsidP="00F571BE">
      <w:pPr>
        <w:rPr>
          <w:sz w:val="28"/>
          <w:szCs w:val="28"/>
          <w:lang w:val="en-US"/>
        </w:rPr>
      </w:pPr>
      <w:r w:rsidRPr="00AC1D7E">
        <w:rPr>
          <w:sz w:val="28"/>
          <w:szCs w:val="28"/>
          <w:lang w:val="en"/>
        </w:rPr>
        <w:t>subject __</w:t>
      </w:r>
    </w:p>
    <w:p w14:paraId="0B0449AD" w14:textId="77777777" w:rsidR="00F571BE" w:rsidRPr="00AC1D7E" w:rsidRDefault="00F571BE" w:rsidP="00F571BE">
      <w:pPr>
        <w:rPr>
          <w:sz w:val="28"/>
          <w:szCs w:val="28"/>
          <w:lang w:val="en-US"/>
        </w:rPr>
      </w:pPr>
    </w:p>
    <w:p w14:paraId="3E8B1E35" w14:textId="77777777" w:rsidR="00F571BE" w:rsidRPr="00AC1D7E" w:rsidRDefault="00F571BE" w:rsidP="00F571BE">
      <w:pPr>
        <w:pStyle w:val="11"/>
        <w:numPr>
          <w:ilvl w:val="0"/>
          <w:numId w:val="19"/>
        </w:numPr>
        <w:spacing w:after="240" w:line="276" w:lineRule="auto"/>
        <w:ind w:left="714" w:hanging="357"/>
        <w:rPr>
          <w:rFonts w:ascii="Times New Roman" w:hAnsi="Times New Roman"/>
          <w:sz w:val="28"/>
          <w:szCs w:val="28"/>
          <w:lang w:val="en-US"/>
        </w:rPr>
      </w:pPr>
      <w:r w:rsidRPr="00AC1D7E">
        <w:rPr>
          <w:rFonts w:ascii="Times New Roman" w:hAnsi="Times New Roman"/>
          <w:sz w:val="28"/>
          <w:szCs w:val="28"/>
          <w:lang w:val="en"/>
        </w:rPr>
        <w:t>General characteristics of the course work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7"/>
        <w:gridCol w:w="1729"/>
        <w:gridCol w:w="1433"/>
        <w:gridCol w:w="2132"/>
      </w:tblGrid>
      <w:tr w:rsidR="00F571BE" w:rsidRPr="00AC1D7E" w14:paraId="639A7683" w14:textId="77777777" w:rsidTr="00F571BE">
        <w:tc>
          <w:tcPr>
            <w:tcW w:w="3216" w:type="dxa"/>
          </w:tcPr>
          <w:p w14:paraId="7A129F1B" w14:textId="77777777" w:rsidR="00F571BE" w:rsidRPr="00AC1D7E" w:rsidRDefault="00F571BE" w:rsidP="00F571BE">
            <w:pPr>
              <w:pStyle w:val="11"/>
              <w:spacing w:before="120" w:after="120"/>
              <w:ind w:left="0"/>
              <w:jc w:val="center"/>
              <w:rPr>
                <w:rFonts w:ascii="Times New Roman" w:hAnsi="Times New Roman"/>
                <w:b/>
                <w:szCs w:val="24"/>
              </w:rPr>
            </w:pPr>
            <w:r w:rsidRPr="00AC1D7E">
              <w:rPr>
                <w:rFonts w:ascii="Times New Roman" w:hAnsi="Times New Roman"/>
                <w:b/>
                <w:szCs w:val="24"/>
                <w:lang w:val="en"/>
              </w:rPr>
              <w:t>Criterion</w:t>
            </w:r>
          </w:p>
        </w:tc>
        <w:tc>
          <w:tcPr>
            <w:tcW w:w="1842" w:type="dxa"/>
          </w:tcPr>
          <w:p w14:paraId="376ED66E" w14:textId="77777777" w:rsidR="00F571BE" w:rsidRPr="00AC1D7E" w:rsidRDefault="00F571BE" w:rsidP="00F571BE">
            <w:pPr>
              <w:pStyle w:val="11"/>
              <w:spacing w:before="120" w:after="120"/>
              <w:ind w:left="0"/>
              <w:jc w:val="center"/>
              <w:rPr>
                <w:rFonts w:ascii="Times New Roman" w:hAnsi="Times New Roman"/>
                <w:b/>
                <w:szCs w:val="24"/>
              </w:rPr>
            </w:pPr>
            <w:r w:rsidRPr="00AC1D7E">
              <w:rPr>
                <w:rFonts w:ascii="Times New Roman" w:hAnsi="Times New Roman"/>
                <w:b/>
                <w:szCs w:val="24"/>
                <w:lang w:val="en"/>
              </w:rPr>
              <w:t>Yes</w:t>
            </w:r>
          </w:p>
        </w:tc>
        <w:tc>
          <w:tcPr>
            <w:tcW w:w="1525" w:type="dxa"/>
          </w:tcPr>
          <w:p w14:paraId="32250B1C" w14:textId="77777777" w:rsidR="00F571BE" w:rsidRPr="00AC1D7E" w:rsidRDefault="00F571BE" w:rsidP="00F571BE">
            <w:pPr>
              <w:pStyle w:val="11"/>
              <w:spacing w:before="120" w:after="120"/>
              <w:ind w:left="0"/>
              <w:jc w:val="center"/>
              <w:rPr>
                <w:rFonts w:ascii="Times New Roman" w:hAnsi="Times New Roman"/>
                <w:b/>
                <w:szCs w:val="24"/>
              </w:rPr>
            </w:pPr>
            <w:r w:rsidRPr="00AC1D7E">
              <w:rPr>
                <w:rFonts w:ascii="Times New Roman" w:hAnsi="Times New Roman"/>
                <w:b/>
                <w:szCs w:val="24"/>
                <w:lang w:val="en"/>
              </w:rPr>
              <w:t>No</w:t>
            </w:r>
          </w:p>
        </w:tc>
        <w:tc>
          <w:tcPr>
            <w:tcW w:w="2268" w:type="dxa"/>
          </w:tcPr>
          <w:p w14:paraId="52280025" w14:textId="77777777" w:rsidR="00F571BE" w:rsidRPr="00AC1D7E" w:rsidRDefault="00F571BE" w:rsidP="00F571BE">
            <w:pPr>
              <w:pStyle w:val="11"/>
              <w:spacing w:before="120" w:after="120"/>
              <w:ind w:left="0"/>
              <w:jc w:val="center"/>
              <w:rPr>
                <w:rFonts w:ascii="Times New Roman" w:hAnsi="Times New Roman"/>
                <w:b/>
                <w:szCs w:val="24"/>
              </w:rPr>
            </w:pPr>
            <w:r w:rsidRPr="00AC1D7E">
              <w:rPr>
                <w:rFonts w:ascii="Times New Roman" w:hAnsi="Times New Roman"/>
                <w:b/>
                <w:szCs w:val="24"/>
                <w:lang w:val="en"/>
              </w:rPr>
              <w:t>Not entirely</w:t>
            </w:r>
          </w:p>
        </w:tc>
      </w:tr>
      <w:tr w:rsidR="00F571BE" w:rsidRPr="00CE128D" w14:paraId="207CB525" w14:textId="77777777" w:rsidTr="00F571BE">
        <w:trPr>
          <w:trHeight w:val="527"/>
        </w:trPr>
        <w:tc>
          <w:tcPr>
            <w:tcW w:w="3216" w:type="dxa"/>
          </w:tcPr>
          <w:p w14:paraId="37C16F15" w14:textId="77777777" w:rsidR="00F571BE" w:rsidRPr="00AC1D7E" w:rsidRDefault="00F571BE" w:rsidP="00F571BE">
            <w:pPr>
              <w:pStyle w:val="11"/>
              <w:ind w:left="0"/>
              <w:rPr>
                <w:rFonts w:ascii="Times New Roman" w:hAnsi="Times New Roman"/>
                <w:szCs w:val="24"/>
                <w:lang w:val="en-US"/>
              </w:rPr>
            </w:pPr>
            <w:r w:rsidRPr="00AC1D7E">
              <w:rPr>
                <w:rFonts w:ascii="Times New Roman" w:hAnsi="Times New Roman"/>
                <w:szCs w:val="24"/>
                <w:lang w:val="en"/>
              </w:rPr>
              <w:t>1. Compliance with the theme of work</w:t>
            </w:r>
          </w:p>
        </w:tc>
        <w:tc>
          <w:tcPr>
            <w:tcW w:w="1842" w:type="dxa"/>
          </w:tcPr>
          <w:p w14:paraId="12CF5D43" w14:textId="77777777" w:rsidR="00F571BE" w:rsidRPr="00AC1D7E" w:rsidRDefault="00F571BE" w:rsidP="00F571BE">
            <w:pPr>
              <w:pStyle w:val="11"/>
              <w:ind w:left="0"/>
              <w:rPr>
                <w:rFonts w:ascii="Times New Roman" w:hAnsi="Times New Roman"/>
                <w:szCs w:val="24"/>
                <w:lang w:val="en-US"/>
              </w:rPr>
            </w:pPr>
          </w:p>
        </w:tc>
        <w:tc>
          <w:tcPr>
            <w:tcW w:w="1525" w:type="dxa"/>
          </w:tcPr>
          <w:p w14:paraId="383984A5" w14:textId="77777777" w:rsidR="00F571BE" w:rsidRPr="00AC1D7E" w:rsidRDefault="00F571BE" w:rsidP="00F571BE">
            <w:pPr>
              <w:pStyle w:val="11"/>
              <w:ind w:left="0"/>
              <w:rPr>
                <w:rFonts w:ascii="Times New Roman" w:hAnsi="Times New Roman"/>
                <w:szCs w:val="24"/>
                <w:lang w:val="en-US"/>
              </w:rPr>
            </w:pPr>
          </w:p>
        </w:tc>
        <w:tc>
          <w:tcPr>
            <w:tcW w:w="2268" w:type="dxa"/>
          </w:tcPr>
          <w:p w14:paraId="11A2755A" w14:textId="77777777" w:rsidR="00F571BE" w:rsidRPr="00AC1D7E" w:rsidRDefault="00F571BE" w:rsidP="00F571BE">
            <w:pPr>
              <w:pStyle w:val="11"/>
              <w:ind w:left="0"/>
              <w:rPr>
                <w:rFonts w:ascii="Times New Roman" w:hAnsi="Times New Roman"/>
                <w:szCs w:val="24"/>
                <w:lang w:val="en-US"/>
              </w:rPr>
            </w:pPr>
          </w:p>
        </w:tc>
      </w:tr>
      <w:tr w:rsidR="00F571BE" w:rsidRPr="00AC1D7E" w14:paraId="7488F88F" w14:textId="77777777" w:rsidTr="00F571BE">
        <w:trPr>
          <w:trHeight w:val="422"/>
        </w:trPr>
        <w:tc>
          <w:tcPr>
            <w:tcW w:w="3216" w:type="dxa"/>
          </w:tcPr>
          <w:p w14:paraId="6B3E0FCD" w14:textId="77777777" w:rsidR="00F571BE" w:rsidRPr="00AC1D7E" w:rsidRDefault="00F571BE" w:rsidP="00F571BE">
            <w:pPr>
              <w:pStyle w:val="11"/>
              <w:ind w:left="0"/>
              <w:rPr>
                <w:rFonts w:ascii="Times New Roman" w:hAnsi="Times New Roman"/>
                <w:szCs w:val="24"/>
              </w:rPr>
            </w:pPr>
            <w:r w:rsidRPr="00AC1D7E">
              <w:rPr>
                <w:rFonts w:ascii="Times New Roman" w:hAnsi="Times New Roman"/>
                <w:szCs w:val="24"/>
                <w:lang w:val="en"/>
              </w:rPr>
              <w:t>2. Compliance with the task</w:t>
            </w:r>
          </w:p>
        </w:tc>
        <w:tc>
          <w:tcPr>
            <w:tcW w:w="1842" w:type="dxa"/>
          </w:tcPr>
          <w:p w14:paraId="46F110A0" w14:textId="77777777" w:rsidR="00F571BE" w:rsidRPr="00AC1D7E" w:rsidRDefault="00F571BE" w:rsidP="00F571BE">
            <w:pPr>
              <w:pStyle w:val="11"/>
              <w:ind w:left="0"/>
              <w:rPr>
                <w:rFonts w:ascii="Times New Roman" w:hAnsi="Times New Roman"/>
                <w:szCs w:val="24"/>
              </w:rPr>
            </w:pPr>
          </w:p>
        </w:tc>
        <w:tc>
          <w:tcPr>
            <w:tcW w:w="1525" w:type="dxa"/>
          </w:tcPr>
          <w:p w14:paraId="2917AC5C" w14:textId="77777777" w:rsidR="00F571BE" w:rsidRPr="00AC1D7E" w:rsidRDefault="00F571BE" w:rsidP="00F571BE">
            <w:pPr>
              <w:pStyle w:val="11"/>
              <w:ind w:left="0"/>
              <w:rPr>
                <w:rFonts w:ascii="Times New Roman" w:hAnsi="Times New Roman"/>
                <w:szCs w:val="24"/>
              </w:rPr>
            </w:pPr>
          </w:p>
        </w:tc>
        <w:tc>
          <w:tcPr>
            <w:tcW w:w="2268" w:type="dxa"/>
          </w:tcPr>
          <w:p w14:paraId="0C3BFDEC" w14:textId="77777777" w:rsidR="00F571BE" w:rsidRPr="00AC1D7E" w:rsidRDefault="00F571BE" w:rsidP="00F571BE">
            <w:pPr>
              <w:pStyle w:val="11"/>
              <w:ind w:left="0"/>
              <w:rPr>
                <w:rFonts w:ascii="Times New Roman" w:hAnsi="Times New Roman"/>
                <w:szCs w:val="24"/>
              </w:rPr>
            </w:pPr>
          </w:p>
        </w:tc>
      </w:tr>
      <w:tr w:rsidR="00F571BE" w:rsidRPr="00CE128D" w14:paraId="65D5810E" w14:textId="77777777" w:rsidTr="00F571BE">
        <w:tc>
          <w:tcPr>
            <w:tcW w:w="3216" w:type="dxa"/>
          </w:tcPr>
          <w:p w14:paraId="45B47E22" w14:textId="77777777" w:rsidR="00F571BE" w:rsidRPr="00AC1D7E" w:rsidRDefault="00F571BE" w:rsidP="00F571BE">
            <w:pPr>
              <w:pStyle w:val="11"/>
              <w:ind w:left="0"/>
              <w:rPr>
                <w:rFonts w:ascii="Times New Roman" w:hAnsi="Times New Roman"/>
                <w:szCs w:val="24"/>
                <w:lang w:val="en-US"/>
              </w:rPr>
            </w:pPr>
            <w:r w:rsidRPr="00AC1D7E">
              <w:rPr>
                <w:rFonts w:ascii="Times New Roman" w:hAnsi="Times New Roman"/>
                <w:szCs w:val="24"/>
                <w:lang w:val="en"/>
              </w:rPr>
              <w:t xml:space="preserve">3. Completeness of the answer </w:t>
            </w:r>
            <w:proofErr w:type="spellStart"/>
            <w:r w:rsidRPr="00AC1D7E">
              <w:rPr>
                <w:rFonts w:ascii="Times New Roman" w:hAnsi="Times New Roman"/>
                <w:szCs w:val="24"/>
                <w:lang w:val="en"/>
              </w:rPr>
              <w:t>totheoretical</w:t>
            </w:r>
            <w:proofErr w:type="spellEnd"/>
            <w:r w:rsidRPr="00AC1D7E">
              <w:rPr>
                <w:rFonts w:ascii="Times New Roman" w:hAnsi="Times New Roman"/>
                <w:szCs w:val="24"/>
                <w:lang w:val="en"/>
              </w:rPr>
              <w:t xml:space="preserve"> questions</w:t>
            </w:r>
          </w:p>
        </w:tc>
        <w:tc>
          <w:tcPr>
            <w:tcW w:w="1842" w:type="dxa"/>
          </w:tcPr>
          <w:p w14:paraId="3857C5AE" w14:textId="77777777" w:rsidR="00F571BE" w:rsidRPr="00AC1D7E" w:rsidRDefault="00F571BE" w:rsidP="00F571BE">
            <w:pPr>
              <w:pStyle w:val="11"/>
              <w:ind w:left="0"/>
              <w:rPr>
                <w:rFonts w:ascii="Times New Roman" w:hAnsi="Times New Roman"/>
                <w:szCs w:val="24"/>
                <w:lang w:val="en-US"/>
              </w:rPr>
            </w:pPr>
          </w:p>
        </w:tc>
        <w:tc>
          <w:tcPr>
            <w:tcW w:w="1525" w:type="dxa"/>
          </w:tcPr>
          <w:p w14:paraId="1A476A32" w14:textId="77777777" w:rsidR="00F571BE" w:rsidRPr="00AC1D7E" w:rsidRDefault="00F571BE" w:rsidP="00F571BE">
            <w:pPr>
              <w:pStyle w:val="11"/>
              <w:ind w:left="0"/>
              <w:rPr>
                <w:rFonts w:ascii="Times New Roman" w:hAnsi="Times New Roman"/>
                <w:szCs w:val="24"/>
                <w:lang w:val="en-US"/>
              </w:rPr>
            </w:pPr>
          </w:p>
        </w:tc>
        <w:tc>
          <w:tcPr>
            <w:tcW w:w="2268" w:type="dxa"/>
          </w:tcPr>
          <w:p w14:paraId="40C1CCAB" w14:textId="77777777" w:rsidR="00F571BE" w:rsidRPr="00AC1D7E" w:rsidRDefault="00F571BE" w:rsidP="00F571BE">
            <w:pPr>
              <w:pStyle w:val="11"/>
              <w:ind w:left="0"/>
              <w:rPr>
                <w:rFonts w:ascii="Times New Roman" w:hAnsi="Times New Roman"/>
                <w:szCs w:val="24"/>
                <w:lang w:val="en-US"/>
              </w:rPr>
            </w:pPr>
          </w:p>
        </w:tc>
      </w:tr>
      <w:tr w:rsidR="00F571BE" w:rsidRPr="00CE128D" w14:paraId="79FC66B8" w14:textId="77777777" w:rsidTr="00F571BE">
        <w:tc>
          <w:tcPr>
            <w:tcW w:w="3216" w:type="dxa"/>
          </w:tcPr>
          <w:p w14:paraId="4AC4D41F" w14:textId="77777777" w:rsidR="00F571BE" w:rsidRPr="00AC1D7E" w:rsidRDefault="00F571BE" w:rsidP="00F571BE">
            <w:pPr>
              <w:pStyle w:val="11"/>
              <w:ind w:left="0"/>
              <w:rPr>
                <w:rFonts w:ascii="Times New Roman" w:hAnsi="Times New Roman"/>
                <w:szCs w:val="24"/>
                <w:lang w:val="en-US"/>
              </w:rPr>
            </w:pPr>
            <w:r w:rsidRPr="00AC1D7E">
              <w:rPr>
                <w:rFonts w:ascii="Times New Roman" w:hAnsi="Times New Roman"/>
                <w:szCs w:val="24"/>
                <w:lang w:val="en"/>
              </w:rPr>
              <w:t xml:space="preserve">4. Completeness of the </w:t>
            </w:r>
            <w:proofErr w:type="spellStart"/>
            <w:r w:rsidRPr="00AC1D7E">
              <w:rPr>
                <w:rFonts w:ascii="Times New Roman" w:hAnsi="Times New Roman"/>
                <w:szCs w:val="24"/>
                <w:lang w:val="en"/>
              </w:rPr>
              <w:t>solutionof</w:t>
            </w:r>
            <w:proofErr w:type="spellEnd"/>
            <w:r w:rsidRPr="00AC1D7E">
              <w:rPr>
                <w:rFonts w:ascii="Times New Roman" w:hAnsi="Times New Roman"/>
                <w:szCs w:val="24"/>
                <w:lang w:val="en"/>
              </w:rPr>
              <w:t xml:space="preserve"> the</w:t>
            </w:r>
            <w:r w:rsidRPr="00AC1D7E">
              <w:rPr>
                <w:rFonts w:ascii="Times New Roman" w:hAnsi="Times New Roman"/>
                <w:lang w:val="en"/>
              </w:rPr>
              <w:t xml:space="preserve"> </w:t>
            </w:r>
            <w:r w:rsidRPr="00AC1D7E">
              <w:rPr>
                <w:rFonts w:ascii="Times New Roman" w:hAnsi="Times New Roman"/>
                <w:szCs w:val="24"/>
                <w:lang w:val="en"/>
              </w:rPr>
              <w:t>problem</w:t>
            </w:r>
          </w:p>
        </w:tc>
        <w:tc>
          <w:tcPr>
            <w:tcW w:w="1842" w:type="dxa"/>
          </w:tcPr>
          <w:p w14:paraId="7C0A8186" w14:textId="77777777" w:rsidR="00F571BE" w:rsidRPr="00AC1D7E" w:rsidRDefault="00F571BE" w:rsidP="00F571BE">
            <w:pPr>
              <w:pStyle w:val="11"/>
              <w:ind w:left="0"/>
              <w:rPr>
                <w:rFonts w:ascii="Times New Roman" w:hAnsi="Times New Roman"/>
                <w:szCs w:val="24"/>
                <w:lang w:val="en-US"/>
              </w:rPr>
            </w:pPr>
          </w:p>
        </w:tc>
        <w:tc>
          <w:tcPr>
            <w:tcW w:w="1525" w:type="dxa"/>
          </w:tcPr>
          <w:p w14:paraId="3A17F0D5" w14:textId="77777777" w:rsidR="00F571BE" w:rsidRPr="00AC1D7E" w:rsidRDefault="00F571BE" w:rsidP="00F571BE">
            <w:pPr>
              <w:pStyle w:val="11"/>
              <w:ind w:left="0"/>
              <w:rPr>
                <w:rFonts w:ascii="Times New Roman" w:hAnsi="Times New Roman"/>
                <w:szCs w:val="24"/>
                <w:lang w:val="en-US"/>
              </w:rPr>
            </w:pPr>
          </w:p>
        </w:tc>
        <w:tc>
          <w:tcPr>
            <w:tcW w:w="2268" w:type="dxa"/>
          </w:tcPr>
          <w:p w14:paraId="437EFEA9" w14:textId="77777777" w:rsidR="00F571BE" w:rsidRPr="00AC1D7E" w:rsidRDefault="00F571BE" w:rsidP="00F571BE">
            <w:pPr>
              <w:pStyle w:val="11"/>
              <w:ind w:left="0"/>
              <w:rPr>
                <w:rFonts w:ascii="Times New Roman" w:hAnsi="Times New Roman"/>
                <w:szCs w:val="24"/>
                <w:lang w:val="en-US"/>
              </w:rPr>
            </w:pPr>
          </w:p>
        </w:tc>
      </w:tr>
      <w:tr w:rsidR="00F571BE" w:rsidRPr="00AC1D7E" w14:paraId="1D5E86AF" w14:textId="77777777" w:rsidTr="00F571BE">
        <w:tc>
          <w:tcPr>
            <w:tcW w:w="3216" w:type="dxa"/>
          </w:tcPr>
          <w:p w14:paraId="62FD8C10" w14:textId="77777777" w:rsidR="00F571BE" w:rsidRPr="00AC1D7E" w:rsidRDefault="00F571BE" w:rsidP="00F571BE">
            <w:pPr>
              <w:pStyle w:val="11"/>
              <w:ind w:left="0"/>
              <w:rPr>
                <w:rFonts w:ascii="Times New Roman" w:hAnsi="Times New Roman"/>
                <w:szCs w:val="24"/>
              </w:rPr>
            </w:pPr>
            <w:r w:rsidRPr="00AC1D7E">
              <w:rPr>
                <w:rFonts w:ascii="Times New Roman" w:hAnsi="Times New Roman"/>
                <w:szCs w:val="24"/>
                <w:lang w:val="en"/>
              </w:rPr>
              <w:t>5.Completeness of conclusions</w:t>
            </w:r>
          </w:p>
          <w:p w14:paraId="33F33F52" w14:textId="77777777" w:rsidR="00F571BE" w:rsidRPr="00AC1D7E" w:rsidRDefault="00F571BE" w:rsidP="00F571BE">
            <w:pPr>
              <w:pStyle w:val="11"/>
              <w:ind w:left="0"/>
              <w:rPr>
                <w:rFonts w:ascii="Times New Roman" w:hAnsi="Times New Roman"/>
                <w:szCs w:val="24"/>
              </w:rPr>
            </w:pPr>
          </w:p>
        </w:tc>
        <w:tc>
          <w:tcPr>
            <w:tcW w:w="1842" w:type="dxa"/>
          </w:tcPr>
          <w:p w14:paraId="15D0E9C9" w14:textId="77777777" w:rsidR="00F571BE" w:rsidRPr="00AC1D7E" w:rsidRDefault="00F571BE" w:rsidP="00F571BE">
            <w:pPr>
              <w:pStyle w:val="11"/>
              <w:ind w:left="0"/>
              <w:rPr>
                <w:rFonts w:ascii="Times New Roman" w:hAnsi="Times New Roman"/>
                <w:szCs w:val="24"/>
              </w:rPr>
            </w:pPr>
          </w:p>
        </w:tc>
        <w:tc>
          <w:tcPr>
            <w:tcW w:w="1525" w:type="dxa"/>
          </w:tcPr>
          <w:p w14:paraId="0AA571F4" w14:textId="77777777" w:rsidR="00F571BE" w:rsidRPr="00AC1D7E" w:rsidRDefault="00F571BE" w:rsidP="00F571BE">
            <w:pPr>
              <w:pStyle w:val="11"/>
              <w:ind w:left="0"/>
              <w:rPr>
                <w:rFonts w:ascii="Times New Roman" w:hAnsi="Times New Roman"/>
                <w:szCs w:val="24"/>
              </w:rPr>
            </w:pPr>
          </w:p>
        </w:tc>
        <w:tc>
          <w:tcPr>
            <w:tcW w:w="2268" w:type="dxa"/>
          </w:tcPr>
          <w:p w14:paraId="08115E62" w14:textId="77777777" w:rsidR="00F571BE" w:rsidRPr="00AC1D7E" w:rsidRDefault="00F571BE" w:rsidP="00F571BE">
            <w:pPr>
              <w:pStyle w:val="11"/>
              <w:ind w:left="0"/>
              <w:rPr>
                <w:rFonts w:ascii="Times New Roman" w:hAnsi="Times New Roman"/>
                <w:szCs w:val="24"/>
              </w:rPr>
            </w:pPr>
          </w:p>
        </w:tc>
      </w:tr>
      <w:tr w:rsidR="00F571BE" w:rsidRPr="00AC1D7E" w14:paraId="2D5B2F84" w14:textId="77777777" w:rsidTr="00F571BE">
        <w:tc>
          <w:tcPr>
            <w:tcW w:w="3216" w:type="dxa"/>
          </w:tcPr>
          <w:p w14:paraId="4E619A13" w14:textId="77777777" w:rsidR="00F571BE" w:rsidRPr="00AC1D7E" w:rsidRDefault="00F571BE" w:rsidP="00F571BE">
            <w:pPr>
              <w:pStyle w:val="11"/>
              <w:ind w:left="0"/>
              <w:rPr>
                <w:rFonts w:ascii="Times New Roman" w:hAnsi="Times New Roman"/>
                <w:szCs w:val="24"/>
              </w:rPr>
            </w:pPr>
            <w:r w:rsidRPr="00AC1D7E">
              <w:rPr>
                <w:rFonts w:ascii="Times New Roman" w:hAnsi="Times New Roman"/>
                <w:szCs w:val="24"/>
                <w:lang w:val="en"/>
              </w:rPr>
              <w:t>6. Correctness ofthecourse work</w:t>
            </w:r>
          </w:p>
        </w:tc>
        <w:tc>
          <w:tcPr>
            <w:tcW w:w="1842" w:type="dxa"/>
          </w:tcPr>
          <w:p w14:paraId="1160B514" w14:textId="77777777" w:rsidR="00F571BE" w:rsidRPr="00AC1D7E" w:rsidRDefault="00F571BE" w:rsidP="00F571BE">
            <w:pPr>
              <w:pStyle w:val="11"/>
              <w:ind w:left="0"/>
              <w:rPr>
                <w:rFonts w:ascii="Times New Roman" w:hAnsi="Times New Roman"/>
                <w:szCs w:val="24"/>
              </w:rPr>
            </w:pPr>
          </w:p>
        </w:tc>
        <w:tc>
          <w:tcPr>
            <w:tcW w:w="1525" w:type="dxa"/>
          </w:tcPr>
          <w:p w14:paraId="460F8281" w14:textId="77777777" w:rsidR="00F571BE" w:rsidRPr="00AC1D7E" w:rsidRDefault="00F571BE" w:rsidP="00F571BE">
            <w:pPr>
              <w:pStyle w:val="11"/>
              <w:ind w:left="0"/>
              <w:rPr>
                <w:rFonts w:ascii="Times New Roman" w:hAnsi="Times New Roman"/>
                <w:szCs w:val="24"/>
              </w:rPr>
            </w:pPr>
          </w:p>
        </w:tc>
        <w:tc>
          <w:tcPr>
            <w:tcW w:w="2268" w:type="dxa"/>
          </w:tcPr>
          <w:p w14:paraId="5C0E5837" w14:textId="77777777" w:rsidR="00F571BE" w:rsidRPr="00AC1D7E" w:rsidRDefault="00F571BE" w:rsidP="00F571BE">
            <w:pPr>
              <w:pStyle w:val="11"/>
              <w:ind w:left="0"/>
              <w:rPr>
                <w:rFonts w:ascii="Times New Roman" w:hAnsi="Times New Roman"/>
                <w:szCs w:val="24"/>
              </w:rPr>
            </w:pPr>
          </w:p>
        </w:tc>
      </w:tr>
    </w:tbl>
    <w:p w14:paraId="1E3AA642" w14:textId="77777777" w:rsidR="00F571BE" w:rsidRPr="00AC1D7E" w:rsidRDefault="00F571BE" w:rsidP="00F571BE">
      <w:pPr>
        <w:pStyle w:val="11"/>
        <w:spacing w:before="120"/>
        <w:ind w:left="0"/>
        <w:rPr>
          <w:rFonts w:ascii="Times New Roman" w:hAnsi="Times New Roman"/>
          <w:sz w:val="28"/>
          <w:szCs w:val="28"/>
        </w:rPr>
      </w:pPr>
    </w:p>
    <w:p w14:paraId="4B08FA82" w14:textId="77777777" w:rsidR="00F571BE" w:rsidRPr="00AC1D7E" w:rsidRDefault="00F571BE" w:rsidP="00F571BE">
      <w:pPr>
        <w:pStyle w:val="11"/>
        <w:numPr>
          <w:ilvl w:val="0"/>
          <w:numId w:val="19"/>
        </w:numPr>
        <w:spacing w:before="120" w:after="200" w:line="276" w:lineRule="auto"/>
        <w:ind w:left="714" w:hanging="357"/>
        <w:rPr>
          <w:rFonts w:ascii="Times New Roman" w:hAnsi="Times New Roman"/>
          <w:sz w:val="28"/>
          <w:szCs w:val="28"/>
          <w:lang w:val="en-US"/>
        </w:rPr>
      </w:pPr>
      <w:r w:rsidRPr="00AC1D7E">
        <w:rPr>
          <w:rFonts w:ascii="Times New Roman" w:hAnsi="Times New Roman"/>
          <w:sz w:val="28"/>
          <w:szCs w:val="28"/>
          <w:lang w:val="en"/>
        </w:rPr>
        <w:t>Characteristics of answers to questions on the defense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2"/>
        <w:gridCol w:w="1730"/>
        <w:gridCol w:w="1485"/>
        <w:gridCol w:w="2084"/>
      </w:tblGrid>
      <w:tr w:rsidR="00F571BE" w:rsidRPr="00AC1D7E" w14:paraId="3E31021B" w14:textId="77777777" w:rsidTr="00F571BE">
        <w:tc>
          <w:tcPr>
            <w:tcW w:w="3216" w:type="dxa"/>
          </w:tcPr>
          <w:p w14:paraId="327F2079" w14:textId="77777777" w:rsidR="00F571BE" w:rsidRPr="00AC1D7E" w:rsidRDefault="00F571BE" w:rsidP="00F571BE">
            <w:pPr>
              <w:pStyle w:val="11"/>
              <w:spacing w:before="120" w:after="120"/>
              <w:ind w:left="0"/>
              <w:jc w:val="center"/>
              <w:rPr>
                <w:rFonts w:ascii="Times New Roman" w:hAnsi="Times New Roman"/>
                <w:b/>
                <w:szCs w:val="24"/>
              </w:rPr>
            </w:pPr>
            <w:r w:rsidRPr="00AC1D7E">
              <w:rPr>
                <w:rFonts w:ascii="Times New Roman" w:hAnsi="Times New Roman"/>
                <w:b/>
                <w:szCs w:val="24"/>
                <w:lang w:val="en"/>
              </w:rPr>
              <w:t>Criterion</w:t>
            </w:r>
          </w:p>
        </w:tc>
        <w:tc>
          <w:tcPr>
            <w:tcW w:w="1842" w:type="dxa"/>
          </w:tcPr>
          <w:p w14:paraId="520D943A" w14:textId="77777777" w:rsidR="00F571BE" w:rsidRPr="00AC1D7E" w:rsidRDefault="00F571BE" w:rsidP="00F571BE">
            <w:pPr>
              <w:pStyle w:val="11"/>
              <w:spacing w:before="120" w:after="120"/>
              <w:ind w:left="0"/>
              <w:jc w:val="center"/>
              <w:rPr>
                <w:rFonts w:ascii="Times New Roman" w:hAnsi="Times New Roman"/>
                <w:b/>
                <w:szCs w:val="24"/>
              </w:rPr>
            </w:pPr>
            <w:r w:rsidRPr="00AC1D7E">
              <w:rPr>
                <w:rFonts w:ascii="Times New Roman" w:hAnsi="Times New Roman"/>
                <w:b/>
                <w:szCs w:val="24"/>
                <w:lang w:val="en"/>
              </w:rPr>
              <w:t>Yes</w:t>
            </w:r>
          </w:p>
        </w:tc>
        <w:tc>
          <w:tcPr>
            <w:tcW w:w="1580" w:type="dxa"/>
          </w:tcPr>
          <w:p w14:paraId="6DFC5FD7" w14:textId="77777777" w:rsidR="00F571BE" w:rsidRPr="00AC1D7E" w:rsidRDefault="00F571BE" w:rsidP="00F571BE">
            <w:pPr>
              <w:pStyle w:val="11"/>
              <w:spacing w:before="120" w:after="120"/>
              <w:ind w:left="0"/>
              <w:jc w:val="center"/>
              <w:rPr>
                <w:rFonts w:ascii="Times New Roman" w:hAnsi="Times New Roman"/>
                <w:b/>
                <w:szCs w:val="24"/>
              </w:rPr>
            </w:pPr>
            <w:r w:rsidRPr="00AC1D7E">
              <w:rPr>
                <w:rFonts w:ascii="Times New Roman" w:hAnsi="Times New Roman"/>
                <w:b/>
                <w:szCs w:val="24"/>
                <w:lang w:val="en"/>
              </w:rPr>
              <w:t>No</w:t>
            </w:r>
          </w:p>
        </w:tc>
        <w:tc>
          <w:tcPr>
            <w:tcW w:w="2213" w:type="dxa"/>
          </w:tcPr>
          <w:p w14:paraId="05F5B518" w14:textId="77777777" w:rsidR="00F571BE" w:rsidRPr="00AC1D7E" w:rsidRDefault="00F571BE" w:rsidP="00F571BE">
            <w:pPr>
              <w:pStyle w:val="11"/>
              <w:spacing w:before="120" w:after="120"/>
              <w:ind w:left="0"/>
              <w:jc w:val="center"/>
              <w:rPr>
                <w:rFonts w:ascii="Times New Roman" w:hAnsi="Times New Roman"/>
                <w:b/>
                <w:szCs w:val="24"/>
              </w:rPr>
            </w:pPr>
            <w:r w:rsidRPr="00AC1D7E">
              <w:rPr>
                <w:rFonts w:ascii="Times New Roman" w:hAnsi="Times New Roman"/>
                <w:b/>
                <w:szCs w:val="24"/>
                <w:lang w:val="en"/>
              </w:rPr>
              <w:t>Not entirely</w:t>
            </w:r>
          </w:p>
        </w:tc>
      </w:tr>
      <w:tr w:rsidR="00F571BE" w:rsidRPr="00AC1D7E" w14:paraId="339C7FE7" w14:textId="77777777" w:rsidTr="00F571BE">
        <w:trPr>
          <w:trHeight w:val="435"/>
        </w:trPr>
        <w:tc>
          <w:tcPr>
            <w:tcW w:w="3216" w:type="dxa"/>
          </w:tcPr>
          <w:p w14:paraId="792A9BF9" w14:textId="77777777" w:rsidR="00F571BE" w:rsidRPr="00AC1D7E" w:rsidRDefault="00F571BE" w:rsidP="00F571BE">
            <w:pPr>
              <w:pStyle w:val="11"/>
              <w:ind w:left="0"/>
              <w:rPr>
                <w:rFonts w:ascii="Times New Roman" w:hAnsi="Times New Roman"/>
                <w:szCs w:val="24"/>
              </w:rPr>
            </w:pPr>
            <w:r w:rsidRPr="00AC1D7E">
              <w:rPr>
                <w:rFonts w:ascii="Times New Roman" w:hAnsi="Times New Roman"/>
                <w:szCs w:val="24"/>
                <w:lang w:val="en"/>
              </w:rPr>
              <w:t>1. Completeness of the answer</w:t>
            </w:r>
          </w:p>
        </w:tc>
        <w:tc>
          <w:tcPr>
            <w:tcW w:w="1842" w:type="dxa"/>
          </w:tcPr>
          <w:p w14:paraId="72AE9B50" w14:textId="77777777" w:rsidR="00F571BE" w:rsidRPr="00AC1D7E" w:rsidRDefault="00F571BE" w:rsidP="00F571BE">
            <w:pPr>
              <w:pStyle w:val="11"/>
              <w:ind w:left="0"/>
              <w:rPr>
                <w:rFonts w:ascii="Times New Roman" w:hAnsi="Times New Roman"/>
                <w:szCs w:val="24"/>
              </w:rPr>
            </w:pPr>
          </w:p>
        </w:tc>
        <w:tc>
          <w:tcPr>
            <w:tcW w:w="1580" w:type="dxa"/>
          </w:tcPr>
          <w:p w14:paraId="2F892FA5" w14:textId="77777777" w:rsidR="00F571BE" w:rsidRPr="00AC1D7E" w:rsidRDefault="00F571BE" w:rsidP="00F571BE">
            <w:pPr>
              <w:pStyle w:val="11"/>
              <w:ind w:left="0"/>
              <w:rPr>
                <w:rFonts w:ascii="Times New Roman" w:hAnsi="Times New Roman"/>
                <w:szCs w:val="24"/>
              </w:rPr>
            </w:pPr>
          </w:p>
        </w:tc>
        <w:tc>
          <w:tcPr>
            <w:tcW w:w="2213" w:type="dxa"/>
          </w:tcPr>
          <w:p w14:paraId="3CF58FDA" w14:textId="77777777" w:rsidR="00F571BE" w:rsidRPr="00AC1D7E" w:rsidRDefault="00F571BE" w:rsidP="00F571BE">
            <w:pPr>
              <w:pStyle w:val="11"/>
              <w:ind w:left="0"/>
              <w:rPr>
                <w:rFonts w:ascii="Times New Roman" w:hAnsi="Times New Roman"/>
                <w:szCs w:val="24"/>
              </w:rPr>
            </w:pPr>
          </w:p>
        </w:tc>
      </w:tr>
      <w:tr w:rsidR="00F571BE" w:rsidRPr="00AC1D7E" w14:paraId="1E6D2284" w14:textId="77777777" w:rsidTr="00F571BE">
        <w:trPr>
          <w:trHeight w:val="507"/>
        </w:trPr>
        <w:tc>
          <w:tcPr>
            <w:tcW w:w="3216" w:type="dxa"/>
          </w:tcPr>
          <w:p w14:paraId="15E3955D" w14:textId="77777777" w:rsidR="00F571BE" w:rsidRPr="00AC1D7E" w:rsidRDefault="00F571BE" w:rsidP="00F571BE">
            <w:pPr>
              <w:pStyle w:val="11"/>
              <w:ind w:left="0"/>
              <w:rPr>
                <w:rFonts w:ascii="Times New Roman" w:hAnsi="Times New Roman"/>
                <w:szCs w:val="24"/>
              </w:rPr>
            </w:pPr>
            <w:r w:rsidRPr="00AC1D7E">
              <w:rPr>
                <w:rFonts w:ascii="Times New Roman" w:hAnsi="Times New Roman"/>
                <w:szCs w:val="24"/>
                <w:lang w:val="en"/>
              </w:rPr>
              <w:t>2. Correctness of the answer</w:t>
            </w:r>
          </w:p>
        </w:tc>
        <w:tc>
          <w:tcPr>
            <w:tcW w:w="1842" w:type="dxa"/>
          </w:tcPr>
          <w:p w14:paraId="56E5DF75" w14:textId="77777777" w:rsidR="00F571BE" w:rsidRPr="00AC1D7E" w:rsidRDefault="00F571BE" w:rsidP="00F571BE">
            <w:pPr>
              <w:pStyle w:val="11"/>
              <w:ind w:left="0"/>
              <w:rPr>
                <w:rFonts w:ascii="Times New Roman" w:hAnsi="Times New Roman"/>
                <w:szCs w:val="24"/>
              </w:rPr>
            </w:pPr>
          </w:p>
        </w:tc>
        <w:tc>
          <w:tcPr>
            <w:tcW w:w="1580" w:type="dxa"/>
          </w:tcPr>
          <w:p w14:paraId="4BBA8111" w14:textId="77777777" w:rsidR="00F571BE" w:rsidRPr="00AC1D7E" w:rsidRDefault="00F571BE" w:rsidP="00F571BE">
            <w:pPr>
              <w:pStyle w:val="11"/>
              <w:ind w:left="0"/>
              <w:rPr>
                <w:rFonts w:ascii="Times New Roman" w:hAnsi="Times New Roman"/>
                <w:szCs w:val="24"/>
              </w:rPr>
            </w:pPr>
          </w:p>
        </w:tc>
        <w:tc>
          <w:tcPr>
            <w:tcW w:w="2213" w:type="dxa"/>
          </w:tcPr>
          <w:p w14:paraId="4CF642CA" w14:textId="77777777" w:rsidR="00F571BE" w:rsidRPr="00AC1D7E" w:rsidRDefault="00F571BE" w:rsidP="00F571BE">
            <w:pPr>
              <w:pStyle w:val="11"/>
              <w:ind w:left="0"/>
              <w:rPr>
                <w:rFonts w:ascii="Times New Roman" w:hAnsi="Times New Roman"/>
                <w:szCs w:val="24"/>
              </w:rPr>
            </w:pPr>
          </w:p>
        </w:tc>
      </w:tr>
      <w:tr w:rsidR="00F571BE" w:rsidRPr="00AC1D7E" w14:paraId="5628932C" w14:textId="77777777" w:rsidTr="00F571BE">
        <w:trPr>
          <w:trHeight w:val="419"/>
        </w:trPr>
        <w:tc>
          <w:tcPr>
            <w:tcW w:w="3216" w:type="dxa"/>
          </w:tcPr>
          <w:p w14:paraId="5BD1E157" w14:textId="77777777" w:rsidR="00F571BE" w:rsidRPr="00AC1D7E" w:rsidRDefault="00F571BE" w:rsidP="00F571BE">
            <w:pPr>
              <w:pStyle w:val="11"/>
              <w:ind w:left="0"/>
              <w:rPr>
                <w:rFonts w:ascii="Times New Roman" w:hAnsi="Times New Roman"/>
                <w:szCs w:val="24"/>
              </w:rPr>
            </w:pPr>
            <w:r w:rsidRPr="00AC1D7E">
              <w:rPr>
                <w:rFonts w:ascii="Times New Roman" w:hAnsi="Times New Roman"/>
                <w:szCs w:val="24"/>
                <w:lang w:val="en"/>
              </w:rPr>
              <w:t>3. Depth of knowledge</w:t>
            </w:r>
          </w:p>
        </w:tc>
        <w:tc>
          <w:tcPr>
            <w:tcW w:w="1842" w:type="dxa"/>
          </w:tcPr>
          <w:p w14:paraId="1DBEBA13" w14:textId="77777777" w:rsidR="00F571BE" w:rsidRPr="00AC1D7E" w:rsidRDefault="00F571BE" w:rsidP="00F571BE">
            <w:pPr>
              <w:pStyle w:val="11"/>
              <w:ind w:left="0"/>
              <w:rPr>
                <w:rFonts w:ascii="Times New Roman" w:hAnsi="Times New Roman"/>
                <w:szCs w:val="24"/>
              </w:rPr>
            </w:pPr>
          </w:p>
        </w:tc>
        <w:tc>
          <w:tcPr>
            <w:tcW w:w="1580" w:type="dxa"/>
          </w:tcPr>
          <w:p w14:paraId="38F51ADB" w14:textId="77777777" w:rsidR="00F571BE" w:rsidRPr="00AC1D7E" w:rsidRDefault="00F571BE" w:rsidP="00F571BE">
            <w:pPr>
              <w:pStyle w:val="11"/>
              <w:ind w:left="0"/>
              <w:rPr>
                <w:rFonts w:ascii="Times New Roman" w:hAnsi="Times New Roman"/>
                <w:szCs w:val="24"/>
              </w:rPr>
            </w:pPr>
          </w:p>
        </w:tc>
        <w:tc>
          <w:tcPr>
            <w:tcW w:w="2213" w:type="dxa"/>
          </w:tcPr>
          <w:p w14:paraId="2E1426FD" w14:textId="77777777" w:rsidR="00F571BE" w:rsidRPr="00AC1D7E" w:rsidRDefault="00F571BE" w:rsidP="00F571BE">
            <w:pPr>
              <w:pStyle w:val="11"/>
              <w:ind w:left="0"/>
              <w:rPr>
                <w:rFonts w:ascii="Times New Roman" w:hAnsi="Times New Roman"/>
                <w:szCs w:val="24"/>
              </w:rPr>
            </w:pPr>
          </w:p>
        </w:tc>
      </w:tr>
      <w:tr w:rsidR="00F571BE" w:rsidRPr="00AC1D7E" w14:paraId="1C0ADAFB" w14:textId="77777777" w:rsidTr="00F571BE">
        <w:trPr>
          <w:trHeight w:val="505"/>
        </w:trPr>
        <w:tc>
          <w:tcPr>
            <w:tcW w:w="3216" w:type="dxa"/>
          </w:tcPr>
          <w:p w14:paraId="6DA2E1F6" w14:textId="77777777" w:rsidR="00F571BE" w:rsidRPr="00AC1D7E" w:rsidRDefault="00F571BE" w:rsidP="00F571BE">
            <w:pPr>
              <w:pStyle w:val="11"/>
              <w:ind w:left="0"/>
              <w:rPr>
                <w:rFonts w:ascii="Times New Roman" w:hAnsi="Times New Roman"/>
                <w:szCs w:val="24"/>
              </w:rPr>
            </w:pPr>
            <w:r w:rsidRPr="00AC1D7E">
              <w:rPr>
                <w:rFonts w:ascii="Times New Roman" w:hAnsi="Times New Roman"/>
                <w:szCs w:val="24"/>
                <w:lang w:val="en"/>
              </w:rPr>
              <w:t>4. Clarity of wording</w:t>
            </w:r>
          </w:p>
        </w:tc>
        <w:tc>
          <w:tcPr>
            <w:tcW w:w="1842" w:type="dxa"/>
          </w:tcPr>
          <w:p w14:paraId="1CC3988D" w14:textId="77777777" w:rsidR="00F571BE" w:rsidRPr="00AC1D7E" w:rsidRDefault="00F571BE" w:rsidP="00F571BE">
            <w:pPr>
              <w:pStyle w:val="11"/>
              <w:ind w:left="0"/>
              <w:rPr>
                <w:rFonts w:ascii="Times New Roman" w:hAnsi="Times New Roman"/>
                <w:szCs w:val="24"/>
              </w:rPr>
            </w:pPr>
          </w:p>
        </w:tc>
        <w:tc>
          <w:tcPr>
            <w:tcW w:w="1580" w:type="dxa"/>
          </w:tcPr>
          <w:p w14:paraId="16C00835" w14:textId="77777777" w:rsidR="00F571BE" w:rsidRPr="00AC1D7E" w:rsidRDefault="00F571BE" w:rsidP="00F571BE">
            <w:pPr>
              <w:pStyle w:val="11"/>
              <w:ind w:left="0"/>
              <w:rPr>
                <w:rFonts w:ascii="Times New Roman" w:hAnsi="Times New Roman"/>
                <w:szCs w:val="24"/>
              </w:rPr>
            </w:pPr>
          </w:p>
        </w:tc>
        <w:tc>
          <w:tcPr>
            <w:tcW w:w="2213" w:type="dxa"/>
          </w:tcPr>
          <w:p w14:paraId="60078875" w14:textId="77777777" w:rsidR="00F571BE" w:rsidRPr="00AC1D7E" w:rsidRDefault="00F571BE" w:rsidP="00F571BE">
            <w:pPr>
              <w:pStyle w:val="11"/>
              <w:ind w:left="0"/>
              <w:rPr>
                <w:rFonts w:ascii="Times New Roman" w:hAnsi="Times New Roman"/>
                <w:szCs w:val="24"/>
              </w:rPr>
            </w:pPr>
          </w:p>
        </w:tc>
      </w:tr>
      <w:tr w:rsidR="00F571BE" w:rsidRPr="00CE128D" w14:paraId="686FEDB3" w14:textId="77777777" w:rsidTr="00F571BE">
        <w:tc>
          <w:tcPr>
            <w:tcW w:w="3216" w:type="dxa"/>
          </w:tcPr>
          <w:p w14:paraId="677F86EE" w14:textId="77777777" w:rsidR="00F571BE" w:rsidRPr="00AC1D7E" w:rsidRDefault="00F571BE" w:rsidP="00F571BE">
            <w:pPr>
              <w:pStyle w:val="11"/>
              <w:ind w:left="0"/>
              <w:rPr>
                <w:rFonts w:ascii="Times New Roman" w:hAnsi="Times New Roman"/>
                <w:szCs w:val="24"/>
                <w:lang w:val="en-US"/>
              </w:rPr>
            </w:pPr>
            <w:r w:rsidRPr="00AC1D7E">
              <w:rPr>
                <w:rFonts w:ascii="Times New Roman" w:hAnsi="Times New Roman"/>
                <w:szCs w:val="24"/>
                <w:lang w:val="en"/>
              </w:rPr>
              <w:t>5. Degree of understanding of problems</w:t>
            </w:r>
          </w:p>
        </w:tc>
        <w:tc>
          <w:tcPr>
            <w:tcW w:w="1842" w:type="dxa"/>
          </w:tcPr>
          <w:p w14:paraId="226837B2" w14:textId="77777777" w:rsidR="00F571BE" w:rsidRPr="00AC1D7E" w:rsidRDefault="00F571BE" w:rsidP="00F571BE">
            <w:pPr>
              <w:pStyle w:val="11"/>
              <w:ind w:left="0"/>
              <w:rPr>
                <w:rFonts w:ascii="Times New Roman" w:hAnsi="Times New Roman"/>
                <w:szCs w:val="24"/>
                <w:lang w:val="en-US"/>
              </w:rPr>
            </w:pPr>
          </w:p>
        </w:tc>
        <w:tc>
          <w:tcPr>
            <w:tcW w:w="1580" w:type="dxa"/>
          </w:tcPr>
          <w:p w14:paraId="132D7C56" w14:textId="77777777" w:rsidR="00F571BE" w:rsidRPr="00AC1D7E" w:rsidRDefault="00F571BE" w:rsidP="00F571BE">
            <w:pPr>
              <w:pStyle w:val="11"/>
              <w:ind w:left="0"/>
              <w:rPr>
                <w:rFonts w:ascii="Times New Roman" w:hAnsi="Times New Roman"/>
                <w:szCs w:val="24"/>
                <w:lang w:val="en-US"/>
              </w:rPr>
            </w:pPr>
          </w:p>
        </w:tc>
        <w:tc>
          <w:tcPr>
            <w:tcW w:w="2213" w:type="dxa"/>
          </w:tcPr>
          <w:p w14:paraId="5307AC75" w14:textId="77777777" w:rsidR="00F571BE" w:rsidRPr="00AC1D7E" w:rsidRDefault="00F571BE" w:rsidP="00F571BE">
            <w:pPr>
              <w:pStyle w:val="11"/>
              <w:ind w:left="0"/>
              <w:rPr>
                <w:rFonts w:ascii="Times New Roman" w:hAnsi="Times New Roman"/>
                <w:szCs w:val="24"/>
                <w:lang w:val="en-US"/>
              </w:rPr>
            </w:pPr>
          </w:p>
        </w:tc>
      </w:tr>
    </w:tbl>
    <w:p w14:paraId="28FEED21" w14:textId="77777777" w:rsidR="00F571BE" w:rsidRPr="00AC1D7E" w:rsidRDefault="00F571BE" w:rsidP="00F571BE">
      <w:pPr>
        <w:pStyle w:val="11"/>
        <w:spacing w:before="120"/>
        <w:ind w:left="0"/>
        <w:rPr>
          <w:rFonts w:ascii="Times New Roman" w:hAnsi="Times New Roman"/>
          <w:b/>
          <w:sz w:val="28"/>
          <w:szCs w:val="28"/>
          <w:lang w:val="en-US"/>
        </w:rPr>
      </w:pPr>
    </w:p>
    <w:p w14:paraId="56DBE38D" w14:textId="696A4CC5" w:rsidR="00F571BE" w:rsidRPr="00AC1D7E" w:rsidRDefault="00F571BE" w:rsidP="00F571BE">
      <w:pPr>
        <w:pStyle w:val="11"/>
        <w:spacing w:before="120"/>
        <w:rPr>
          <w:rFonts w:ascii="Times New Roman" w:hAnsi="Times New Roman"/>
          <w:b/>
          <w:sz w:val="28"/>
          <w:szCs w:val="28"/>
          <w:lang w:val="en-US"/>
        </w:rPr>
      </w:pPr>
      <w:r w:rsidRPr="00AC1D7E">
        <w:rPr>
          <w:rFonts w:ascii="Times New Roman" w:hAnsi="Times New Roman"/>
          <w:b/>
          <w:sz w:val="28"/>
          <w:szCs w:val="28"/>
          <w:lang w:val="en"/>
        </w:rPr>
        <w:t>Final rating: satisfactory, good, excellent</w:t>
      </w:r>
    </w:p>
    <w:p w14:paraId="4CB58CE3" w14:textId="77777777" w:rsidR="00F571BE" w:rsidRPr="00AC1D7E" w:rsidRDefault="00F571BE" w:rsidP="00F571BE">
      <w:pPr>
        <w:pStyle w:val="11"/>
        <w:spacing w:before="120"/>
        <w:rPr>
          <w:rFonts w:ascii="Times New Roman" w:hAnsi="Times New Roman"/>
          <w:sz w:val="28"/>
          <w:szCs w:val="28"/>
          <w:lang w:val="en-US"/>
        </w:rPr>
      </w:pPr>
    </w:p>
    <w:p w14:paraId="25E9004C" w14:textId="77777777" w:rsidR="00F571BE" w:rsidRPr="00AC1D7E" w:rsidRDefault="00F571BE" w:rsidP="00F571BE">
      <w:pPr>
        <w:pStyle w:val="11"/>
        <w:spacing w:before="120"/>
        <w:rPr>
          <w:rFonts w:ascii="Times New Roman" w:hAnsi="Times New Roman"/>
          <w:sz w:val="28"/>
          <w:szCs w:val="28"/>
          <w:lang w:val="en-US"/>
        </w:rPr>
      </w:pPr>
    </w:p>
    <w:p w14:paraId="76BD1E93" w14:textId="75499020" w:rsidR="00F571BE" w:rsidRPr="00AC1D7E" w:rsidRDefault="00F571BE" w:rsidP="00F571BE">
      <w:pPr>
        <w:pStyle w:val="11"/>
        <w:spacing w:before="120"/>
        <w:rPr>
          <w:sz w:val="28"/>
          <w:szCs w:val="28"/>
          <w:lang w:val="en-US"/>
        </w:rPr>
      </w:pPr>
      <w:r w:rsidRPr="00AC1D7E">
        <w:rPr>
          <w:rFonts w:ascii="Times New Roman" w:hAnsi="Times New Roman"/>
          <w:lang w:val="en"/>
        </w:rPr>
        <w:t>Signatures of the members of the commission:</w:t>
      </w:r>
    </w:p>
    <w:sectPr w:rsidR="00F571BE" w:rsidRPr="00AC1D7E" w:rsidSect="006179DC">
      <w:pgSz w:w="11906" w:h="16838"/>
      <w:pgMar w:top="1440" w:right="1134"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E10"/>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73D523E"/>
    <w:multiLevelType w:val="multilevel"/>
    <w:tmpl w:val="464430C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6822307"/>
    <w:multiLevelType w:val="hybridMultilevel"/>
    <w:tmpl w:val="F05A410A"/>
    <w:lvl w:ilvl="0" w:tplc="C62AD212">
      <w:start w:val="1"/>
      <w:numFmt w:val="decimal"/>
      <w:lvlText w:val="%1."/>
      <w:lvlJc w:val="left"/>
      <w:pPr>
        <w:tabs>
          <w:tab w:val="num" w:pos="1430"/>
        </w:tabs>
        <w:ind w:left="1430" w:hanging="360"/>
      </w:pPr>
      <w:rPr>
        <w:rFonts w:hint="default"/>
      </w:r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 w15:restartNumberingAfterBreak="0">
    <w:nsid w:val="1BD16865"/>
    <w:multiLevelType w:val="hybridMultilevel"/>
    <w:tmpl w:val="8D847964"/>
    <w:lvl w:ilvl="0" w:tplc="C62AD2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A943EB"/>
    <w:multiLevelType w:val="singleLevel"/>
    <w:tmpl w:val="C62AD212"/>
    <w:lvl w:ilvl="0">
      <w:start w:val="1"/>
      <w:numFmt w:val="decimal"/>
      <w:lvlText w:val="%1."/>
      <w:lvlJc w:val="left"/>
      <w:pPr>
        <w:tabs>
          <w:tab w:val="num" w:pos="720"/>
        </w:tabs>
        <w:ind w:left="720" w:hanging="360"/>
      </w:pPr>
      <w:rPr>
        <w:rFonts w:hint="default"/>
      </w:rPr>
    </w:lvl>
  </w:abstractNum>
  <w:abstractNum w:abstractNumId="5" w15:restartNumberingAfterBreak="0">
    <w:nsid w:val="2202629D"/>
    <w:multiLevelType w:val="singleLevel"/>
    <w:tmpl w:val="F2C87010"/>
    <w:lvl w:ilvl="0">
      <w:start w:val="1"/>
      <w:numFmt w:val="decimal"/>
      <w:lvlText w:val="%1."/>
      <w:lvlJc w:val="left"/>
      <w:pPr>
        <w:tabs>
          <w:tab w:val="num" w:pos="720"/>
        </w:tabs>
        <w:ind w:left="720" w:hanging="360"/>
      </w:pPr>
      <w:rPr>
        <w:rFonts w:hint="default"/>
      </w:rPr>
    </w:lvl>
  </w:abstractNum>
  <w:abstractNum w:abstractNumId="6" w15:restartNumberingAfterBreak="0">
    <w:nsid w:val="2BBB596F"/>
    <w:multiLevelType w:val="hybridMultilevel"/>
    <w:tmpl w:val="6D72271A"/>
    <w:lvl w:ilvl="0" w:tplc="C62AD2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0B80B20"/>
    <w:multiLevelType w:val="hybridMultilevel"/>
    <w:tmpl w:val="D46CB8CC"/>
    <w:lvl w:ilvl="0" w:tplc="6C267EC4">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0DC6E17"/>
    <w:multiLevelType w:val="hybridMultilevel"/>
    <w:tmpl w:val="AA7E2B4C"/>
    <w:lvl w:ilvl="0" w:tplc="B7DE7242">
      <w:start w:val="2"/>
      <w:numFmt w:val="decimal"/>
      <w:lvlText w:val="%1."/>
      <w:lvlJc w:val="left"/>
      <w:pPr>
        <w:tabs>
          <w:tab w:val="num" w:pos="600"/>
        </w:tabs>
        <w:ind w:left="600" w:hanging="375"/>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9" w15:restartNumberingAfterBreak="0">
    <w:nsid w:val="4DB00E8A"/>
    <w:multiLevelType w:val="hybridMultilevel"/>
    <w:tmpl w:val="D76264A8"/>
    <w:lvl w:ilvl="0" w:tplc="0419000D">
      <w:start w:val="1"/>
      <w:numFmt w:val="bullet"/>
      <w:lvlText w:val=""/>
      <w:lvlJc w:val="left"/>
      <w:pPr>
        <w:tabs>
          <w:tab w:val="num" w:pos="1288"/>
        </w:tabs>
        <w:ind w:left="1288" w:hanging="360"/>
      </w:pPr>
      <w:rPr>
        <w:rFonts w:ascii="Wingdings" w:hAnsi="Wingdings"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10" w15:restartNumberingAfterBreak="0">
    <w:nsid w:val="54796CC8"/>
    <w:multiLevelType w:val="hybridMultilevel"/>
    <w:tmpl w:val="EC0E6246"/>
    <w:lvl w:ilvl="0" w:tplc="04190001">
      <w:start w:val="1"/>
      <w:numFmt w:val="bullet"/>
      <w:lvlText w:val=""/>
      <w:lvlJc w:val="left"/>
      <w:pPr>
        <w:tabs>
          <w:tab w:val="num" w:pos="1768"/>
        </w:tabs>
        <w:ind w:left="1768" w:hanging="360"/>
      </w:pPr>
      <w:rPr>
        <w:rFonts w:ascii="Symbol" w:hAnsi="Symbol" w:hint="default"/>
      </w:rPr>
    </w:lvl>
    <w:lvl w:ilvl="1" w:tplc="04190003" w:tentative="1">
      <w:start w:val="1"/>
      <w:numFmt w:val="bullet"/>
      <w:lvlText w:val="o"/>
      <w:lvlJc w:val="left"/>
      <w:pPr>
        <w:tabs>
          <w:tab w:val="num" w:pos="2488"/>
        </w:tabs>
        <w:ind w:left="2488" w:hanging="360"/>
      </w:pPr>
      <w:rPr>
        <w:rFonts w:ascii="Courier New" w:hAnsi="Courier New" w:cs="Courier New" w:hint="default"/>
      </w:rPr>
    </w:lvl>
    <w:lvl w:ilvl="2" w:tplc="04190005" w:tentative="1">
      <w:start w:val="1"/>
      <w:numFmt w:val="bullet"/>
      <w:lvlText w:val=""/>
      <w:lvlJc w:val="left"/>
      <w:pPr>
        <w:tabs>
          <w:tab w:val="num" w:pos="3208"/>
        </w:tabs>
        <w:ind w:left="3208" w:hanging="360"/>
      </w:pPr>
      <w:rPr>
        <w:rFonts w:ascii="Wingdings" w:hAnsi="Wingdings" w:hint="default"/>
      </w:rPr>
    </w:lvl>
    <w:lvl w:ilvl="3" w:tplc="04190001" w:tentative="1">
      <w:start w:val="1"/>
      <w:numFmt w:val="bullet"/>
      <w:lvlText w:val=""/>
      <w:lvlJc w:val="left"/>
      <w:pPr>
        <w:tabs>
          <w:tab w:val="num" w:pos="3928"/>
        </w:tabs>
        <w:ind w:left="3928" w:hanging="360"/>
      </w:pPr>
      <w:rPr>
        <w:rFonts w:ascii="Symbol" w:hAnsi="Symbol" w:hint="default"/>
      </w:rPr>
    </w:lvl>
    <w:lvl w:ilvl="4" w:tplc="04190003" w:tentative="1">
      <w:start w:val="1"/>
      <w:numFmt w:val="bullet"/>
      <w:lvlText w:val="o"/>
      <w:lvlJc w:val="left"/>
      <w:pPr>
        <w:tabs>
          <w:tab w:val="num" w:pos="4648"/>
        </w:tabs>
        <w:ind w:left="4648" w:hanging="360"/>
      </w:pPr>
      <w:rPr>
        <w:rFonts w:ascii="Courier New" w:hAnsi="Courier New" w:cs="Courier New" w:hint="default"/>
      </w:rPr>
    </w:lvl>
    <w:lvl w:ilvl="5" w:tplc="04190005" w:tentative="1">
      <w:start w:val="1"/>
      <w:numFmt w:val="bullet"/>
      <w:lvlText w:val=""/>
      <w:lvlJc w:val="left"/>
      <w:pPr>
        <w:tabs>
          <w:tab w:val="num" w:pos="5368"/>
        </w:tabs>
        <w:ind w:left="5368" w:hanging="360"/>
      </w:pPr>
      <w:rPr>
        <w:rFonts w:ascii="Wingdings" w:hAnsi="Wingdings" w:hint="default"/>
      </w:rPr>
    </w:lvl>
    <w:lvl w:ilvl="6" w:tplc="04190001" w:tentative="1">
      <w:start w:val="1"/>
      <w:numFmt w:val="bullet"/>
      <w:lvlText w:val=""/>
      <w:lvlJc w:val="left"/>
      <w:pPr>
        <w:tabs>
          <w:tab w:val="num" w:pos="6088"/>
        </w:tabs>
        <w:ind w:left="6088" w:hanging="360"/>
      </w:pPr>
      <w:rPr>
        <w:rFonts w:ascii="Symbol" w:hAnsi="Symbol" w:hint="default"/>
      </w:rPr>
    </w:lvl>
    <w:lvl w:ilvl="7" w:tplc="04190003" w:tentative="1">
      <w:start w:val="1"/>
      <w:numFmt w:val="bullet"/>
      <w:lvlText w:val="o"/>
      <w:lvlJc w:val="left"/>
      <w:pPr>
        <w:tabs>
          <w:tab w:val="num" w:pos="6808"/>
        </w:tabs>
        <w:ind w:left="6808" w:hanging="360"/>
      </w:pPr>
      <w:rPr>
        <w:rFonts w:ascii="Courier New" w:hAnsi="Courier New" w:cs="Courier New" w:hint="default"/>
      </w:rPr>
    </w:lvl>
    <w:lvl w:ilvl="8" w:tplc="04190005" w:tentative="1">
      <w:start w:val="1"/>
      <w:numFmt w:val="bullet"/>
      <w:lvlText w:val=""/>
      <w:lvlJc w:val="left"/>
      <w:pPr>
        <w:tabs>
          <w:tab w:val="num" w:pos="7528"/>
        </w:tabs>
        <w:ind w:left="7528" w:hanging="360"/>
      </w:pPr>
      <w:rPr>
        <w:rFonts w:ascii="Wingdings" w:hAnsi="Wingdings" w:hint="default"/>
      </w:rPr>
    </w:lvl>
  </w:abstractNum>
  <w:abstractNum w:abstractNumId="11" w15:restartNumberingAfterBreak="0">
    <w:nsid w:val="552B1CA1"/>
    <w:multiLevelType w:val="hybridMultilevel"/>
    <w:tmpl w:val="21E49C14"/>
    <w:lvl w:ilvl="0" w:tplc="C62AD2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EA70A1D"/>
    <w:multiLevelType w:val="hybridMultilevel"/>
    <w:tmpl w:val="A75853B6"/>
    <w:lvl w:ilvl="0" w:tplc="CCF21A0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941D96"/>
    <w:multiLevelType w:val="hybridMultilevel"/>
    <w:tmpl w:val="912E39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A9777AF"/>
    <w:multiLevelType w:val="hybridMultilevel"/>
    <w:tmpl w:val="7266395E"/>
    <w:lvl w:ilvl="0" w:tplc="C62AD2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F8C1319"/>
    <w:multiLevelType w:val="hybridMultilevel"/>
    <w:tmpl w:val="3FBA3AA0"/>
    <w:lvl w:ilvl="0" w:tplc="2728A368">
      <w:start w:val="14"/>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24E746E"/>
    <w:multiLevelType w:val="hybridMultilevel"/>
    <w:tmpl w:val="A0CA0CEA"/>
    <w:lvl w:ilvl="0" w:tplc="C62AD2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7FE0BC7"/>
    <w:multiLevelType w:val="multilevel"/>
    <w:tmpl w:val="069CE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48"/>
        </w:tabs>
        <w:ind w:left="1048"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F6939C3"/>
    <w:multiLevelType w:val="hybridMultilevel"/>
    <w:tmpl w:val="839EEDFC"/>
    <w:lvl w:ilvl="0" w:tplc="6C267EC4">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12"/>
  </w:num>
  <w:num w:numId="6">
    <w:abstractNumId w:val="14"/>
  </w:num>
  <w:num w:numId="7">
    <w:abstractNumId w:val="2"/>
  </w:num>
  <w:num w:numId="8">
    <w:abstractNumId w:val="16"/>
  </w:num>
  <w:num w:numId="9">
    <w:abstractNumId w:val="11"/>
  </w:num>
  <w:num w:numId="10">
    <w:abstractNumId w:val="6"/>
  </w:num>
  <w:num w:numId="11">
    <w:abstractNumId w:val="3"/>
  </w:num>
  <w:num w:numId="12">
    <w:abstractNumId w:val="18"/>
  </w:num>
  <w:num w:numId="13">
    <w:abstractNumId w:val="7"/>
  </w:num>
  <w:num w:numId="14">
    <w:abstractNumId w:val="15"/>
  </w:num>
  <w:num w:numId="15">
    <w:abstractNumId w:val="8"/>
  </w:num>
  <w:num w:numId="16">
    <w:abstractNumId w:val="17"/>
  </w:num>
  <w:num w:numId="17">
    <w:abstractNumId w:val="1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FD"/>
    <w:rsid w:val="00001AD7"/>
    <w:rsid w:val="00005DEB"/>
    <w:rsid w:val="00021D85"/>
    <w:rsid w:val="0003363E"/>
    <w:rsid w:val="00061A37"/>
    <w:rsid w:val="00086BD6"/>
    <w:rsid w:val="00093346"/>
    <w:rsid w:val="000A563E"/>
    <w:rsid w:val="000B1FDE"/>
    <w:rsid w:val="000F6F2A"/>
    <w:rsid w:val="00135908"/>
    <w:rsid w:val="0019656A"/>
    <w:rsid w:val="00250A20"/>
    <w:rsid w:val="002B5985"/>
    <w:rsid w:val="003324EA"/>
    <w:rsid w:val="0035018B"/>
    <w:rsid w:val="00364431"/>
    <w:rsid w:val="003801DA"/>
    <w:rsid w:val="003C2623"/>
    <w:rsid w:val="003D146A"/>
    <w:rsid w:val="00436362"/>
    <w:rsid w:val="00442CDA"/>
    <w:rsid w:val="0046342C"/>
    <w:rsid w:val="0048648E"/>
    <w:rsid w:val="005624CA"/>
    <w:rsid w:val="005625BA"/>
    <w:rsid w:val="00571626"/>
    <w:rsid w:val="005C7BD3"/>
    <w:rsid w:val="006179DC"/>
    <w:rsid w:val="00694CA8"/>
    <w:rsid w:val="006B7242"/>
    <w:rsid w:val="006F239A"/>
    <w:rsid w:val="00793F3C"/>
    <w:rsid w:val="007A2EFF"/>
    <w:rsid w:val="007B5536"/>
    <w:rsid w:val="007C71DA"/>
    <w:rsid w:val="007D411F"/>
    <w:rsid w:val="0089087C"/>
    <w:rsid w:val="008A71FD"/>
    <w:rsid w:val="008D7AB0"/>
    <w:rsid w:val="008E25A6"/>
    <w:rsid w:val="009723F8"/>
    <w:rsid w:val="009A5CBB"/>
    <w:rsid w:val="009C2447"/>
    <w:rsid w:val="009D6D57"/>
    <w:rsid w:val="00A26786"/>
    <w:rsid w:val="00A54CD5"/>
    <w:rsid w:val="00A727D2"/>
    <w:rsid w:val="00AA7AFB"/>
    <w:rsid w:val="00AC1D7E"/>
    <w:rsid w:val="00AD745B"/>
    <w:rsid w:val="00AE4C25"/>
    <w:rsid w:val="00AE794B"/>
    <w:rsid w:val="00B444BD"/>
    <w:rsid w:val="00B55A04"/>
    <w:rsid w:val="00C55EE1"/>
    <w:rsid w:val="00CC5E91"/>
    <w:rsid w:val="00CD7AC1"/>
    <w:rsid w:val="00CE128D"/>
    <w:rsid w:val="00D35F5F"/>
    <w:rsid w:val="00D36A1A"/>
    <w:rsid w:val="00DF1E86"/>
    <w:rsid w:val="00E21719"/>
    <w:rsid w:val="00E91A90"/>
    <w:rsid w:val="00F571BE"/>
    <w:rsid w:val="00F80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EEE55"/>
  <w15:chartTrackingRefBased/>
  <w15:docId w15:val="{599F8951-DBB5-4953-AF68-7A6F00DD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qFormat/>
    <w:rsid w:val="007C71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360"/>
      <w:jc w:val="both"/>
    </w:pPr>
  </w:style>
  <w:style w:type="paragraph" w:styleId="a4">
    <w:name w:val="Block Text"/>
    <w:basedOn w:val="a"/>
    <w:pPr>
      <w:spacing w:line="360" w:lineRule="auto"/>
      <w:ind w:left="993" w:right="-58" w:hanging="284"/>
      <w:jc w:val="both"/>
    </w:pPr>
  </w:style>
  <w:style w:type="paragraph" w:styleId="a5">
    <w:name w:val="Balloon Text"/>
    <w:basedOn w:val="a"/>
    <w:semiHidden/>
    <w:rPr>
      <w:rFonts w:ascii="Tahoma" w:hAnsi="Tahoma" w:cs="Tahoma"/>
      <w:sz w:val="16"/>
      <w:szCs w:val="16"/>
    </w:rPr>
  </w:style>
  <w:style w:type="paragraph" w:customStyle="1" w:styleId="CM1">
    <w:name w:val="CM1"/>
    <w:basedOn w:val="a"/>
    <w:next w:val="a"/>
    <w:pPr>
      <w:widowControl w:val="0"/>
      <w:autoSpaceDE w:val="0"/>
      <w:autoSpaceDN w:val="0"/>
      <w:adjustRightInd w:val="0"/>
      <w:spacing w:line="371" w:lineRule="atLeast"/>
    </w:pPr>
    <w:rPr>
      <w:szCs w:val="24"/>
    </w:rPr>
  </w:style>
  <w:style w:type="paragraph" w:customStyle="1" w:styleId="CM50">
    <w:name w:val="CM50"/>
    <w:basedOn w:val="a"/>
    <w:next w:val="a"/>
    <w:pPr>
      <w:widowControl w:val="0"/>
      <w:autoSpaceDE w:val="0"/>
      <w:autoSpaceDN w:val="0"/>
      <w:adjustRightInd w:val="0"/>
      <w:spacing w:after="353"/>
    </w:pPr>
    <w:rPr>
      <w:szCs w:val="24"/>
    </w:rPr>
  </w:style>
  <w:style w:type="paragraph" w:customStyle="1" w:styleId="CM2">
    <w:name w:val="CM2"/>
    <w:basedOn w:val="a"/>
    <w:next w:val="a"/>
    <w:pPr>
      <w:widowControl w:val="0"/>
      <w:autoSpaceDE w:val="0"/>
      <w:autoSpaceDN w:val="0"/>
      <w:adjustRightInd w:val="0"/>
      <w:spacing w:line="468" w:lineRule="atLeast"/>
    </w:pPr>
    <w:rPr>
      <w:szCs w:val="24"/>
    </w:rPr>
  </w:style>
  <w:style w:type="paragraph" w:customStyle="1" w:styleId="CM51">
    <w:name w:val="CM51"/>
    <w:basedOn w:val="a"/>
    <w:next w:val="a"/>
    <w:pPr>
      <w:widowControl w:val="0"/>
      <w:autoSpaceDE w:val="0"/>
      <w:autoSpaceDN w:val="0"/>
      <w:adjustRightInd w:val="0"/>
      <w:spacing w:after="485"/>
    </w:pPr>
    <w:rPr>
      <w:szCs w:val="24"/>
    </w:rPr>
  </w:style>
  <w:style w:type="paragraph" w:customStyle="1" w:styleId="CM3">
    <w:name w:val="CM3"/>
    <w:basedOn w:val="a"/>
    <w:next w:val="a"/>
    <w:pPr>
      <w:widowControl w:val="0"/>
      <w:autoSpaceDE w:val="0"/>
      <w:autoSpaceDN w:val="0"/>
      <w:adjustRightInd w:val="0"/>
    </w:pPr>
    <w:rPr>
      <w:szCs w:val="24"/>
    </w:rPr>
  </w:style>
  <w:style w:type="paragraph" w:customStyle="1" w:styleId="CM52">
    <w:name w:val="CM52"/>
    <w:basedOn w:val="a"/>
    <w:next w:val="a"/>
    <w:pPr>
      <w:widowControl w:val="0"/>
      <w:autoSpaceDE w:val="0"/>
      <w:autoSpaceDN w:val="0"/>
      <w:adjustRightInd w:val="0"/>
      <w:spacing w:after="723"/>
    </w:pPr>
    <w:rPr>
      <w:szCs w:val="24"/>
    </w:rPr>
  </w:style>
  <w:style w:type="paragraph" w:customStyle="1" w:styleId="CM53">
    <w:name w:val="CM53"/>
    <w:basedOn w:val="a"/>
    <w:next w:val="a"/>
    <w:pPr>
      <w:widowControl w:val="0"/>
      <w:autoSpaceDE w:val="0"/>
      <w:autoSpaceDN w:val="0"/>
      <w:adjustRightInd w:val="0"/>
      <w:spacing w:after="1470"/>
    </w:pPr>
    <w:rPr>
      <w:szCs w:val="24"/>
    </w:rPr>
  </w:style>
  <w:style w:type="paragraph" w:styleId="3">
    <w:name w:val="Body Text 3"/>
    <w:basedOn w:val="a"/>
    <w:rsid w:val="007C71DA"/>
    <w:pPr>
      <w:spacing w:after="120"/>
    </w:pPr>
    <w:rPr>
      <w:sz w:val="16"/>
      <w:szCs w:val="16"/>
    </w:rPr>
  </w:style>
  <w:style w:type="paragraph" w:customStyle="1" w:styleId="a6">
    <w:name w:val="Заголовок б/н"/>
    <w:basedOn w:val="1"/>
    <w:next w:val="a"/>
    <w:rsid w:val="007C71DA"/>
    <w:pPr>
      <w:suppressAutoHyphens/>
      <w:jc w:val="center"/>
    </w:pPr>
    <w:rPr>
      <w:rFonts w:ascii="Times New Roman" w:hAnsi="Times New Roman" w:cs="Times New Roman"/>
      <w:bCs w:val="0"/>
      <w:kern w:val="28"/>
      <w:sz w:val="36"/>
      <w:szCs w:val="20"/>
    </w:rPr>
  </w:style>
  <w:style w:type="paragraph" w:styleId="a7">
    <w:name w:val="Body Text"/>
    <w:basedOn w:val="a"/>
    <w:rsid w:val="00C55EE1"/>
    <w:pPr>
      <w:spacing w:after="120"/>
    </w:pPr>
  </w:style>
  <w:style w:type="paragraph" w:customStyle="1" w:styleId="Default">
    <w:name w:val="Default"/>
    <w:rsid w:val="00C55EE1"/>
    <w:pPr>
      <w:autoSpaceDE w:val="0"/>
      <w:autoSpaceDN w:val="0"/>
      <w:adjustRightInd w:val="0"/>
    </w:pPr>
    <w:rPr>
      <w:color w:val="000000"/>
      <w:sz w:val="24"/>
      <w:szCs w:val="24"/>
    </w:rPr>
  </w:style>
  <w:style w:type="character" w:customStyle="1" w:styleId="10">
    <w:name w:val="Заголовок 1 Знак"/>
    <w:link w:val="1"/>
    <w:locked/>
    <w:rsid w:val="00C55EE1"/>
    <w:rPr>
      <w:rFonts w:ascii="Arial" w:hAnsi="Arial" w:cs="Arial"/>
      <w:b/>
      <w:bCs/>
      <w:kern w:val="32"/>
      <w:sz w:val="32"/>
      <w:szCs w:val="32"/>
      <w:lang w:val="ru-RU" w:eastAsia="ru-RU" w:bidi="ar-SA"/>
    </w:rPr>
  </w:style>
  <w:style w:type="paragraph" w:customStyle="1" w:styleId="11">
    <w:name w:val="Абзац списка1"/>
    <w:basedOn w:val="a"/>
    <w:rsid w:val="00F571BE"/>
    <w:pPr>
      <w:ind w:left="720"/>
      <w:contextualSpacing/>
    </w:pPr>
    <w:rPr>
      <w:rFonts w:ascii="Courier New" w:hAnsi="Courier New"/>
    </w:rPr>
  </w:style>
  <w:style w:type="character" w:styleId="a8">
    <w:name w:val="Placeholder Text"/>
    <w:basedOn w:val="a0"/>
    <w:uiPriority w:val="99"/>
    <w:semiHidden/>
    <w:rsid w:val="00AC1D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0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Методическое пособие для преподавателей</vt:lpstr>
    </vt:vector>
  </TitlesOfParts>
  <Company>NIIN</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 для преподавателей</dc:title>
  <dc:subject/>
  <dc:creator>Ирина</dc:creator>
  <cp:keywords/>
  <cp:lastModifiedBy>Ирина</cp:lastModifiedBy>
  <cp:revision>3</cp:revision>
  <cp:lastPrinted>2018-12-21T06:39:00Z</cp:lastPrinted>
  <dcterms:created xsi:type="dcterms:W3CDTF">2021-10-26T07:10:00Z</dcterms:created>
  <dcterms:modified xsi:type="dcterms:W3CDTF">2021-10-26T07:10:00Z</dcterms:modified>
</cp:coreProperties>
</file>