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964AE5" w:rsidP="002311BD">
            <w:pPr>
              <w:suppressAutoHyphens/>
              <w:ind w:firstLine="0"/>
              <w:jc w:val="center"/>
            </w:pPr>
            <w:r>
              <w:t>«____» ______________ 20__</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964AE5" w:rsidP="00300177">
      <w:pPr>
        <w:widowControl/>
        <w:ind w:firstLine="0"/>
        <w:jc w:val="center"/>
      </w:pPr>
      <w:r>
        <w:t>Научная специальность</w:t>
      </w:r>
    </w:p>
    <w:p w:rsidR="00956BCC" w:rsidRDefault="00964AE5" w:rsidP="00300177">
      <w:pPr>
        <w:widowControl/>
        <w:suppressAutoHyphens/>
        <w:ind w:firstLine="0"/>
        <w:jc w:val="center"/>
        <w:rPr>
          <w:b/>
          <w:bCs/>
        </w:rPr>
      </w:pPr>
      <w:r>
        <w:rPr>
          <w:b/>
          <w:bCs/>
        </w:rPr>
        <w:t>1.4.7</w:t>
      </w:r>
      <w:r w:rsidR="0094037C">
        <w:rPr>
          <w:b/>
          <w:bCs/>
        </w:rPr>
        <w:t xml:space="preserve"> </w:t>
      </w:r>
      <w:r w:rsidR="00C5571B">
        <w:rPr>
          <w:b/>
          <w:bCs/>
        </w:rPr>
        <w:t>«</w:t>
      </w:r>
      <w:r w:rsidR="0088177B">
        <w:rPr>
          <w:b/>
          <w:bCs/>
        </w:rPr>
        <w:t>Высокомолекулярные соеднинения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964AE5" w:rsidP="00300177">
      <w:pPr>
        <w:widowControl/>
        <w:ind w:firstLine="0"/>
        <w:jc w:val="center"/>
      </w:pPr>
      <w:r>
        <w:t>Москва 2021</w:t>
      </w:r>
    </w:p>
    <w:p w:rsidR="00E8510D" w:rsidRPr="00F54916" w:rsidRDefault="00E8510D" w:rsidP="00DC28D0">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964AE5">
        <w:rPr>
          <w:sz w:val="28"/>
          <w:szCs w:val="28"/>
        </w:rPr>
        <w:t>научной специальности</w:t>
      </w:r>
      <w:r w:rsidR="00E90361" w:rsidRPr="00956BCC">
        <w:rPr>
          <w:sz w:val="28"/>
          <w:szCs w:val="28"/>
        </w:rPr>
        <w:t xml:space="preserve"> – </w:t>
      </w:r>
      <w:r w:rsidR="00964AE5">
        <w:rPr>
          <w:sz w:val="28"/>
          <w:szCs w:val="28"/>
        </w:rPr>
        <w:t>1.4.7</w:t>
      </w:r>
      <w:r w:rsidR="00E90361" w:rsidRPr="00956BCC">
        <w:rPr>
          <w:sz w:val="28"/>
          <w:szCs w:val="28"/>
        </w:rPr>
        <w:t xml:space="preserve"> «</w:t>
      </w:r>
      <w:r w:rsidR="0088177B">
        <w:rPr>
          <w:sz w:val="28"/>
          <w:szCs w:val="28"/>
        </w:rPr>
        <w:t>Высокомолеклярные соеднинения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964AE5">
        <w:rPr>
          <w:sz w:val="28"/>
          <w:szCs w:val="28"/>
        </w:rPr>
        <w:t>с научной специальностью</w:t>
      </w:r>
      <w:r w:rsidR="0057592D" w:rsidRPr="00956BCC">
        <w:rPr>
          <w:sz w:val="28"/>
          <w:szCs w:val="28"/>
        </w:rPr>
        <w:t xml:space="preserve"> - </w:t>
      </w:r>
      <w:r w:rsidR="00964AE5">
        <w:rPr>
          <w:sz w:val="28"/>
          <w:szCs w:val="28"/>
        </w:rPr>
        <w:t>1.4.7</w:t>
      </w:r>
      <w:r w:rsidR="00DC28D0">
        <w:rPr>
          <w:sz w:val="28"/>
          <w:szCs w:val="28"/>
        </w:rPr>
        <w:t xml:space="preserve"> «</w:t>
      </w:r>
      <w:r w:rsidR="000F6FB4">
        <w:rPr>
          <w:sz w:val="28"/>
          <w:szCs w:val="28"/>
        </w:rPr>
        <w:t>Высокомолеклярные соеднинения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C15707">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0F6FB4" w:rsidRPr="000F6FB4">
        <w:rPr>
          <w:sz w:val="28"/>
          <w:szCs w:val="28"/>
        </w:rPr>
        <w:t>готовность к организации и проведению фундаментальных и прикладных научных исследований в области химии мономеров и полимеров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FE2054">
        <w:trPr>
          <w:jc w:val="center"/>
        </w:trPr>
        <w:tc>
          <w:tcPr>
            <w:tcW w:w="1902"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FE2054">
            <w:pPr>
              <w:ind w:firstLine="0"/>
              <w:jc w:val="center"/>
              <w:rPr>
                <w:b/>
              </w:rPr>
            </w:pPr>
            <w:r w:rsidRPr="00C573B5">
              <w:rPr>
                <w:b/>
              </w:rPr>
              <w:t>(код и название компетенции,</w:t>
            </w:r>
            <w:r w:rsidR="00C15707">
              <w:rPr>
                <w:b/>
              </w:rPr>
              <w:t xml:space="preserve"> </w:t>
            </w:r>
            <w:r w:rsidR="00597CF7">
              <w:rPr>
                <w:b/>
              </w:rPr>
              <w:t>уровень освоения – при наличии</w:t>
            </w:r>
            <w:r w:rsidR="00FE2054">
              <w:rPr>
                <w:b/>
              </w:rPr>
              <w:t xml:space="preserve"> </w:t>
            </w:r>
            <w:r w:rsidRPr="00C573B5">
              <w:rPr>
                <w:b/>
              </w:rPr>
              <w:t>в карте компетенции)</w:t>
            </w:r>
          </w:p>
        </w:tc>
        <w:tc>
          <w:tcPr>
            <w:tcW w:w="3098"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FE2054">
        <w:trPr>
          <w:trHeight w:val="700"/>
          <w:jc w:val="center"/>
        </w:trPr>
        <w:tc>
          <w:tcPr>
            <w:tcW w:w="1902"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FE2054">
        <w:trPr>
          <w:trHeight w:val="700"/>
          <w:jc w:val="center"/>
        </w:trPr>
        <w:tc>
          <w:tcPr>
            <w:tcW w:w="1902"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FE2054">
        <w:trPr>
          <w:trHeight w:val="700"/>
          <w:jc w:val="center"/>
        </w:trPr>
        <w:tc>
          <w:tcPr>
            <w:tcW w:w="1902"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0F6FB4" w:rsidRPr="000F6FB4">
              <w:t>готовность к организации и проведению фундаментальных и прикладных научных исследований в области химии мономеров и полимеров</w:t>
            </w:r>
            <w:r w:rsidRPr="00115210">
              <w:t>)</w:t>
            </w:r>
          </w:p>
        </w:tc>
        <w:tc>
          <w:tcPr>
            <w:tcW w:w="3098"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Default="00927546" w:rsidP="00DC28D0">
            <w:pPr>
              <w:ind w:firstLine="0"/>
              <w:rPr>
                <w:b/>
              </w:rPr>
            </w:pPr>
          </w:p>
        </w:tc>
        <w:tc>
          <w:tcPr>
            <w:tcW w:w="3098"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FE2054">
        <w:rPr>
          <w:sz w:val="28"/>
          <w:szCs w:val="28"/>
        </w:rPr>
        <w:t>ад</w:t>
      </w:r>
      <w:r w:rsidR="00D17AE4" w:rsidRPr="00347759">
        <w:rPr>
          <w:sz w:val="28"/>
          <w:szCs w:val="28"/>
        </w:rPr>
        <w:t>. час</w:t>
      </w:r>
      <w:r w:rsidR="00FE2054">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02"/>
        <w:gridCol w:w="564"/>
        <w:gridCol w:w="602"/>
        <w:gridCol w:w="662"/>
        <w:gridCol w:w="510"/>
        <w:gridCol w:w="498"/>
        <w:gridCol w:w="3708"/>
      </w:tblGrid>
      <w:tr w:rsidR="00C85B21" w:rsidRPr="00C231D1" w:rsidTr="00FE2054">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FE2054">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FE2054">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FE2054">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FE2054" w:rsidP="00DC28D0">
            <w:pPr>
              <w:tabs>
                <w:tab w:val="num" w:pos="643"/>
              </w:tabs>
              <w:ind w:firstLine="0"/>
              <w:contextualSpacing/>
              <w:jc w:val="left"/>
            </w:pPr>
            <w:r>
              <w:t xml:space="preserve">Экзамен </w:t>
            </w: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E2054" w:rsidTr="002C36D7">
        <w:tc>
          <w:tcPr>
            <w:tcW w:w="1101" w:type="dxa"/>
            <w:noWrap/>
          </w:tcPr>
          <w:p w:rsidR="00301E62" w:rsidRPr="00FE2054" w:rsidRDefault="007A2428" w:rsidP="00DC28D0">
            <w:pPr>
              <w:ind w:firstLine="0"/>
              <w:jc w:val="center"/>
              <w:rPr>
                <w:b/>
              </w:rPr>
            </w:pPr>
            <w:r w:rsidRPr="00FE2054">
              <w:rPr>
                <w:b/>
              </w:rPr>
              <w:t>Номер</w:t>
            </w:r>
          </w:p>
          <w:p w:rsidR="00301E62" w:rsidRPr="00FE2054" w:rsidRDefault="00194A1B" w:rsidP="00DC28D0">
            <w:pPr>
              <w:ind w:firstLine="0"/>
              <w:jc w:val="center"/>
              <w:rPr>
                <w:b/>
              </w:rPr>
            </w:pPr>
            <w:r w:rsidRPr="00FE2054">
              <w:rPr>
                <w:b/>
              </w:rPr>
              <w:t>темы</w:t>
            </w:r>
          </w:p>
        </w:tc>
        <w:tc>
          <w:tcPr>
            <w:tcW w:w="2693" w:type="dxa"/>
            <w:noWrap/>
          </w:tcPr>
          <w:p w:rsidR="00301E62" w:rsidRPr="00FE2054" w:rsidRDefault="00B1031E" w:rsidP="00DC28D0">
            <w:pPr>
              <w:ind w:firstLine="0"/>
              <w:jc w:val="center"/>
              <w:rPr>
                <w:b/>
              </w:rPr>
            </w:pPr>
            <w:r w:rsidRPr="00FE2054">
              <w:rPr>
                <w:b/>
              </w:rPr>
              <w:t>Наименование</w:t>
            </w:r>
            <w:r w:rsidR="002659DB" w:rsidRPr="00FE2054">
              <w:rPr>
                <w:b/>
              </w:rPr>
              <w:t xml:space="preserve"> темы</w:t>
            </w:r>
          </w:p>
        </w:tc>
        <w:tc>
          <w:tcPr>
            <w:tcW w:w="6110" w:type="dxa"/>
            <w:noWrap/>
          </w:tcPr>
          <w:p w:rsidR="00301E62" w:rsidRPr="00FE2054" w:rsidRDefault="00B1031E" w:rsidP="00DC28D0">
            <w:pPr>
              <w:ind w:firstLine="0"/>
              <w:jc w:val="center"/>
              <w:rPr>
                <w:b/>
              </w:rPr>
            </w:pPr>
            <w:r w:rsidRPr="00FE2054">
              <w:rPr>
                <w:b/>
              </w:rPr>
              <w:t>Содержание</w:t>
            </w:r>
            <w:r w:rsidR="00464E29" w:rsidRPr="00FE2054">
              <w:rPr>
                <w:b/>
              </w:rPr>
              <w:t xml:space="preserve"> </w:t>
            </w:r>
            <w:r w:rsidR="002659DB" w:rsidRPr="00FE2054">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E2054" w:rsidTr="00B1031E">
        <w:trPr>
          <w:trHeight w:val="388"/>
        </w:trPr>
        <w:tc>
          <w:tcPr>
            <w:tcW w:w="301" w:type="pct"/>
            <w:vAlign w:val="center"/>
          </w:tcPr>
          <w:p w:rsidR="00B1031E" w:rsidRPr="00FE2054" w:rsidRDefault="00B1031E" w:rsidP="00DC28D0">
            <w:pPr>
              <w:tabs>
                <w:tab w:val="num" w:pos="643"/>
              </w:tabs>
              <w:ind w:firstLine="0"/>
              <w:jc w:val="center"/>
              <w:rPr>
                <w:b/>
              </w:rPr>
            </w:pPr>
            <w:r w:rsidRPr="00FE2054">
              <w:rPr>
                <w:b/>
              </w:rPr>
              <w:t>№</w:t>
            </w:r>
            <w:r w:rsidRPr="00FE2054">
              <w:rPr>
                <w:b/>
              </w:rPr>
              <w:br/>
              <w:t>п/п</w:t>
            </w:r>
          </w:p>
        </w:tc>
        <w:tc>
          <w:tcPr>
            <w:tcW w:w="867" w:type="pct"/>
            <w:vAlign w:val="center"/>
          </w:tcPr>
          <w:p w:rsidR="00B1031E" w:rsidRPr="00FE2054" w:rsidRDefault="00645C00" w:rsidP="00DC28D0">
            <w:pPr>
              <w:tabs>
                <w:tab w:val="num" w:pos="643"/>
              </w:tabs>
              <w:ind w:firstLine="0"/>
              <w:jc w:val="center"/>
              <w:rPr>
                <w:b/>
              </w:rPr>
            </w:pPr>
            <w:r w:rsidRPr="00FE2054">
              <w:rPr>
                <w:b/>
              </w:rPr>
              <w:t>Номер</w:t>
            </w:r>
            <w:r w:rsidR="0036001F" w:rsidRPr="00FE2054">
              <w:rPr>
                <w:b/>
              </w:rPr>
              <w:t xml:space="preserve"> </w:t>
            </w:r>
            <w:r w:rsidRPr="00FE2054">
              <w:rPr>
                <w:b/>
              </w:rPr>
              <w:t>темы</w:t>
            </w:r>
            <w:r w:rsidR="00B1031E" w:rsidRPr="00FE2054">
              <w:rPr>
                <w:b/>
              </w:rPr>
              <w:t xml:space="preserve"> дисциплины</w:t>
            </w:r>
          </w:p>
        </w:tc>
        <w:tc>
          <w:tcPr>
            <w:tcW w:w="2960" w:type="pct"/>
            <w:vAlign w:val="center"/>
          </w:tcPr>
          <w:p w:rsidR="00B1031E" w:rsidRPr="00FE2054" w:rsidRDefault="00B1031E" w:rsidP="00DC28D0">
            <w:pPr>
              <w:tabs>
                <w:tab w:val="num" w:pos="643"/>
              </w:tabs>
              <w:ind w:firstLine="0"/>
              <w:jc w:val="center"/>
              <w:rPr>
                <w:b/>
              </w:rPr>
            </w:pPr>
            <w:r w:rsidRPr="00FE2054">
              <w:rPr>
                <w:b/>
              </w:rPr>
              <w:t>Тематика практических занятий</w:t>
            </w:r>
          </w:p>
        </w:tc>
        <w:tc>
          <w:tcPr>
            <w:tcW w:w="872" w:type="pct"/>
            <w:shd w:val="clear" w:color="auto" w:fill="auto"/>
            <w:tcMar>
              <w:top w:w="28" w:type="dxa"/>
              <w:left w:w="17" w:type="dxa"/>
              <w:right w:w="17" w:type="dxa"/>
            </w:tcMar>
            <w:vAlign w:val="center"/>
          </w:tcPr>
          <w:p w:rsidR="007F0FBE" w:rsidRPr="00FE2054" w:rsidRDefault="00B1031E" w:rsidP="00DC28D0">
            <w:pPr>
              <w:tabs>
                <w:tab w:val="num" w:pos="643"/>
              </w:tabs>
              <w:ind w:firstLine="0"/>
              <w:jc w:val="center"/>
              <w:rPr>
                <w:b/>
              </w:rPr>
            </w:pPr>
            <w:r w:rsidRPr="00FE2054">
              <w:rPr>
                <w:b/>
              </w:rPr>
              <w:t>Трудоемкость</w:t>
            </w:r>
          </w:p>
          <w:p w:rsidR="00B1031E" w:rsidRPr="00FE2054" w:rsidRDefault="00B1031E" w:rsidP="00DC28D0">
            <w:pPr>
              <w:tabs>
                <w:tab w:val="num" w:pos="643"/>
              </w:tabs>
              <w:ind w:firstLine="0"/>
              <w:jc w:val="center"/>
              <w:rPr>
                <w:b/>
              </w:rPr>
            </w:pPr>
            <w:r w:rsidRPr="00FE2054">
              <w:rPr>
                <w:b/>
              </w:rPr>
              <w:t>(в ак</w:t>
            </w:r>
            <w:r w:rsidR="00C4007E" w:rsidRPr="00FE2054">
              <w:rPr>
                <w:b/>
              </w:rPr>
              <w:t>ад</w:t>
            </w:r>
            <w:r w:rsidRPr="00FE2054">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FE2054">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FE2054">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E2464F" w:rsidRPr="000A3017" w:rsidRDefault="00E2464F"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E2054">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964AE5" w:rsidRPr="00B06A52" w:rsidTr="00956BCC">
        <w:trPr>
          <w:trHeight w:val="3045"/>
        </w:trPr>
        <w:tc>
          <w:tcPr>
            <w:tcW w:w="1668" w:type="dxa"/>
            <w:shd w:val="clear" w:color="auto" w:fill="auto"/>
          </w:tcPr>
          <w:p w:rsidR="00964AE5" w:rsidRPr="00347759" w:rsidRDefault="00964AE5" w:rsidP="00964AE5">
            <w:pPr>
              <w:ind w:firstLine="0"/>
              <w:jc w:val="center"/>
              <w:rPr>
                <w:b/>
              </w:rPr>
            </w:pPr>
            <w:r w:rsidRPr="00347759">
              <w:rPr>
                <w:b/>
              </w:rPr>
              <w:t>Знать</w:t>
            </w:r>
          </w:p>
          <w:p w:rsidR="00964AE5" w:rsidRPr="00347759" w:rsidRDefault="00964AE5" w:rsidP="00964AE5">
            <w:pPr>
              <w:ind w:firstLine="0"/>
              <w:jc w:val="center"/>
            </w:pPr>
            <w:r w:rsidRPr="00347759">
              <w:rPr>
                <w:b/>
              </w:rPr>
              <w:t>(УК-4)</w:t>
            </w:r>
          </w:p>
        </w:tc>
        <w:tc>
          <w:tcPr>
            <w:tcW w:w="3402" w:type="dxa"/>
            <w:shd w:val="clear" w:color="auto" w:fill="auto"/>
          </w:tcPr>
          <w:p w:rsidR="00964AE5" w:rsidRPr="00347759" w:rsidRDefault="00964AE5" w:rsidP="00964AE5">
            <w:pPr>
              <w:ind w:firstLine="0"/>
            </w:pPr>
            <w:r w:rsidRPr="00347759">
              <w:rPr>
                <w:b/>
              </w:rPr>
              <w:t>Знание:</w:t>
            </w:r>
          </w:p>
          <w:p w:rsidR="00964AE5" w:rsidRPr="00347759" w:rsidRDefault="00964AE5" w:rsidP="00964AE5">
            <w:pPr>
              <w:ind w:firstLine="0"/>
            </w:pPr>
            <w:r w:rsidRPr="00347759">
              <w:t>- методов и технологий научной коммуникации на государственном и иностранном языках;</w:t>
            </w:r>
          </w:p>
          <w:p w:rsidR="00964AE5" w:rsidRPr="00347759" w:rsidRDefault="00964AE5" w:rsidP="00964AE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964AE5" w:rsidRPr="004A3EB0" w:rsidRDefault="00964AE5" w:rsidP="00964AE5">
            <w:pPr>
              <w:ind w:firstLine="0"/>
              <w:rPr>
                <w:color w:val="000000"/>
                <w:kern w:val="24"/>
              </w:rPr>
            </w:pPr>
            <w:r w:rsidRPr="004A3EB0">
              <w:rPr>
                <w:kern w:val="24"/>
              </w:rPr>
              <w:t>Шкала 1</w:t>
            </w:r>
          </w:p>
        </w:tc>
      </w:tr>
      <w:tr w:rsidR="00964AE5" w:rsidRPr="00B06A52" w:rsidTr="00956BCC">
        <w:trPr>
          <w:trHeight w:val="1320"/>
        </w:trPr>
        <w:tc>
          <w:tcPr>
            <w:tcW w:w="1668" w:type="dxa"/>
            <w:shd w:val="clear" w:color="auto" w:fill="auto"/>
          </w:tcPr>
          <w:p w:rsidR="00964AE5" w:rsidRPr="00347759" w:rsidRDefault="00964AE5" w:rsidP="00964AE5">
            <w:pPr>
              <w:ind w:firstLine="0"/>
              <w:jc w:val="center"/>
              <w:rPr>
                <w:b/>
              </w:rPr>
            </w:pPr>
            <w:r w:rsidRPr="00347759">
              <w:rPr>
                <w:b/>
              </w:rPr>
              <w:t>Уметь</w:t>
            </w:r>
          </w:p>
          <w:p w:rsidR="00964AE5" w:rsidRPr="00347759" w:rsidRDefault="00964AE5" w:rsidP="00964AE5">
            <w:pPr>
              <w:ind w:firstLine="0"/>
              <w:jc w:val="center"/>
              <w:rPr>
                <w:b/>
              </w:rPr>
            </w:pPr>
            <w:r w:rsidRPr="00347759">
              <w:rPr>
                <w:b/>
              </w:rPr>
              <w:t>(УК-4)</w:t>
            </w:r>
          </w:p>
        </w:tc>
        <w:tc>
          <w:tcPr>
            <w:tcW w:w="3402" w:type="dxa"/>
            <w:shd w:val="clear" w:color="auto" w:fill="auto"/>
          </w:tcPr>
          <w:p w:rsidR="00964AE5" w:rsidRPr="00347759" w:rsidRDefault="00964AE5" w:rsidP="00964AE5">
            <w:pPr>
              <w:ind w:firstLine="0"/>
              <w:rPr>
                <w:b/>
              </w:rPr>
            </w:pPr>
            <w:r w:rsidRPr="00347759">
              <w:rPr>
                <w:b/>
              </w:rPr>
              <w:t>Умение:</w:t>
            </w:r>
          </w:p>
          <w:p w:rsidR="00964AE5" w:rsidRPr="00347759" w:rsidRDefault="00964AE5" w:rsidP="00964AE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i/>
                <w:color w:val="000000"/>
                <w:kern w:val="24"/>
              </w:rPr>
            </w:pPr>
            <w:r w:rsidRPr="004A3EB0">
              <w:rPr>
                <w:color w:val="000000"/>
                <w:kern w:val="24"/>
              </w:rPr>
              <w:t>экзамен</w:t>
            </w:r>
          </w:p>
        </w:tc>
        <w:tc>
          <w:tcPr>
            <w:tcW w:w="1213" w:type="dxa"/>
            <w:shd w:val="clear" w:color="auto" w:fill="auto"/>
          </w:tcPr>
          <w:p w:rsidR="00964AE5" w:rsidRPr="004A3EB0" w:rsidRDefault="00964AE5" w:rsidP="00964AE5">
            <w:pPr>
              <w:ind w:firstLine="0"/>
              <w:rPr>
                <w:kern w:val="24"/>
              </w:rPr>
            </w:pPr>
            <w:r w:rsidRPr="004A3EB0">
              <w:rPr>
                <w:kern w:val="24"/>
              </w:rPr>
              <w:t>Шкала 1</w:t>
            </w:r>
          </w:p>
        </w:tc>
      </w:tr>
      <w:tr w:rsidR="00964AE5" w:rsidRPr="00B06A52" w:rsidTr="00956BCC">
        <w:trPr>
          <w:trHeight w:val="4095"/>
        </w:trPr>
        <w:tc>
          <w:tcPr>
            <w:tcW w:w="1668" w:type="dxa"/>
            <w:shd w:val="clear" w:color="auto" w:fill="auto"/>
          </w:tcPr>
          <w:p w:rsidR="00964AE5" w:rsidRPr="00347759" w:rsidRDefault="00964AE5" w:rsidP="00964AE5">
            <w:pPr>
              <w:ind w:firstLine="0"/>
              <w:jc w:val="center"/>
              <w:rPr>
                <w:b/>
              </w:rPr>
            </w:pPr>
            <w:r w:rsidRPr="00347759">
              <w:rPr>
                <w:b/>
              </w:rPr>
              <w:lastRenderedPageBreak/>
              <w:t>Владеть</w:t>
            </w:r>
          </w:p>
          <w:p w:rsidR="00964AE5" w:rsidRPr="00347759" w:rsidRDefault="00964AE5" w:rsidP="00964AE5">
            <w:pPr>
              <w:ind w:firstLine="0"/>
              <w:jc w:val="center"/>
              <w:rPr>
                <w:b/>
              </w:rPr>
            </w:pPr>
            <w:r w:rsidRPr="00347759">
              <w:rPr>
                <w:b/>
              </w:rPr>
              <w:t>(УК-4)</w:t>
            </w:r>
          </w:p>
        </w:tc>
        <w:tc>
          <w:tcPr>
            <w:tcW w:w="3402" w:type="dxa"/>
            <w:shd w:val="clear" w:color="auto" w:fill="auto"/>
          </w:tcPr>
          <w:p w:rsidR="00964AE5" w:rsidRPr="00347759" w:rsidRDefault="00964AE5" w:rsidP="00964AE5">
            <w:pPr>
              <w:ind w:firstLine="0"/>
              <w:rPr>
                <w:b/>
              </w:rPr>
            </w:pPr>
            <w:r w:rsidRPr="00347759">
              <w:rPr>
                <w:b/>
              </w:rPr>
              <w:t xml:space="preserve">Владение: </w:t>
            </w:r>
          </w:p>
          <w:p w:rsidR="00964AE5" w:rsidRPr="00347759" w:rsidRDefault="00964AE5" w:rsidP="00964AE5">
            <w:pPr>
              <w:ind w:firstLine="0"/>
            </w:pPr>
            <w:r w:rsidRPr="00347759">
              <w:rPr>
                <w:b/>
              </w:rPr>
              <w:t xml:space="preserve">- </w:t>
            </w:r>
            <w:r w:rsidRPr="00347759">
              <w:t>навыками анализа научных текстов на государственном и иностранном языках;</w:t>
            </w:r>
          </w:p>
          <w:p w:rsidR="00964AE5" w:rsidRPr="00347759" w:rsidRDefault="00964AE5" w:rsidP="00964AE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64AE5" w:rsidRPr="00347759" w:rsidRDefault="00964AE5" w:rsidP="00964AE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i/>
                <w:color w:val="000000"/>
                <w:kern w:val="24"/>
              </w:rPr>
            </w:pPr>
            <w:r w:rsidRPr="004A3EB0">
              <w:rPr>
                <w:color w:val="000000"/>
                <w:kern w:val="24"/>
              </w:rPr>
              <w:t>экзамен</w:t>
            </w:r>
          </w:p>
        </w:tc>
        <w:tc>
          <w:tcPr>
            <w:tcW w:w="1213" w:type="dxa"/>
            <w:shd w:val="clear" w:color="auto" w:fill="auto"/>
          </w:tcPr>
          <w:p w:rsidR="00964AE5" w:rsidRPr="004A3EB0" w:rsidRDefault="00964AE5" w:rsidP="00964AE5">
            <w:pPr>
              <w:ind w:firstLine="0"/>
              <w:rPr>
                <w:kern w:val="24"/>
              </w:rPr>
            </w:pPr>
            <w:r w:rsidRPr="004A3EB0">
              <w:rPr>
                <w:kern w:val="24"/>
              </w:rPr>
              <w:t>Шкала 2</w:t>
            </w:r>
          </w:p>
        </w:tc>
      </w:tr>
      <w:tr w:rsidR="00964AE5" w:rsidRPr="00B06A52" w:rsidTr="00FE2054">
        <w:trPr>
          <w:trHeight w:val="2220"/>
        </w:trPr>
        <w:tc>
          <w:tcPr>
            <w:tcW w:w="1668" w:type="dxa"/>
            <w:shd w:val="clear" w:color="auto" w:fill="auto"/>
          </w:tcPr>
          <w:p w:rsidR="00964AE5" w:rsidRPr="00080D3D" w:rsidRDefault="00964AE5" w:rsidP="00964AE5">
            <w:pPr>
              <w:ind w:firstLine="0"/>
              <w:jc w:val="center"/>
              <w:rPr>
                <w:b/>
              </w:rPr>
            </w:pPr>
            <w:r w:rsidRPr="00080D3D">
              <w:rPr>
                <w:b/>
              </w:rPr>
              <w:t>Уметь</w:t>
            </w:r>
          </w:p>
          <w:p w:rsidR="00964AE5" w:rsidRPr="00080D3D" w:rsidRDefault="00964AE5" w:rsidP="00964AE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964AE5" w:rsidRDefault="00964AE5" w:rsidP="00964AE5">
            <w:pPr>
              <w:ind w:firstLine="0"/>
              <w:rPr>
                <w:b/>
              </w:rPr>
            </w:pPr>
            <w:r w:rsidRPr="00080D3D">
              <w:rPr>
                <w:b/>
              </w:rPr>
              <w:t>Умение:</w:t>
            </w:r>
          </w:p>
          <w:p w:rsidR="00964AE5" w:rsidRPr="00080D3D" w:rsidRDefault="00964AE5" w:rsidP="00964AE5">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i/>
                <w:color w:val="000000"/>
                <w:kern w:val="24"/>
              </w:rPr>
            </w:pPr>
            <w:r w:rsidRPr="00080D3D">
              <w:rPr>
                <w:color w:val="000000"/>
                <w:kern w:val="24"/>
              </w:rPr>
              <w:t>экзамен</w:t>
            </w:r>
          </w:p>
        </w:tc>
        <w:tc>
          <w:tcPr>
            <w:tcW w:w="1213" w:type="dxa"/>
            <w:shd w:val="clear" w:color="auto" w:fill="auto"/>
          </w:tcPr>
          <w:p w:rsidR="00964AE5" w:rsidRPr="00080D3D" w:rsidRDefault="00964AE5" w:rsidP="00964AE5">
            <w:pPr>
              <w:ind w:firstLine="0"/>
              <w:rPr>
                <w:kern w:val="24"/>
              </w:rPr>
            </w:pPr>
            <w:r w:rsidRPr="00080D3D">
              <w:rPr>
                <w:kern w:val="24"/>
              </w:rPr>
              <w:t>Шкала 1</w:t>
            </w:r>
          </w:p>
        </w:tc>
      </w:tr>
      <w:tr w:rsidR="00964AE5" w:rsidRPr="00B06A52" w:rsidTr="00FE2054">
        <w:trPr>
          <w:trHeight w:val="2430"/>
        </w:trPr>
        <w:tc>
          <w:tcPr>
            <w:tcW w:w="1668" w:type="dxa"/>
            <w:shd w:val="clear" w:color="auto" w:fill="auto"/>
          </w:tcPr>
          <w:p w:rsidR="00964AE5" w:rsidRPr="00080D3D" w:rsidRDefault="00964AE5" w:rsidP="00964AE5">
            <w:pPr>
              <w:ind w:firstLine="0"/>
              <w:jc w:val="center"/>
              <w:rPr>
                <w:b/>
              </w:rPr>
            </w:pPr>
            <w:r w:rsidRPr="00080D3D">
              <w:rPr>
                <w:b/>
              </w:rPr>
              <w:t>Знать</w:t>
            </w:r>
          </w:p>
          <w:p w:rsidR="00964AE5" w:rsidRPr="00B06A52" w:rsidRDefault="00964AE5" w:rsidP="00964AE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964AE5" w:rsidRPr="008618D5" w:rsidRDefault="00964AE5" w:rsidP="00964AE5">
            <w:pPr>
              <w:ind w:firstLine="0"/>
              <w:contextualSpacing/>
              <w:jc w:val="left"/>
              <w:rPr>
                <w:b/>
              </w:rPr>
            </w:pPr>
            <w:r w:rsidRPr="008618D5">
              <w:rPr>
                <w:b/>
              </w:rPr>
              <w:t>Зна</w:t>
            </w:r>
            <w:r>
              <w:rPr>
                <w:b/>
              </w:rPr>
              <w:t>ние:</w:t>
            </w:r>
          </w:p>
          <w:p w:rsidR="00964AE5" w:rsidRPr="008618D5" w:rsidRDefault="00964AE5" w:rsidP="00964AE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64AE5" w:rsidRDefault="00964AE5" w:rsidP="00964AE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64AE5" w:rsidRPr="00080D3D" w:rsidRDefault="00964AE5" w:rsidP="00964AE5">
            <w:pPr>
              <w:ind w:firstLine="0"/>
              <w:rPr>
                <w:color w:val="000000"/>
                <w:kern w:val="24"/>
              </w:rPr>
            </w:pPr>
            <w:r w:rsidRPr="00080D3D">
              <w:rPr>
                <w:kern w:val="24"/>
              </w:rPr>
              <w:t>Шкала 1</w:t>
            </w:r>
          </w:p>
        </w:tc>
      </w:tr>
      <w:tr w:rsidR="00964AE5" w:rsidRPr="00B06A52" w:rsidTr="00FE2054">
        <w:trPr>
          <w:trHeight w:val="1975"/>
        </w:trPr>
        <w:tc>
          <w:tcPr>
            <w:tcW w:w="1668" w:type="dxa"/>
            <w:shd w:val="clear" w:color="auto" w:fill="auto"/>
          </w:tcPr>
          <w:p w:rsidR="00964AE5" w:rsidRPr="00080D3D" w:rsidRDefault="00964AE5" w:rsidP="00964AE5">
            <w:pPr>
              <w:ind w:firstLine="0"/>
              <w:jc w:val="center"/>
              <w:rPr>
                <w:b/>
              </w:rPr>
            </w:pPr>
            <w:r w:rsidRPr="00080D3D">
              <w:rPr>
                <w:b/>
              </w:rPr>
              <w:t>Владеть</w:t>
            </w:r>
          </w:p>
          <w:p w:rsidR="00964AE5" w:rsidRPr="00080D3D" w:rsidRDefault="00964AE5" w:rsidP="00964AE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964AE5" w:rsidRPr="008618D5" w:rsidRDefault="00964AE5" w:rsidP="00964AE5">
            <w:pPr>
              <w:ind w:firstLine="0"/>
              <w:contextualSpacing/>
            </w:pPr>
            <w:r w:rsidRPr="008618D5">
              <w:rPr>
                <w:b/>
              </w:rPr>
              <w:t>Владе</w:t>
            </w:r>
            <w:r>
              <w:rPr>
                <w:b/>
              </w:rPr>
              <w:t>ние:</w:t>
            </w:r>
          </w:p>
          <w:p w:rsidR="00964AE5" w:rsidRPr="008618D5" w:rsidRDefault="00964AE5" w:rsidP="00964AE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64AE5" w:rsidRDefault="00964AE5" w:rsidP="00964AE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i/>
                <w:color w:val="000000"/>
                <w:kern w:val="24"/>
              </w:rPr>
            </w:pPr>
            <w:r w:rsidRPr="00080D3D">
              <w:rPr>
                <w:color w:val="000000"/>
                <w:kern w:val="24"/>
              </w:rPr>
              <w:t>экзамен</w:t>
            </w:r>
          </w:p>
        </w:tc>
        <w:tc>
          <w:tcPr>
            <w:tcW w:w="1213" w:type="dxa"/>
            <w:shd w:val="clear" w:color="auto" w:fill="auto"/>
          </w:tcPr>
          <w:p w:rsidR="00964AE5" w:rsidRPr="00080D3D" w:rsidRDefault="00964AE5" w:rsidP="00964AE5">
            <w:pPr>
              <w:ind w:firstLine="0"/>
              <w:rPr>
                <w:kern w:val="24"/>
              </w:rPr>
            </w:pPr>
            <w:r w:rsidRPr="00080D3D">
              <w:rPr>
                <w:kern w:val="24"/>
              </w:rPr>
              <w:t>Шкала 2</w:t>
            </w:r>
          </w:p>
        </w:tc>
      </w:tr>
    </w:tbl>
    <w:p w:rsidR="00442457" w:rsidRDefault="00442457" w:rsidP="00DC28D0">
      <w:pPr>
        <w:ind w:firstLine="720"/>
        <w:rPr>
          <w:b/>
          <w:sz w:val="28"/>
          <w:szCs w:val="28"/>
        </w:rPr>
      </w:pPr>
    </w:p>
    <w:p w:rsidR="00442457" w:rsidRDefault="00442457"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w:t>
            </w:r>
            <w:r w:rsidRPr="002478F3">
              <w:lastRenderedPageBreak/>
              <w:t xml:space="preserve">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442457" w:rsidRDefault="00442457" w:rsidP="00DC28D0">
      <w:pPr>
        <w:ind w:firstLine="720"/>
        <w:rPr>
          <w:b/>
          <w:bCs/>
          <w:sz w:val="28"/>
          <w:szCs w:val="28"/>
        </w:rPr>
      </w:pP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442457">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442457">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442457">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442457">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42457" w:rsidRDefault="00442457"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42457" w:rsidRDefault="00442457" w:rsidP="00DC28D0">
      <w:pPr>
        <w:ind w:firstLine="720"/>
        <w:rPr>
          <w:bCs/>
          <w:i/>
          <w:sz w:val="28"/>
          <w:szCs w:val="28"/>
        </w:rPr>
      </w:pP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442457">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442457">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442457">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442457">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42457" w:rsidRDefault="00442457"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442457" w:rsidRDefault="00442457" w:rsidP="00DC28D0">
      <w:pPr>
        <w:ind w:firstLine="720"/>
        <w:rPr>
          <w:bCs/>
          <w:sz w:val="28"/>
          <w:szCs w:val="28"/>
        </w:rPr>
      </w:pP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lastRenderedPageBreak/>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D7319F"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D7319F"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D7319F"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lastRenderedPageBreak/>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lastRenderedPageBreak/>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4238625" cy="2543175"/>
            <wp:effectExtent l="0" t="0" r="9525" b="952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lastRenderedPageBreak/>
        <w:t>The graph illustrates the rates of recycling in the households of three different countries: The UK, France and Germany from 2005-2015.</w:t>
      </w:r>
    </w:p>
    <w:p w:rsidR="007C4287" w:rsidRDefault="007C4287" w:rsidP="00DC28D0">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4933950" cy="4041461"/>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6010" cy="4051340"/>
                    </a:xfrm>
                    <a:prstGeom prst="rect">
                      <a:avLst/>
                    </a:prstGeom>
                    <a:noFill/>
                    <a:ln>
                      <a:noFill/>
                    </a:ln>
                  </pic:spPr>
                </pic:pic>
              </a:graphicData>
            </a:graphic>
          </wp:inline>
        </w:drawing>
      </w:r>
    </w:p>
    <w:p w:rsidR="007C4287" w:rsidRDefault="007C4287" w:rsidP="00DC28D0">
      <w:pPr>
        <w:ind w:firstLine="720"/>
        <w:rPr>
          <w:noProof/>
          <w:sz w:val="28"/>
          <w:szCs w:val="28"/>
        </w:rPr>
      </w:pPr>
    </w:p>
    <w:p w:rsidR="007C4287" w:rsidRDefault="007C4287" w:rsidP="00DC28D0">
      <w:pPr>
        <w:ind w:firstLine="720"/>
        <w:rPr>
          <w:b/>
          <w:bCs/>
          <w:i/>
          <w:sz w:val="28"/>
          <w:szCs w:val="28"/>
          <w:lang w:val="en-US"/>
        </w:rPr>
      </w:pPr>
      <w:r>
        <w:rPr>
          <w:b/>
          <w:bCs/>
          <w:i/>
          <w:sz w:val="28"/>
          <w:szCs w:val="28"/>
          <w:lang w:val="en-US"/>
        </w:rPr>
        <w:lastRenderedPageBreak/>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D7319F">
      <w:pPr>
        <w:pStyle w:val="af5"/>
        <w:numPr>
          <w:ilvl w:val="0"/>
          <w:numId w:val="36"/>
        </w:numPr>
        <w:tabs>
          <w:tab w:val="left" w:pos="851"/>
        </w:tabs>
        <w:ind w:left="0" w:firstLine="568"/>
        <w:rPr>
          <w:bCs/>
          <w:sz w:val="28"/>
          <w:szCs w:val="28"/>
        </w:rPr>
      </w:pPr>
      <w:r>
        <w:rPr>
          <w:bCs/>
          <w:sz w:val="28"/>
          <w:szCs w:val="28"/>
        </w:rPr>
        <w:t>Что изучает лингвистика?</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разделы выделяют в лингвистике?</w:t>
      </w:r>
    </w:p>
    <w:p w:rsidR="007C4287" w:rsidRDefault="007C4287" w:rsidP="00D7319F">
      <w:pPr>
        <w:pStyle w:val="af5"/>
        <w:numPr>
          <w:ilvl w:val="0"/>
          <w:numId w:val="3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D7319F">
      <w:pPr>
        <w:pStyle w:val="af5"/>
        <w:numPr>
          <w:ilvl w:val="0"/>
          <w:numId w:val="36"/>
        </w:numPr>
        <w:tabs>
          <w:tab w:val="left" w:pos="851"/>
        </w:tabs>
        <w:ind w:left="0" w:firstLine="568"/>
        <w:rPr>
          <w:bCs/>
          <w:sz w:val="28"/>
          <w:szCs w:val="28"/>
        </w:rPr>
      </w:pPr>
      <w:r>
        <w:rPr>
          <w:bCs/>
          <w:sz w:val="28"/>
          <w:szCs w:val="28"/>
        </w:rPr>
        <w:t xml:space="preserve">Один из разделов лингвистики – лексикология. Что является предметом </w:t>
      </w:r>
      <w:r>
        <w:rPr>
          <w:bCs/>
          <w:sz w:val="28"/>
          <w:szCs w:val="28"/>
        </w:rPr>
        <w:lastRenderedPageBreak/>
        <w:t>лексикологии и основной единицей этого раздела?</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единицы языка вы знаете?</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функциональные стили изложения вы знаете?</w:t>
      </w:r>
    </w:p>
    <w:p w:rsidR="007C4287" w:rsidRDefault="007C4287" w:rsidP="00D7319F">
      <w:pPr>
        <w:pStyle w:val="af5"/>
        <w:numPr>
          <w:ilvl w:val="0"/>
          <w:numId w:val="3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67AEA" w:rsidRDefault="00767AEA" w:rsidP="00DC28D0">
      <w:pPr>
        <w:ind w:left="357" w:hanging="357"/>
        <w:rPr>
          <w:b/>
          <w:bCs/>
          <w:sz w:val="28"/>
          <w:szCs w:val="28"/>
        </w:rPr>
      </w:pPr>
    </w:p>
    <w:p w:rsidR="007C4287" w:rsidRDefault="007C4287" w:rsidP="00767AEA">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понимают под методикой и техникой перевода?</w:t>
      </w:r>
    </w:p>
    <w:p w:rsidR="007C4287" w:rsidRDefault="007C4287" w:rsidP="00D7319F">
      <w:pPr>
        <w:pStyle w:val="af5"/>
        <w:numPr>
          <w:ilvl w:val="0"/>
          <w:numId w:val="3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D7319F">
      <w:pPr>
        <w:pStyle w:val="af5"/>
        <w:numPr>
          <w:ilvl w:val="0"/>
          <w:numId w:val="3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7C4287" w:rsidRDefault="007C4287" w:rsidP="00D7319F">
      <w:pPr>
        <w:pStyle w:val="af5"/>
        <w:numPr>
          <w:ilvl w:val="0"/>
          <w:numId w:val="3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D7319F">
      <w:pPr>
        <w:pStyle w:val="af5"/>
        <w:numPr>
          <w:ilvl w:val="0"/>
          <w:numId w:val="3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pStyle w:val="afa"/>
        <w:widowControl w:val="0"/>
        <w:ind w:left="20"/>
        <w:jc w:val="both"/>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proofErr w:type="gramStart"/>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lastRenderedPageBreak/>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7C4287" w:rsidRDefault="007C4287" w:rsidP="00DC28D0">
      <w:pPr>
        <w:jc w:val="left"/>
        <w:rPr>
          <w:bCs/>
          <w:sz w:val="28"/>
          <w:szCs w:val="28"/>
        </w:rPr>
      </w:pPr>
      <w:r>
        <w:rPr>
          <w:bCs/>
          <w:i/>
          <w:sz w:val="28"/>
          <w:szCs w:val="28"/>
        </w:rPr>
        <w:t>Пример практического задания по теме 3</w:t>
      </w: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w:t>
      </w:r>
      <w:r>
        <w:rPr>
          <w:sz w:val="28"/>
          <w:szCs w:val="28"/>
          <w:lang w:val="en-US"/>
        </w:rPr>
        <w:lastRenderedPageBreak/>
        <w:t xml:space="preserve">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7C4287" w:rsidRDefault="007C4287" w:rsidP="00DC28D0">
      <w:pPr>
        <w:rPr>
          <w:lang w:val="en-US"/>
        </w:rPr>
      </w:pPr>
    </w:p>
    <w:p w:rsidR="007C4287" w:rsidRDefault="007C4287" w:rsidP="00DC28D0">
      <w:pPr>
        <w:rPr>
          <w:b/>
          <w:i/>
          <w:sz w:val="28"/>
          <w:szCs w:val="28"/>
          <w:lang w:val="en-US"/>
        </w:rPr>
      </w:pPr>
      <w:r>
        <w:rPr>
          <w:b/>
          <w:i/>
          <w:sz w:val="28"/>
          <w:szCs w:val="28"/>
          <w:lang w:val="en-US"/>
        </w:rPr>
        <w:lastRenderedPageBreak/>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w:t>
      </w:r>
      <w:r>
        <w:rPr>
          <w:sz w:val="28"/>
          <w:szCs w:val="28"/>
          <w:lang w:val="en-US"/>
        </w:rPr>
        <w:lastRenderedPageBreak/>
        <w:t>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 xml:space="preserve">5. Imaginez le dialogue </w:t>
      </w:r>
    </w:p>
    <w:p w:rsidR="007C4287" w:rsidRDefault="007C4287" w:rsidP="00DC28D0">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lastRenderedPageBreak/>
        <w:t>–</w:t>
      </w:r>
      <w:r>
        <w:rPr>
          <w:sz w:val="28"/>
          <w:szCs w:val="28"/>
        </w:rPr>
        <w:t xml:space="preserve"> До свидания! </w:t>
      </w:r>
    </w:p>
    <w:p w:rsidR="007C4287" w:rsidRDefault="007C4287" w:rsidP="00DC28D0">
      <w:pPr>
        <w:rPr>
          <w:sz w:val="28"/>
          <w:szCs w:val="28"/>
        </w:rPr>
      </w:pP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767AEA">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7C4287" w:rsidRDefault="007C4287" w:rsidP="00767AEA">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767AEA" w:rsidRDefault="00767AEA" w:rsidP="00DC28D0">
      <w:pPr>
        <w:pStyle w:val="12"/>
        <w:widowControl w:val="0"/>
        <w:tabs>
          <w:tab w:val="left" w:pos="1134"/>
        </w:tabs>
        <w:spacing w:after="0" w:line="240" w:lineRule="auto"/>
        <w:ind w:left="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67AEA" w:rsidRPr="00767AEA" w:rsidRDefault="00767AEA" w:rsidP="00767AEA">
      <w:pPr>
        <w:pStyle w:val="a0"/>
        <w:widowControl w:val="0"/>
        <w:numPr>
          <w:ilvl w:val="0"/>
          <w:numId w:val="0"/>
        </w:numPr>
        <w:shd w:val="clear" w:color="auto" w:fill="FFFFFF"/>
        <w:spacing w:before="0" w:beforeAutospacing="0" w:after="0" w:afterAutospacing="0"/>
        <w:ind w:left="357"/>
        <w:textAlignment w:val="baseline"/>
        <w:rPr>
          <w:color w:val="000000"/>
          <w:sz w:val="28"/>
          <w:szCs w:val="28"/>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lastRenderedPageBreak/>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lastRenderedPageBreak/>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7C4287" w:rsidRDefault="007C4287" w:rsidP="00DC28D0">
      <w:pPr>
        <w:pStyle w:val="a0"/>
        <w:widowControl w:val="0"/>
        <w:numPr>
          <w:ilvl w:val="0"/>
          <w:numId w:val="13"/>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Default="007C4287" w:rsidP="00DC28D0">
      <w:pPr>
        <w:rPr>
          <w:b/>
          <w:sz w:val="28"/>
          <w:szCs w:val="28"/>
          <w:lang w:val="en-US"/>
        </w:rPr>
      </w:pP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7C4287" w:rsidRDefault="007C4287" w:rsidP="00DC28D0">
      <w:pPr>
        <w:rPr>
          <w:i/>
          <w:sz w:val="28"/>
          <w:szCs w:val="28"/>
          <w:lang w:val="en-US"/>
        </w:rPr>
      </w:pPr>
      <w:r>
        <w:rPr>
          <w:b/>
          <w:i/>
          <w:sz w:val="28"/>
          <w:szCs w:val="28"/>
          <w:lang w:val="en-US"/>
        </w:rPr>
        <w:lastRenderedPageBreak/>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DC28D0">
      <w:pPr>
        <w:pStyle w:val="a0"/>
        <w:widowControl w:val="0"/>
        <w:numPr>
          <w:ilvl w:val="0"/>
          <w:numId w:val="13"/>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7C4287" w:rsidRDefault="007C4287" w:rsidP="00DC28D0">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lastRenderedPageBreak/>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D7319F">
      <w:pPr>
        <w:numPr>
          <w:ilvl w:val="0"/>
          <w:numId w:val="38"/>
        </w:numPr>
        <w:tabs>
          <w:tab w:val="left" w:pos="851"/>
        </w:tabs>
        <w:ind w:left="0" w:firstLine="568"/>
        <w:contextualSpacing/>
        <w:rPr>
          <w:bCs/>
          <w:sz w:val="28"/>
          <w:szCs w:val="28"/>
        </w:rPr>
      </w:pPr>
      <w:r>
        <w:rPr>
          <w:bCs/>
          <w:sz w:val="28"/>
          <w:szCs w:val="28"/>
        </w:rPr>
        <w:t>Что изучает лингвистика?</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разделы выделяют в лингвистике?</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D7319F">
      <w:pPr>
        <w:numPr>
          <w:ilvl w:val="0"/>
          <w:numId w:val="38"/>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единицы языка вы знаете?</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C4287" w:rsidRDefault="007C4287" w:rsidP="00D7319F">
      <w:pPr>
        <w:numPr>
          <w:ilvl w:val="0"/>
          <w:numId w:val="38"/>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7C4287" w:rsidRDefault="007C4287" w:rsidP="00D7319F">
      <w:pPr>
        <w:numPr>
          <w:ilvl w:val="0"/>
          <w:numId w:val="39"/>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D7319F">
      <w:pPr>
        <w:numPr>
          <w:ilvl w:val="0"/>
          <w:numId w:val="39"/>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7C4287" w:rsidRDefault="007C4287" w:rsidP="00D7319F">
      <w:pPr>
        <w:numPr>
          <w:ilvl w:val="0"/>
          <w:numId w:val="39"/>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D7319F">
      <w:pPr>
        <w:numPr>
          <w:ilvl w:val="0"/>
          <w:numId w:val="39"/>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DC28D0">
      <w:pPr>
        <w:ind w:firstLine="720"/>
        <w:rPr>
          <w:bCs/>
          <w:sz w:val="28"/>
          <w:szCs w:val="28"/>
        </w:rPr>
      </w:pPr>
      <w:r>
        <w:rPr>
          <w:bCs/>
          <w:sz w:val="28"/>
          <w:szCs w:val="28"/>
        </w:rPr>
        <w:lastRenderedPageBreak/>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767AEA" w:rsidRDefault="00767AEA" w:rsidP="00DC28D0">
      <w:pPr>
        <w:ind w:firstLine="720"/>
        <w:rPr>
          <w:bCs/>
          <w:i/>
          <w:sz w:val="28"/>
          <w:szCs w:val="28"/>
        </w:rPr>
      </w:pP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767AEA">
      <w:pPr>
        <w:tabs>
          <w:tab w:val="left" w:pos="708"/>
        </w:tabs>
        <w:ind w:left="426" w:right="851" w:firstLine="0"/>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ind w:left="720"/>
        <w:rPr>
          <w:sz w:val="28"/>
          <w:szCs w:val="28"/>
          <w:lang w:val="de-DE"/>
        </w:rPr>
      </w:pP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 xml:space="preserve">Пусть твой начальник увидит, какой ты добросовестный </w:t>
      </w:r>
      <w:r>
        <w:rPr>
          <w:rFonts w:eastAsia="Arial"/>
          <w:position w:val="-1"/>
          <w:sz w:val="28"/>
          <w:szCs w:val="28"/>
        </w:rPr>
        <w:lastRenderedPageBreak/>
        <w:t>(</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767AEA" w:rsidRDefault="007C4287" w:rsidP="00767AEA">
      <w:pPr>
        <w:numPr>
          <w:ilvl w:val="0"/>
          <w:numId w:val="32"/>
        </w:numPr>
        <w:tabs>
          <w:tab w:val="left" w:pos="349"/>
          <w:tab w:val="left" w:pos="708"/>
        </w:tabs>
        <w:ind w:right="851"/>
        <w:rPr>
          <w:rFonts w:eastAsia="Arial"/>
          <w:b/>
          <w:position w:val="-1"/>
          <w:sz w:val="28"/>
          <w:szCs w:val="28"/>
          <w:lang w:val="de-DE"/>
        </w:rPr>
      </w:pPr>
      <w:r w:rsidRPr="00767AEA">
        <w:rPr>
          <w:rFonts w:eastAsia="Arial"/>
          <w:b/>
          <w:position w:val="-1"/>
          <w:sz w:val="28"/>
          <w:szCs w:val="28"/>
          <w:lang w:val="de-DE"/>
        </w:rPr>
        <w:t>Lesen Sie die folgende Situation, bestimmen Sie die Art des Privatbriefes und schreiben Sie Ihren Brief zu dieser Situation.   </w:t>
      </w:r>
    </w:p>
    <w:p w:rsidR="007C4287" w:rsidRDefault="007C4287" w:rsidP="00DC28D0">
      <w:pPr>
        <w:shd w:val="clear" w:color="auto" w:fill="FFFFFF"/>
        <w:ind w:firstLine="0"/>
        <w:rPr>
          <w:sz w:val="28"/>
          <w:szCs w:val="28"/>
          <w:lang w:val="en-US"/>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767AEA" w:rsidRDefault="007C4287" w:rsidP="00767AEA">
      <w:pPr>
        <w:numPr>
          <w:ilvl w:val="0"/>
          <w:numId w:val="32"/>
        </w:numPr>
        <w:tabs>
          <w:tab w:val="left" w:pos="349"/>
          <w:tab w:val="left" w:pos="708"/>
        </w:tabs>
        <w:ind w:right="851"/>
        <w:rPr>
          <w:rFonts w:eastAsia="Arial"/>
          <w:b/>
          <w:position w:val="-1"/>
          <w:sz w:val="28"/>
          <w:szCs w:val="28"/>
          <w:lang w:val="de-DE"/>
        </w:rPr>
      </w:pPr>
      <w:r w:rsidRPr="00767AEA">
        <w:rPr>
          <w:rFonts w:eastAsia="Arial"/>
          <w:b/>
          <w:position w:val="-1"/>
          <w:sz w:val="28"/>
          <w:szCs w:val="28"/>
          <w:lang w:val="de-DE"/>
        </w:rPr>
        <w:t>Lesen Sie den folgenden Brief und bestimmen Sie die Art des Briefes. Setzen Sie dabei die passenden Konnektoren ein.</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lastRenderedPageBreak/>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 xml:space="preserve">Gegenüber 2014 konnte die Zahl </w:t>
            </w:r>
            <w:r>
              <w:rPr>
                <w:b/>
                <w:bCs/>
                <w:sz w:val="28"/>
                <w:szCs w:val="28"/>
                <w:shd w:val="clear" w:color="auto" w:fill="FFFFFF"/>
                <w:lang w:val="en-US"/>
              </w:rPr>
              <w:lastRenderedPageBreak/>
              <w:t>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 xml:space="preserve">По отношению к 2014 году </w:t>
            </w:r>
            <w:r>
              <w:rPr>
                <w:sz w:val="28"/>
                <w:szCs w:val="28"/>
                <w:shd w:val="clear" w:color="auto" w:fill="FFFFFF"/>
              </w:rPr>
              <w:lastRenderedPageBreak/>
              <w:t>количество (чего-либо) могло возрасти 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7C4287" w:rsidRDefault="007C4287" w:rsidP="00DC28D0">
      <w:pPr>
        <w:ind w:firstLine="0"/>
        <w:rPr>
          <w:b/>
          <w:noProof/>
          <w:sz w:val="28"/>
          <w:szCs w:val="28"/>
        </w:rPr>
      </w:pPr>
    </w:p>
    <w:p w:rsidR="007C4287" w:rsidRDefault="007C4287" w:rsidP="00DC28D0">
      <w:pPr>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ind w:firstLine="720"/>
        <w:rPr>
          <w:sz w:val="28"/>
          <w:szCs w:val="28"/>
          <w:lang w:val="en-US"/>
        </w:rPr>
      </w:pP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lastRenderedPageBreak/>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7C4287" w:rsidRDefault="007C4287" w:rsidP="00DC28D0">
      <w:pPr>
        <w:ind w:firstLine="0"/>
        <w:rPr>
          <w:noProof/>
          <w:sz w:val="28"/>
          <w:szCs w:val="28"/>
          <w:lang w:val="en-US"/>
        </w:rPr>
      </w:pP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7C4287" w:rsidRDefault="004A5D8B" w:rsidP="00DC28D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8976BF">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7C4287" w:rsidRDefault="007C4287" w:rsidP="00DC28D0">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7C4287" w:rsidRDefault="007C4287" w:rsidP="00DC28D0">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w:t>
      </w:r>
      <w:r>
        <w:rPr>
          <w:sz w:val="28"/>
          <w:szCs w:val="28"/>
          <w:lang w:val="en-US"/>
        </w:rPr>
        <w:lastRenderedPageBreak/>
        <w:t>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976BF" w:rsidRDefault="008976BF" w:rsidP="00DC28D0">
      <w:pPr>
        <w:ind w:firstLine="720"/>
        <w:rPr>
          <w:b/>
          <w:bCs/>
          <w:sz w:val="28"/>
          <w:szCs w:val="28"/>
        </w:rPr>
      </w:pP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 xml:space="preserve">Аспирант (соискатель) должен продемонстрировать умение читать </w:t>
      </w:r>
      <w:r w:rsidRPr="00592D3A">
        <w:rPr>
          <w:bCs/>
          <w:sz w:val="28"/>
          <w:szCs w:val="28"/>
        </w:rPr>
        <w:lastRenderedPageBreak/>
        <w:t>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 xml:space="preserve">Беглое (просмотровое) чтение оригинального текста по специальности. </w:t>
      </w:r>
      <w:r w:rsidRPr="00592D3A">
        <w:rPr>
          <w:bCs/>
          <w:sz w:val="28"/>
          <w:szCs w:val="28"/>
        </w:rPr>
        <w:lastRenderedPageBreak/>
        <w:t>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rPr>
        <w:t>Чернова</w:t>
      </w:r>
      <w:r w:rsidR="008976BF" w:rsidRPr="008976BF">
        <w:rPr>
          <w:sz w:val="28"/>
          <w:szCs w:val="28"/>
        </w:rPr>
        <w:t xml:space="preserve"> </w:t>
      </w:r>
      <w:r w:rsidR="008976BF">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Карлина</w:t>
      </w:r>
      <w:r w:rsidR="008976BF" w:rsidRPr="008976BF">
        <w:rPr>
          <w:sz w:val="28"/>
          <w:szCs w:val="28"/>
        </w:rPr>
        <w:t xml:space="preserve"> </w:t>
      </w:r>
      <w:r w:rsidR="008976BF">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Гриценко</w:t>
      </w:r>
      <w:r w:rsidR="008976BF" w:rsidRPr="008976BF">
        <w:rPr>
          <w:sz w:val="28"/>
          <w:szCs w:val="28"/>
        </w:rPr>
        <w:t xml:space="preserve"> </w:t>
      </w:r>
      <w:r w:rsidR="008976BF">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w:t>
      </w:r>
      <w:r>
        <w:rPr>
          <w:sz w:val="28"/>
          <w:szCs w:val="28"/>
          <w:lang w:val="en-US"/>
        </w:rPr>
        <w:lastRenderedPageBreak/>
        <w:t xml:space="preserve">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Чернова</w:t>
      </w:r>
      <w:r w:rsidR="008976BF">
        <w:rPr>
          <w:sz w:val="28"/>
          <w:szCs w:val="28"/>
        </w:rPr>
        <w:t xml:space="preserve"> 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–М.: МГТУ МИРЭА, 2014. -20 с. </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Кудинова</w:t>
      </w:r>
      <w:r w:rsidR="008976BF" w:rsidRPr="008976BF">
        <w:rPr>
          <w:sz w:val="28"/>
          <w:szCs w:val="28"/>
        </w:rPr>
        <w:t xml:space="preserve"> </w:t>
      </w:r>
      <w:r w:rsidR="008976BF">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 xml:space="preserve">Богуш Н.Б., Иванова Е.А., Ослякова И.В. Французский язык. Учебное пособие для студентов всех направлений подготовки, приступивших к изучению </w:t>
      </w:r>
      <w:r>
        <w:rPr>
          <w:sz w:val="28"/>
          <w:szCs w:val="28"/>
        </w:rPr>
        <w:lastRenderedPageBreak/>
        <w:t>французского языка.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873B36" w:rsidRDefault="00873B36" w:rsidP="00DC28D0">
      <w:pPr>
        <w:ind w:firstLine="709"/>
        <w:rPr>
          <w:sz w:val="28"/>
          <w:szCs w:val="28"/>
        </w:rPr>
      </w:pPr>
      <w:r>
        <w:rPr>
          <w:b/>
          <w:sz w:val="28"/>
          <w:szCs w:val="28"/>
        </w:rPr>
        <w:t>б) дополнительная литература</w:t>
      </w:r>
      <w:r>
        <w:rPr>
          <w:sz w:val="28"/>
          <w:szCs w:val="28"/>
        </w:rPr>
        <w:t>:</w:t>
      </w:r>
    </w:p>
    <w:p w:rsidR="00873B36" w:rsidRDefault="00873B36" w:rsidP="008976BF">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8976BF" w:rsidRPr="008976BF">
        <w:rPr>
          <w:bCs/>
          <w:iCs/>
          <w:sz w:val="28"/>
          <w:szCs w:val="28"/>
        </w:rPr>
        <w:t xml:space="preserve"> </w:t>
      </w:r>
      <w:r w:rsidR="008976BF">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8976BF">
      <w:pPr>
        <w:numPr>
          <w:ilvl w:val="0"/>
          <w:numId w:val="9"/>
        </w:numPr>
        <w:tabs>
          <w:tab w:val="clear" w:pos="1440"/>
          <w:tab w:val="num" w:pos="1134"/>
        </w:tabs>
        <w:autoSpaceDE w:val="0"/>
        <w:ind w:left="0" w:firstLine="709"/>
        <w:rPr>
          <w:bCs/>
          <w:iCs/>
          <w:sz w:val="28"/>
          <w:szCs w:val="28"/>
        </w:rPr>
      </w:pPr>
      <w:r>
        <w:rPr>
          <w:bCs/>
          <w:iCs/>
          <w:sz w:val="28"/>
          <w:szCs w:val="28"/>
        </w:rPr>
        <w:t>Мелихова Г</w:t>
      </w:r>
      <w:r w:rsidR="008976BF">
        <w:rPr>
          <w:bCs/>
          <w:iCs/>
          <w:sz w:val="28"/>
          <w:szCs w:val="28"/>
        </w:rPr>
        <w:t>.</w:t>
      </w:r>
      <w:r>
        <w:rPr>
          <w:bCs/>
          <w:iCs/>
          <w:sz w:val="28"/>
          <w:szCs w:val="28"/>
        </w:rPr>
        <w:t>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proofErr w:type="gramStart"/>
      <w:r w:rsidR="00873B36">
        <w:rPr>
          <w:color w:val="auto"/>
          <w:sz w:val="28"/>
          <w:szCs w:val="28"/>
          <w:lang w:val="en-US"/>
        </w:rPr>
        <w:t>М.,</w:t>
      </w:r>
      <w:proofErr w:type="gramEnd"/>
      <w:r w:rsidR="00873B36">
        <w:rPr>
          <w:color w:val="auto"/>
          <w:sz w:val="28"/>
          <w:szCs w:val="28"/>
          <w:lang w:val="en-US"/>
        </w:rPr>
        <w:t xml:space="preserve"> 1964.</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008976BF" w:rsidRPr="008976BF">
        <w:rPr>
          <w:color w:val="auto"/>
          <w:sz w:val="28"/>
          <w:szCs w:val="28"/>
        </w:rPr>
        <w:t xml:space="preserve"> </w:t>
      </w:r>
      <w:r w:rsidR="008976BF" w:rsidRPr="00873B36">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xml:space="preserve">”. М.: МИРЭА, </w:t>
      </w:r>
      <w:r>
        <w:rPr>
          <w:sz w:val="28"/>
          <w:szCs w:val="28"/>
        </w:rPr>
        <w:lastRenderedPageBreak/>
        <w:t>2016 –с. 31 (электронный ресурс).</w:t>
      </w:r>
    </w:p>
    <w:p w:rsidR="0036001F" w:rsidRDefault="0036001F" w:rsidP="00DC28D0">
      <w:pPr>
        <w:ind w:firstLine="709"/>
        <w:rPr>
          <w:b/>
          <w:sz w:val="28"/>
          <w:szCs w:val="28"/>
        </w:rPr>
      </w:pPr>
    </w:p>
    <w:p w:rsidR="00AB1562" w:rsidRPr="00956BCC" w:rsidRDefault="00AB1562"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8976BF" w:rsidRDefault="00730367" w:rsidP="00D7319F">
      <w:pPr>
        <w:pStyle w:val="af5"/>
        <w:numPr>
          <w:ilvl w:val="0"/>
          <w:numId w:val="40"/>
        </w:numPr>
        <w:tabs>
          <w:tab w:val="left" w:pos="993"/>
        </w:tabs>
        <w:ind w:left="0" w:firstLine="1069"/>
        <w:rPr>
          <w:b/>
          <w:sz w:val="28"/>
          <w:szCs w:val="28"/>
        </w:rPr>
      </w:pPr>
      <w:r w:rsidRPr="008976BF">
        <w:rPr>
          <w:sz w:val="28"/>
          <w:szCs w:val="28"/>
        </w:rPr>
        <w:t xml:space="preserve">лингафонные кабинеты «Б-407», «А-107», оснащенные компьютерами и </w:t>
      </w:r>
      <w:proofErr w:type="gramStart"/>
      <w:r w:rsidRPr="008976BF">
        <w:rPr>
          <w:sz w:val="28"/>
          <w:szCs w:val="28"/>
        </w:rPr>
        <w:t>аудио-визуальными</w:t>
      </w:r>
      <w:proofErr w:type="gramEnd"/>
      <w:r w:rsidRPr="008976BF">
        <w:rPr>
          <w:sz w:val="28"/>
          <w:szCs w:val="28"/>
        </w:rPr>
        <w:t xml:space="preserve"> средствами работы с мультимедийными ресурсами.</w:t>
      </w:r>
    </w:p>
    <w:p w:rsidR="00CF46DC" w:rsidRPr="00956BCC" w:rsidRDefault="008976BF" w:rsidP="00D7319F">
      <w:pPr>
        <w:pStyle w:val="af5"/>
        <w:numPr>
          <w:ilvl w:val="0"/>
          <w:numId w:val="40"/>
        </w:numPr>
        <w:ind w:left="0" w:firstLine="1069"/>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DC28D0">
      <w:pPr>
        <w:tabs>
          <w:tab w:val="num" w:pos="840"/>
        </w:tabs>
        <w:ind w:firstLine="709"/>
        <w:rPr>
          <w:sz w:val="28"/>
          <w:szCs w:val="28"/>
        </w:rPr>
      </w:pPr>
    </w:p>
    <w:p w:rsidR="00D7319F"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964AE5">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964AE5">
        <w:rPr>
          <w:sz w:val="28"/>
          <w:szCs w:val="28"/>
        </w:rPr>
        <w:t>1.4.7</w:t>
      </w:r>
      <w:r w:rsidR="00DC28D0">
        <w:rPr>
          <w:sz w:val="28"/>
          <w:szCs w:val="28"/>
        </w:rPr>
        <w:t xml:space="preserve"> «</w:t>
      </w:r>
      <w:r w:rsidR="000F6FB4">
        <w:rPr>
          <w:sz w:val="28"/>
          <w:szCs w:val="28"/>
        </w:rPr>
        <w:t>Высокомолеклярные соеднинения</w:t>
      </w:r>
      <w:r w:rsidR="00DC28D0">
        <w:rPr>
          <w:sz w:val="28"/>
          <w:szCs w:val="28"/>
        </w:rPr>
        <w:t>».</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rsidP="006A42FE">
            <w:pPr>
              <w:pStyle w:val="a0"/>
              <w:numPr>
                <w:ilvl w:val="0"/>
                <w:numId w:val="0"/>
              </w:numPr>
              <w:jc w:val="cente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04A5C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6A42FE" w:rsidTr="006A42FE">
        <w:tc>
          <w:tcPr>
            <w:tcW w:w="2500" w:type="pct"/>
          </w:tcPr>
          <w:p w:rsidR="006A42FE" w:rsidRDefault="006A42FE">
            <w:pPr>
              <w:widowControl/>
              <w:suppressAutoHyphens/>
              <w:ind w:firstLine="0"/>
              <w:jc w:val="center"/>
              <w:rPr>
                <w:sz w:val="28"/>
              </w:rPr>
            </w:pPr>
          </w:p>
        </w:tc>
        <w:tc>
          <w:tcPr>
            <w:tcW w:w="2500" w:type="pct"/>
            <w:hideMark/>
          </w:tcPr>
          <w:p w:rsidR="006A42FE" w:rsidRDefault="006A42FE">
            <w:pPr>
              <w:suppressAutoHyphens/>
              <w:ind w:firstLine="0"/>
              <w:jc w:val="center"/>
              <w:rPr>
                <w:b/>
              </w:rPr>
            </w:pPr>
            <w:r>
              <w:rPr>
                <w:b/>
              </w:rPr>
              <w:t>УТВЕРЖДАЮ</w:t>
            </w:r>
          </w:p>
          <w:p w:rsidR="006A42FE" w:rsidRDefault="006A42FE">
            <w:pPr>
              <w:suppressAutoHyphens/>
              <w:ind w:firstLine="0"/>
              <w:jc w:val="center"/>
            </w:pPr>
            <w:r>
              <w:t>Первый проректор</w:t>
            </w:r>
          </w:p>
          <w:p w:rsidR="006A42FE" w:rsidRDefault="006A42FE">
            <w:pPr>
              <w:suppressAutoHyphens/>
              <w:ind w:firstLine="0"/>
              <w:jc w:val="center"/>
            </w:pPr>
            <w:r>
              <w:br/>
              <w:t>____________________ Н.И. Прокопов</w:t>
            </w:r>
          </w:p>
          <w:p w:rsidR="006A42FE" w:rsidRDefault="006A42FE">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rPr>
          <w:szCs w:val="28"/>
        </w:rPr>
      </w:pPr>
      <w:r>
        <w:rPr>
          <w:szCs w:val="28"/>
        </w:rPr>
        <w:t>Направление подготовки</w:t>
      </w:r>
    </w:p>
    <w:p w:rsidR="00D7319F" w:rsidRDefault="00D7319F" w:rsidP="00D7319F">
      <w:pPr>
        <w:widowControl/>
        <w:ind w:firstLine="0"/>
        <w:jc w:val="center"/>
        <w:rPr>
          <w:b/>
        </w:rPr>
      </w:pPr>
      <w:r>
        <w:rPr>
          <w:b/>
        </w:rPr>
        <w:t xml:space="preserve">04.06.01 Химические науки </w:t>
      </w:r>
    </w:p>
    <w:p w:rsidR="00D7319F" w:rsidRDefault="00D7319F" w:rsidP="00D7319F">
      <w:pPr>
        <w:widowControl/>
        <w:ind w:firstLine="0"/>
        <w:jc w:val="center"/>
        <w:rPr>
          <w:color w:val="FF0000"/>
        </w:rPr>
      </w:pPr>
    </w:p>
    <w:p w:rsidR="00D7319F" w:rsidRDefault="00964AE5" w:rsidP="00D7319F">
      <w:pPr>
        <w:widowControl/>
        <w:ind w:firstLine="0"/>
        <w:jc w:val="center"/>
        <w:rPr>
          <w:szCs w:val="28"/>
        </w:rPr>
      </w:pPr>
      <w:r>
        <w:rPr>
          <w:szCs w:val="28"/>
        </w:rPr>
        <w:t>Научная специальность</w:t>
      </w:r>
    </w:p>
    <w:p w:rsidR="00D7319F" w:rsidRDefault="00964AE5" w:rsidP="00D7319F">
      <w:pPr>
        <w:widowControl/>
        <w:ind w:firstLine="0"/>
        <w:jc w:val="center"/>
        <w:rPr>
          <w:b/>
        </w:rPr>
      </w:pPr>
      <w:r>
        <w:rPr>
          <w:b/>
        </w:rPr>
        <w:t>1.4.7</w:t>
      </w:r>
      <w:r w:rsidR="00D7319F">
        <w:rPr>
          <w:b/>
        </w:rPr>
        <w:t xml:space="preserve"> «Высокомолекулярные соединения»</w:t>
      </w:r>
    </w:p>
    <w:p w:rsidR="00D7319F" w:rsidRDefault="00D7319F" w:rsidP="00D7319F">
      <w:pPr>
        <w:widowControl/>
        <w:ind w:firstLine="0"/>
        <w:jc w:val="center"/>
        <w:rPr>
          <w:b/>
        </w:rPr>
      </w:pPr>
    </w:p>
    <w:p w:rsidR="00D7319F" w:rsidRDefault="00D7319F" w:rsidP="00D7319F">
      <w:pPr>
        <w:widowControl/>
        <w:suppressAutoHyphens/>
        <w:ind w:firstLine="0"/>
        <w:jc w:val="center"/>
        <w:rPr>
          <w:b/>
          <w:bCs/>
          <w:color w:val="FF0000"/>
        </w:rP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6A42FE" w:rsidRDefault="006A42FE"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jc w:val="center"/>
      </w:pPr>
      <w:r>
        <w:t xml:space="preserve"> </w:t>
      </w:r>
      <w:r w:rsidR="00964AE5">
        <w:t>Москва 2021</w:t>
      </w:r>
    </w:p>
    <w:p w:rsidR="00D7319F" w:rsidRDefault="00D7319F" w:rsidP="00D7319F">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D7319F" w:rsidRDefault="00D7319F" w:rsidP="00D7319F">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 </w:t>
      </w:r>
      <w:r w:rsidR="00964AE5">
        <w:rPr>
          <w:sz w:val="28"/>
          <w:szCs w:val="28"/>
        </w:rPr>
        <w:t>1.4.7</w:t>
      </w:r>
      <w:r>
        <w:rPr>
          <w:sz w:val="28"/>
          <w:szCs w:val="28"/>
        </w:rPr>
        <w:t xml:space="preserve"> «Высокомолекулярные соединения».</w:t>
      </w:r>
    </w:p>
    <w:p w:rsidR="00D7319F" w:rsidRDefault="00D7319F" w:rsidP="00D7319F">
      <w:pPr>
        <w:widowControl/>
        <w:suppressAutoHyphens/>
        <w:ind w:firstLine="709"/>
        <w:rPr>
          <w:sz w:val="28"/>
          <w:szCs w:val="28"/>
        </w:rPr>
      </w:pPr>
      <w:r>
        <w:rPr>
          <w:sz w:val="28"/>
          <w:szCs w:val="28"/>
        </w:rPr>
        <w:t xml:space="preserve">  </w:t>
      </w:r>
    </w:p>
    <w:p w:rsidR="00D7319F" w:rsidRDefault="00D7319F" w:rsidP="00D7319F">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w:t>
      </w:r>
      <w:r w:rsidR="006A42FE">
        <w:rPr>
          <w:sz w:val="28"/>
          <w:szCs w:val="28"/>
        </w:rPr>
        <w:t>кость дисциплины составляет</w:t>
      </w:r>
      <w:r>
        <w:rPr>
          <w:sz w:val="28"/>
          <w:szCs w:val="28"/>
        </w:rPr>
        <w:t xml:space="preserve"> 4 зачетные единицы (144 акад. часа).</w:t>
      </w:r>
    </w:p>
    <w:p w:rsidR="00D7319F" w:rsidRDefault="00D7319F" w:rsidP="00D7319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7319F" w:rsidRDefault="00D7319F" w:rsidP="00D7319F">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организации и проведению фундаментальных и прикладных научных исследований в области химии мономеров и полимеров</w:t>
      </w:r>
      <w:r>
        <w:rPr>
          <w:spacing w:val="-4"/>
          <w:sz w:val="28"/>
          <w:szCs w:val="28"/>
        </w:rPr>
        <w:t>):</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709"/>
        <w:rPr>
          <w:sz w:val="28"/>
          <w:szCs w:val="28"/>
        </w:rPr>
      </w:pPr>
    </w:p>
    <w:p w:rsidR="00D7319F" w:rsidRDefault="00D7319F" w:rsidP="00D7319F">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 xml:space="preserve">Знать: </w:t>
            </w:r>
          </w:p>
          <w:p w:rsidR="00D7319F" w:rsidRDefault="00D7319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Уметь:</w:t>
            </w:r>
          </w:p>
          <w:p w:rsidR="00D7319F" w:rsidRDefault="00D7319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7319F" w:rsidRDefault="00D7319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Владеть:</w:t>
            </w:r>
          </w:p>
          <w:p w:rsidR="00D7319F" w:rsidRDefault="00D7319F">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7319F" w:rsidTr="00D7319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7319F" w:rsidRDefault="00D7319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7319F" w:rsidRDefault="00D7319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7319F" w:rsidRDefault="00D7319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7319F" w:rsidTr="00D7319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t xml:space="preserve">- анализировать мировоззренческие проблемы, возникающие в науке на современном этапе ее развития; </w:t>
            </w:r>
          </w:p>
          <w:p w:rsidR="00D7319F" w:rsidRDefault="00D7319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7319F" w:rsidTr="00D7319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Владеть:</w:t>
            </w:r>
          </w:p>
          <w:p w:rsidR="00D7319F" w:rsidRDefault="00D7319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7319F" w:rsidRDefault="00D7319F">
            <w:pPr>
              <w:widowControl/>
              <w:ind w:firstLine="0"/>
              <w:rPr>
                <w:b/>
              </w:rPr>
            </w:pPr>
            <w:r>
              <w:t>- навыками аргументированного изложения своей позиции и ведения научных дискуссий.</w:t>
            </w:r>
          </w:p>
        </w:tc>
      </w:tr>
      <w:tr w:rsidR="00D7319F" w:rsidTr="00D7319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Знать:</w:t>
            </w:r>
          </w:p>
          <w:p w:rsidR="00D7319F" w:rsidRDefault="00D7319F">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Уметь:</w:t>
            </w:r>
          </w:p>
          <w:p w:rsidR="00D7319F" w:rsidRDefault="00D7319F">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7319F" w:rsidRDefault="00D7319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Владеть:</w:t>
            </w:r>
          </w:p>
          <w:p w:rsidR="00D7319F" w:rsidRDefault="00D7319F">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7319F" w:rsidTr="00D7319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Знать:</w:t>
            </w:r>
            <w:r>
              <w:t xml:space="preserve"> </w:t>
            </w:r>
          </w:p>
          <w:p w:rsidR="00D7319F" w:rsidRDefault="00D7319F">
            <w:pPr>
              <w:widowControl/>
              <w:ind w:firstLine="0"/>
              <w:jc w:val="left"/>
            </w:pPr>
            <w:r>
              <w:t>- возможные направления профессионального и личностного развития.</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7319F" w:rsidRDefault="00D7319F">
            <w:pPr>
              <w:widowControl/>
              <w:ind w:firstLine="0"/>
              <w:jc w:val="left"/>
            </w:pPr>
            <w:r>
              <w:t xml:space="preserve">- планировать этапы профессионального роста. </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7319F" w:rsidRDefault="00D7319F">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7319F" w:rsidTr="00D7319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Знать:</w:t>
            </w:r>
          </w:p>
          <w:p w:rsidR="00D7319F" w:rsidRDefault="00D7319F">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D7319F" w:rsidRDefault="00D7319F">
            <w:pPr>
              <w:widowControl/>
              <w:ind w:firstLine="0"/>
              <w:jc w:val="left"/>
            </w:pPr>
            <w:r>
              <w:t>- экологические проблемы развития химии;</w:t>
            </w:r>
          </w:p>
          <w:p w:rsidR="00D7319F" w:rsidRDefault="00D7319F">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t>- организовать работу исследовательского коллектива в области химии и смежных наук;</w:t>
            </w:r>
          </w:p>
          <w:p w:rsidR="00D7319F" w:rsidRDefault="00D7319F">
            <w:pPr>
              <w:widowControl/>
              <w:ind w:firstLine="0"/>
              <w:jc w:val="left"/>
            </w:pPr>
            <w:r>
              <w:rPr>
                <w:rFonts w:eastAsia="Calibri"/>
              </w:rPr>
              <w:t>- анализировать и систематизировать  полученные результаты.</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rPr>
                <w:b/>
              </w:rPr>
              <w:t xml:space="preserve"> </w:t>
            </w:r>
            <w:r>
              <w:t>- навыками организации работы исследовательского коллектива в области химии;</w:t>
            </w:r>
          </w:p>
          <w:p w:rsidR="00D7319F" w:rsidRDefault="00D7319F">
            <w:pPr>
              <w:widowControl/>
              <w:ind w:firstLine="0"/>
              <w:jc w:val="left"/>
              <w:rPr>
                <w:rFonts w:eastAsia="Calibri"/>
              </w:rPr>
            </w:pPr>
            <w:r>
              <w:t xml:space="preserve">- </w:t>
            </w:r>
            <w:r>
              <w:rPr>
                <w:rFonts w:eastAsia="Calibri"/>
              </w:rPr>
              <w:t>систематическими знаниями в выбранной области;</w:t>
            </w:r>
          </w:p>
          <w:p w:rsidR="00D7319F" w:rsidRDefault="00D7319F">
            <w:pPr>
              <w:widowControl/>
              <w:ind w:firstLine="0"/>
              <w:jc w:val="left"/>
              <w:rPr>
                <w:b/>
              </w:rPr>
            </w:pPr>
            <w:r>
              <w:t>- навыками научной речи и ведения дискуссии.</w:t>
            </w:r>
          </w:p>
        </w:tc>
      </w:tr>
      <w:tr w:rsidR="00D7319F" w:rsidTr="00D7319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Знать:</w:t>
            </w:r>
          </w:p>
          <w:p w:rsidR="00D7319F" w:rsidRDefault="00D7319F">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7319F" w:rsidTr="00D7319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 xml:space="preserve">Уметь: </w:t>
            </w:r>
          </w:p>
          <w:p w:rsidR="00D7319F" w:rsidRDefault="00D7319F">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7319F" w:rsidTr="00D7319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D7319F" w:rsidRDefault="00D7319F" w:rsidP="00D7319F">
      <w:pPr>
        <w:ind w:left="720" w:firstLine="0"/>
        <w:contextualSpacing/>
        <w:rPr>
          <w:b/>
          <w:sz w:val="28"/>
          <w:szCs w:val="28"/>
        </w:rPr>
      </w:pPr>
    </w:p>
    <w:p w:rsidR="00D7319F" w:rsidRDefault="00D7319F" w:rsidP="00D7319F">
      <w:pPr>
        <w:numPr>
          <w:ilvl w:val="0"/>
          <w:numId w:val="42"/>
        </w:numPr>
        <w:tabs>
          <w:tab w:val="left" w:pos="708"/>
        </w:tabs>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Общая трудоемкость дисциплины составляет 4 зачетные единицы (144 ак. часа).</w:t>
      </w:r>
    </w:p>
    <w:p w:rsidR="00D7319F" w:rsidRDefault="00D7319F" w:rsidP="00D7319F">
      <w:pPr>
        <w:ind w:firstLine="709"/>
        <w:rPr>
          <w:b/>
          <w:sz w:val="28"/>
          <w:szCs w:val="28"/>
        </w:rPr>
      </w:pPr>
    </w:p>
    <w:p w:rsidR="00D7319F" w:rsidRDefault="00D7319F" w:rsidP="00D7319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7319F" w:rsidTr="00D7319F">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 xml:space="preserve">Формы текущего контроля успеваемости </w:t>
            </w:r>
          </w:p>
          <w:p w:rsidR="00D7319F" w:rsidRDefault="00D7319F">
            <w:pPr>
              <w:widowControl/>
              <w:tabs>
                <w:tab w:val="num" w:pos="643"/>
              </w:tabs>
              <w:suppressAutoHyphens/>
              <w:ind w:firstLine="0"/>
              <w:jc w:val="center"/>
              <w:rPr>
                <w:i/>
              </w:rPr>
            </w:pPr>
            <w:r>
              <w:t>(</w:t>
            </w: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t xml:space="preserve"> (</w:t>
            </w:r>
            <w:r>
              <w:rPr>
                <w:i/>
              </w:rPr>
              <w:t>по семестрам)</w:t>
            </w:r>
          </w:p>
        </w:tc>
      </w:tr>
      <w:tr w:rsidR="00D7319F" w:rsidTr="00D7319F">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 xml:space="preserve">Контактная работа </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rPr>
                <w:lang w:val="en-US"/>
              </w:rPr>
            </w:pPr>
            <w:r>
              <w:t xml:space="preserve">Экзамен </w:t>
            </w: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w:t>
            </w:r>
          </w:p>
          <w:p w:rsidR="00D7319F" w:rsidRDefault="00D7319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0"/>
        <w:rPr>
          <w:b/>
          <w:color w:val="FF0000"/>
          <w:sz w:val="28"/>
          <w:szCs w:val="28"/>
        </w:rPr>
      </w:pPr>
    </w:p>
    <w:p w:rsidR="00D7319F" w:rsidRDefault="00D7319F" w:rsidP="00D7319F">
      <w:pPr>
        <w:widowControl/>
        <w:ind w:firstLine="0"/>
        <w:jc w:val="center"/>
        <w:rPr>
          <w:b/>
          <w:sz w:val="28"/>
          <w:szCs w:val="28"/>
        </w:rPr>
      </w:pPr>
      <w:r>
        <w:rPr>
          <w:b/>
          <w:sz w:val="28"/>
          <w:szCs w:val="28"/>
        </w:rPr>
        <w:t>4.2. Наименование и содержание разделов дисциплины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208"/>
        <w:gridCol w:w="6521"/>
      </w:tblGrid>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Номер</w:t>
            </w:r>
          </w:p>
          <w:p w:rsidR="00D7319F" w:rsidRDefault="00D7319F">
            <w:pPr>
              <w:ind w:firstLine="0"/>
              <w:jc w:val="center"/>
              <w:rPr>
                <w:b/>
              </w:rPr>
            </w:pPr>
            <w:r>
              <w:rPr>
                <w:b/>
              </w:rPr>
              <w:t>раздела</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Наименование раздела</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Содержание раздела</w:t>
            </w:r>
          </w:p>
        </w:tc>
      </w:tr>
      <w:tr w:rsidR="00D7319F" w:rsidTr="006A42FE">
        <w:tc>
          <w:tcPr>
            <w:tcW w:w="9918" w:type="dxa"/>
            <w:gridSpan w:val="3"/>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1 Основы философии науки</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1.1.</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Предмет и </w:t>
            </w:r>
            <w:r>
              <w:lastRenderedPageBreak/>
              <w:t>основные проблемы философии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lastRenderedPageBreak/>
              <w:t xml:space="preserve">Предмет и основные проблемы философии науки. Философия </w:t>
            </w:r>
            <w:r>
              <w:lastRenderedPageBreak/>
              <w:t>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lastRenderedPageBreak/>
              <w:t>Тема 1.2.</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Возникновение науки и основные стадии ее развития. Место и роль науки в развитии культуры и цивилизации.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1.3</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Структура научного знания.  Методы науки. Функции научного знания.</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7319F" w:rsidRDefault="00D7319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1.4</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Научные традиции и научные революции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w:t>
            </w:r>
            <w:r>
              <w:lastRenderedPageBreak/>
              <w:t>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lastRenderedPageBreak/>
              <w:t>Тема 1.5</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Наука как социальный институт. Этос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7319F" w:rsidTr="006A42FE">
        <w:tc>
          <w:tcPr>
            <w:tcW w:w="9918" w:type="dxa"/>
            <w:gridSpan w:val="3"/>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rPr>
                <w:b/>
              </w:rPr>
              <w:t xml:space="preserve">2 История и философские проблемы химической науки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2.1.</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Предмет и основные философские проблемы  химической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7319F" w:rsidRDefault="00D7319F">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7319F" w:rsidRDefault="00D7319F">
            <w:pPr>
              <w:ind w:firstLine="0"/>
            </w:pPr>
            <w:r>
              <w:t>Философские взгляды и мировоззренческие идеи выдающихся русских химиков (М.В. Ломоносов, Д.И. Менделеев, В.И. Вернадский).</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2.2</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Основные исторические этапы развития химии. </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2.3</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Основные исторические этапы развития химии.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2.4.</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color w:val="FF0000"/>
              </w:rPr>
            </w:pPr>
            <w:r>
              <w:t>Методологические проблемы химии.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w:t>
            </w:r>
            <w:r>
              <w:lastRenderedPageBreak/>
              <w:t>Эмпирический характер химии.</w:t>
            </w:r>
          </w:p>
          <w:p w:rsidR="00D7319F" w:rsidRDefault="00D7319F">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D7319F" w:rsidRDefault="00D7319F">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lastRenderedPageBreak/>
              <w:t>Тема 2.5</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b/>
          <w:sz w:val="28"/>
          <w:szCs w:val="28"/>
        </w:rPr>
      </w:pPr>
      <w:r>
        <w:rPr>
          <w:sz w:val="28"/>
          <w:szCs w:val="28"/>
        </w:rPr>
        <w:t>Учебным планом не предусмотрены</w:t>
      </w:r>
      <w:r>
        <w:rPr>
          <w:b/>
          <w:sz w:val="28"/>
          <w:szCs w:val="28"/>
        </w:rPr>
        <w:t>.</w:t>
      </w:r>
    </w:p>
    <w:p w:rsidR="00D7319F" w:rsidRDefault="00D7319F" w:rsidP="00D7319F">
      <w:pPr>
        <w:ind w:firstLine="0"/>
        <w:rPr>
          <w:sz w:val="28"/>
          <w:szCs w:val="28"/>
        </w:rPr>
      </w:pPr>
    </w:p>
    <w:p w:rsidR="00D7319F" w:rsidRDefault="00D7319F" w:rsidP="00D7319F">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pStyle w:val="af5"/>
        <w:widowControl/>
        <w:ind w:left="0" w:firstLine="709"/>
        <w:rPr>
          <w:sz w:val="28"/>
          <w:szCs w:val="28"/>
        </w:rPr>
      </w:pPr>
    </w:p>
    <w:p w:rsidR="00D7319F" w:rsidRDefault="00D7319F" w:rsidP="00D7319F">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7319F" w:rsidRDefault="00D7319F" w:rsidP="00D7319F">
      <w:pPr>
        <w:widowControl/>
        <w:numPr>
          <w:ilvl w:val="0"/>
          <w:numId w:val="44"/>
        </w:numPr>
        <w:tabs>
          <w:tab w:val="left" w:pos="993"/>
        </w:tabs>
        <w:ind w:left="0" w:firstLine="709"/>
        <w:rPr>
          <w:sz w:val="28"/>
        </w:rPr>
      </w:pPr>
      <w:r>
        <w:rPr>
          <w:sz w:val="28"/>
          <w:szCs w:val="28"/>
        </w:rPr>
        <w:t xml:space="preserve">История и философия науки («Философия </w:t>
      </w:r>
      <w:r>
        <w:rPr>
          <w:sz w:val="28"/>
        </w:rPr>
        <w:t>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D7319F" w:rsidRDefault="00D7319F" w:rsidP="00D7319F">
      <w:pPr>
        <w:widowControl/>
        <w:numPr>
          <w:ilvl w:val="0"/>
          <w:numId w:val="44"/>
        </w:numPr>
        <w:tabs>
          <w:tab w:val="left" w:pos="993"/>
        </w:tabs>
        <w:ind w:left="0" w:firstLine="709"/>
        <w:rPr>
          <w:sz w:val="28"/>
          <w:szCs w:val="28"/>
        </w:rPr>
      </w:pPr>
      <w:r>
        <w:rPr>
          <w:sz w:val="28"/>
          <w:szCs w:val="28"/>
        </w:rPr>
        <w:t xml:space="preserve">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w:t>
      </w:r>
      <w:r>
        <w:rPr>
          <w:sz w:val="28"/>
          <w:szCs w:val="28"/>
        </w:rPr>
        <w:lastRenderedPageBreak/>
        <w:t>Московский государственный технический университет радиотехники, электроники и автоматики. – М., 2011. – 43 с. (Приложение: 294 с.).</w:t>
      </w:r>
    </w:p>
    <w:p w:rsidR="00D7319F" w:rsidRDefault="00D7319F" w:rsidP="00D7319F">
      <w:pPr>
        <w:widowControl/>
        <w:numPr>
          <w:ilvl w:val="0"/>
          <w:numId w:val="44"/>
        </w:numPr>
        <w:tabs>
          <w:tab w:val="left"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D7319F">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(УК-1)</w:t>
            </w:r>
          </w:p>
          <w:p w:rsidR="00D7319F" w:rsidRDefault="00D7319F">
            <w:pPr>
              <w:widowControl/>
              <w:ind w:firstLine="0"/>
              <w:jc w:val="center"/>
              <w:rPr>
                <w:b/>
              </w:rPr>
            </w:pP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Уметь</w:t>
            </w:r>
          </w:p>
          <w:p w:rsidR="00D7319F" w:rsidRDefault="00D7319F">
            <w:pPr>
              <w:widowControl/>
              <w:ind w:firstLine="0"/>
              <w:jc w:val="center"/>
              <w:rPr>
                <w:b/>
              </w:rPr>
            </w:pPr>
            <w:r>
              <w:rPr>
                <w:b/>
              </w:rPr>
              <w:t>(УК-1)</w:t>
            </w: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7319F" w:rsidRDefault="00D7319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Владеть</w:t>
            </w:r>
          </w:p>
          <w:p w:rsidR="00D7319F" w:rsidRDefault="00D7319F">
            <w:pPr>
              <w:widowControl/>
              <w:ind w:firstLine="0"/>
              <w:jc w:val="center"/>
              <w:rPr>
                <w:b/>
              </w:rPr>
            </w:pPr>
            <w:r>
              <w:rPr>
                <w:b/>
              </w:rPr>
              <w:lastRenderedPageBreak/>
              <w:t>(УК-1)</w:t>
            </w:r>
          </w:p>
          <w:p w:rsidR="00D7319F" w:rsidRDefault="00D7319F">
            <w:pPr>
              <w:widowControl/>
              <w:ind w:firstLine="0"/>
              <w:jc w:val="center"/>
              <w:rPr>
                <w:b/>
              </w:rPr>
            </w:pP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Владение </w:t>
            </w:r>
            <w:r>
              <w:t xml:space="preserve">навыками анализа </w:t>
            </w:r>
            <w:r>
              <w:lastRenderedPageBreak/>
              <w:t>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lastRenderedPageBreak/>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lastRenderedPageBreak/>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p>
          <w:p w:rsidR="00D7319F" w:rsidRDefault="00D7319F">
            <w:pPr>
              <w:ind w:firstLine="0"/>
            </w:pPr>
            <w:r>
              <w:rPr>
                <w:b/>
              </w:rPr>
              <w:t>-</w:t>
            </w:r>
            <w:r>
              <w:t xml:space="preserve"> методов научного познания и структуры научного знания;</w:t>
            </w:r>
          </w:p>
          <w:p w:rsidR="00D7319F" w:rsidRDefault="00D7319F">
            <w:pPr>
              <w:ind w:firstLine="0"/>
            </w:pPr>
            <w:r>
              <w:t>- типов научной рациональности; оснований и функций научной картины мира;</w:t>
            </w:r>
          </w:p>
          <w:p w:rsidR="00D7319F" w:rsidRDefault="00D7319F">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p>
          <w:p w:rsidR="00D7319F" w:rsidRDefault="00D7319F">
            <w:pPr>
              <w:ind w:firstLine="0"/>
            </w:pPr>
            <w:r>
              <w:t>- анализировать мировоззренческие проблемы, возникающие в науке на современном этапе ее развития;</w:t>
            </w:r>
          </w:p>
          <w:p w:rsidR="00D7319F" w:rsidRDefault="00D7319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D7319F" w:rsidRDefault="00D7319F">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Знать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w:t>
            </w:r>
            <w:r>
              <w:lastRenderedPageBreak/>
              <w:t>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7319F" w:rsidRDefault="00D7319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(УК-5)</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(УК-5)</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(ОПК-2)</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(ОПК-2)</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(ОПК-3)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w:t>
            </w:r>
            <w:r>
              <w:lastRenderedPageBreak/>
              <w:t xml:space="preserve">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(ОПК-3)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bl>
    <w:p w:rsidR="00D7319F" w:rsidRDefault="00D7319F" w:rsidP="00D7319F">
      <w:pPr>
        <w:ind w:firstLine="720"/>
        <w:rPr>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D7319F" w:rsidRDefault="00D7319F" w:rsidP="00D7319F">
      <w:pPr>
        <w:ind w:firstLine="720"/>
        <w:rPr>
          <w:bCs/>
          <w:i/>
          <w:sz w:val="28"/>
          <w:szCs w:val="28"/>
        </w:rPr>
      </w:pPr>
      <w:r>
        <w:rPr>
          <w:bCs/>
          <w:i/>
          <w:sz w:val="28"/>
          <w:szCs w:val="28"/>
        </w:rPr>
        <w:t>Примеры вопросов по разделу 1:</w:t>
      </w:r>
    </w:p>
    <w:p w:rsidR="00D7319F" w:rsidRDefault="00D7319F" w:rsidP="00D7319F">
      <w:pPr>
        <w:pStyle w:val="aff"/>
        <w:widowControl w:val="0"/>
        <w:numPr>
          <w:ilvl w:val="0"/>
          <w:numId w:val="45"/>
        </w:numPr>
        <w:tabs>
          <w:tab w:val="clear" w:pos="708"/>
          <w:tab w:val="left" w:pos="993"/>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7319F" w:rsidRDefault="00D7319F" w:rsidP="00D7319F">
      <w:pPr>
        <w:pStyle w:val="aff"/>
        <w:widowControl w:val="0"/>
        <w:numPr>
          <w:ilvl w:val="0"/>
          <w:numId w:val="45"/>
        </w:numPr>
        <w:tabs>
          <w:tab w:val="clear" w:pos="708"/>
          <w:tab w:val="left" w:pos="993"/>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7319F" w:rsidRDefault="00D7319F" w:rsidP="00D7319F">
      <w:pPr>
        <w:pStyle w:val="af5"/>
        <w:numPr>
          <w:ilvl w:val="0"/>
          <w:numId w:val="45"/>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D7319F" w:rsidRDefault="00D7319F" w:rsidP="00D7319F">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D7319F" w:rsidRDefault="00D7319F" w:rsidP="00D7319F">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D7319F" w:rsidRDefault="00D7319F" w:rsidP="00D7319F">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D7319F" w:rsidRDefault="00D7319F" w:rsidP="00D7319F">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7319F" w:rsidRDefault="00D7319F" w:rsidP="00D7319F">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.1. Научное сообщество.</w:t>
      </w:r>
    </w:p>
    <w:p w:rsidR="00D7319F" w:rsidRDefault="00D7319F" w:rsidP="00D7319F">
      <w:pPr>
        <w:pStyle w:val="af5"/>
        <w:tabs>
          <w:tab w:val="left" w:pos="993"/>
        </w:tabs>
        <w:ind w:left="0" w:firstLine="709"/>
        <w:rPr>
          <w:sz w:val="28"/>
          <w:szCs w:val="28"/>
        </w:rPr>
      </w:pPr>
      <w:r>
        <w:rPr>
          <w:sz w:val="28"/>
          <w:szCs w:val="28"/>
        </w:rPr>
        <w:t xml:space="preserve">А) Каковы основные характеристики и функции научного сообщества? </w:t>
      </w:r>
      <w:r>
        <w:rPr>
          <w:sz w:val="28"/>
          <w:szCs w:val="28"/>
        </w:rPr>
        <w:lastRenderedPageBreak/>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D7319F" w:rsidRDefault="00D7319F" w:rsidP="00D7319F">
      <w:pPr>
        <w:pStyle w:val="af5"/>
        <w:tabs>
          <w:tab w:val="left" w:pos="993"/>
        </w:tabs>
        <w:ind w:left="0" w:firstLine="709"/>
        <w:rPr>
          <w:sz w:val="28"/>
          <w:szCs w:val="28"/>
        </w:rPr>
      </w:pPr>
      <w:r>
        <w:rPr>
          <w:sz w:val="28"/>
          <w:szCs w:val="28"/>
        </w:rPr>
        <w:t xml:space="preserve">Б) Каковы основные виды профессиональных научных обществ?  </w:t>
      </w:r>
    </w:p>
    <w:p w:rsidR="00D7319F" w:rsidRDefault="00D7319F" w:rsidP="00D7319F">
      <w:pPr>
        <w:pStyle w:val="af5"/>
        <w:tabs>
          <w:tab w:val="left" w:pos="993"/>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7319F" w:rsidRDefault="00D7319F" w:rsidP="00D7319F">
      <w:pPr>
        <w:pStyle w:val="af5"/>
        <w:tabs>
          <w:tab w:val="left" w:pos="993"/>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7319F" w:rsidRDefault="00D7319F" w:rsidP="00D7319F">
      <w:pPr>
        <w:pStyle w:val="af5"/>
        <w:tabs>
          <w:tab w:val="left" w:pos="993"/>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7319F" w:rsidRDefault="00D7319F" w:rsidP="00D7319F">
      <w:pPr>
        <w:pStyle w:val="af5"/>
        <w:tabs>
          <w:tab w:val="left" w:pos="993"/>
        </w:tabs>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 xml:space="preserve">2. Науковедение и наукометрия. </w:t>
      </w:r>
    </w:p>
    <w:p w:rsidR="00D7319F" w:rsidRDefault="00D7319F" w:rsidP="00D7319F">
      <w:pPr>
        <w:pStyle w:val="af5"/>
        <w:tabs>
          <w:tab w:val="left" w:pos="993"/>
        </w:tabs>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7319F" w:rsidRDefault="00D7319F" w:rsidP="00D7319F">
      <w:pPr>
        <w:pStyle w:val="af5"/>
        <w:tabs>
          <w:tab w:val="left" w:pos="993"/>
        </w:tabs>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7319F" w:rsidRDefault="00D7319F" w:rsidP="00D7319F">
      <w:pPr>
        <w:pStyle w:val="af5"/>
        <w:tabs>
          <w:tab w:val="left" w:pos="993"/>
        </w:tabs>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.3. Нормы и ценности научного сообщества.</w:t>
      </w:r>
    </w:p>
    <w:p w:rsidR="00D7319F" w:rsidRDefault="00D7319F" w:rsidP="00D7319F">
      <w:pPr>
        <w:pStyle w:val="af5"/>
        <w:tabs>
          <w:tab w:val="left" w:pos="993"/>
        </w:tabs>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7319F" w:rsidRDefault="00D7319F" w:rsidP="00D7319F">
      <w:pPr>
        <w:pStyle w:val="af5"/>
        <w:tabs>
          <w:tab w:val="left" w:pos="993"/>
        </w:tabs>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D7319F" w:rsidRDefault="00D7319F" w:rsidP="00D7319F">
      <w:pPr>
        <w:pStyle w:val="af5"/>
        <w:tabs>
          <w:tab w:val="left" w:pos="993"/>
        </w:tabs>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7319F" w:rsidRDefault="00D7319F" w:rsidP="00D7319F">
      <w:pPr>
        <w:pStyle w:val="af5"/>
        <w:tabs>
          <w:tab w:val="left" w:pos="993"/>
        </w:tabs>
        <w:ind w:left="0" w:firstLine="709"/>
        <w:rPr>
          <w:sz w:val="28"/>
          <w:szCs w:val="28"/>
        </w:rPr>
      </w:pPr>
      <w:r>
        <w:rPr>
          <w:sz w:val="28"/>
          <w:szCs w:val="28"/>
        </w:rPr>
        <w:t>В) Как соотносятся свобода научного поиска и социальная ответственность ученых?</w:t>
      </w:r>
    </w:p>
    <w:p w:rsidR="00D7319F" w:rsidRDefault="00D7319F" w:rsidP="00D7319F">
      <w:pPr>
        <w:tabs>
          <w:tab w:val="left" w:pos="993"/>
        </w:tabs>
        <w:ind w:firstLine="709"/>
        <w:rPr>
          <w:bCs/>
          <w:sz w:val="28"/>
          <w:szCs w:val="28"/>
          <w:u w:val="single"/>
        </w:rPr>
      </w:pPr>
      <w:r>
        <w:rPr>
          <w:bCs/>
          <w:i/>
          <w:sz w:val="28"/>
          <w:szCs w:val="28"/>
        </w:rPr>
        <w:t>Примеры вопросов по разделу 2</w:t>
      </w:r>
      <w:r>
        <w:rPr>
          <w:bCs/>
          <w:sz w:val="28"/>
          <w:szCs w:val="28"/>
        </w:rPr>
        <w:t>:</w:t>
      </w:r>
    </w:p>
    <w:p w:rsidR="00D7319F" w:rsidRDefault="00D7319F" w:rsidP="00D7319F">
      <w:pPr>
        <w:pStyle w:val="a8"/>
        <w:numPr>
          <w:ilvl w:val="0"/>
          <w:numId w:val="46"/>
        </w:numPr>
        <w:tabs>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7319F" w:rsidRDefault="00D7319F" w:rsidP="00D7319F">
      <w:pPr>
        <w:pStyle w:val="af5"/>
        <w:numPr>
          <w:ilvl w:val="0"/>
          <w:numId w:val="46"/>
        </w:numPr>
        <w:tabs>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7319F" w:rsidRDefault="00D7319F" w:rsidP="00D7319F">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7319F" w:rsidRDefault="00D7319F" w:rsidP="00D7319F">
      <w:pPr>
        <w:tabs>
          <w:tab w:val="left" w:pos="993"/>
        </w:tabs>
        <w:ind w:firstLine="709"/>
        <w:rPr>
          <w:color w:val="FF0000"/>
          <w:sz w:val="28"/>
          <w:szCs w:val="28"/>
        </w:rPr>
      </w:pPr>
    </w:p>
    <w:p w:rsidR="00D7319F" w:rsidRDefault="00D7319F" w:rsidP="00D7319F">
      <w:pPr>
        <w:tabs>
          <w:tab w:val="left" w:pos="993"/>
        </w:tabs>
        <w:ind w:firstLine="709"/>
        <w:jc w:val="left"/>
        <w:rPr>
          <w:b/>
          <w:caps/>
          <w:sz w:val="28"/>
          <w:szCs w:val="28"/>
        </w:rPr>
      </w:pPr>
      <w:r>
        <w:rPr>
          <w:b/>
          <w:sz w:val="28"/>
          <w:szCs w:val="28"/>
        </w:rPr>
        <w:t>Подготовка и оформление реферата</w:t>
      </w:r>
    </w:p>
    <w:p w:rsidR="00D7319F" w:rsidRDefault="00D7319F" w:rsidP="00D7319F">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w:t>
      </w:r>
      <w:r>
        <w:rPr>
          <w:sz w:val="28"/>
          <w:szCs w:val="28"/>
        </w:rPr>
        <w:lastRenderedPageBreak/>
        <w:t>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7319F" w:rsidRDefault="00D7319F" w:rsidP="00D7319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7319F" w:rsidRDefault="00D7319F" w:rsidP="00D7319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7319F" w:rsidRDefault="00D7319F" w:rsidP="00D7319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7319F" w:rsidRDefault="00D7319F" w:rsidP="00D7319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7319F" w:rsidRDefault="00D7319F" w:rsidP="00D7319F">
      <w:pPr>
        <w:ind w:firstLine="720"/>
        <w:rPr>
          <w:sz w:val="28"/>
          <w:szCs w:val="28"/>
        </w:rPr>
      </w:pPr>
    </w:p>
    <w:p w:rsidR="00D7319F" w:rsidRDefault="00D7319F" w:rsidP="00D7319F">
      <w:pPr>
        <w:ind w:firstLine="720"/>
        <w:rPr>
          <w:b/>
          <w:sz w:val="28"/>
          <w:szCs w:val="28"/>
        </w:rPr>
      </w:pPr>
      <w:r>
        <w:rPr>
          <w:b/>
          <w:sz w:val="28"/>
          <w:szCs w:val="28"/>
        </w:rPr>
        <w:t>Примерная тематика рефератов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7319F" w:rsidRDefault="00D7319F" w:rsidP="00D7319F">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7319F" w:rsidRDefault="00D7319F" w:rsidP="00D7319F">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7319F" w:rsidRDefault="00D7319F" w:rsidP="00D7319F">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7319F" w:rsidRDefault="00D7319F" w:rsidP="00D7319F">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7319F" w:rsidRDefault="00D7319F" w:rsidP="00D7319F">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D7319F" w:rsidRDefault="00D7319F" w:rsidP="00D7319F">
      <w:pPr>
        <w:widowControl/>
        <w:numPr>
          <w:ilvl w:val="0"/>
          <w:numId w:val="47"/>
        </w:numPr>
        <w:tabs>
          <w:tab w:val="left" w:pos="708"/>
        </w:tabs>
        <w:ind w:firstLine="709"/>
        <w:jc w:val="left"/>
        <w:rPr>
          <w:sz w:val="28"/>
          <w:szCs w:val="28"/>
        </w:rPr>
      </w:pPr>
      <w:r>
        <w:rPr>
          <w:sz w:val="28"/>
          <w:szCs w:val="28"/>
        </w:rPr>
        <w:lastRenderedPageBreak/>
        <w:t>Работы А.Л. Лавуазье и «революция» в химии.</w:t>
      </w:r>
    </w:p>
    <w:p w:rsidR="00D7319F" w:rsidRDefault="00D7319F" w:rsidP="00D7319F">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D7319F" w:rsidRDefault="00D7319F" w:rsidP="00D7319F">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изучения белков.</w:t>
      </w:r>
    </w:p>
    <w:p w:rsidR="00D7319F" w:rsidRDefault="00D7319F" w:rsidP="00D7319F">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коллоидной химии.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химической кинетики.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учения о катализе.</w:t>
      </w:r>
    </w:p>
    <w:p w:rsidR="00D7319F" w:rsidRDefault="00D7319F" w:rsidP="00D7319F">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химии лекарств.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D7319F" w:rsidRDefault="00D7319F" w:rsidP="00D7319F">
      <w:pPr>
        <w:widowControl/>
        <w:numPr>
          <w:ilvl w:val="0"/>
          <w:numId w:val="47"/>
        </w:numPr>
        <w:tabs>
          <w:tab w:val="left" w:pos="708"/>
        </w:tabs>
        <w:ind w:firstLine="709"/>
        <w:jc w:val="left"/>
        <w:rPr>
          <w:sz w:val="28"/>
          <w:szCs w:val="28"/>
        </w:rPr>
      </w:pPr>
      <w:r>
        <w:rPr>
          <w:sz w:val="28"/>
          <w:szCs w:val="28"/>
        </w:rPr>
        <w:t>Нобелевские лауреаты – химики.</w:t>
      </w:r>
    </w:p>
    <w:p w:rsidR="00D7319F" w:rsidRDefault="00D7319F" w:rsidP="00D7319F">
      <w:pPr>
        <w:widowControl/>
        <w:numPr>
          <w:ilvl w:val="0"/>
          <w:numId w:val="47"/>
        </w:numPr>
        <w:tabs>
          <w:tab w:val="left" w:pos="708"/>
        </w:tabs>
        <w:ind w:firstLine="709"/>
        <w:jc w:val="left"/>
        <w:rPr>
          <w:sz w:val="28"/>
          <w:szCs w:val="28"/>
        </w:rPr>
      </w:pPr>
      <w:r>
        <w:rPr>
          <w:sz w:val="28"/>
          <w:szCs w:val="28"/>
        </w:rPr>
        <w:t>Супрамолекулярная химия.</w:t>
      </w:r>
    </w:p>
    <w:p w:rsidR="00D7319F" w:rsidRDefault="00D7319F" w:rsidP="00D7319F">
      <w:pPr>
        <w:widowControl/>
        <w:numPr>
          <w:ilvl w:val="0"/>
          <w:numId w:val="47"/>
        </w:numPr>
        <w:tabs>
          <w:tab w:val="left" w:pos="708"/>
        </w:tabs>
        <w:ind w:firstLine="709"/>
        <w:jc w:val="left"/>
        <w:rPr>
          <w:sz w:val="28"/>
          <w:szCs w:val="28"/>
        </w:rPr>
      </w:pPr>
      <w:r>
        <w:rPr>
          <w:sz w:val="28"/>
          <w:szCs w:val="28"/>
        </w:rPr>
        <w:t>Нанохимия.</w:t>
      </w:r>
    </w:p>
    <w:p w:rsidR="00D7319F" w:rsidRDefault="00D7319F" w:rsidP="00D7319F">
      <w:pPr>
        <w:ind w:firstLine="720"/>
        <w:rPr>
          <w:bCs/>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Соотношение науки и философии в позитивизме (О.Конт, Г. Спенсер) и неопозитивизме.</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Специфика, уровни и формы научного познания.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7319F" w:rsidRDefault="00D7319F" w:rsidP="00D7319F">
      <w:pPr>
        <w:widowControl/>
        <w:numPr>
          <w:ilvl w:val="0"/>
          <w:numId w:val="48"/>
        </w:numPr>
        <w:tabs>
          <w:tab w:val="left" w:pos="1134"/>
        </w:tabs>
        <w:ind w:left="0" w:firstLine="709"/>
        <w:rPr>
          <w:sz w:val="28"/>
          <w:szCs w:val="28"/>
        </w:rPr>
      </w:pPr>
      <w:r>
        <w:rPr>
          <w:sz w:val="28"/>
          <w:szCs w:val="28"/>
        </w:rPr>
        <w:t>Кумулятивистская концепция развития науки.</w:t>
      </w:r>
    </w:p>
    <w:p w:rsidR="00D7319F" w:rsidRDefault="00D7319F" w:rsidP="00D7319F">
      <w:pPr>
        <w:widowControl/>
        <w:numPr>
          <w:ilvl w:val="0"/>
          <w:numId w:val="48"/>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7319F" w:rsidRDefault="00D7319F" w:rsidP="00D7319F">
      <w:pPr>
        <w:widowControl/>
        <w:numPr>
          <w:ilvl w:val="0"/>
          <w:numId w:val="48"/>
        </w:numPr>
        <w:tabs>
          <w:tab w:val="left" w:pos="1134"/>
        </w:tabs>
        <w:ind w:left="0" w:firstLine="709"/>
        <w:rPr>
          <w:sz w:val="28"/>
          <w:szCs w:val="28"/>
        </w:rPr>
      </w:pPr>
      <w:r>
        <w:rPr>
          <w:sz w:val="28"/>
          <w:szCs w:val="28"/>
        </w:rPr>
        <w:t>Эволюционная эпистемология К. Поппера и С. Тулмина.</w:t>
      </w:r>
    </w:p>
    <w:p w:rsidR="00D7319F" w:rsidRDefault="00D7319F" w:rsidP="00D7319F">
      <w:pPr>
        <w:widowControl/>
        <w:numPr>
          <w:ilvl w:val="0"/>
          <w:numId w:val="48"/>
        </w:numPr>
        <w:tabs>
          <w:tab w:val="left" w:pos="1134"/>
        </w:tabs>
        <w:ind w:left="0" w:firstLine="709"/>
        <w:rPr>
          <w:sz w:val="28"/>
          <w:szCs w:val="28"/>
        </w:rPr>
      </w:pPr>
      <w:r>
        <w:rPr>
          <w:sz w:val="28"/>
          <w:szCs w:val="28"/>
        </w:rPr>
        <w:t>Методология исследовательских программ И. Лакатоса.</w:t>
      </w:r>
    </w:p>
    <w:p w:rsidR="00D7319F" w:rsidRDefault="00D7319F" w:rsidP="00D7319F">
      <w:pPr>
        <w:widowControl/>
        <w:numPr>
          <w:ilvl w:val="0"/>
          <w:numId w:val="48"/>
        </w:numPr>
        <w:tabs>
          <w:tab w:val="left" w:pos="1134"/>
        </w:tabs>
        <w:ind w:left="0" w:firstLine="709"/>
        <w:rPr>
          <w:sz w:val="28"/>
          <w:szCs w:val="28"/>
        </w:rPr>
      </w:pPr>
      <w:r>
        <w:rPr>
          <w:sz w:val="28"/>
          <w:szCs w:val="28"/>
        </w:rPr>
        <w:t>«Анархистская эпистемология» П. Фейерабенда.</w:t>
      </w:r>
    </w:p>
    <w:p w:rsidR="00D7319F" w:rsidRDefault="00D7319F" w:rsidP="00D7319F">
      <w:pPr>
        <w:widowControl/>
        <w:numPr>
          <w:ilvl w:val="0"/>
          <w:numId w:val="48"/>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7319F" w:rsidRDefault="00D7319F" w:rsidP="00D7319F">
      <w:pPr>
        <w:widowControl/>
        <w:numPr>
          <w:ilvl w:val="0"/>
          <w:numId w:val="48"/>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D7319F" w:rsidRDefault="00D7319F" w:rsidP="00D7319F">
      <w:pPr>
        <w:widowControl/>
        <w:numPr>
          <w:ilvl w:val="0"/>
          <w:numId w:val="48"/>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Формирование химии как науки.</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Взаимосвязь химии с другими науками. </w:t>
      </w:r>
    </w:p>
    <w:p w:rsidR="00D7319F" w:rsidRDefault="00D7319F" w:rsidP="00D7319F">
      <w:pPr>
        <w:widowControl/>
        <w:numPr>
          <w:ilvl w:val="0"/>
          <w:numId w:val="48"/>
        </w:numPr>
        <w:tabs>
          <w:tab w:val="left" w:pos="1134"/>
        </w:tabs>
        <w:ind w:left="0" w:firstLine="709"/>
        <w:rPr>
          <w:sz w:val="28"/>
          <w:szCs w:val="28"/>
        </w:rPr>
      </w:pPr>
      <w:r>
        <w:rPr>
          <w:sz w:val="28"/>
          <w:szCs w:val="28"/>
        </w:rPr>
        <w:t>Проблемы физикализации и редукционизма.</w:t>
      </w:r>
    </w:p>
    <w:p w:rsidR="00D7319F" w:rsidRDefault="00D7319F" w:rsidP="00D7319F">
      <w:pPr>
        <w:widowControl/>
        <w:numPr>
          <w:ilvl w:val="0"/>
          <w:numId w:val="48"/>
        </w:numPr>
        <w:tabs>
          <w:tab w:val="left" w:pos="1134"/>
        </w:tabs>
        <w:ind w:left="0" w:firstLine="709"/>
        <w:rPr>
          <w:sz w:val="28"/>
          <w:szCs w:val="28"/>
        </w:rPr>
      </w:pPr>
      <w:r>
        <w:rPr>
          <w:sz w:val="28"/>
          <w:szCs w:val="28"/>
        </w:rPr>
        <w:t>Специфика философских проблем химии.</w:t>
      </w:r>
    </w:p>
    <w:p w:rsidR="00D7319F" w:rsidRDefault="00D7319F" w:rsidP="00D7319F">
      <w:pPr>
        <w:widowControl/>
        <w:numPr>
          <w:ilvl w:val="0"/>
          <w:numId w:val="48"/>
        </w:numPr>
        <w:tabs>
          <w:tab w:val="left" w:pos="1134"/>
        </w:tabs>
        <w:ind w:left="0" w:firstLine="709"/>
        <w:rPr>
          <w:sz w:val="28"/>
          <w:szCs w:val="28"/>
        </w:rPr>
      </w:pPr>
      <w:r>
        <w:rPr>
          <w:sz w:val="28"/>
          <w:szCs w:val="28"/>
        </w:rPr>
        <w:t>Античные представления о веществе.</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Химические знания в эпоху Средневековья </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Химическая революция в XVIII в.</w:t>
      </w:r>
    </w:p>
    <w:p w:rsidR="00D7319F" w:rsidRDefault="00D7319F" w:rsidP="00D7319F">
      <w:pPr>
        <w:widowControl/>
        <w:numPr>
          <w:ilvl w:val="0"/>
          <w:numId w:val="48"/>
        </w:numPr>
        <w:tabs>
          <w:tab w:val="left" w:pos="1134"/>
        </w:tabs>
        <w:ind w:left="0" w:firstLine="709"/>
        <w:rPr>
          <w:sz w:val="28"/>
          <w:szCs w:val="28"/>
        </w:rPr>
      </w:pPr>
      <w:r>
        <w:rPr>
          <w:sz w:val="28"/>
          <w:szCs w:val="28"/>
        </w:rPr>
        <w:t>Концептуальные системы химии.</w:t>
      </w:r>
    </w:p>
    <w:p w:rsidR="00D7319F" w:rsidRDefault="00D7319F" w:rsidP="00D7319F">
      <w:pPr>
        <w:widowControl/>
        <w:numPr>
          <w:ilvl w:val="0"/>
          <w:numId w:val="48"/>
        </w:numPr>
        <w:tabs>
          <w:tab w:val="left" w:pos="1134"/>
        </w:tabs>
        <w:ind w:left="0" w:firstLine="709"/>
        <w:rPr>
          <w:sz w:val="28"/>
          <w:szCs w:val="28"/>
        </w:rPr>
      </w:pPr>
      <w:r>
        <w:rPr>
          <w:sz w:val="28"/>
          <w:szCs w:val="28"/>
        </w:rPr>
        <w:t>Эволюция учения о химических элементах и составе вещества.</w:t>
      </w:r>
    </w:p>
    <w:p w:rsidR="00D7319F" w:rsidRDefault="00D7319F" w:rsidP="00D7319F">
      <w:pPr>
        <w:widowControl/>
        <w:numPr>
          <w:ilvl w:val="0"/>
          <w:numId w:val="48"/>
        </w:numPr>
        <w:tabs>
          <w:tab w:val="left" w:pos="1134"/>
        </w:tabs>
        <w:ind w:left="0" w:firstLine="709"/>
        <w:rPr>
          <w:sz w:val="28"/>
          <w:szCs w:val="28"/>
        </w:rPr>
      </w:pPr>
      <w:r>
        <w:rPr>
          <w:sz w:val="28"/>
          <w:szCs w:val="28"/>
        </w:rPr>
        <w:t>Эволюция учения о структуре вещества</w:t>
      </w:r>
    </w:p>
    <w:p w:rsidR="00D7319F" w:rsidRDefault="00D7319F" w:rsidP="00D7319F">
      <w:pPr>
        <w:widowControl/>
        <w:numPr>
          <w:ilvl w:val="0"/>
          <w:numId w:val="48"/>
        </w:numPr>
        <w:tabs>
          <w:tab w:val="left" w:pos="1134"/>
        </w:tabs>
        <w:ind w:left="0" w:firstLine="709"/>
        <w:rPr>
          <w:sz w:val="28"/>
          <w:szCs w:val="28"/>
        </w:rPr>
      </w:pPr>
      <w:r>
        <w:rPr>
          <w:sz w:val="28"/>
          <w:szCs w:val="28"/>
        </w:rPr>
        <w:t xml:space="preserve">Эволюция учения о химическом процессе. </w:t>
      </w:r>
    </w:p>
    <w:p w:rsidR="00D7319F" w:rsidRDefault="00D7319F" w:rsidP="00D7319F">
      <w:pPr>
        <w:widowControl/>
        <w:numPr>
          <w:ilvl w:val="0"/>
          <w:numId w:val="48"/>
        </w:numPr>
        <w:tabs>
          <w:tab w:val="left" w:pos="1134"/>
        </w:tabs>
        <w:ind w:left="0" w:firstLine="709"/>
        <w:rPr>
          <w:sz w:val="28"/>
          <w:szCs w:val="28"/>
        </w:rPr>
      </w:pPr>
      <w:r>
        <w:rPr>
          <w:sz w:val="28"/>
          <w:szCs w:val="28"/>
        </w:rPr>
        <w:t>Концепция эволюционной химии.</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D7319F" w:rsidRDefault="00D7319F" w:rsidP="00D7319F">
      <w:pPr>
        <w:widowControl/>
        <w:numPr>
          <w:ilvl w:val="0"/>
          <w:numId w:val="48"/>
        </w:numPr>
        <w:tabs>
          <w:tab w:val="left" w:pos="1134"/>
        </w:tabs>
        <w:ind w:left="0" w:firstLine="709"/>
        <w:rPr>
          <w:sz w:val="28"/>
          <w:szCs w:val="28"/>
        </w:rPr>
      </w:pPr>
      <w:r>
        <w:rPr>
          <w:sz w:val="28"/>
          <w:szCs w:val="28"/>
        </w:rPr>
        <w:t>Вклад М.В. Ломоносова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Вклад Д.И. Менделеева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Вклад В.И. Вернадского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Глобальные экологические проблемы современности. </w:t>
      </w:r>
    </w:p>
    <w:p w:rsidR="00D7319F" w:rsidRDefault="00D7319F" w:rsidP="00D7319F">
      <w:pPr>
        <w:widowControl/>
        <w:numPr>
          <w:ilvl w:val="0"/>
          <w:numId w:val="48"/>
        </w:numPr>
        <w:tabs>
          <w:tab w:val="left" w:pos="1134"/>
        </w:tabs>
        <w:ind w:left="0" w:firstLine="709"/>
        <w:rPr>
          <w:sz w:val="28"/>
          <w:szCs w:val="28"/>
        </w:rPr>
      </w:pPr>
      <w:r>
        <w:rPr>
          <w:sz w:val="28"/>
          <w:szCs w:val="28"/>
        </w:rPr>
        <w:t>Экологическая этика. Экологический императив.</w:t>
      </w:r>
    </w:p>
    <w:p w:rsidR="00D7319F" w:rsidRDefault="00D7319F" w:rsidP="00D7319F">
      <w:pPr>
        <w:widowControl/>
        <w:numPr>
          <w:ilvl w:val="0"/>
          <w:numId w:val="48"/>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D7319F" w:rsidRDefault="00D7319F" w:rsidP="00D7319F">
      <w:pPr>
        <w:widowControl/>
        <w:numPr>
          <w:ilvl w:val="0"/>
          <w:numId w:val="48"/>
        </w:numPr>
        <w:tabs>
          <w:tab w:val="left" w:pos="1134"/>
        </w:tabs>
        <w:ind w:left="0" w:firstLine="709"/>
        <w:rPr>
          <w:sz w:val="28"/>
          <w:szCs w:val="28"/>
        </w:rPr>
      </w:pPr>
      <w:r>
        <w:rPr>
          <w:sz w:val="28"/>
          <w:szCs w:val="28"/>
        </w:rPr>
        <w:t xml:space="preserve">Развитие химии и экологические проблемы. Этика химии. </w:t>
      </w:r>
    </w:p>
    <w:p w:rsidR="00D7319F" w:rsidRDefault="00D7319F" w:rsidP="00D7319F">
      <w:pPr>
        <w:widowControl/>
        <w:numPr>
          <w:ilvl w:val="0"/>
          <w:numId w:val="48"/>
        </w:numPr>
        <w:tabs>
          <w:tab w:val="left" w:pos="1134"/>
        </w:tabs>
        <w:ind w:left="0" w:firstLine="709"/>
        <w:rPr>
          <w:sz w:val="28"/>
          <w:szCs w:val="28"/>
        </w:rPr>
      </w:pPr>
      <w:r>
        <w:rPr>
          <w:sz w:val="28"/>
          <w:szCs w:val="28"/>
        </w:rPr>
        <w:t>Концепция коэволюции человека и природы.</w:t>
      </w:r>
    </w:p>
    <w:p w:rsidR="00D7319F" w:rsidRDefault="00D7319F" w:rsidP="00D7319F">
      <w:pPr>
        <w:ind w:firstLine="720"/>
        <w:rPr>
          <w:bCs/>
          <w:sz w:val="28"/>
          <w:szCs w:val="28"/>
        </w:rPr>
      </w:pPr>
    </w:p>
    <w:p w:rsidR="00D7319F" w:rsidRDefault="00D7319F" w:rsidP="00D7319F">
      <w:pPr>
        <w:pStyle w:val="af5"/>
        <w:numPr>
          <w:ilvl w:val="1"/>
          <w:numId w:val="4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7319F" w:rsidRDefault="00D7319F" w:rsidP="00D7319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color w:val="FF0000"/>
          <w:sz w:val="28"/>
          <w:szCs w:val="28"/>
        </w:rPr>
      </w:pPr>
    </w:p>
    <w:p w:rsidR="00D7319F" w:rsidRDefault="00D7319F" w:rsidP="00D7319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left="360" w:firstLine="0"/>
        <w:contextualSpacing/>
        <w:rPr>
          <w:b/>
          <w:color w:val="FF0000"/>
          <w:sz w:val="28"/>
          <w:szCs w:val="28"/>
        </w:rPr>
      </w:pPr>
    </w:p>
    <w:p w:rsidR="00D7319F" w:rsidRDefault="00D7319F" w:rsidP="00D7319F">
      <w:pPr>
        <w:pStyle w:val="af5"/>
        <w:numPr>
          <w:ilvl w:val="0"/>
          <w:numId w:val="50"/>
        </w:numPr>
        <w:tabs>
          <w:tab w:val="left" w:pos="708"/>
        </w:tabs>
        <w:rPr>
          <w:b/>
          <w:sz w:val="28"/>
          <w:szCs w:val="28"/>
        </w:rPr>
      </w:pPr>
      <w:r>
        <w:rPr>
          <w:b/>
          <w:sz w:val="28"/>
          <w:szCs w:val="28"/>
        </w:rPr>
        <w:t>Ресурсное обеспечение дисциплины</w:t>
      </w:r>
    </w:p>
    <w:p w:rsidR="00D7319F" w:rsidRDefault="00D7319F" w:rsidP="00D7319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20"/>
        <w:rPr>
          <w:sz w:val="28"/>
          <w:szCs w:val="28"/>
        </w:rPr>
      </w:pPr>
      <w:r>
        <w:rPr>
          <w:b/>
          <w:sz w:val="28"/>
          <w:szCs w:val="28"/>
        </w:rPr>
        <w:t>а) основная литература</w:t>
      </w:r>
      <w:r>
        <w:rPr>
          <w:sz w:val="28"/>
          <w:szCs w:val="28"/>
        </w:rPr>
        <w:t>:</w:t>
      </w:r>
    </w:p>
    <w:p w:rsidR="00D7319F" w:rsidRDefault="00D7319F" w:rsidP="00D7319F">
      <w:pPr>
        <w:numPr>
          <w:ilvl w:val="0"/>
          <w:numId w:val="51"/>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7319F" w:rsidRDefault="00D7319F" w:rsidP="00D7319F">
      <w:pPr>
        <w:numPr>
          <w:ilvl w:val="0"/>
          <w:numId w:val="51"/>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7319F" w:rsidRDefault="00D7319F" w:rsidP="00D7319F">
      <w:pPr>
        <w:numPr>
          <w:ilvl w:val="0"/>
          <w:numId w:val="51"/>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7319F" w:rsidRDefault="00D7319F" w:rsidP="00D7319F">
      <w:pPr>
        <w:numPr>
          <w:ilvl w:val="0"/>
          <w:numId w:val="51"/>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7319F" w:rsidRDefault="00D7319F" w:rsidP="00D7319F">
      <w:pPr>
        <w:numPr>
          <w:ilvl w:val="0"/>
          <w:numId w:val="51"/>
        </w:numPr>
        <w:tabs>
          <w:tab w:val="left" w:pos="993"/>
        </w:tabs>
        <w:ind w:left="0" w:firstLine="709"/>
        <w:contextualSpacing/>
        <w:rPr>
          <w:sz w:val="28"/>
          <w:szCs w:val="28"/>
        </w:rPr>
      </w:pPr>
      <w:r>
        <w:rPr>
          <w:sz w:val="28"/>
          <w:szCs w:val="28"/>
        </w:rPr>
        <w:lastRenderedPageBreak/>
        <w:t>Шуталева А.В. Философские проблемы естествознания. Учебное пособие для бакалавриата и магистратуры. М.: Юрайт. 2020</w:t>
      </w:r>
    </w:p>
    <w:p w:rsidR="00D7319F" w:rsidRDefault="00D7319F" w:rsidP="00D7319F">
      <w:pPr>
        <w:tabs>
          <w:tab w:val="left" w:pos="993"/>
        </w:tabs>
        <w:ind w:firstLine="709"/>
        <w:rPr>
          <w:sz w:val="28"/>
          <w:szCs w:val="28"/>
        </w:rPr>
      </w:pPr>
    </w:p>
    <w:p w:rsidR="00D7319F" w:rsidRDefault="00D7319F" w:rsidP="00D7319F">
      <w:pPr>
        <w:tabs>
          <w:tab w:val="left" w:pos="993"/>
        </w:tabs>
        <w:ind w:firstLine="709"/>
        <w:rPr>
          <w:sz w:val="28"/>
          <w:szCs w:val="28"/>
        </w:rPr>
      </w:pPr>
      <w:r>
        <w:rPr>
          <w:b/>
          <w:sz w:val="28"/>
          <w:szCs w:val="28"/>
        </w:rPr>
        <w:t>б) дополнительная литература</w:t>
      </w:r>
      <w:r>
        <w:rPr>
          <w:sz w:val="28"/>
          <w:szCs w:val="28"/>
        </w:rPr>
        <w:t>:</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7319F" w:rsidRDefault="00D7319F" w:rsidP="00D7319F">
      <w:pPr>
        <w:widowControl/>
        <w:tabs>
          <w:tab w:val="left" w:pos="993"/>
        </w:tabs>
        <w:ind w:firstLine="709"/>
        <w:rPr>
          <w:b/>
          <w:sz w:val="28"/>
          <w:szCs w:val="28"/>
        </w:rPr>
      </w:pPr>
    </w:p>
    <w:p w:rsidR="00D7319F" w:rsidRDefault="00D7319F" w:rsidP="00D7319F">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D7319F" w:rsidRDefault="00D7319F" w:rsidP="00D7319F">
      <w:pPr>
        <w:numPr>
          <w:ilvl w:val="0"/>
          <w:numId w:val="53"/>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7319F" w:rsidRDefault="00D7319F" w:rsidP="00D7319F">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54"/>
        </w:numPr>
        <w:tabs>
          <w:tab w:val="left" w:pos="708"/>
        </w:tabs>
        <w:rPr>
          <w:sz w:val="28"/>
          <w:szCs w:val="28"/>
        </w:rPr>
      </w:pPr>
      <w:r>
        <w:rPr>
          <w:sz w:val="28"/>
          <w:szCs w:val="28"/>
        </w:rPr>
        <w:t>Программные средства Microsoft Office.</w:t>
      </w:r>
    </w:p>
    <w:p w:rsidR="00D7319F" w:rsidRDefault="00D7319F" w:rsidP="00D7319F">
      <w:pPr>
        <w:widowControl/>
        <w:ind w:firstLine="720"/>
        <w:rPr>
          <w:b/>
          <w:sz w:val="28"/>
          <w:szCs w:val="28"/>
        </w:rPr>
      </w:pPr>
    </w:p>
    <w:p w:rsidR="00D7319F" w:rsidRDefault="00D7319F" w:rsidP="00D7319F">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D7319F" w:rsidRDefault="00D7319F" w:rsidP="00D7319F">
      <w:pPr>
        <w:ind w:firstLine="0"/>
        <w:rPr>
          <w:sz w:val="28"/>
          <w:szCs w:val="28"/>
        </w:rPr>
      </w:pPr>
    </w:p>
    <w:p w:rsidR="00D7319F" w:rsidRDefault="00D7319F" w:rsidP="00D7319F">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D958DA"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spacing w:line="360" w:lineRule="auto"/>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28"/>
          <w:szCs w:val="28"/>
        </w:rPr>
      </w:pPr>
    </w:p>
    <w:p w:rsidR="00D7319F" w:rsidRDefault="00D7319F" w:rsidP="00D7319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rFonts w:eastAsia="HiddenHorzOCR"/>
          <w:b/>
        </w:rPr>
        <w:t>04.06.01 «</w:t>
      </w:r>
      <w:r>
        <w:rPr>
          <w:b/>
          <w:bCs/>
        </w:rPr>
        <w:t>Химические науки</w:t>
      </w:r>
      <w:r>
        <w:rPr>
          <w:rFonts w:eastAsia="HiddenHorzOCR"/>
          <w:b/>
        </w:rPr>
        <w:t>»</w:t>
      </w: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ind w:firstLine="0"/>
        <w:jc w:val="center"/>
        <w:rPr>
          <w:b/>
        </w:rPr>
      </w:pPr>
      <w:r>
        <w:rPr>
          <w:b/>
          <w:bCs/>
        </w:rPr>
        <w:t>1.4.7</w:t>
      </w:r>
      <w:r w:rsidR="00D7319F">
        <w:rPr>
          <w:b/>
          <w:bCs/>
        </w:rPr>
        <w:t xml:space="preserve"> «Высокомолекулярные соединения</w:t>
      </w:r>
      <w:r w:rsidR="00D7319F">
        <w:rPr>
          <w:b/>
        </w:rPr>
        <w:t>»</w:t>
      </w: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Москва 2021</w:t>
      </w:r>
    </w:p>
    <w:p w:rsidR="00D7319F" w:rsidRPr="006A42FE" w:rsidRDefault="00D7319F" w:rsidP="006A42FE">
      <w:pPr>
        <w:pStyle w:val="af5"/>
        <w:numPr>
          <w:ilvl w:val="3"/>
          <w:numId w:val="52"/>
        </w:numPr>
        <w:tabs>
          <w:tab w:val="left" w:pos="851"/>
        </w:tabs>
        <w:ind w:left="0" w:firstLine="709"/>
        <w:jc w:val="left"/>
        <w:rPr>
          <w:b/>
          <w:sz w:val="28"/>
          <w:szCs w:val="28"/>
        </w:rPr>
      </w:pPr>
      <w:r w:rsidRPr="006A42FE">
        <w:rPr>
          <w:b/>
          <w:sz w:val="28"/>
          <w:szCs w:val="28"/>
        </w:rPr>
        <w:lastRenderedPageBreak/>
        <w:t>Цели освоения дисциплины</w:t>
      </w:r>
    </w:p>
    <w:p w:rsidR="00D7319F" w:rsidRDefault="00D7319F" w:rsidP="006A42FE">
      <w:pPr>
        <w:tabs>
          <w:tab w:val="left" w:pos="851"/>
        </w:tabs>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6A42FE">
      <w:pPr>
        <w:tabs>
          <w:tab w:val="left" w:pos="851"/>
        </w:tabs>
        <w:ind w:firstLine="709"/>
        <w:rPr>
          <w:sz w:val="28"/>
          <w:szCs w:val="28"/>
        </w:rPr>
      </w:pPr>
    </w:p>
    <w:p w:rsidR="00D7319F" w:rsidRPr="006A42FE" w:rsidRDefault="00D7319F" w:rsidP="006A42FE">
      <w:pPr>
        <w:pStyle w:val="af5"/>
        <w:numPr>
          <w:ilvl w:val="3"/>
          <w:numId w:val="52"/>
        </w:numPr>
        <w:tabs>
          <w:tab w:val="left" w:pos="851"/>
        </w:tabs>
        <w:ind w:left="0" w:firstLine="709"/>
        <w:rPr>
          <w:b/>
          <w:sz w:val="28"/>
          <w:szCs w:val="28"/>
        </w:rPr>
      </w:pPr>
      <w:r w:rsidRPr="006A42FE">
        <w:rPr>
          <w:b/>
          <w:sz w:val="28"/>
          <w:szCs w:val="28"/>
        </w:rPr>
        <w:t>Место дисциплины в структуре основной профессиональной образовательной программы</w:t>
      </w:r>
    </w:p>
    <w:p w:rsidR="00D7319F" w:rsidRDefault="00D7319F" w:rsidP="006A42FE">
      <w:pPr>
        <w:tabs>
          <w:tab w:val="left" w:pos="851"/>
        </w:tab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часов).</w:t>
      </w:r>
    </w:p>
    <w:p w:rsidR="00D7319F" w:rsidRDefault="00D7319F" w:rsidP="006A42FE">
      <w:pPr>
        <w:tabs>
          <w:tab w:val="left" w:pos="851"/>
        </w:tabs>
        <w:ind w:firstLine="709"/>
        <w:rPr>
          <w:sz w:val="28"/>
          <w:szCs w:val="28"/>
        </w:rPr>
      </w:pPr>
    </w:p>
    <w:p w:rsidR="00D7319F" w:rsidRPr="006A42FE" w:rsidRDefault="00D7319F" w:rsidP="006A42FE">
      <w:pPr>
        <w:pStyle w:val="af5"/>
        <w:numPr>
          <w:ilvl w:val="3"/>
          <w:numId w:val="52"/>
        </w:numPr>
        <w:tabs>
          <w:tab w:val="left" w:pos="851"/>
        </w:tabs>
        <w:ind w:left="0" w:firstLine="709"/>
        <w:rPr>
          <w:b/>
          <w:sz w:val="28"/>
          <w:szCs w:val="28"/>
        </w:rPr>
      </w:pPr>
      <w:r w:rsidRPr="006A42FE">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7319F" w:rsidTr="00D7319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w:t>
            </w:r>
          </w:p>
          <w:p w:rsidR="00D7319F" w:rsidRDefault="00D7319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rStyle w:val="FontStyle28"/>
                <w:b/>
              </w:rPr>
            </w:pPr>
            <w:r>
              <w:rPr>
                <w:rStyle w:val="FontStyle28"/>
                <w:b/>
              </w:rPr>
              <w:t>Знать:</w:t>
            </w:r>
          </w:p>
          <w:p w:rsidR="00D7319F" w:rsidRDefault="00D7319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p>
          <w:p w:rsidR="00D7319F" w:rsidRDefault="00D7319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p>
          <w:p w:rsidR="00D7319F" w:rsidRDefault="00D7319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7319F" w:rsidTr="00D7319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w:t>
            </w:r>
            <w:r>
              <w:rPr>
                <w:rFonts w:cs="Calibri"/>
              </w:rPr>
              <w:t xml:space="preserve">готовность к организации и проведению фундаментальных и прикладных научных </w:t>
            </w:r>
            <w:r>
              <w:rPr>
                <w:rFonts w:cs="Calibri"/>
              </w:rPr>
              <w:lastRenderedPageBreak/>
              <w:t>исследований в области химии мономеров и полимеров</w:t>
            </w:r>
            <w:r>
              <w:t>)</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lastRenderedPageBreak/>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w:t>
            </w:r>
            <w:r>
              <w:lastRenderedPageBreak/>
              <w:t>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rStyle w:val="FontStyle28"/>
                <w:highlight w:val="yellow"/>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ind w:firstLine="0"/>
        <w:rPr>
          <w:b/>
          <w:sz w:val="28"/>
          <w:szCs w:val="28"/>
        </w:rPr>
      </w:pPr>
    </w:p>
    <w:p w:rsidR="00D7319F" w:rsidRPr="006A42FE" w:rsidRDefault="00D7319F" w:rsidP="006A42FE">
      <w:pPr>
        <w:pStyle w:val="af5"/>
        <w:numPr>
          <w:ilvl w:val="3"/>
          <w:numId w:val="52"/>
        </w:numPr>
        <w:tabs>
          <w:tab w:val="left" w:pos="708"/>
        </w:tabs>
        <w:ind w:left="709" w:firstLine="0"/>
        <w:rPr>
          <w:b/>
          <w:sz w:val="28"/>
          <w:szCs w:val="28"/>
        </w:rPr>
      </w:pPr>
      <w:r w:rsidRPr="006A42FE">
        <w:rPr>
          <w:b/>
          <w:sz w:val="28"/>
          <w:szCs w:val="28"/>
        </w:rPr>
        <w:t>Содержание дисциплины</w:t>
      </w:r>
    </w:p>
    <w:p w:rsidR="00D7319F" w:rsidRDefault="00D7319F" w:rsidP="00D7319F">
      <w:pPr>
        <w:ind w:firstLine="709"/>
        <w:rPr>
          <w:sz w:val="28"/>
          <w:szCs w:val="28"/>
        </w:rPr>
      </w:pPr>
      <w:r>
        <w:rPr>
          <w:sz w:val="28"/>
          <w:szCs w:val="28"/>
        </w:rPr>
        <w:t>Общая трудоемкость дисциплины составляет 2 зачетные единицы (72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617"/>
        <w:gridCol w:w="6012"/>
      </w:tblGrid>
      <w:tr w:rsidR="00D7319F" w:rsidTr="006A42FE">
        <w:trPr>
          <w:trHeight w:val="388"/>
        </w:trPr>
        <w:tc>
          <w:tcPr>
            <w:tcW w:w="519"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раздела</w:t>
            </w:r>
          </w:p>
        </w:tc>
        <w:tc>
          <w:tcPr>
            <w:tcW w:w="1347"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34" w:type="pct"/>
            <w:tcBorders>
              <w:top w:val="single" w:sz="4" w:space="0" w:color="000000"/>
              <w:left w:val="single" w:sz="4" w:space="0" w:color="000000"/>
              <w:bottom w:val="single" w:sz="4" w:space="0" w:color="000000"/>
              <w:right w:val="single" w:sz="4" w:space="0" w:color="000000"/>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7319F" w:rsidRDefault="00D7319F">
            <w:pPr>
              <w:pStyle w:val="af1"/>
              <w:jc w:val="center"/>
              <w:rPr>
                <w:rFonts w:ascii="Times New Roman" w:hAnsi="Times New Roman"/>
                <w:b/>
                <w:sz w:val="24"/>
                <w:szCs w:val="24"/>
              </w:rPr>
            </w:pPr>
            <w:r>
              <w:rPr>
                <w:rFonts w:ascii="Times New Roman" w:hAnsi="Times New Roman"/>
                <w:b/>
                <w:sz w:val="24"/>
                <w:szCs w:val="24"/>
              </w:rPr>
              <w:t>темы</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1</w:t>
            </w:r>
          </w:p>
        </w:tc>
        <w:tc>
          <w:tcPr>
            <w:tcW w:w="1347" w:type="pct"/>
            <w:tcBorders>
              <w:top w:val="single" w:sz="4" w:space="0" w:color="000000"/>
              <w:left w:val="single" w:sz="4" w:space="0" w:color="000000"/>
              <w:bottom w:val="single" w:sz="4" w:space="0" w:color="000000"/>
              <w:right w:val="nil"/>
            </w:tcBorders>
          </w:tcPr>
          <w:p w:rsidR="00D7319F" w:rsidRDefault="00D7319F">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D7319F" w:rsidRDefault="00D7319F">
            <w:pPr>
              <w:pStyle w:val="af1"/>
              <w:rPr>
                <w:rFonts w:ascii="Times New Roman" w:hAnsi="Times New Roman"/>
                <w:sz w:val="28"/>
                <w:szCs w:val="28"/>
              </w:rPr>
            </w:pPr>
          </w:p>
          <w:p w:rsidR="00D7319F" w:rsidRDefault="00D7319F">
            <w:pPr>
              <w:pStyle w:val="af1"/>
              <w:ind w:left="709"/>
              <w:rPr>
                <w:rFonts w:ascii="Times New Roman" w:hAnsi="Times New Roman"/>
                <w:sz w:val="28"/>
                <w:szCs w:val="28"/>
              </w:rPr>
            </w:pPr>
          </w:p>
          <w:p w:rsidR="00D7319F" w:rsidRDefault="00D7319F">
            <w:pPr>
              <w:pStyle w:val="af1"/>
              <w:rPr>
                <w:rFonts w:ascii="Times New Roman" w:hAnsi="Times New Roman"/>
                <w:sz w:val="24"/>
                <w:szCs w:val="24"/>
              </w:rPr>
            </w:pP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lastRenderedPageBreak/>
              <w:t>2</w:t>
            </w:r>
          </w:p>
        </w:tc>
        <w:tc>
          <w:tcPr>
            <w:tcW w:w="1347" w:type="pct"/>
            <w:tcBorders>
              <w:top w:val="single" w:sz="4" w:space="0" w:color="000000"/>
              <w:left w:val="single" w:sz="4" w:space="0" w:color="000000"/>
              <w:bottom w:val="single" w:sz="4" w:space="0" w:color="000000"/>
              <w:right w:val="nil"/>
            </w:tcBorders>
          </w:tcPr>
          <w:p w:rsidR="00D7319F" w:rsidRDefault="00D7319F">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D7319F" w:rsidRDefault="00D7319F">
            <w:pPr>
              <w:pStyle w:val="1"/>
              <w:shd w:val="clear" w:color="auto" w:fill="FFFFFF"/>
              <w:spacing w:before="0" w:after="0"/>
              <w:ind w:firstLine="0"/>
              <w:rPr>
                <w:rFonts w:ascii="Times New Roman" w:hAnsi="Times New Roman"/>
                <w:b w:val="0"/>
                <w:bCs w:val="0"/>
                <w:kern w:val="0"/>
                <w:sz w:val="24"/>
                <w:szCs w:val="24"/>
              </w:rPr>
            </w:pPr>
          </w:p>
          <w:p w:rsidR="00D7319F" w:rsidRDefault="00D7319F">
            <w:pPr>
              <w:pStyle w:val="1"/>
              <w:shd w:val="clear" w:color="auto" w:fill="FFFFFF"/>
              <w:spacing w:before="0" w:after="0"/>
              <w:ind w:firstLine="0"/>
              <w:rPr>
                <w:rFonts w:ascii="Times New Roman" w:hAnsi="Times New Roman"/>
                <w:b w:val="0"/>
                <w:bCs w:val="0"/>
                <w:kern w:val="0"/>
                <w:sz w:val="24"/>
                <w:szCs w:val="24"/>
              </w:rPr>
            </w:pPr>
          </w:p>
          <w:p w:rsidR="00D7319F" w:rsidRDefault="00D7319F">
            <w:pPr>
              <w:pStyle w:val="1"/>
              <w:shd w:val="clear" w:color="auto" w:fill="FFFFFF"/>
              <w:spacing w:before="0" w:after="0"/>
              <w:ind w:firstLine="0"/>
              <w:rPr>
                <w:rFonts w:ascii="Times New Roman" w:hAnsi="Times New Roman"/>
                <w:b w:val="0"/>
                <w:bCs w:val="0"/>
                <w:kern w:val="0"/>
                <w:sz w:val="24"/>
                <w:szCs w:val="24"/>
              </w:rPr>
            </w:pP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3</w:t>
            </w:r>
          </w:p>
        </w:tc>
        <w:tc>
          <w:tcPr>
            <w:tcW w:w="1347" w:type="pct"/>
            <w:tcBorders>
              <w:top w:val="single" w:sz="4" w:space="0" w:color="000000"/>
              <w:left w:val="single" w:sz="4" w:space="0" w:color="000000"/>
              <w:bottom w:val="single" w:sz="4" w:space="0" w:color="000000"/>
              <w:right w:val="nil"/>
            </w:tcBorders>
            <w:hideMark/>
          </w:tcPr>
          <w:p w:rsidR="00D7319F" w:rsidRDefault="00D7319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4</w:t>
            </w:r>
          </w:p>
        </w:tc>
        <w:tc>
          <w:tcPr>
            <w:tcW w:w="1347" w:type="pct"/>
            <w:tcBorders>
              <w:top w:val="single" w:sz="4" w:space="0" w:color="000000"/>
              <w:left w:val="single" w:sz="4" w:space="0" w:color="000000"/>
              <w:bottom w:val="single" w:sz="4" w:space="0" w:color="000000"/>
              <w:right w:val="nil"/>
            </w:tcBorders>
            <w:hideMark/>
          </w:tcPr>
          <w:p w:rsidR="00D7319F" w:rsidRDefault="00D7319F">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 xml:space="preserve">Требования к подготовке автореферата диссертации. Общие правила оформления диссертации. </w:t>
            </w:r>
            <w:r>
              <w:rPr>
                <w:rFonts w:ascii="Times New Roman" w:hAnsi="Times New Roman"/>
                <w:b w:val="0"/>
                <w:bCs w:val="0"/>
                <w:i w:val="0"/>
                <w:sz w:val="24"/>
                <w:szCs w:val="24"/>
                <w:lang w:eastAsia="ru-RU"/>
              </w:rPr>
              <w:lastRenderedPageBreak/>
              <w:t>Подготовка устного доклада. Логика и структура презентации.</w:t>
            </w:r>
            <w:r>
              <w:rPr>
                <w:i w:val="0"/>
                <w:sz w:val="24"/>
                <w:szCs w:val="24"/>
                <w:lang w:eastAsia="ru-RU"/>
              </w:rPr>
              <w:t xml:space="preserve"> </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lastRenderedPageBreak/>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lastRenderedPageBreak/>
              <w:t>5</w:t>
            </w:r>
          </w:p>
        </w:tc>
        <w:tc>
          <w:tcPr>
            <w:tcW w:w="1347" w:type="pct"/>
            <w:tcBorders>
              <w:top w:val="single" w:sz="4" w:space="0" w:color="000000"/>
              <w:left w:val="single" w:sz="4" w:space="0" w:color="000000"/>
              <w:bottom w:val="single" w:sz="4" w:space="0" w:color="000000"/>
              <w:right w:val="nil"/>
            </w:tcBorders>
            <w:hideMark/>
          </w:tcPr>
          <w:p w:rsidR="00D7319F" w:rsidRDefault="00D7319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0"/>
        <w:rPr>
          <w:sz w:val="28"/>
          <w:szCs w:val="28"/>
        </w:rPr>
      </w:pPr>
    </w:p>
    <w:p w:rsidR="00D7319F" w:rsidRPr="006A42FE" w:rsidRDefault="00D7319F" w:rsidP="006A42FE">
      <w:pPr>
        <w:pStyle w:val="af5"/>
        <w:numPr>
          <w:ilvl w:val="3"/>
          <w:numId w:val="52"/>
        </w:numPr>
        <w:tabs>
          <w:tab w:val="left" w:pos="708"/>
        </w:tabs>
        <w:ind w:left="0" w:firstLine="709"/>
        <w:rPr>
          <w:b/>
          <w:sz w:val="28"/>
          <w:szCs w:val="28"/>
        </w:rPr>
      </w:pPr>
      <w:r w:rsidRPr="006A42FE">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Pr="006A42FE" w:rsidRDefault="00D7319F" w:rsidP="006A42FE">
      <w:pPr>
        <w:pStyle w:val="af5"/>
        <w:numPr>
          <w:ilvl w:val="3"/>
          <w:numId w:val="52"/>
        </w:numPr>
        <w:tabs>
          <w:tab w:val="left" w:pos="708"/>
        </w:tabs>
        <w:ind w:left="0" w:firstLine="709"/>
        <w:rPr>
          <w:b/>
          <w:sz w:val="28"/>
          <w:szCs w:val="28"/>
        </w:rPr>
      </w:pPr>
      <w:r w:rsidRPr="006A42FE">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lastRenderedPageBreak/>
              <w:t>Знать</w:t>
            </w:r>
          </w:p>
          <w:p w:rsidR="00D7319F" w:rsidRDefault="00D7319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rPr>
          <w:trHeight w:val="983"/>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2</w:t>
            </w: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color w:val="000000"/>
                <w:kern w:val="24"/>
                <w:lang w:val="en-US"/>
              </w:rPr>
            </w:pP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предметной области химии высокомолекулярных соединений в соответствии с паспортом научной специальности </w:t>
            </w:r>
            <w:r w:rsidR="00964AE5">
              <w:t>1.4.7</w:t>
            </w:r>
            <w:r>
              <w:t xml:space="preserve"> Высокомолекулярных соединений; молекулярной физики полимерных цепей, их конфигурации и конформации, размеров и формы макромолекул, молекулярно-массового распределения полимеров; химических превращений полимеров; физического состояния и фазовых переходов в высокомолекулярных соединениях. Реологии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lastRenderedPageBreak/>
              <w:t>Уметь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7319F" w:rsidRDefault="00D7319F" w:rsidP="00D7319F">
      <w:pPr>
        <w:ind w:firstLine="720"/>
        <w:rPr>
          <w:bCs/>
          <w:sz w:val="28"/>
          <w:szCs w:val="28"/>
        </w:rPr>
      </w:pPr>
      <w:r>
        <w:rPr>
          <w:bCs/>
          <w:sz w:val="28"/>
          <w:szCs w:val="28"/>
        </w:rPr>
        <w:t>Учебным планом не предусмотрены.</w:t>
      </w:r>
    </w:p>
    <w:p w:rsidR="00D7319F" w:rsidRDefault="00D7319F" w:rsidP="00D7319F">
      <w:pPr>
        <w:ind w:firstLine="720"/>
        <w:rPr>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Научная истина.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Природа информации. Основные определения.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Научная новизна как одно из главных требований к теме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7319F" w:rsidRDefault="00D7319F" w:rsidP="00D7319F">
      <w:pPr>
        <w:pStyle w:val="af1"/>
        <w:tabs>
          <w:tab w:val="left" w:pos="1134"/>
        </w:tabs>
        <w:ind w:firstLine="709"/>
        <w:jc w:val="both"/>
        <w:rPr>
          <w:rFonts w:ascii="Times New Roman" w:hAnsi="Times New Roman"/>
          <w:sz w:val="28"/>
          <w:szCs w:val="28"/>
        </w:rPr>
      </w:pPr>
      <w:r>
        <w:rPr>
          <w:rFonts w:ascii="Times New Roman" w:hAnsi="Times New Roman"/>
          <w:sz w:val="28"/>
          <w:szCs w:val="28"/>
        </w:rPr>
        <w:t>теории и эксперимента.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Темы рефератов:</w:t>
      </w:r>
    </w:p>
    <w:p w:rsidR="00D7319F" w:rsidRDefault="00D7319F" w:rsidP="00D7319F">
      <w:pPr>
        <w:ind w:firstLine="720"/>
        <w:rPr>
          <w:sz w:val="28"/>
          <w:szCs w:val="28"/>
        </w:rPr>
      </w:pPr>
      <w:r>
        <w:rPr>
          <w:sz w:val="28"/>
          <w:szCs w:val="28"/>
        </w:rPr>
        <w:t>Сохранение природы человека как глобальная проблема современности</w:t>
      </w:r>
    </w:p>
    <w:p w:rsidR="00D7319F" w:rsidRDefault="00D7319F" w:rsidP="00D7319F">
      <w:pPr>
        <w:ind w:firstLine="720"/>
        <w:rPr>
          <w:sz w:val="28"/>
          <w:szCs w:val="28"/>
        </w:rPr>
      </w:pPr>
      <w:r>
        <w:rPr>
          <w:sz w:val="28"/>
          <w:szCs w:val="28"/>
        </w:rPr>
        <w:t>«Русский взгляд» на проблемы эпистемологии</w:t>
      </w:r>
    </w:p>
    <w:p w:rsidR="00D7319F" w:rsidRDefault="00D7319F" w:rsidP="00D7319F">
      <w:pPr>
        <w:ind w:firstLine="720"/>
        <w:rPr>
          <w:sz w:val="28"/>
          <w:szCs w:val="28"/>
        </w:rPr>
      </w:pPr>
      <w:r>
        <w:rPr>
          <w:sz w:val="28"/>
          <w:szCs w:val="28"/>
        </w:rPr>
        <w:t>«Странник и его цель» (герменевтика Шестова)</w:t>
      </w:r>
    </w:p>
    <w:p w:rsidR="00D7319F" w:rsidRDefault="00D7319F" w:rsidP="00D7319F">
      <w:pPr>
        <w:ind w:firstLine="720"/>
        <w:rPr>
          <w:sz w:val="28"/>
          <w:szCs w:val="28"/>
        </w:rPr>
      </w:pPr>
      <w:r>
        <w:rPr>
          <w:sz w:val="28"/>
          <w:szCs w:val="28"/>
        </w:rPr>
        <w:t>Академическая и постакадемическая наука</w:t>
      </w:r>
    </w:p>
    <w:p w:rsidR="00D7319F" w:rsidRDefault="00D7319F" w:rsidP="00D7319F">
      <w:pPr>
        <w:ind w:firstLine="720"/>
        <w:rPr>
          <w:sz w:val="28"/>
          <w:szCs w:val="28"/>
        </w:rPr>
      </w:pPr>
      <w:r>
        <w:rPr>
          <w:sz w:val="28"/>
          <w:szCs w:val="28"/>
        </w:rPr>
        <w:t>Атомизм, анимизм и когнитивная наука</w:t>
      </w:r>
    </w:p>
    <w:p w:rsidR="00D7319F" w:rsidRDefault="00D7319F" w:rsidP="00D7319F">
      <w:pPr>
        <w:ind w:firstLine="720"/>
        <w:rPr>
          <w:sz w:val="28"/>
          <w:szCs w:val="28"/>
        </w:rPr>
      </w:pPr>
      <w:r>
        <w:rPr>
          <w:sz w:val="28"/>
          <w:szCs w:val="28"/>
        </w:rPr>
        <w:t>Аутентичный теоретический дискурс «Возвращение к Марксу»</w:t>
      </w:r>
    </w:p>
    <w:p w:rsidR="00D7319F" w:rsidRDefault="00D7319F" w:rsidP="00D7319F">
      <w:pPr>
        <w:ind w:firstLine="720"/>
        <w:rPr>
          <w:sz w:val="28"/>
          <w:szCs w:val="28"/>
        </w:rPr>
      </w:pPr>
      <w:r>
        <w:rPr>
          <w:sz w:val="28"/>
          <w:szCs w:val="28"/>
        </w:rPr>
        <w:t>Бесконечность или неопределённость?</w:t>
      </w:r>
    </w:p>
    <w:p w:rsidR="00D7319F" w:rsidRDefault="00D7319F" w:rsidP="00D7319F">
      <w:pPr>
        <w:ind w:firstLine="720"/>
        <w:rPr>
          <w:sz w:val="28"/>
          <w:szCs w:val="28"/>
        </w:rPr>
      </w:pPr>
      <w:r>
        <w:rPr>
          <w:sz w:val="28"/>
          <w:szCs w:val="28"/>
        </w:rPr>
        <w:t>В.И. Ленин об отношении мышления к бытию</w:t>
      </w:r>
    </w:p>
    <w:p w:rsidR="00D7319F" w:rsidRDefault="00D7319F" w:rsidP="00D7319F">
      <w:pPr>
        <w:ind w:firstLine="720"/>
        <w:rPr>
          <w:sz w:val="28"/>
          <w:szCs w:val="28"/>
        </w:rPr>
      </w:pPr>
      <w:r>
        <w:rPr>
          <w:sz w:val="28"/>
          <w:szCs w:val="28"/>
        </w:rPr>
        <w:t>Вернадский как историк науки: методологические находки, парадоксы</w:t>
      </w:r>
    </w:p>
    <w:p w:rsidR="00D7319F" w:rsidRDefault="00D7319F" w:rsidP="00D7319F">
      <w:pPr>
        <w:ind w:firstLine="720"/>
        <w:rPr>
          <w:sz w:val="28"/>
          <w:szCs w:val="28"/>
        </w:rPr>
      </w:pPr>
      <w:r>
        <w:rPr>
          <w:sz w:val="28"/>
          <w:szCs w:val="28"/>
        </w:rPr>
        <w:t>Возможны ли науки о человеке?</w:t>
      </w:r>
    </w:p>
    <w:p w:rsidR="00D7319F" w:rsidRDefault="00D7319F" w:rsidP="00D7319F">
      <w:pPr>
        <w:ind w:firstLine="720"/>
        <w:rPr>
          <w:sz w:val="28"/>
          <w:szCs w:val="28"/>
        </w:rPr>
      </w:pPr>
      <w:r>
        <w:rPr>
          <w:sz w:val="28"/>
          <w:szCs w:val="28"/>
        </w:rPr>
        <w:t>Генезис учения об атомах как проблема языка и мышления</w:t>
      </w:r>
    </w:p>
    <w:p w:rsidR="00D7319F" w:rsidRDefault="00D7319F" w:rsidP="00D7319F">
      <w:pPr>
        <w:ind w:firstLine="720"/>
        <w:rPr>
          <w:sz w:val="28"/>
          <w:szCs w:val="28"/>
        </w:rPr>
      </w:pPr>
      <w:r>
        <w:rPr>
          <w:sz w:val="28"/>
          <w:szCs w:val="28"/>
        </w:rPr>
        <w:lastRenderedPageBreak/>
        <w:t>Гиперсетевая теория сознания</w:t>
      </w:r>
    </w:p>
    <w:p w:rsidR="00D7319F" w:rsidRDefault="00D7319F" w:rsidP="00D7319F">
      <w:pPr>
        <w:ind w:firstLine="720"/>
        <w:rPr>
          <w:sz w:val="28"/>
          <w:szCs w:val="28"/>
        </w:rPr>
      </w:pPr>
      <w:r>
        <w:rPr>
          <w:sz w:val="28"/>
          <w:szCs w:val="28"/>
        </w:rPr>
        <w:t>Греческий атомизм и алфавитное письмо</w:t>
      </w:r>
    </w:p>
    <w:p w:rsidR="00D7319F" w:rsidRDefault="00D7319F" w:rsidP="00D7319F">
      <w:pPr>
        <w:ind w:firstLine="720"/>
        <w:rPr>
          <w:sz w:val="28"/>
          <w:szCs w:val="28"/>
        </w:rPr>
      </w:pPr>
      <w:r>
        <w:rPr>
          <w:sz w:val="28"/>
          <w:szCs w:val="28"/>
        </w:rPr>
        <w:t>Деловая переписка и организация деловых отношений</w:t>
      </w:r>
    </w:p>
    <w:p w:rsidR="00D7319F" w:rsidRDefault="00D7319F" w:rsidP="00D7319F">
      <w:pPr>
        <w:ind w:firstLine="720"/>
        <w:rPr>
          <w:sz w:val="28"/>
          <w:szCs w:val="28"/>
        </w:rPr>
      </w:pPr>
      <w:r>
        <w:rPr>
          <w:sz w:val="28"/>
          <w:szCs w:val="28"/>
        </w:rPr>
        <w:t>Диагностика как универсальная форма научного познания</w:t>
      </w:r>
    </w:p>
    <w:p w:rsidR="00D7319F" w:rsidRDefault="00D7319F" w:rsidP="00D7319F">
      <w:pPr>
        <w:ind w:firstLine="720"/>
        <w:rPr>
          <w:sz w:val="28"/>
          <w:szCs w:val="28"/>
        </w:rPr>
      </w:pPr>
      <w:r>
        <w:rPr>
          <w:sz w:val="28"/>
          <w:szCs w:val="28"/>
        </w:rPr>
        <w:t>Интеллектуальная собственность: проблемы справедливости</w:t>
      </w:r>
    </w:p>
    <w:p w:rsidR="00D7319F" w:rsidRDefault="00D7319F" w:rsidP="00D7319F">
      <w:pPr>
        <w:ind w:firstLine="720"/>
        <w:rPr>
          <w:sz w:val="28"/>
          <w:szCs w:val="28"/>
        </w:rPr>
      </w:pPr>
      <w:r>
        <w:rPr>
          <w:sz w:val="28"/>
          <w:szCs w:val="28"/>
        </w:rPr>
        <w:t>Информационное общество в контексте истории</w:t>
      </w:r>
    </w:p>
    <w:p w:rsidR="00D7319F" w:rsidRDefault="00D7319F" w:rsidP="00D7319F">
      <w:pPr>
        <w:ind w:firstLine="720"/>
        <w:rPr>
          <w:sz w:val="28"/>
          <w:szCs w:val="28"/>
        </w:rPr>
      </w:pPr>
      <w:r>
        <w:rPr>
          <w:sz w:val="28"/>
          <w:szCs w:val="28"/>
        </w:rPr>
        <w:t>Информационно-теоретический поворот в интерпретации квантовой механики</w:t>
      </w:r>
    </w:p>
    <w:p w:rsidR="00D7319F" w:rsidRDefault="00D7319F" w:rsidP="00D7319F">
      <w:pPr>
        <w:ind w:firstLine="720"/>
        <w:rPr>
          <w:sz w:val="28"/>
          <w:szCs w:val="28"/>
        </w:rPr>
      </w:pPr>
      <w:r>
        <w:rPr>
          <w:sz w:val="28"/>
          <w:szCs w:val="28"/>
        </w:rPr>
        <w:t>Исламский мир в поисках справедливости в условиях кризиса</w:t>
      </w:r>
    </w:p>
    <w:p w:rsidR="00D7319F" w:rsidRDefault="00D7319F" w:rsidP="00D7319F">
      <w:pPr>
        <w:ind w:firstLine="720"/>
        <w:rPr>
          <w:sz w:val="28"/>
          <w:szCs w:val="28"/>
        </w:rPr>
      </w:pPr>
      <w:r>
        <w:rPr>
          <w:sz w:val="28"/>
          <w:szCs w:val="28"/>
        </w:rPr>
        <w:t>Историческая мысль между жизнью и смертью</w:t>
      </w:r>
    </w:p>
    <w:p w:rsidR="00D7319F" w:rsidRDefault="00D7319F" w:rsidP="00D7319F">
      <w:pPr>
        <w:ind w:firstLine="720"/>
        <w:rPr>
          <w:sz w:val="28"/>
          <w:szCs w:val="28"/>
        </w:rPr>
      </w:pPr>
      <w:r>
        <w:rPr>
          <w:sz w:val="28"/>
          <w:szCs w:val="28"/>
        </w:rPr>
        <w:t>Историческая эпистемология науки и техники</w:t>
      </w:r>
    </w:p>
    <w:p w:rsidR="00D7319F" w:rsidRDefault="00D7319F" w:rsidP="00D7319F">
      <w:pPr>
        <w:ind w:firstLine="720"/>
        <w:rPr>
          <w:sz w:val="28"/>
          <w:szCs w:val="28"/>
        </w:rPr>
      </w:pPr>
      <w:r>
        <w:rPr>
          <w:sz w:val="28"/>
          <w:szCs w:val="28"/>
        </w:rPr>
        <w:t>История и проблема робота</w:t>
      </w:r>
    </w:p>
    <w:p w:rsidR="00D7319F" w:rsidRDefault="00D7319F" w:rsidP="00D7319F">
      <w:pPr>
        <w:ind w:firstLine="720"/>
        <w:rPr>
          <w:sz w:val="28"/>
          <w:szCs w:val="28"/>
        </w:rPr>
      </w:pPr>
      <w:r>
        <w:rPr>
          <w:sz w:val="28"/>
          <w:szCs w:val="28"/>
        </w:rPr>
        <w:t>К типологии методов Интернет-исследований</w:t>
      </w:r>
    </w:p>
    <w:p w:rsidR="00D7319F" w:rsidRDefault="00D7319F" w:rsidP="00D7319F">
      <w:pPr>
        <w:ind w:firstLine="720"/>
        <w:rPr>
          <w:sz w:val="28"/>
          <w:szCs w:val="28"/>
        </w:rPr>
      </w:pPr>
      <w:r>
        <w:rPr>
          <w:sz w:val="28"/>
          <w:szCs w:val="28"/>
        </w:rPr>
        <w:t>Классическая и квантовая физика на языке сознания</w:t>
      </w:r>
    </w:p>
    <w:p w:rsidR="00D7319F" w:rsidRDefault="00D7319F" w:rsidP="00D7319F">
      <w:pPr>
        <w:ind w:firstLine="720"/>
        <w:rPr>
          <w:sz w:val="28"/>
          <w:szCs w:val="28"/>
        </w:rPr>
      </w:pPr>
      <w:r>
        <w:rPr>
          <w:sz w:val="28"/>
          <w:szCs w:val="28"/>
        </w:rPr>
        <w:t>Классическая, неклассическая и постнеклассическая онтология</w:t>
      </w:r>
    </w:p>
    <w:p w:rsidR="00D7319F" w:rsidRDefault="00D7319F" w:rsidP="00D7319F">
      <w:pPr>
        <w:ind w:firstLine="720"/>
        <w:rPr>
          <w:sz w:val="28"/>
          <w:szCs w:val="28"/>
        </w:rPr>
      </w:pPr>
      <w:r>
        <w:rPr>
          <w:sz w:val="28"/>
          <w:szCs w:val="28"/>
        </w:rPr>
        <w:t>Когнитивное истолкование вероятности</w:t>
      </w:r>
    </w:p>
    <w:p w:rsidR="00D7319F" w:rsidRDefault="00D7319F" w:rsidP="00D7319F">
      <w:pPr>
        <w:ind w:firstLine="720"/>
        <w:rPr>
          <w:sz w:val="28"/>
          <w:szCs w:val="28"/>
        </w:rPr>
      </w:pPr>
      <w:r>
        <w:rPr>
          <w:sz w:val="28"/>
          <w:szCs w:val="28"/>
        </w:rPr>
        <w:t>Когнитивные издержки Интернет-общения</w:t>
      </w:r>
    </w:p>
    <w:p w:rsidR="00D7319F" w:rsidRDefault="00D7319F" w:rsidP="00D7319F">
      <w:pPr>
        <w:ind w:firstLine="720"/>
        <w:rPr>
          <w:sz w:val="28"/>
          <w:szCs w:val="28"/>
        </w:rPr>
      </w:pPr>
      <w:r>
        <w:rPr>
          <w:sz w:val="28"/>
          <w:szCs w:val="28"/>
        </w:rPr>
        <w:t>Коммуникации: сила и слабость онтологического оптимизма</w:t>
      </w:r>
    </w:p>
    <w:p w:rsidR="00D7319F" w:rsidRDefault="00D7319F" w:rsidP="00D7319F">
      <w:pPr>
        <w:ind w:firstLine="720"/>
        <w:rPr>
          <w:sz w:val="28"/>
          <w:szCs w:val="28"/>
        </w:rPr>
      </w:pPr>
      <w:r>
        <w:rPr>
          <w:sz w:val="28"/>
          <w:szCs w:val="28"/>
        </w:rPr>
        <w:t>Конвенционалистская философия науки</w:t>
      </w:r>
    </w:p>
    <w:p w:rsidR="00D7319F" w:rsidRDefault="00D7319F" w:rsidP="00D7319F">
      <w:pPr>
        <w:ind w:firstLine="720"/>
        <w:rPr>
          <w:sz w:val="28"/>
          <w:szCs w:val="28"/>
        </w:rPr>
      </w:pPr>
      <w:r>
        <w:rPr>
          <w:sz w:val="28"/>
          <w:szCs w:val="28"/>
        </w:rPr>
        <w:t>Концептуальные основы самообразования обучающихся</w:t>
      </w:r>
    </w:p>
    <w:p w:rsidR="00D7319F" w:rsidRDefault="00D7319F" w:rsidP="00D7319F">
      <w:pPr>
        <w:ind w:firstLine="720"/>
        <w:rPr>
          <w:sz w:val="28"/>
          <w:szCs w:val="28"/>
        </w:rPr>
      </w:pPr>
      <w:r>
        <w:rPr>
          <w:sz w:val="28"/>
          <w:szCs w:val="28"/>
        </w:rPr>
        <w:t>Концепция ситуативного познания в когнитивной науке</w:t>
      </w:r>
    </w:p>
    <w:p w:rsidR="00D7319F" w:rsidRDefault="00D7319F" w:rsidP="00D7319F">
      <w:pPr>
        <w:ind w:firstLine="720"/>
        <w:rPr>
          <w:sz w:val="28"/>
          <w:szCs w:val="28"/>
        </w:rPr>
      </w:pPr>
      <w:r>
        <w:rPr>
          <w:sz w:val="28"/>
          <w:szCs w:val="28"/>
        </w:rPr>
        <w:t>Космология с позиции представления о бытии как о тотальности</w:t>
      </w:r>
    </w:p>
    <w:p w:rsidR="00D7319F" w:rsidRDefault="00D7319F" w:rsidP="00D7319F">
      <w:pPr>
        <w:ind w:firstLine="720"/>
        <w:rPr>
          <w:sz w:val="28"/>
          <w:szCs w:val="28"/>
        </w:rPr>
      </w:pPr>
      <w:r>
        <w:rPr>
          <w:sz w:val="28"/>
          <w:szCs w:val="28"/>
        </w:rPr>
        <w:t>Критические замечания о когнитивности релятивизма</w:t>
      </w:r>
    </w:p>
    <w:p w:rsidR="00D7319F" w:rsidRDefault="00D7319F" w:rsidP="00D7319F">
      <w:pPr>
        <w:ind w:firstLine="720"/>
        <w:rPr>
          <w:sz w:val="28"/>
          <w:szCs w:val="28"/>
        </w:rPr>
      </w:pPr>
      <w:r>
        <w:rPr>
          <w:sz w:val="28"/>
          <w:szCs w:val="28"/>
        </w:rPr>
        <w:t>Мегапроекты и глобадьные проекты. Наука и технократия</w:t>
      </w:r>
    </w:p>
    <w:p w:rsidR="00D7319F" w:rsidRDefault="00D7319F" w:rsidP="00D7319F">
      <w:pPr>
        <w:ind w:firstLine="720"/>
        <w:rPr>
          <w:sz w:val="28"/>
          <w:szCs w:val="28"/>
        </w:rPr>
      </w:pPr>
      <w:r>
        <w:rPr>
          <w:sz w:val="28"/>
          <w:szCs w:val="28"/>
        </w:rPr>
        <w:t>Методологические вызовы психологии</w:t>
      </w:r>
    </w:p>
    <w:p w:rsidR="00D7319F" w:rsidRDefault="00D7319F" w:rsidP="00D7319F">
      <w:pPr>
        <w:ind w:firstLine="720"/>
        <w:rPr>
          <w:sz w:val="28"/>
          <w:szCs w:val="28"/>
        </w:rPr>
      </w:pPr>
      <w:r>
        <w:rPr>
          <w:sz w:val="28"/>
          <w:szCs w:val="28"/>
        </w:rPr>
        <w:t>Методологические проблемы исследования геосистем</w:t>
      </w:r>
    </w:p>
    <w:p w:rsidR="00D7319F" w:rsidRDefault="00D7319F" w:rsidP="00D7319F">
      <w:pPr>
        <w:ind w:firstLine="720"/>
        <w:rPr>
          <w:sz w:val="28"/>
          <w:szCs w:val="28"/>
        </w:rPr>
      </w:pPr>
      <w:r>
        <w:rPr>
          <w:sz w:val="28"/>
          <w:szCs w:val="28"/>
        </w:rPr>
        <w:t>Методологический поворот в философии</w:t>
      </w:r>
    </w:p>
    <w:p w:rsidR="00D7319F" w:rsidRDefault="00D7319F" w:rsidP="00D7319F">
      <w:pPr>
        <w:ind w:firstLine="720"/>
        <w:rPr>
          <w:sz w:val="28"/>
          <w:szCs w:val="28"/>
        </w:rPr>
      </w:pPr>
      <w:r>
        <w:rPr>
          <w:sz w:val="28"/>
          <w:szCs w:val="28"/>
        </w:rPr>
        <w:t>Методологический поворот в философии науки</w:t>
      </w:r>
    </w:p>
    <w:p w:rsidR="00D7319F" w:rsidRDefault="00D7319F" w:rsidP="00D7319F">
      <w:pPr>
        <w:ind w:firstLine="720"/>
        <w:rPr>
          <w:sz w:val="28"/>
          <w:szCs w:val="28"/>
        </w:rPr>
      </w:pPr>
      <w:r>
        <w:rPr>
          <w:sz w:val="28"/>
          <w:szCs w:val="28"/>
        </w:rPr>
        <w:t>На пути к новой онтологии в философии науки</w:t>
      </w:r>
    </w:p>
    <w:p w:rsidR="00D7319F" w:rsidRDefault="00D7319F" w:rsidP="00D7319F">
      <w:pPr>
        <w:ind w:firstLine="720"/>
        <w:rPr>
          <w:sz w:val="28"/>
          <w:szCs w:val="28"/>
        </w:rPr>
      </w:pPr>
      <w:r>
        <w:rPr>
          <w:sz w:val="28"/>
          <w:szCs w:val="28"/>
        </w:rPr>
        <w:t>Наука в эпоху биокапитализма</w:t>
      </w:r>
    </w:p>
    <w:p w:rsidR="00D7319F" w:rsidRDefault="00D7319F" w:rsidP="00D7319F">
      <w:pPr>
        <w:ind w:firstLine="720"/>
        <w:rPr>
          <w:sz w:val="28"/>
          <w:szCs w:val="28"/>
        </w:rPr>
      </w:pPr>
      <w:r>
        <w:rPr>
          <w:sz w:val="28"/>
          <w:szCs w:val="28"/>
        </w:rPr>
        <w:t>Об априорности классической механики</w:t>
      </w:r>
    </w:p>
    <w:p w:rsidR="00D7319F" w:rsidRDefault="00D7319F" w:rsidP="00D7319F">
      <w:pPr>
        <w:ind w:firstLine="720"/>
        <w:rPr>
          <w:sz w:val="28"/>
          <w:szCs w:val="28"/>
        </w:rPr>
      </w:pPr>
      <w:r>
        <w:rPr>
          <w:sz w:val="28"/>
          <w:szCs w:val="28"/>
        </w:rPr>
        <w:t>Общение и синергия: к вопросу противопоставления</w:t>
      </w:r>
    </w:p>
    <w:p w:rsidR="00D7319F" w:rsidRDefault="00D7319F" w:rsidP="00D7319F">
      <w:pPr>
        <w:ind w:firstLine="720"/>
        <w:rPr>
          <w:sz w:val="28"/>
          <w:szCs w:val="28"/>
        </w:rPr>
      </w:pPr>
      <w:r>
        <w:rPr>
          <w:sz w:val="28"/>
          <w:szCs w:val="28"/>
        </w:rPr>
        <w:t>Онтологические основания физического знания и современная эконом. теория</w:t>
      </w:r>
    </w:p>
    <w:p w:rsidR="00D7319F" w:rsidRDefault="00D7319F" w:rsidP="00D7319F">
      <w:pPr>
        <w:ind w:firstLine="720"/>
        <w:rPr>
          <w:sz w:val="28"/>
          <w:szCs w:val="28"/>
        </w:rPr>
      </w:pPr>
      <w:r>
        <w:rPr>
          <w:sz w:val="28"/>
          <w:szCs w:val="28"/>
        </w:rPr>
        <w:t>Определение вероятности через способ её познания</w:t>
      </w:r>
    </w:p>
    <w:p w:rsidR="00D7319F" w:rsidRDefault="00D7319F" w:rsidP="00D7319F">
      <w:pPr>
        <w:ind w:firstLine="720"/>
        <w:rPr>
          <w:sz w:val="28"/>
          <w:szCs w:val="28"/>
        </w:rPr>
      </w:pPr>
      <w:r>
        <w:rPr>
          <w:sz w:val="28"/>
          <w:szCs w:val="28"/>
        </w:rPr>
        <w:t>Основные вопросы философии инженерии</w:t>
      </w:r>
    </w:p>
    <w:p w:rsidR="00D7319F" w:rsidRDefault="00D7319F" w:rsidP="00D7319F">
      <w:pPr>
        <w:ind w:firstLine="720"/>
        <w:rPr>
          <w:sz w:val="28"/>
          <w:szCs w:val="28"/>
        </w:rPr>
      </w:pPr>
      <w:r>
        <w:rPr>
          <w:sz w:val="28"/>
          <w:szCs w:val="28"/>
        </w:rPr>
        <w:t>Основные направления в современной философии</w:t>
      </w:r>
    </w:p>
    <w:p w:rsidR="00D7319F" w:rsidRDefault="00D7319F" w:rsidP="00D7319F">
      <w:pPr>
        <w:ind w:firstLine="720"/>
        <w:rPr>
          <w:sz w:val="28"/>
          <w:szCs w:val="28"/>
        </w:rPr>
      </w:pPr>
      <w:r>
        <w:rPr>
          <w:sz w:val="28"/>
          <w:szCs w:val="28"/>
        </w:rPr>
        <w:t>Основные парадигмы эпистемологии и философии науки</w:t>
      </w:r>
    </w:p>
    <w:p w:rsidR="00D7319F" w:rsidRDefault="00D7319F" w:rsidP="00D7319F">
      <w:pPr>
        <w:ind w:firstLine="720"/>
        <w:rPr>
          <w:sz w:val="28"/>
          <w:szCs w:val="28"/>
        </w:rPr>
      </w:pPr>
      <w:r>
        <w:rPr>
          <w:sz w:val="28"/>
          <w:szCs w:val="28"/>
        </w:rPr>
        <w:t>Особенности влияния сенсорно-языковых каналов на восприятие</w:t>
      </w:r>
    </w:p>
    <w:p w:rsidR="00D7319F" w:rsidRDefault="00D7319F" w:rsidP="00D7319F">
      <w:pPr>
        <w:ind w:firstLine="720"/>
        <w:rPr>
          <w:sz w:val="28"/>
          <w:szCs w:val="28"/>
        </w:rPr>
      </w:pPr>
      <w:r>
        <w:rPr>
          <w:sz w:val="28"/>
          <w:szCs w:val="28"/>
        </w:rPr>
        <w:t>Парадигма сложности социальных проекций конвергентных технологий</w:t>
      </w:r>
    </w:p>
    <w:p w:rsidR="00D7319F" w:rsidRDefault="00D7319F" w:rsidP="00D7319F">
      <w:pPr>
        <w:ind w:firstLine="720"/>
        <w:rPr>
          <w:sz w:val="28"/>
          <w:szCs w:val="28"/>
        </w:rPr>
      </w:pPr>
      <w:r>
        <w:rPr>
          <w:sz w:val="28"/>
          <w:szCs w:val="28"/>
        </w:rPr>
        <w:t>Пересборка эпистемологического</w:t>
      </w:r>
    </w:p>
    <w:p w:rsidR="00D7319F" w:rsidRDefault="00D7319F" w:rsidP="00D7319F">
      <w:pPr>
        <w:ind w:firstLine="720"/>
        <w:rPr>
          <w:sz w:val="28"/>
          <w:szCs w:val="28"/>
        </w:rPr>
      </w:pPr>
      <w:r>
        <w:rPr>
          <w:sz w:val="28"/>
          <w:szCs w:val="28"/>
        </w:rPr>
        <w:t>Познание и вера</w:t>
      </w:r>
    </w:p>
    <w:p w:rsidR="00D7319F" w:rsidRDefault="00D7319F" w:rsidP="00D7319F">
      <w:pPr>
        <w:ind w:firstLine="720"/>
        <w:rPr>
          <w:sz w:val="28"/>
          <w:szCs w:val="28"/>
        </w:rPr>
      </w:pPr>
      <w:r>
        <w:rPr>
          <w:sz w:val="28"/>
          <w:szCs w:val="28"/>
        </w:rPr>
        <w:t>Политическая мораль и борьба дискурсов в русской морали</w:t>
      </w:r>
    </w:p>
    <w:p w:rsidR="00D7319F" w:rsidRDefault="00D7319F" w:rsidP="00D7319F">
      <w:pPr>
        <w:ind w:firstLine="720"/>
        <w:rPr>
          <w:sz w:val="28"/>
          <w:szCs w:val="28"/>
        </w:rPr>
      </w:pPr>
      <w:r>
        <w:rPr>
          <w:sz w:val="28"/>
          <w:szCs w:val="28"/>
        </w:rPr>
        <w:lastRenderedPageBreak/>
        <w:t>Понимание и взаимопонимание в научной коммуникации</w:t>
      </w:r>
    </w:p>
    <w:p w:rsidR="00D7319F" w:rsidRDefault="00D7319F" w:rsidP="00D7319F">
      <w:pPr>
        <w:ind w:firstLine="720"/>
        <w:rPr>
          <w:sz w:val="28"/>
          <w:szCs w:val="28"/>
        </w:rPr>
      </w:pPr>
      <w:r>
        <w:rPr>
          <w:sz w:val="28"/>
          <w:szCs w:val="28"/>
        </w:rPr>
        <w:t>Постнеклассическая онтология и реальность</w:t>
      </w:r>
    </w:p>
    <w:p w:rsidR="00D7319F" w:rsidRDefault="00D7319F" w:rsidP="00D7319F">
      <w:pPr>
        <w:ind w:firstLine="720"/>
        <w:rPr>
          <w:sz w:val="28"/>
          <w:szCs w:val="28"/>
        </w:rPr>
      </w:pPr>
      <w:r>
        <w:rPr>
          <w:sz w:val="28"/>
          <w:szCs w:val="28"/>
        </w:rPr>
        <w:t>Природа вероятности на основе принципов детерминизма</w:t>
      </w:r>
    </w:p>
    <w:p w:rsidR="00D7319F" w:rsidRDefault="00D7319F" w:rsidP="00D7319F">
      <w:pPr>
        <w:ind w:firstLine="720"/>
        <w:rPr>
          <w:sz w:val="28"/>
          <w:szCs w:val="28"/>
        </w:rPr>
      </w:pPr>
      <w:r>
        <w:rPr>
          <w:sz w:val="28"/>
          <w:szCs w:val="28"/>
        </w:rPr>
        <w:t>Проблема интерпретации понятия времени в современной физике</w:t>
      </w:r>
    </w:p>
    <w:p w:rsidR="00D7319F" w:rsidRDefault="00D7319F" w:rsidP="00D7319F">
      <w:pPr>
        <w:ind w:firstLine="720"/>
        <w:rPr>
          <w:sz w:val="28"/>
          <w:szCs w:val="28"/>
        </w:rPr>
      </w:pPr>
      <w:r>
        <w:rPr>
          <w:sz w:val="28"/>
          <w:szCs w:val="28"/>
        </w:rPr>
        <w:t>Проблема понятия времени в концепциях современной физики</w:t>
      </w:r>
    </w:p>
    <w:p w:rsidR="00D7319F" w:rsidRDefault="00D7319F" w:rsidP="00D7319F">
      <w:pPr>
        <w:ind w:firstLine="720"/>
        <w:rPr>
          <w:sz w:val="28"/>
          <w:szCs w:val="28"/>
        </w:rPr>
      </w:pPr>
      <w:r>
        <w:rPr>
          <w:sz w:val="28"/>
          <w:szCs w:val="28"/>
        </w:rPr>
        <w:t>Программный реализм в физике и основаниях математики</w:t>
      </w:r>
    </w:p>
    <w:p w:rsidR="00D7319F" w:rsidRDefault="00D7319F" w:rsidP="00D7319F">
      <w:pPr>
        <w:ind w:firstLine="720"/>
        <w:rPr>
          <w:sz w:val="28"/>
          <w:szCs w:val="28"/>
        </w:rPr>
      </w:pPr>
      <w:r>
        <w:rPr>
          <w:sz w:val="28"/>
          <w:szCs w:val="28"/>
        </w:rPr>
        <w:t>Психика, мозг и образование</w:t>
      </w:r>
    </w:p>
    <w:p w:rsidR="00D7319F" w:rsidRDefault="00D7319F" w:rsidP="00D7319F">
      <w:pPr>
        <w:ind w:firstLine="720"/>
        <w:rPr>
          <w:sz w:val="28"/>
          <w:szCs w:val="28"/>
        </w:rPr>
      </w:pPr>
      <w:r>
        <w:rPr>
          <w:sz w:val="28"/>
          <w:szCs w:val="28"/>
        </w:rPr>
        <w:t>Психологические координаты рая</w:t>
      </w:r>
    </w:p>
    <w:p w:rsidR="00D7319F" w:rsidRDefault="00D7319F" w:rsidP="00D7319F">
      <w:pPr>
        <w:ind w:firstLine="720"/>
        <w:rPr>
          <w:sz w:val="28"/>
          <w:szCs w:val="28"/>
        </w:rPr>
      </w:pPr>
      <w:r>
        <w:rPr>
          <w:sz w:val="28"/>
          <w:szCs w:val="28"/>
        </w:rPr>
        <w:t>Психология в социальном прогнозировании</w:t>
      </w:r>
    </w:p>
    <w:p w:rsidR="00D7319F" w:rsidRDefault="00D7319F" w:rsidP="00D7319F">
      <w:pPr>
        <w:ind w:firstLine="720"/>
        <w:rPr>
          <w:sz w:val="28"/>
          <w:szCs w:val="28"/>
        </w:rPr>
      </w:pPr>
      <w:r>
        <w:rPr>
          <w:sz w:val="28"/>
          <w:szCs w:val="28"/>
        </w:rPr>
        <w:t>Психология и причинные зависимости в социальном прогнозировании</w:t>
      </w:r>
    </w:p>
    <w:p w:rsidR="00D7319F" w:rsidRDefault="00D7319F" w:rsidP="00D7319F">
      <w:pPr>
        <w:ind w:firstLine="720"/>
        <w:rPr>
          <w:sz w:val="28"/>
          <w:szCs w:val="28"/>
        </w:rPr>
      </w:pPr>
      <w:r>
        <w:rPr>
          <w:sz w:val="28"/>
          <w:szCs w:val="28"/>
        </w:rPr>
        <w:t>Расколдовывание и деконструкция понятия «объект»</w:t>
      </w:r>
    </w:p>
    <w:p w:rsidR="00D7319F" w:rsidRDefault="00D7319F" w:rsidP="00D7319F">
      <w:pPr>
        <w:ind w:firstLine="720"/>
        <w:rPr>
          <w:sz w:val="28"/>
          <w:szCs w:val="28"/>
        </w:rPr>
      </w:pPr>
      <w:r>
        <w:rPr>
          <w:sz w:val="28"/>
          <w:szCs w:val="28"/>
        </w:rPr>
        <w:t>Рассимволизация Абсолюта</w:t>
      </w:r>
    </w:p>
    <w:p w:rsidR="00D7319F" w:rsidRDefault="00D7319F" w:rsidP="00D7319F">
      <w:pPr>
        <w:ind w:firstLine="720"/>
        <w:rPr>
          <w:sz w:val="28"/>
          <w:szCs w:val="28"/>
        </w:rPr>
      </w:pPr>
      <w:r>
        <w:rPr>
          <w:sz w:val="28"/>
          <w:szCs w:val="28"/>
        </w:rPr>
        <w:t xml:space="preserve">Реализм и антиреализм в философии математики </w:t>
      </w:r>
    </w:p>
    <w:p w:rsidR="00D7319F" w:rsidRDefault="00D7319F" w:rsidP="00D7319F">
      <w:pPr>
        <w:ind w:firstLine="720"/>
        <w:rPr>
          <w:sz w:val="28"/>
          <w:szCs w:val="28"/>
        </w:rPr>
      </w:pPr>
      <w:r>
        <w:rPr>
          <w:sz w:val="28"/>
          <w:szCs w:val="28"/>
        </w:rPr>
        <w:t>Реклама как дискурсивная практика потребительского общества</w:t>
      </w:r>
    </w:p>
    <w:p w:rsidR="00D7319F" w:rsidRDefault="00D7319F" w:rsidP="00D7319F">
      <w:pPr>
        <w:ind w:firstLine="720"/>
        <w:rPr>
          <w:sz w:val="28"/>
          <w:szCs w:val="28"/>
        </w:rPr>
      </w:pPr>
      <w:r>
        <w:rPr>
          <w:sz w:val="28"/>
          <w:szCs w:val="28"/>
        </w:rPr>
        <w:t>Синергия как универсальная парадигма. Эвристические ресурсы</w:t>
      </w:r>
    </w:p>
    <w:p w:rsidR="00D7319F" w:rsidRDefault="00D7319F" w:rsidP="00D7319F">
      <w:pPr>
        <w:ind w:firstLine="720"/>
        <w:rPr>
          <w:sz w:val="28"/>
          <w:szCs w:val="28"/>
        </w:rPr>
      </w:pPr>
      <w:r>
        <w:rPr>
          <w:sz w:val="28"/>
          <w:szCs w:val="28"/>
        </w:rPr>
        <w:t>Системы обучения и понимание знания</w:t>
      </w:r>
    </w:p>
    <w:p w:rsidR="00D7319F" w:rsidRDefault="00D7319F" w:rsidP="00D7319F">
      <w:pPr>
        <w:ind w:firstLine="720"/>
        <w:rPr>
          <w:sz w:val="28"/>
          <w:szCs w:val="28"/>
        </w:rPr>
      </w:pPr>
      <w:r>
        <w:rPr>
          <w:sz w:val="28"/>
          <w:szCs w:val="28"/>
        </w:rPr>
        <w:t>Системы познания и веры</w:t>
      </w:r>
    </w:p>
    <w:p w:rsidR="00D7319F" w:rsidRDefault="00D7319F" w:rsidP="00D7319F">
      <w:pPr>
        <w:ind w:firstLine="720"/>
        <w:rPr>
          <w:sz w:val="28"/>
          <w:szCs w:val="28"/>
        </w:rPr>
      </w:pPr>
      <w:r>
        <w:rPr>
          <w:sz w:val="28"/>
          <w:szCs w:val="28"/>
        </w:rPr>
        <w:t xml:space="preserve">Современная неклассическая технонаука и историческая наука </w:t>
      </w:r>
    </w:p>
    <w:p w:rsidR="00D7319F" w:rsidRDefault="00D7319F" w:rsidP="00D7319F">
      <w:pPr>
        <w:ind w:firstLine="720"/>
        <w:rPr>
          <w:sz w:val="28"/>
          <w:szCs w:val="28"/>
        </w:rPr>
      </w:pPr>
      <w:r>
        <w:rPr>
          <w:sz w:val="28"/>
          <w:szCs w:val="28"/>
        </w:rPr>
        <w:t>Современные проблемы эпистемологии</w:t>
      </w:r>
    </w:p>
    <w:p w:rsidR="00D7319F" w:rsidRDefault="00D7319F" w:rsidP="00D7319F">
      <w:pPr>
        <w:ind w:firstLine="720"/>
        <w:rPr>
          <w:sz w:val="28"/>
          <w:szCs w:val="28"/>
        </w:rPr>
      </w:pPr>
      <w:r>
        <w:rPr>
          <w:sz w:val="28"/>
          <w:szCs w:val="28"/>
        </w:rPr>
        <w:t>Сознание и мозг: как «поверить алгеброй гармонию»?</w:t>
      </w:r>
    </w:p>
    <w:p w:rsidR="00D7319F" w:rsidRDefault="00D7319F" w:rsidP="00D7319F">
      <w:pPr>
        <w:ind w:firstLine="720"/>
        <w:rPr>
          <w:sz w:val="28"/>
          <w:szCs w:val="28"/>
        </w:rPr>
      </w:pPr>
      <w:r>
        <w:rPr>
          <w:sz w:val="28"/>
          <w:szCs w:val="28"/>
        </w:rPr>
        <w:t>Сознание и мозг: как поверить алгеброй гармонию</w:t>
      </w:r>
    </w:p>
    <w:p w:rsidR="00D7319F" w:rsidRDefault="00D7319F" w:rsidP="00D7319F">
      <w:pPr>
        <w:ind w:firstLine="720"/>
        <w:rPr>
          <w:sz w:val="28"/>
          <w:szCs w:val="28"/>
        </w:rPr>
      </w:pPr>
      <w:r>
        <w:rPr>
          <w:sz w:val="28"/>
          <w:szCs w:val="28"/>
        </w:rPr>
        <w:t>Сократ и антропология сознания</w:t>
      </w:r>
    </w:p>
    <w:p w:rsidR="00D7319F" w:rsidRDefault="00D7319F" w:rsidP="00D7319F">
      <w:pPr>
        <w:ind w:firstLine="720"/>
        <w:rPr>
          <w:sz w:val="28"/>
          <w:szCs w:val="28"/>
        </w:rPr>
      </w:pPr>
      <w:r>
        <w:rPr>
          <w:sz w:val="28"/>
          <w:szCs w:val="28"/>
        </w:rPr>
        <w:t>Сохранение природы человека как глобальная проблема современности</w:t>
      </w:r>
    </w:p>
    <w:p w:rsidR="00D7319F" w:rsidRDefault="00D7319F" w:rsidP="00D7319F">
      <w:pPr>
        <w:ind w:firstLine="720"/>
        <w:rPr>
          <w:sz w:val="28"/>
          <w:szCs w:val="28"/>
        </w:rPr>
      </w:pPr>
      <w:r>
        <w:rPr>
          <w:sz w:val="28"/>
          <w:szCs w:val="28"/>
        </w:rPr>
        <w:t xml:space="preserve">Социальные роли ученого – от «эскописта» до «менеджера» </w:t>
      </w:r>
    </w:p>
    <w:p w:rsidR="00D7319F" w:rsidRDefault="00D7319F" w:rsidP="00D7319F">
      <w:pPr>
        <w:ind w:firstLine="720"/>
        <w:rPr>
          <w:sz w:val="28"/>
          <w:szCs w:val="28"/>
        </w:rPr>
      </w:pPr>
      <w:r>
        <w:rPr>
          <w:sz w:val="28"/>
          <w:szCs w:val="28"/>
        </w:rPr>
        <w:t>Субъективная реальность и пространство</w:t>
      </w:r>
    </w:p>
    <w:p w:rsidR="00D7319F" w:rsidRDefault="00D7319F" w:rsidP="00D7319F">
      <w:pPr>
        <w:ind w:firstLine="720"/>
        <w:rPr>
          <w:sz w:val="28"/>
          <w:szCs w:val="28"/>
        </w:rPr>
      </w:pPr>
      <w:r>
        <w:rPr>
          <w:sz w:val="28"/>
          <w:szCs w:val="28"/>
        </w:rPr>
        <w:t>Теория анализа и синтеза.</w:t>
      </w:r>
    </w:p>
    <w:p w:rsidR="00D7319F" w:rsidRDefault="00D7319F" w:rsidP="00D7319F">
      <w:pPr>
        <w:ind w:firstLine="720"/>
        <w:rPr>
          <w:sz w:val="28"/>
          <w:szCs w:val="28"/>
        </w:rPr>
      </w:pPr>
      <w:r>
        <w:rPr>
          <w:sz w:val="28"/>
          <w:szCs w:val="28"/>
        </w:rPr>
        <w:t>Техногенный человек: проблемы социокультурной онтологизации</w:t>
      </w:r>
    </w:p>
    <w:p w:rsidR="00D7319F" w:rsidRDefault="00D7319F" w:rsidP="00D7319F">
      <w:pPr>
        <w:ind w:firstLine="720"/>
        <w:rPr>
          <w:sz w:val="28"/>
          <w:szCs w:val="28"/>
        </w:rPr>
      </w:pPr>
      <w:r>
        <w:rPr>
          <w:sz w:val="28"/>
          <w:szCs w:val="28"/>
        </w:rPr>
        <w:t>Трансцедентальные границы современного натурализма</w:t>
      </w:r>
    </w:p>
    <w:p w:rsidR="00D7319F" w:rsidRDefault="00D7319F" w:rsidP="00D7319F">
      <w:pPr>
        <w:ind w:firstLine="720"/>
        <w:rPr>
          <w:sz w:val="28"/>
          <w:szCs w:val="28"/>
        </w:rPr>
      </w:pPr>
      <w:r>
        <w:rPr>
          <w:sz w:val="28"/>
          <w:szCs w:val="28"/>
        </w:rPr>
        <w:t xml:space="preserve">Феноменология формирования горизонта потенциальной готовности </w:t>
      </w:r>
    </w:p>
    <w:p w:rsidR="00D7319F" w:rsidRDefault="00D7319F" w:rsidP="00D7319F">
      <w:pPr>
        <w:ind w:firstLine="720"/>
        <w:rPr>
          <w:sz w:val="28"/>
          <w:szCs w:val="28"/>
        </w:rPr>
      </w:pPr>
      <w:r>
        <w:rPr>
          <w:sz w:val="28"/>
          <w:szCs w:val="28"/>
        </w:rPr>
        <w:t>Физика частиц – логико-философский комментарий</w:t>
      </w:r>
    </w:p>
    <w:p w:rsidR="00D7319F" w:rsidRDefault="00D7319F" w:rsidP="00D7319F">
      <w:pPr>
        <w:ind w:firstLine="720"/>
        <w:rPr>
          <w:sz w:val="28"/>
          <w:szCs w:val="28"/>
        </w:rPr>
      </w:pPr>
      <w:r>
        <w:rPr>
          <w:sz w:val="28"/>
          <w:szCs w:val="28"/>
        </w:rPr>
        <w:t>Философия и Наука в пространстве современности</w:t>
      </w:r>
    </w:p>
    <w:p w:rsidR="00D7319F" w:rsidRDefault="00D7319F" w:rsidP="00D7319F">
      <w:pPr>
        <w:ind w:firstLine="720"/>
        <w:rPr>
          <w:sz w:val="28"/>
          <w:szCs w:val="28"/>
        </w:rPr>
      </w:pPr>
      <w:r>
        <w:rPr>
          <w:sz w:val="28"/>
          <w:szCs w:val="28"/>
        </w:rPr>
        <w:t>Философия и педагогика</w:t>
      </w:r>
    </w:p>
    <w:p w:rsidR="00D7319F" w:rsidRDefault="00D7319F" w:rsidP="00D7319F">
      <w:pPr>
        <w:ind w:firstLine="720"/>
        <w:rPr>
          <w:sz w:val="28"/>
          <w:szCs w:val="28"/>
        </w:rPr>
      </w:pPr>
      <w:r>
        <w:rPr>
          <w:sz w:val="28"/>
          <w:szCs w:val="28"/>
        </w:rPr>
        <w:t xml:space="preserve">Философия и технонаука в пространстве современности </w:t>
      </w:r>
    </w:p>
    <w:p w:rsidR="00D7319F" w:rsidRDefault="00D7319F" w:rsidP="00D7319F">
      <w:pPr>
        <w:ind w:firstLine="720"/>
        <w:rPr>
          <w:sz w:val="28"/>
          <w:szCs w:val="28"/>
        </w:rPr>
      </w:pPr>
      <w:r>
        <w:rPr>
          <w:sz w:val="28"/>
          <w:szCs w:val="28"/>
        </w:rPr>
        <w:t>Философия и толерантность</w:t>
      </w:r>
    </w:p>
    <w:p w:rsidR="00D7319F" w:rsidRDefault="00D7319F" w:rsidP="00D7319F">
      <w:pPr>
        <w:ind w:firstLine="720"/>
        <w:rPr>
          <w:sz w:val="28"/>
          <w:szCs w:val="28"/>
        </w:rPr>
      </w:pPr>
      <w:r>
        <w:rPr>
          <w:sz w:val="28"/>
          <w:szCs w:val="28"/>
        </w:rPr>
        <w:t>Философия науки, науковедение и мир культуры</w:t>
      </w:r>
    </w:p>
    <w:p w:rsidR="00D7319F" w:rsidRDefault="00D7319F" w:rsidP="00D7319F">
      <w:pPr>
        <w:ind w:firstLine="720"/>
        <w:rPr>
          <w:sz w:val="28"/>
          <w:szCs w:val="28"/>
        </w:rPr>
      </w:pPr>
      <w:r>
        <w:rPr>
          <w:sz w:val="28"/>
          <w:szCs w:val="28"/>
        </w:rPr>
        <w:t>Философско-гуманитарные истоки психологического действия</w:t>
      </w:r>
    </w:p>
    <w:p w:rsidR="00D7319F" w:rsidRDefault="00D7319F" w:rsidP="00D7319F">
      <w:pPr>
        <w:ind w:firstLine="720"/>
        <w:rPr>
          <w:sz w:val="28"/>
          <w:szCs w:val="28"/>
        </w:rPr>
      </w:pPr>
      <w:r>
        <w:rPr>
          <w:sz w:val="28"/>
          <w:szCs w:val="28"/>
        </w:rPr>
        <w:t>Фрактальная модель процесса познания</w:t>
      </w:r>
    </w:p>
    <w:p w:rsidR="00D7319F" w:rsidRDefault="00D7319F" w:rsidP="00D7319F">
      <w:pPr>
        <w:ind w:firstLine="720"/>
        <w:rPr>
          <w:sz w:val="28"/>
          <w:szCs w:val="28"/>
        </w:rPr>
      </w:pPr>
      <w:r>
        <w:rPr>
          <w:sz w:val="28"/>
          <w:szCs w:val="28"/>
        </w:rPr>
        <w:t>Человеческая субъективность в свете современных вызовов когнитивных наук</w:t>
      </w:r>
    </w:p>
    <w:p w:rsidR="00D7319F" w:rsidRDefault="00D7319F" w:rsidP="00D7319F">
      <w:pPr>
        <w:ind w:firstLine="720"/>
        <w:rPr>
          <w:sz w:val="28"/>
          <w:szCs w:val="28"/>
        </w:rPr>
      </w:pPr>
      <w:r>
        <w:rPr>
          <w:sz w:val="28"/>
          <w:szCs w:val="28"/>
        </w:rPr>
        <w:t>Что есть вероятность?</w:t>
      </w:r>
    </w:p>
    <w:p w:rsidR="00D7319F" w:rsidRDefault="00D7319F" w:rsidP="00D7319F">
      <w:pPr>
        <w:ind w:firstLine="720"/>
        <w:rPr>
          <w:sz w:val="28"/>
          <w:szCs w:val="28"/>
        </w:rPr>
      </w:pPr>
      <w:r>
        <w:rPr>
          <w:sz w:val="28"/>
          <w:szCs w:val="28"/>
        </w:rPr>
        <w:t>Эволюция обыденного сознания и проблемы постнеклассического</w:t>
      </w:r>
    </w:p>
    <w:p w:rsidR="00D7319F" w:rsidRDefault="00D7319F" w:rsidP="00D7319F">
      <w:pPr>
        <w:ind w:firstLine="720"/>
        <w:rPr>
          <w:sz w:val="28"/>
          <w:szCs w:val="28"/>
        </w:rPr>
      </w:pPr>
      <w:r>
        <w:rPr>
          <w:sz w:val="28"/>
          <w:szCs w:val="28"/>
        </w:rPr>
        <w:t>Эволюция субъекта научного познания</w:t>
      </w:r>
    </w:p>
    <w:p w:rsidR="00D7319F" w:rsidRDefault="00D7319F" w:rsidP="00D7319F">
      <w:pPr>
        <w:ind w:firstLine="720"/>
        <w:rPr>
          <w:sz w:val="28"/>
          <w:szCs w:val="28"/>
        </w:rPr>
      </w:pPr>
      <w:r>
        <w:rPr>
          <w:sz w:val="28"/>
          <w:szCs w:val="28"/>
        </w:rPr>
        <w:t>Эпистемические обещания цифровых гуманитарных наук</w:t>
      </w:r>
    </w:p>
    <w:p w:rsidR="00D7319F" w:rsidRDefault="00D7319F" w:rsidP="00D7319F">
      <w:pPr>
        <w:ind w:firstLine="720"/>
        <w:rPr>
          <w:sz w:val="28"/>
          <w:szCs w:val="28"/>
        </w:rPr>
      </w:pPr>
      <w:r>
        <w:rPr>
          <w:sz w:val="28"/>
          <w:szCs w:val="28"/>
        </w:rPr>
        <w:lastRenderedPageBreak/>
        <w:t>Эпистемологические принципы происхождения гипотез</w:t>
      </w:r>
    </w:p>
    <w:p w:rsidR="00D7319F" w:rsidRDefault="00D7319F" w:rsidP="00D7319F">
      <w:pPr>
        <w:ind w:firstLine="720"/>
        <w:rPr>
          <w:sz w:val="28"/>
          <w:szCs w:val="28"/>
        </w:rPr>
      </w:pPr>
      <w:r>
        <w:rPr>
          <w:sz w:val="28"/>
          <w:szCs w:val="28"/>
        </w:rPr>
        <w:t>Эпистемология «новой риторики»</w:t>
      </w:r>
    </w:p>
    <w:p w:rsidR="00D7319F" w:rsidRDefault="00D7319F" w:rsidP="00D7319F">
      <w:pPr>
        <w:ind w:firstLine="720"/>
        <w:rPr>
          <w:sz w:val="28"/>
          <w:szCs w:val="28"/>
        </w:rPr>
      </w:pPr>
      <w:r>
        <w:rPr>
          <w:sz w:val="28"/>
          <w:szCs w:val="28"/>
        </w:rPr>
        <w:t>Эпистемология натуралистическая против формальной</w:t>
      </w:r>
    </w:p>
    <w:p w:rsidR="00D7319F" w:rsidRDefault="00D7319F" w:rsidP="00D7319F">
      <w:pPr>
        <w:ind w:firstLine="720"/>
        <w:rPr>
          <w:sz w:val="28"/>
          <w:szCs w:val="28"/>
        </w:rPr>
      </w:pPr>
      <w:r>
        <w:rPr>
          <w:sz w:val="28"/>
          <w:szCs w:val="28"/>
        </w:rPr>
        <w:t>Эпистемология социально-гуманитарных наук</w:t>
      </w:r>
    </w:p>
    <w:p w:rsidR="00D7319F" w:rsidRDefault="00D7319F" w:rsidP="006A42FE">
      <w:pPr>
        <w:ind w:firstLine="0"/>
        <w:rPr>
          <w:sz w:val="28"/>
          <w:szCs w:val="28"/>
        </w:rPr>
      </w:pPr>
    </w:p>
    <w:p w:rsidR="00D7319F" w:rsidRPr="006A42FE" w:rsidRDefault="00D7319F" w:rsidP="006A42FE">
      <w:pPr>
        <w:pStyle w:val="af5"/>
        <w:numPr>
          <w:ilvl w:val="1"/>
          <w:numId w:val="93"/>
        </w:numPr>
        <w:tabs>
          <w:tab w:val="left" w:pos="708"/>
        </w:tabs>
        <w:ind w:left="0" w:firstLine="709"/>
        <w:rPr>
          <w:sz w:val="28"/>
          <w:szCs w:val="28"/>
        </w:rPr>
      </w:pPr>
      <w:r w:rsidRPr="006A42FE">
        <w:rPr>
          <w:b/>
          <w:sz w:val="28"/>
          <w:szCs w:val="28"/>
        </w:rPr>
        <w:t>Методические материалы, определяющие процедуры оценивания</w:t>
      </w:r>
      <w:r w:rsidRPr="006A42FE">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r>
        <w:rPr>
          <w:color w:val="000000"/>
          <w:sz w:val="28"/>
          <w:szCs w:val="28"/>
        </w:rPr>
        <w:t>Процедуры и средства оценивания элементов компетенций</w:t>
      </w:r>
    </w:p>
    <w:p w:rsidR="00D7319F" w:rsidRDefault="00D7319F" w:rsidP="00D7319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Процедура</w:t>
            </w:r>
          </w:p>
          <w:p w:rsidR="00D7319F" w:rsidRDefault="00D7319F">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A91620" w:rsidRDefault="00A91620" w:rsidP="00A91620">
      <w:pPr>
        <w:tabs>
          <w:tab w:val="left" w:pos="708"/>
        </w:tabs>
        <w:ind w:firstLine="0"/>
        <w:rPr>
          <w:b/>
          <w:sz w:val="28"/>
          <w:szCs w:val="28"/>
        </w:rPr>
      </w:pPr>
    </w:p>
    <w:p w:rsidR="00D7319F" w:rsidRPr="00A91620" w:rsidRDefault="00D7319F" w:rsidP="00A91620">
      <w:pPr>
        <w:pStyle w:val="af5"/>
        <w:numPr>
          <w:ilvl w:val="3"/>
          <w:numId w:val="52"/>
        </w:numPr>
        <w:tabs>
          <w:tab w:val="left" w:pos="708"/>
        </w:tabs>
        <w:ind w:left="0" w:firstLine="709"/>
        <w:rPr>
          <w:b/>
          <w:sz w:val="28"/>
          <w:szCs w:val="28"/>
        </w:rPr>
      </w:pPr>
      <w:r w:rsidRPr="00A91620">
        <w:rPr>
          <w:b/>
          <w:sz w:val="28"/>
          <w:szCs w:val="28"/>
        </w:rPr>
        <w:t>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left="360" w:firstLine="0"/>
        <w:contextualSpacing/>
        <w:rPr>
          <w:b/>
          <w:sz w:val="28"/>
          <w:szCs w:val="28"/>
        </w:rPr>
      </w:pPr>
    </w:p>
    <w:p w:rsidR="00D7319F" w:rsidRPr="00A91620" w:rsidRDefault="00D7319F" w:rsidP="00A91620">
      <w:pPr>
        <w:pStyle w:val="af5"/>
        <w:numPr>
          <w:ilvl w:val="3"/>
          <w:numId w:val="52"/>
        </w:numPr>
        <w:tabs>
          <w:tab w:val="left" w:pos="708"/>
        </w:tabs>
        <w:ind w:left="709" w:firstLine="0"/>
        <w:rPr>
          <w:b/>
          <w:sz w:val="28"/>
          <w:szCs w:val="28"/>
        </w:rPr>
      </w:pPr>
      <w:r w:rsidRPr="00A91620">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7319F" w:rsidRDefault="00D7319F" w:rsidP="00D7319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7319F">
        <w:rPr>
          <w:sz w:val="28"/>
          <w:szCs w:val="28"/>
        </w:rPr>
        <w:t xml:space="preserve"> </w:t>
      </w:r>
      <w:r>
        <w:rPr>
          <w:bCs/>
          <w:sz w:val="28"/>
          <w:szCs w:val="28"/>
        </w:rPr>
        <w:t>978-5-00077-511-0.</w:t>
      </w:r>
    </w:p>
    <w:p w:rsidR="00D7319F" w:rsidRDefault="00D7319F" w:rsidP="00D7319F">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7319F">
        <w:rPr>
          <w:sz w:val="28"/>
          <w:szCs w:val="28"/>
        </w:rPr>
        <w:t xml:space="preserve"> </w:t>
      </w:r>
      <w:r>
        <w:rPr>
          <w:bCs/>
          <w:sz w:val="28"/>
          <w:szCs w:val="28"/>
        </w:rPr>
        <w:t>978-5-00077-511-0.</w:t>
      </w:r>
    </w:p>
    <w:p w:rsidR="00D7319F" w:rsidRDefault="00D7319F" w:rsidP="00D7319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7319F" w:rsidRDefault="00D7319F" w:rsidP="00D7319F">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7319F" w:rsidRDefault="00D7319F" w:rsidP="00D7319F">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7319F" w:rsidRDefault="00D7319F" w:rsidP="00D7319F">
      <w:pPr>
        <w:widowControl/>
        <w:numPr>
          <w:ilvl w:val="0"/>
          <w:numId w:val="56"/>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7319F" w:rsidRDefault="00D7319F" w:rsidP="00D7319F">
      <w:pPr>
        <w:widowControl/>
        <w:numPr>
          <w:ilvl w:val="0"/>
          <w:numId w:val="56"/>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7319F" w:rsidRDefault="00D7319F" w:rsidP="00D7319F">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7319F" w:rsidRDefault="00D7319F" w:rsidP="00D7319F">
      <w:pPr>
        <w:widowControl/>
        <w:numPr>
          <w:ilvl w:val="0"/>
          <w:numId w:val="56"/>
        </w:numPr>
        <w:tabs>
          <w:tab w:val="left" w:pos="993"/>
        </w:tabs>
        <w:ind w:left="0" w:firstLine="992"/>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7319F" w:rsidRDefault="00D7319F" w:rsidP="00D7319F">
      <w:pPr>
        <w:widowControl/>
        <w:numPr>
          <w:ilvl w:val="0"/>
          <w:numId w:val="56"/>
        </w:numPr>
        <w:tabs>
          <w:tab w:val="left" w:pos="708"/>
        </w:tabs>
        <w:ind w:left="0" w:firstLine="992"/>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7319F" w:rsidRDefault="00D7319F" w:rsidP="00D7319F">
      <w:pPr>
        <w:widowControl/>
        <w:ind w:firstLine="992"/>
        <w:rPr>
          <w:b/>
          <w:sz w:val="28"/>
          <w:szCs w:val="28"/>
        </w:rPr>
      </w:pPr>
    </w:p>
    <w:p w:rsidR="00D7319F" w:rsidRDefault="00D7319F" w:rsidP="00D7319F">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53"/>
        </w:numPr>
        <w:tabs>
          <w:tab w:val="clear" w:pos="360"/>
          <w:tab w:val="num" w:pos="993"/>
        </w:tabs>
        <w:autoSpaceDE w:val="0"/>
        <w:autoSpaceDN w:val="0"/>
        <w:adjustRightInd w:val="0"/>
        <w:ind w:left="0" w:firstLine="709"/>
        <w:contextualSpacing/>
        <w:rPr>
          <w:sz w:val="28"/>
          <w:szCs w:val="28"/>
        </w:rPr>
      </w:pPr>
      <w:r>
        <w:lastRenderedPageBreak/>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D7319F" w:rsidRDefault="00D7319F" w:rsidP="00D7319F">
      <w:pPr>
        <w:widowControl/>
        <w:numPr>
          <w:ilvl w:val="0"/>
          <w:numId w:val="53"/>
        </w:numPr>
        <w:tabs>
          <w:tab w:val="clear" w:pos="360"/>
          <w:tab w:val="num"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7319F" w:rsidRDefault="00D7319F" w:rsidP="00D7319F">
      <w:pPr>
        <w:widowControl/>
        <w:ind w:firstLine="709"/>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widowControl/>
        <w:numPr>
          <w:ilvl w:val="0"/>
          <w:numId w:val="57"/>
        </w:numPr>
        <w:tabs>
          <w:tab w:val="left" w:pos="708"/>
        </w:tabs>
        <w:rPr>
          <w:b/>
          <w:sz w:val="28"/>
          <w:szCs w:val="28"/>
        </w:rPr>
      </w:pPr>
      <w:r>
        <w:rPr>
          <w:sz w:val="28"/>
          <w:szCs w:val="28"/>
        </w:rPr>
        <w:t xml:space="preserve">Программные средства MicrosoftOffice.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D7319F" w:rsidRDefault="00D7319F" w:rsidP="00D7319F">
      <w:pPr>
        <w:ind w:firstLine="0"/>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widowControl/>
        <w:ind w:firstLine="0"/>
        <w:rPr>
          <w:sz w:val="28"/>
          <w:szCs w:val="28"/>
        </w:rPr>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D04571"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10001" w:type="pct"/>
        <w:tblLook w:val="01E0" w:firstRow="1" w:lastRow="1" w:firstColumn="1" w:lastColumn="1" w:noHBand="0" w:noVBand="0"/>
      </w:tblPr>
      <w:tblGrid>
        <w:gridCol w:w="4846"/>
        <w:gridCol w:w="4846"/>
        <w:gridCol w:w="4845"/>
        <w:gridCol w:w="4841"/>
      </w:tblGrid>
      <w:tr w:rsidR="00D7319F" w:rsidTr="00D7319F">
        <w:tc>
          <w:tcPr>
            <w:tcW w:w="1250" w:type="pct"/>
          </w:tcPr>
          <w:p w:rsidR="00D7319F" w:rsidRDefault="00D7319F">
            <w:pPr>
              <w:widowControl/>
              <w:suppressAutoHyphens/>
              <w:ind w:firstLine="0"/>
              <w:jc w:val="center"/>
              <w:rPr>
                <w:sz w:val="28"/>
              </w:rPr>
            </w:pP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______________ 2016 г.</w:t>
            </w:r>
          </w:p>
        </w:tc>
        <w:tc>
          <w:tcPr>
            <w:tcW w:w="1249" w:type="pct"/>
            <w:hideMark/>
          </w:tcPr>
          <w:p w:rsidR="00D7319F" w:rsidRDefault="00D7319F">
            <w:pPr>
              <w:suppressAutoHyphens/>
              <w:ind w:firstLine="0"/>
              <w:jc w:val="center"/>
              <w:rPr>
                <w:b/>
              </w:rPr>
            </w:pPr>
            <w:r>
              <w:rPr>
                <w:b/>
              </w:rPr>
              <w:t>СОГЛАСОВАНО</w:t>
            </w:r>
          </w:p>
          <w:p w:rsidR="00D7319F" w:rsidRDefault="00D7319F">
            <w:pPr>
              <w:suppressAutoHyphens/>
              <w:ind w:firstLine="0"/>
              <w:jc w:val="center"/>
            </w:pPr>
            <w:r>
              <w:t>Учебно-методический совет</w:t>
            </w:r>
          </w:p>
          <w:p w:rsidR="00D7319F" w:rsidRDefault="00D7319F">
            <w:pPr>
              <w:suppressAutoHyphens/>
              <w:ind w:firstLine="0"/>
              <w:jc w:val="center"/>
            </w:pPr>
            <w:r>
              <w:t>Институтакибернетики</w:t>
            </w:r>
          </w:p>
          <w:p w:rsidR="00D7319F" w:rsidRDefault="00D7319F">
            <w:pPr>
              <w:suppressAutoHyphens/>
              <w:ind w:firstLine="0"/>
              <w:jc w:val="center"/>
            </w:pPr>
            <w:r>
              <w:t>____________________Т.С. Хачлаев</w:t>
            </w:r>
          </w:p>
          <w:p w:rsidR="00D7319F" w:rsidRDefault="00D7319F">
            <w:pPr>
              <w:suppressAutoHyphens/>
              <w:ind w:firstLine="0"/>
              <w:jc w:val="center"/>
            </w:pPr>
            <w:r>
              <w:t>«____» ______________ 2016 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Направленность программы</w:t>
      </w:r>
    </w:p>
    <w:p w:rsidR="00D7319F" w:rsidRDefault="00964AE5" w:rsidP="00D7319F">
      <w:pPr>
        <w:widowControl/>
        <w:suppressAutoHyphens/>
        <w:ind w:firstLine="0"/>
        <w:jc w:val="center"/>
        <w:rPr>
          <w:b/>
          <w:bCs/>
        </w:rPr>
      </w:pPr>
      <w:r>
        <w:rPr>
          <w:b/>
          <w:bCs/>
        </w:rPr>
        <w:t>1.4.7</w:t>
      </w:r>
      <w:r w:rsidR="00D7319F">
        <w:rPr>
          <w:b/>
          <w:bCs/>
        </w:rPr>
        <w:t xml:space="preserve"> «Высокомолекулярные соединения»</w:t>
      </w:r>
    </w:p>
    <w:p w:rsidR="00D7319F" w:rsidRDefault="00D7319F" w:rsidP="00D7319F">
      <w:pPr>
        <w:widowControl/>
        <w:suppressAutoHyphens/>
        <w:ind w:firstLine="0"/>
        <w:jc w:val="center"/>
        <w:rPr>
          <w:b/>
          <w:bCs/>
        </w:rP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pStyle w:val="af5"/>
        <w:widowControl/>
        <w:numPr>
          <w:ilvl w:val="0"/>
          <w:numId w:val="58"/>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 </w:t>
      </w:r>
    </w:p>
    <w:p w:rsidR="00D7319F" w:rsidRDefault="00D7319F" w:rsidP="00D7319F">
      <w:pPr>
        <w:ind w:firstLine="709"/>
        <w:rPr>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7319F" w:rsidRDefault="00D7319F" w:rsidP="00D7319F">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tabs>
          <w:tab w:val="num" w:pos="420"/>
        </w:tabs>
        <w:ind w:firstLine="680"/>
        <w:rPr>
          <w:spacing w:val="-4"/>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t>Формируемые компетенции</w:t>
            </w:r>
          </w:p>
          <w:p w:rsidR="00D7319F" w:rsidRDefault="00D7319F">
            <w:pPr>
              <w:ind w:firstLine="0"/>
              <w:jc w:val="center"/>
              <w:rPr>
                <w:b/>
              </w:rPr>
            </w:pPr>
            <w:r>
              <w:rPr>
                <w:b/>
              </w:rPr>
              <w:t xml:space="preserve">(код и название компетенции, уровень </w:t>
            </w:r>
            <w:r>
              <w:rPr>
                <w:b/>
              </w:rPr>
              <w:lastRenderedPageBreak/>
              <w:t>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lastRenderedPageBreak/>
              <w:t>Планируемые результаты обучения, характеризующие</w:t>
            </w:r>
            <w:r>
              <w:rPr>
                <w:b/>
              </w:rPr>
              <w:br/>
              <w:t>этапы формирования компетенций</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7319F" w:rsidTr="00D7319F">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ПК-1</w:t>
            </w:r>
            <w:r>
              <w:t>(готовность к организации и проведению фундаментальных и прикладных научных исследований в области мономеров и полимеров)</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7319F" w:rsidTr="00D7319F">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7319F" w:rsidRDefault="00D7319F">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7319F" w:rsidRDefault="00D7319F" w:rsidP="00D7319F">
      <w:pPr>
        <w:ind w:left="709" w:firstLine="0"/>
        <w:rPr>
          <w:b/>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7319F" w:rsidTr="00D7319F">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ind w:firstLine="0"/>
              <w:jc w:val="center"/>
            </w:pPr>
            <w:r>
              <w:t>Формы текущего контроля успеваемости</w:t>
            </w:r>
          </w:p>
          <w:p w:rsidR="00D7319F" w:rsidRDefault="00D7319F">
            <w:pPr>
              <w:tabs>
                <w:tab w:val="num" w:pos="643"/>
              </w:tabs>
              <w:ind w:firstLine="0"/>
              <w:jc w:val="center"/>
              <w:rPr>
                <w:i/>
              </w:rPr>
            </w:pPr>
            <w:r>
              <w:rPr>
                <w:i/>
              </w:rPr>
              <w:t>(по неделям семестра)</w:t>
            </w:r>
          </w:p>
          <w:p w:rsidR="00D7319F" w:rsidRDefault="00D7319F">
            <w:pPr>
              <w:tabs>
                <w:tab w:val="num" w:pos="643"/>
              </w:tabs>
              <w:ind w:firstLine="0"/>
              <w:jc w:val="center"/>
              <w:rPr>
                <w:i/>
              </w:rPr>
            </w:pPr>
          </w:p>
          <w:p w:rsidR="00D7319F" w:rsidRDefault="00D7319F">
            <w:pPr>
              <w:ind w:firstLine="0"/>
              <w:jc w:val="center"/>
            </w:pPr>
            <w:r>
              <w:t>Формы промежуточной аттестации</w:t>
            </w:r>
          </w:p>
          <w:p w:rsidR="00D7319F" w:rsidRDefault="00D7319F">
            <w:pPr>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Контактная работа</w:t>
            </w:r>
          </w:p>
          <w:p w:rsidR="00D7319F" w:rsidRDefault="00D7319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СР</w:t>
            </w:r>
          </w:p>
          <w:p w:rsidR="00D7319F" w:rsidRDefault="00D7319F">
            <w:pPr>
              <w:tabs>
                <w:tab w:val="num" w:pos="643"/>
              </w:tabs>
              <w:ind w:firstLine="0"/>
              <w:jc w:val="center"/>
            </w:pPr>
            <w:r>
              <w:t>под</w:t>
            </w:r>
          </w:p>
          <w:p w:rsidR="00D7319F" w:rsidRDefault="00D7319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 выполнение практического задания;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 выполнение практического задания; письменный опрос</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left"/>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left"/>
            </w:pPr>
          </w:p>
          <w:p w:rsidR="00D7319F" w:rsidRDefault="00D7319F">
            <w:pPr>
              <w:tabs>
                <w:tab w:val="num" w:pos="643"/>
              </w:tabs>
              <w:suppressAutoHyphens/>
              <w:ind w:firstLine="0"/>
              <w:jc w:val="left"/>
            </w:pPr>
            <w:r>
              <w:lastRenderedPageBreak/>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lastRenderedPageBreak/>
              <w:t>Всего в 5</w:t>
            </w:r>
          </w:p>
          <w:p w:rsidR="00D7319F" w:rsidRDefault="00D7319F">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rPr>
                <w:b/>
              </w:rPr>
            </w:pPr>
          </w:p>
        </w:tc>
      </w:tr>
    </w:tbl>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p w:rsidR="00D7319F" w:rsidRDefault="00D7319F" w:rsidP="00D7319F">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D7319F" w:rsidTr="00D7319F">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t>Номер</w:t>
            </w:r>
          </w:p>
          <w:p w:rsidR="00D7319F" w:rsidRDefault="00D7319F">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 xml:space="preserve">Построение образовательных систем. </w:t>
            </w:r>
          </w:p>
          <w:p w:rsidR="00D7319F" w:rsidRDefault="00D7319F">
            <w:pPr>
              <w:shd w:val="clear" w:color="auto" w:fill="FFFFFF"/>
              <w:tabs>
                <w:tab w:val="left" w:pos="1399"/>
              </w:tabs>
              <w:ind w:firstLine="0"/>
              <w:rPr>
                <w:color w:val="000000"/>
              </w:rPr>
            </w:pPr>
          </w:p>
          <w:p w:rsidR="00D7319F" w:rsidRDefault="00D7319F">
            <w:pPr>
              <w:shd w:val="clear" w:color="auto" w:fill="FFFFFF"/>
              <w:tabs>
                <w:tab w:val="left" w:pos="1399"/>
              </w:tabs>
              <w:ind w:firstLine="0"/>
              <w:rPr>
                <w:color w:val="000000"/>
              </w:rPr>
            </w:pPr>
          </w:p>
          <w:p w:rsidR="00D7319F" w:rsidRDefault="00D7319F">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7319F" w:rsidRDefault="00D7319F">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7319F" w:rsidRDefault="00D7319F">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7319F" w:rsidTr="00D7319F">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Проектирование основных образовательных программ</w:t>
            </w:r>
          </w:p>
          <w:p w:rsidR="00D7319F" w:rsidRDefault="00D7319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7319F" w:rsidRDefault="00D7319F">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7319F" w:rsidTr="00D7319F">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7319F" w:rsidRDefault="00D7319F">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7319F" w:rsidTr="00D7319F">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Управление образовательным процессом </w:t>
            </w: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7319F" w:rsidRDefault="00D7319F">
            <w:pPr>
              <w:shd w:val="clear" w:color="auto" w:fill="FFFFFF"/>
              <w:tabs>
                <w:tab w:val="left" w:pos="1399"/>
              </w:tabs>
              <w:ind w:firstLine="0"/>
              <w:rPr>
                <w:bCs/>
                <w:color w:val="000000"/>
              </w:rPr>
            </w:pPr>
            <w:r>
              <w:rPr>
                <w:color w:val="000000"/>
              </w:rPr>
              <w:t xml:space="preserve">Контроль посещаемости учебных занятий. Работа со </w:t>
            </w:r>
            <w:r>
              <w:rPr>
                <w:color w:val="000000"/>
              </w:rPr>
              <w:lastRenderedPageBreak/>
              <w:t xml:space="preserve">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7319F" w:rsidTr="00D7319F">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7319F" w:rsidRDefault="00D7319F">
            <w:pPr>
              <w:shd w:val="clear" w:color="auto" w:fill="FFFFFF"/>
              <w:tabs>
                <w:tab w:val="left" w:pos="1399"/>
              </w:tabs>
              <w:ind w:firstLine="0"/>
            </w:pPr>
            <w:r>
              <w:t xml:space="preserve">Представление учебной информации в электронном виде </w:t>
            </w:r>
          </w:p>
          <w:p w:rsidR="00D7319F" w:rsidRDefault="00D7319F">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7319F" w:rsidRDefault="00D7319F">
            <w:pPr>
              <w:shd w:val="clear" w:color="auto" w:fill="FFFFFF"/>
              <w:tabs>
                <w:tab w:val="left" w:pos="1399"/>
              </w:tabs>
              <w:ind w:firstLine="0"/>
            </w:pPr>
            <w:r>
              <w:t xml:space="preserve">Контактная образовательная деятельность на расстоянии </w:t>
            </w:r>
          </w:p>
          <w:p w:rsidR="00D7319F" w:rsidRDefault="00D7319F">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7319F" w:rsidRDefault="00D7319F">
            <w:pPr>
              <w:shd w:val="clear" w:color="auto" w:fill="FFFFFF"/>
              <w:tabs>
                <w:tab w:val="left" w:pos="1399"/>
              </w:tabs>
              <w:ind w:firstLine="0"/>
            </w:pPr>
            <w:r>
              <w:t xml:space="preserve">Электронное портфолио преподавателей и студентов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D7319F" w:rsidTr="00D7319F">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7319F" w:rsidRDefault="00D7319F">
            <w:pPr>
              <w:tabs>
                <w:tab w:val="left" w:pos="643"/>
              </w:tabs>
              <w:suppressAutoHyphens/>
              <w:ind w:firstLine="0"/>
              <w:jc w:val="center"/>
              <w:rPr>
                <w:b/>
              </w:rPr>
            </w:pPr>
            <w:r>
              <w:rPr>
                <w:b/>
              </w:rPr>
              <w:t>Трудоемкость</w:t>
            </w:r>
          </w:p>
          <w:p w:rsidR="00D7319F" w:rsidRDefault="00D7319F">
            <w:pPr>
              <w:tabs>
                <w:tab w:val="left" w:pos="643"/>
              </w:tabs>
              <w:suppressAutoHyphens/>
              <w:ind w:firstLine="0"/>
              <w:jc w:val="center"/>
              <w:rPr>
                <w:b/>
              </w:rPr>
            </w:pPr>
            <w:r>
              <w:rPr>
                <w:b/>
              </w:rPr>
              <w:t>(в акад. ч)</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w:t>
            </w:r>
            <w:r>
              <w:rPr>
                <w:color w:val="000000"/>
              </w:rPr>
              <w:lastRenderedPageBreak/>
              <w:t>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lastRenderedPageBreak/>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Самостоятельная работа студентов</w:t>
            </w:r>
          </w:p>
          <w:p w:rsidR="00D7319F" w:rsidRDefault="00D7319F">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r>
      <w:tr w:rsidR="00D7319F" w:rsidTr="00D7319F">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16</w:t>
            </w:r>
          </w:p>
        </w:tc>
      </w:tr>
    </w:tbl>
    <w:p w:rsidR="00D7319F" w:rsidRDefault="00D7319F" w:rsidP="00D7319F">
      <w:pPr>
        <w:spacing w:after="120"/>
        <w:ind w:firstLine="709"/>
        <w:rPr>
          <w:b/>
          <w:sz w:val="28"/>
          <w:szCs w:val="28"/>
        </w:rPr>
      </w:pPr>
    </w:p>
    <w:p w:rsidR="00D7319F" w:rsidRDefault="00D7319F" w:rsidP="00D7319F">
      <w:pPr>
        <w:pStyle w:val="af5"/>
        <w:numPr>
          <w:ilvl w:val="0"/>
          <w:numId w:val="5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D7319F">
      <w:pPr>
        <w:pStyle w:val="af5"/>
        <w:numPr>
          <w:ilvl w:val="0"/>
          <w:numId w:val="5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Элементы компетенций (знания, умения,</w:t>
            </w:r>
          </w:p>
          <w:p w:rsidR="00D7319F" w:rsidRDefault="00D7319F">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 xml:space="preserve">Показатели </w:t>
            </w:r>
          </w:p>
          <w:p w:rsidR="00D7319F" w:rsidRDefault="00D7319F">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Критерии</w:t>
            </w:r>
          </w:p>
          <w:p w:rsidR="00D7319F" w:rsidRDefault="00D7319F">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Средства</w:t>
            </w:r>
          </w:p>
          <w:p w:rsidR="00D7319F" w:rsidRDefault="00D7319F">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Шкалы</w:t>
            </w:r>
          </w:p>
          <w:p w:rsidR="00D7319F" w:rsidRDefault="00D7319F">
            <w:pPr>
              <w:ind w:firstLine="0"/>
              <w:jc w:val="center"/>
              <w:rPr>
                <w:b/>
                <w:bCs/>
                <w:kern w:val="24"/>
              </w:rPr>
            </w:pPr>
            <w:r>
              <w:rPr>
                <w:b/>
                <w:bCs/>
                <w:kern w:val="24"/>
              </w:rPr>
              <w:t>оценивания</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shd w:val="clear" w:color="auto" w:fill="FFFFFF"/>
              </w:rPr>
            </w:pPr>
            <w:r>
              <w:rPr>
                <w:b/>
              </w:rPr>
              <w:t xml:space="preserve">Знание </w:t>
            </w:r>
            <w:r>
              <w:rPr>
                <w:color w:val="000000"/>
                <w:shd w:val="clear" w:color="auto" w:fill="FFFFFF"/>
              </w:rPr>
              <w:t xml:space="preserve">содержания учебных дисциплин, изучаемых студентами бакалавриата и магистрантами по профилю подготовки (перечень дисциплин может быть </w:t>
            </w:r>
            <w:r>
              <w:rPr>
                <w:color w:val="000000"/>
                <w:shd w:val="clear" w:color="auto" w:fill="FFFFFF"/>
              </w:rPr>
              <w:lastRenderedPageBreak/>
              <w:t>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xml:space="preserve">; выполнение практического </w:t>
            </w:r>
            <w:r>
              <w:rPr>
                <w:color w:val="000000"/>
                <w:kern w:val="24"/>
              </w:rPr>
              <w:lastRenderedPageBreak/>
              <w:t>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(ПК-1)</w:t>
            </w:r>
          </w:p>
          <w:p w:rsidR="00D7319F" w:rsidRDefault="00D7319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Фрагментарное </w:t>
            </w:r>
          </w:p>
          <w:p w:rsidR="00D7319F" w:rsidRDefault="00D7319F">
            <w:pPr>
              <w:ind w:firstLine="0"/>
              <w:jc w:val="center"/>
            </w:pPr>
            <w:r>
              <w:t>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09"/>
        <w:rPr>
          <w:b/>
          <w:i/>
          <w:sz w:val="28"/>
          <w:szCs w:val="28"/>
        </w:rPr>
      </w:pPr>
    </w:p>
    <w:p w:rsidR="00D7319F" w:rsidRDefault="00D7319F" w:rsidP="00D7319F">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3328"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lastRenderedPageBreak/>
              <w:t>неудовлетворительно</w:t>
            </w:r>
          </w:p>
          <w:p w:rsidR="00D7319F" w:rsidRDefault="00D7319F">
            <w:pPr>
              <w:ind w:firstLine="0"/>
              <w:rPr>
                <w:i/>
              </w:rPr>
            </w:pPr>
            <w:r>
              <w:t>(</w:t>
            </w:r>
            <w:r>
              <w:rPr>
                <w:i/>
              </w:rPr>
              <w:t xml:space="preserve">по усмотрению </w:t>
            </w:r>
          </w:p>
          <w:p w:rsidR="00D7319F" w:rsidRDefault="00D7319F">
            <w:pPr>
              <w:ind w:firstLine="0"/>
            </w:pPr>
            <w:r>
              <w:rPr>
                <w:i/>
              </w:rPr>
              <w:t>преподавателя)</w:t>
            </w:r>
          </w:p>
          <w:p w:rsidR="00D7319F" w:rsidRDefault="00D7319F">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7319F" w:rsidRDefault="00D7319F" w:rsidP="00D7319F">
      <w:pPr>
        <w:ind w:firstLine="720"/>
        <w:rPr>
          <w:bCs/>
          <w:sz w:val="28"/>
          <w:szCs w:val="28"/>
        </w:rPr>
      </w:pPr>
    </w:p>
    <w:p w:rsidR="00D7319F" w:rsidRDefault="00D7319F" w:rsidP="00D7319F">
      <w:pPr>
        <w:ind w:firstLine="720"/>
        <w:rPr>
          <w:bCs/>
          <w:i/>
          <w:sz w:val="28"/>
          <w:szCs w:val="28"/>
        </w:rPr>
      </w:pPr>
      <w:r>
        <w:rPr>
          <w:bCs/>
          <w:i/>
          <w:sz w:val="28"/>
          <w:szCs w:val="28"/>
        </w:rPr>
        <w:t>Примеры типовых вопросов</w:t>
      </w:r>
    </w:p>
    <w:p w:rsidR="00D7319F" w:rsidRDefault="00D7319F" w:rsidP="00D7319F">
      <w:pPr>
        <w:ind w:firstLine="720"/>
        <w:rPr>
          <w:b/>
          <w:sz w:val="28"/>
          <w:szCs w:val="28"/>
        </w:rPr>
      </w:pPr>
      <w:r>
        <w:rPr>
          <w:b/>
          <w:sz w:val="28"/>
          <w:szCs w:val="28"/>
        </w:rPr>
        <w:t>Контрольные вопросы по разделам 1-5</w:t>
      </w:r>
    </w:p>
    <w:p w:rsidR="00D7319F" w:rsidRDefault="00D7319F" w:rsidP="00D7319F">
      <w:pPr>
        <w:tabs>
          <w:tab w:val="num" w:pos="540"/>
        </w:tabs>
        <w:ind w:firstLine="720"/>
        <w:rPr>
          <w:bCs/>
          <w:i/>
          <w:sz w:val="28"/>
          <w:szCs w:val="28"/>
        </w:rPr>
      </w:pPr>
      <w:r>
        <w:rPr>
          <w:bCs/>
          <w:i/>
          <w:sz w:val="28"/>
          <w:szCs w:val="28"/>
        </w:rPr>
        <w:t>Раздел 1:</w:t>
      </w:r>
    </w:p>
    <w:p w:rsidR="00D7319F" w:rsidRDefault="00D7319F" w:rsidP="00D7319F">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7319F" w:rsidRDefault="00D7319F" w:rsidP="00D7319F">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D7319F" w:rsidRDefault="00D7319F" w:rsidP="00D7319F">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7319F" w:rsidRDefault="00D7319F" w:rsidP="00D7319F">
      <w:pPr>
        <w:tabs>
          <w:tab w:val="num" w:pos="540"/>
        </w:tabs>
        <w:ind w:firstLine="720"/>
        <w:rPr>
          <w:sz w:val="28"/>
          <w:szCs w:val="28"/>
        </w:rPr>
      </w:pPr>
      <w:r>
        <w:rPr>
          <w:sz w:val="28"/>
          <w:szCs w:val="28"/>
        </w:rPr>
        <w:t>-  Как осуществляется планирование образовательного процесса в вузе?</w:t>
      </w:r>
    </w:p>
    <w:p w:rsidR="00D7319F" w:rsidRDefault="00D7319F" w:rsidP="00D7319F">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7319F" w:rsidRDefault="00D7319F" w:rsidP="00D7319F">
      <w:pPr>
        <w:tabs>
          <w:tab w:val="num" w:pos="540"/>
        </w:tabs>
        <w:ind w:firstLine="720"/>
        <w:rPr>
          <w:bCs/>
          <w:i/>
          <w:sz w:val="28"/>
          <w:szCs w:val="28"/>
        </w:rPr>
      </w:pPr>
      <w:r>
        <w:rPr>
          <w:bCs/>
          <w:i/>
          <w:sz w:val="28"/>
          <w:szCs w:val="28"/>
        </w:rPr>
        <w:t>Раздел 2:</w:t>
      </w:r>
    </w:p>
    <w:p w:rsidR="00D7319F" w:rsidRDefault="00D7319F" w:rsidP="00D7319F">
      <w:pPr>
        <w:ind w:firstLine="720"/>
        <w:rPr>
          <w:i/>
          <w:sz w:val="28"/>
          <w:szCs w:val="28"/>
        </w:rPr>
      </w:pPr>
      <w:r>
        <w:rPr>
          <w:sz w:val="28"/>
          <w:szCs w:val="28"/>
        </w:rPr>
        <w:t xml:space="preserve">- Охарактеризуйте понятие основной образовательной программы (ООП), </w:t>
      </w:r>
      <w:r>
        <w:rPr>
          <w:sz w:val="28"/>
          <w:szCs w:val="28"/>
        </w:rPr>
        <w:lastRenderedPageBreak/>
        <w:t>что включается в ее состав?</w:t>
      </w:r>
    </w:p>
    <w:p w:rsidR="00D7319F" w:rsidRDefault="00D7319F" w:rsidP="00D7319F">
      <w:pPr>
        <w:ind w:firstLine="720"/>
        <w:rPr>
          <w:sz w:val="28"/>
          <w:szCs w:val="28"/>
        </w:rPr>
      </w:pPr>
      <w:r>
        <w:rPr>
          <w:sz w:val="28"/>
          <w:szCs w:val="28"/>
        </w:rPr>
        <w:t xml:space="preserve">- Опишите Федеральные государственные образовательные стандарты </w:t>
      </w:r>
      <w:proofErr w:type="gramStart"/>
      <w:r>
        <w:rPr>
          <w:sz w:val="28"/>
          <w:szCs w:val="28"/>
        </w:rPr>
        <w:t>высшего  образования</w:t>
      </w:r>
      <w:proofErr w:type="gramEnd"/>
      <w:r>
        <w:rPr>
          <w:sz w:val="28"/>
          <w:szCs w:val="28"/>
        </w:rPr>
        <w:t xml:space="preserve"> третьего поколения</w:t>
      </w:r>
    </w:p>
    <w:p w:rsidR="00D7319F" w:rsidRDefault="00D7319F" w:rsidP="00D7319F">
      <w:pPr>
        <w:ind w:firstLine="720"/>
        <w:rPr>
          <w:sz w:val="28"/>
          <w:szCs w:val="28"/>
        </w:rPr>
      </w:pPr>
      <w:r>
        <w:rPr>
          <w:sz w:val="28"/>
          <w:szCs w:val="28"/>
        </w:rPr>
        <w:t>- Что такое компетентностный подход, в чем его особенности?</w:t>
      </w:r>
    </w:p>
    <w:p w:rsidR="00D7319F" w:rsidRDefault="00D7319F" w:rsidP="00D7319F">
      <w:pPr>
        <w:ind w:firstLine="720"/>
        <w:rPr>
          <w:sz w:val="28"/>
          <w:szCs w:val="28"/>
        </w:rPr>
      </w:pPr>
      <w:r>
        <w:rPr>
          <w:sz w:val="28"/>
          <w:szCs w:val="28"/>
        </w:rPr>
        <w:t>- Перечислите этапы проектирования ООП на основе компетентностного подхода</w:t>
      </w:r>
    </w:p>
    <w:p w:rsidR="00D7319F" w:rsidRDefault="00D7319F" w:rsidP="00D7319F">
      <w:pPr>
        <w:ind w:firstLine="720"/>
        <w:rPr>
          <w:sz w:val="28"/>
          <w:szCs w:val="28"/>
        </w:rPr>
      </w:pPr>
      <w:r>
        <w:rPr>
          <w:sz w:val="28"/>
          <w:szCs w:val="28"/>
        </w:rPr>
        <w:t>- Как осуществляют отбор содержания учебных дисциплин?</w:t>
      </w:r>
    </w:p>
    <w:p w:rsidR="00D7319F" w:rsidRDefault="00D7319F" w:rsidP="00D7319F">
      <w:pPr>
        <w:ind w:firstLine="720"/>
        <w:rPr>
          <w:sz w:val="28"/>
          <w:szCs w:val="28"/>
        </w:rPr>
      </w:pPr>
      <w:r>
        <w:rPr>
          <w:sz w:val="28"/>
          <w:szCs w:val="28"/>
        </w:rPr>
        <w:t>-  Что определяют примерные основные образовательные программы?</w:t>
      </w:r>
    </w:p>
    <w:p w:rsidR="00D7319F" w:rsidRDefault="00D7319F" w:rsidP="00D7319F">
      <w:pPr>
        <w:ind w:firstLine="720"/>
        <w:rPr>
          <w:i/>
          <w:sz w:val="28"/>
          <w:szCs w:val="28"/>
        </w:rPr>
      </w:pPr>
      <w:r>
        <w:rPr>
          <w:i/>
          <w:sz w:val="28"/>
          <w:szCs w:val="28"/>
        </w:rPr>
        <w:t>Раздел 3:</w:t>
      </w:r>
    </w:p>
    <w:p w:rsidR="00D7319F" w:rsidRDefault="00D7319F" w:rsidP="00D7319F">
      <w:pPr>
        <w:ind w:firstLine="720"/>
        <w:rPr>
          <w:sz w:val="28"/>
          <w:szCs w:val="28"/>
        </w:rPr>
      </w:pPr>
      <w:r>
        <w:rPr>
          <w:sz w:val="28"/>
          <w:szCs w:val="28"/>
        </w:rPr>
        <w:t>- Что входит в состав учебно-методических комплексов дисциплин?</w:t>
      </w:r>
    </w:p>
    <w:p w:rsidR="00D7319F" w:rsidRDefault="00D7319F" w:rsidP="00D7319F">
      <w:pPr>
        <w:ind w:firstLine="720"/>
        <w:rPr>
          <w:sz w:val="28"/>
          <w:szCs w:val="28"/>
        </w:rPr>
      </w:pPr>
      <w:r>
        <w:rPr>
          <w:sz w:val="28"/>
          <w:szCs w:val="28"/>
        </w:rPr>
        <w:t>- Особенности УМК в области химии.</w:t>
      </w:r>
    </w:p>
    <w:p w:rsidR="00D7319F" w:rsidRDefault="00D7319F" w:rsidP="00D7319F">
      <w:pPr>
        <w:ind w:firstLine="720"/>
        <w:rPr>
          <w:sz w:val="28"/>
          <w:szCs w:val="28"/>
        </w:rPr>
      </w:pPr>
      <w:r>
        <w:rPr>
          <w:sz w:val="28"/>
          <w:szCs w:val="28"/>
        </w:rPr>
        <w:t>- Опишите уровни усвоения учебного материала.</w:t>
      </w:r>
    </w:p>
    <w:p w:rsidR="00D7319F" w:rsidRDefault="00D7319F" w:rsidP="00D7319F">
      <w:pPr>
        <w:ind w:firstLine="720"/>
        <w:rPr>
          <w:sz w:val="28"/>
          <w:szCs w:val="28"/>
        </w:rPr>
      </w:pPr>
      <w:r>
        <w:rPr>
          <w:sz w:val="28"/>
          <w:szCs w:val="28"/>
        </w:rPr>
        <w:t>- Какие вы знаете виды контроля учебной работы студентов?</w:t>
      </w:r>
    </w:p>
    <w:p w:rsidR="00D7319F" w:rsidRDefault="00D7319F" w:rsidP="00D7319F">
      <w:pPr>
        <w:tabs>
          <w:tab w:val="num" w:pos="540"/>
        </w:tabs>
        <w:ind w:firstLine="720"/>
        <w:rPr>
          <w:sz w:val="28"/>
          <w:szCs w:val="28"/>
        </w:rPr>
      </w:pPr>
      <w:r>
        <w:rPr>
          <w:sz w:val="28"/>
          <w:szCs w:val="28"/>
        </w:rPr>
        <w:t>-  Что такое Фонды оценочных средств?</w:t>
      </w:r>
    </w:p>
    <w:p w:rsidR="00D7319F" w:rsidRDefault="00D7319F" w:rsidP="00D7319F">
      <w:pPr>
        <w:tabs>
          <w:tab w:val="num" w:pos="540"/>
        </w:tabs>
        <w:ind w:firstLine="720"/>
        <w:rPr>
          <w:sz w:val="28"/>
          <w:szCs w:val="28"/>
        </w:rPr>
      </w:pPr>
      <w:r>
        <w:rPr>
          <w:sz w:val="28"/>
          <w:szCs w:val="28"/>
        </w:rPr>
        <w:t>- Что входит в состав Фондов оценочных средств?</w:t>
      </w:r>
    </w:p>
    <w:p w:rsidR="00D7319F" w:rsidRDefault="00D7319F" w:rsidP="00D7319F">
      <w:pPr>
        <w:tabs>
          <w:tab w:val="num" w:pos="540"/>
        </w:tabs>
        <w:ind w:firstLine="720"/>
        <w:rPr>
          <w:sz w:val="28"/>
          <w:szCs w:val="28"/>
        </w:rPr>
      </w:pPr>
      <w:r>
        <w:rPr>
          <w:sz w:val="28"/>
          <w:szCs w:val="28"/>
        </w:rPr>
        <w:t>- Опишите последовательность разработки оценочных материалов.</w:t>
      </w:r>
    </w:p>
    <w:p w:rsidR="00D7319F" w:rsidRDefault="00D7319F" w:rsidP="00D7319F">
      <w:pPr>
        <w:ind w:firstLine="720"/>
        <w:rPr>
          <w:i/>
          <w:sz w:val="28"/>
          <w:szCs w:val="28"/>
        </w:rPr>
      </w:pPr>
      <w:r>
        <w:rPr>
          <w:i/>
          <w:sz w:val="28"/>
          <w:szCs w:val="28"/>
        </w:rPr>
        <w:t>Раздел 4:</w:t>
      </w:r>
    </w:p>
    <w:p w:rsidR="00D7319F" w:rsidRDefault="00D7319F" w:rsidP="00D7319F">
      <w:pPr>
        <w:ind w:firstLine="720"/>
        <w:rPr>
          <w:sz w:val="28"/>
          <w:szCs w:val="28"/>
        </w:rPr>
      </w:pPr>
      <w:r>
        <w:rPr>
          <w:sz w:val="28"/>
          <w:szCs w:val="28"/>
        </w:rPr>
        <w:t>- Каковы основные принципы управления образовательным процессом в вузе?</w:t>
      </w:r>
    </w:p>
    <w:p w:rsidR="00D7319F" w:rsidRDefault="00D7319F" w:rsidP="00D7319F">
      <w:pPr>
        <w:ind w:firstLine="720"/>
        <w:rPr>
          <w:sz w:val="28"/>
          <w:szCs w:val="28"/>
        </w:rPr>
      </w:pPr>
      <w:r>
        <w:rPr>
          <w:sz w:val="28"/>
          <w:szCs w:val="28"/>
        </w:rPr>
        <w:t>- Как осуществляется контроль посещаемости учебных занятий?</w:t>
      </w:r>
    </w:p>
    <w:p w:rsidR="00D7319F" w:rsidRDefault="00D7319F" w:rsidP="00D7319F">
      <w:pPr>
        <w:ind w:firstLine="720"/>
        <w:rPr>
          <w:sz w:val="28"/>
          <w:szCs w:val="28"/>
        </w:rPr>
      </w:pPr>
      <w:r>
        <w:rPr>
          <w:sz w:val="28"/>
          <w:szCs w:val="28"/>
        </w:rPr>
        <w:t>- Опишите организацию зачетных и экзаменационных сессий.</w:t>
      </w:r>
    </w:p>
    <w:p w:rsidR="00D7319F" w:rsidRDefault="00D7319F" w:rsidP="00D7319F">
      <w:pPr>
        <w:ind w:firstLine="720"/>
        <w:rPr>
          <w:sz w:val="28"/>
          <w:szCs w:val="28"/>
        </w:rPr>
      </w:pPr>
      <w:r>
        <w:rPr>
          <w:sz w:val="28"/>
          <w:szCs w:val="28"/>
        </w:rPr>
        <w:t>- Какова последовательность проведения итоговой государственной аттестации?</w:t>
      </w:r>
    </w:p>
    <w:p w:rsidR="00D7319F" w:rsidRDefault="00D7319F" w:rsidP="00D7319F">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7319F" w:rsidRDefault="00D7319F" w:rsidP="00D7319F">
      <w:pPr>
        <w:ind w:firstLine="720"/>
        <w:rPr>
          <w:sz w:val="28"/>
          <w:szCs w:val="28"/>
        </w:rPr>
      </w:pPr>
      <w:r>
        <w:rPr>
          <w:sz w:val="28"/>
          <w:szCs w:val="28"/>
        </w:rPr>
        <w:t>- Как осуществляется перевод студентов с курса на курс?</w:t>
      </w:r>
    </w:p>
    <w:p w:rsidR="00D7319F" w:rsidRDefault="00D7319F" w:rsidP="00D7319F">
      <w:pPr>
        <w:tabs>
          <w:tab w:val="num" w:pos="540"/>
        </w:tabs>
        <w:ind w:firstLine="720"/>
        <w:rPr>
          <w:bCs/>
          <w:i/>
          <w:sz w:val="28"/>
          <w:szCs w:val="28"/>
        </w:rPr>
      </w:pPr>
      <w:r>
        <w:rPr>
          <w:bCs/>
          <w:i/>
          <w:sz w:val="28"/>
          <w:szCs w:val="28"/>
        </w:rPr>
        <w:t>Раздел 5:</w:t>
      </w:r>
    </w:p>
    <w:p w:rsidR="00D7319F" w:rsidRDefault="00D7319F" w:rsidP="00D7319F">
      <w:pPr>
        <w:ind w:firstLine="720"/>
        <w:rPr>
          <w:sz w:val="28"/>
          <w:szCs w:val="28"/>
        </w:rPr>
      </w:pPr>
      <w:r>
        <w:rPr>
          <w:sz w:val="28"/>
          <w:szCs w:val="28"/>
        </w:rPr>
        <w:t>- Какие электронные образовательные технологии используют в учебном процессе?</w:t>
      </w:r>
    </w:p>
    <w:p w:rsidR="00D7319F" w:rsidRDefault="00D7319F" w:rsidP="00D7319F">
      <w:pPr>
        <w:ind w:firstLine="720"/>
        <w:rPr>
          <w:sz w:val="28"/>
          <w:szCs w:val="28"/>
        </w:rPr>
      </w:pPr>
      <w:r>
        <w:rPr>
          <w:sz w:val="28"/>
          <w:szCs w:val="28"/>
        </w:rPr>
        <w:t>- Какие используются электронные системы управления образовательным процессом?</w:t>
      </w:r>
    </w:p>
    <w:p w:rsidR="00D7319F" w:rsidRDefault="00D7319F" w:rsidP="00D7319F">
      <w:pPr>
        <w:ind w:firstLine="720"/>
        <w:rPr>
          <w:sz w:val="28"/>
          <w:szCs w:val="28"/>
        </w:rPr>
      </w:pPr>
      <w:r>
        <w:rPr>
          <w:sz w:val="28"/>
          <w:szCs w:val="28"/>
        </w:rPr>
        <w:t>- Что такое электронное портфолио?</w:t>
      </w:r>
    </w:p>
    <w:p w:rsidR="00D7319F" w:rsidRDefault="00D7319F" w:rsidP="00D7319F">
      <w:pPr>
        <w:ind w:firstLine="720"/>
        <w:rPr>
          <w:sz w:val="28"/>
          <w:szCs w:val="28"/>
        </w:rPr>
      </w:pPr>
      <w:r>
        <w:rPr>
          <w:sz w:val="28"/>
          <w:szCs w:val="28"/>
        </w:rPr>
        <w:t>- Какие вы знаете способы ведения электронного портфолио?</w:t>
      </w:r>
    </w:p>
    <w:p w:rsidR="00D7319F" w:rsidRDefault="00D7319F" w:rsidP="00D7319F">
      <w:pPr>
        <w:ind w:firstLine="720"/>
        <w:rPr>
          <w:sz w:val="28"/>
          <w:szCs w:val="28"/>
        </w:rPr>
      </w:pPr>
      <w:r>
        <w:rPr>
          <w:sz w:val="28"/>
          <w:szCs w:val="28"/>
        </w:rPr>
        <w:t xml:space="preserve">- Методика использования учебной информации в электронном виде? </w:t>
      </w:r>
    </w:p>
    <w:p w:rsidR="00D7319F" w:rsidRDefault="00D7319F" w:rsidP="00D7319F">
      <w:pPr>
        <w:ind w:firstLine="720"/>
        <w:rPr>
          <w:bCs/>
          <w:sz w:val="28"/>
          <w:szCs w:val="28"/>
          <w:highlight w:val="yellow"/>
        </w:rPr>
      </w:pPr>
    </w:p>
    <w:p w:rsidR="00D7319F" w:rsidRDefault="00D7319F" w:rsidP="00D7319F">
      <w:pPr>
        <w:ind w:firstLine="720"/>
        <w:rPr>
          <w:bCs/>
          <w:sz w:val="28"/>
          <w:szCs w:val="28"/>
        </w:rPr>
      </w:pPr>
      <w:r>
        <w:rPr>
          <w:bCs/>
          <w:i/>
          <w:sz w:val="28"/>
          <w:szCs w:val="28"/>
        </w:rPr>
        <w:t>Примеры практических контрольных заданий</w:t>
      </w:r>
    </w:p>
    <w:p w:rsidR="00D7319F" w:rsidRDefault="00D7319F" w:rsidP="00D7319F">
      <w:pPr>
        <w:ind w:firstLine="720"/>
        <w:rPr>
          <w:i/>
          <w:sz w:val="28"/>
          <w:szCs w:val="28"/>
          <w:u w:val="single"/>
        </w:rPr>
      </w:pPr>
      <w:r>
        <w:rPr>
          <w:i/>
          <w:sz w:val="28"/>
          <w:szCs w:val="28"/>
          <w:u w:val="single"/>
        </w:rPr>
        <w:t>Раздел 3:</w:t>
      </w:r>
    </w:p>
    <w:p w:rsidR="00D7319F" w:rsidRDefault="00D7319F" w:rsidP="00D7319F">
      <w:pPr>
        <w:ind w:firstLine="720"/>
        <w:rPr>
          <w:sz w:val="28"/>
          <w:szCs w:val="28"/>
        </w:rPr>
      </w:pPr>
      <w:r>
        <w:rPr>
          <w:sz w:val="28"/>
          <w:szCs w:val="28"/>
        </w:rPr>
        <w:t>- Проектирование учебного занятия</w:t>
      </w:r>
    </w:p>
    <w:p w:rsidR="00D7319F" w:rsidRDefault="00D7319F" w:rsidP="00D7319F">
      <w:pPr>
        <w:ind w:firstLine="720"/>
        <w:rPr>
          <w:sz w:val="28"/>
          <w:szCs w:val="28"/>
        </w:rPr>
      </w:pPr>
      <w:r>
        <w:rPr>
          <w:sz w:val="28"/>
          <w:szCs w:val="28"/>
        </w:rPr>
        <w:t>- Разработка оценочных материалов по выбранной дисциплине</w:t>
      </w:r>
    </w:p>
    <w:p w:rsidR="00D7319F" w:rsidRDefault="00D7319F" w:rsidP="00D7319F">
      <w:pPr>
        <w:ind w:firstLine="720"/>
        <w:rPr>
          <w:i/>
          <w:sz w:val="28"/>
          <w:szCs w:val="28"/>
          <w:u w:val="single"/>
        </w:rPr>
      </w:pPr>
    </w:p>
    <w:p w:rsidR="00D7319F" w:rsidRDefault="00D7319F" w:rsidP="00D7319F">
      <w:pPr>
        <w:ind w:firstLine="720"/>
        <w:rPr>
          <w:i/>
          <w:sz w:val="28"/>
          <w:szCs w:val="28"/>
          <w:u w:val="single"/>
        </w:rPr>
      </w:pPr>
      <w:r>
        <w:rPr>
          <w:i/>
          <w:sz w:val="28"/>
          <w:szCs w:val="28"/>
          <w:u w:val="single"/>
        </w:rPr>
        <w:t>Раздел 4:</w:t>
      </w:r>
    </w:p>
    <w:p w:rsidR="00D7319F" w:rsidRDefault="00D7319F" w:rsidP="00D7319F">
      <w:pPr>
        <w:ind w:firstLine="720"/>
        <w:rPr>
          <w:sz w:val="28"/>
          <w:szCs w:val="28"/>
        </w:rPr>
      </w:pPr>
      <w:r>
        <w:rPr>
          <w:sz w:val="28"/>
          <w:szCs w:val="28"/>
        </w:rPr>
        <w:t>- Проектирование учебного занятия</w:t>
      </w:r>
    </w:p>
    <w:p w:rsidR="00D7319F" w:rsidRDefault="00D7319F" w:rsidP="00D7319F">
      <w:pPr>
        <w:tabs>
          <w:tab w:val="num" w:pos="540"/>
        </w:tabs>
        <w:ind w:firstLine="720"/>
        <w:rPr>
          <w:sz w:val="28"/>
          <w:szCs w:val="28"/>
        </w:rPr>
      </w:pPr>
      <w:r>
        <w:rPr>
          <w:sz w:val="28"/>
          <w:szCs w:val="28"/>
        </w:rPr>
        <w:t xml:space="preserve">- Разработка материалов для самостоятельной работы студентов по </w:t>
      </w:r>
      <w:r>
        <w:rPr>
          <w:sz w:val="28"/>
          <w:szCs w:val="28"/>
        </w:rPr>
        <w:lastRenderedPageBreak/>
        <w:t>выбранной дисциплине</w:t>
      </w:r>
    </w:p>
    <w:p w:rsidR="00D7319F" w:rsidRDefault="00D7319F" w:rsidP="00D7319F">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7319F" w:rsidRDefault="00D7319F" w:rsidP="00D7319F">
      <w:pPr>
        <w:ind w:firstLine="720"/>
        <w:rPr>
          <w:bCs/>
          <w:sz w:val="28"/>
          <w:szCs w:val="28"/>
        </w:rPr>
      </w:pPr>
      <w:r>
        <w:rPr>
          <w:bCs/>
          <w:sz w:val="28"/>
          <w:szCs w:val="28"/>
        </w:rPr>
        <w:t>- Создание электронного портфолио преподавателя</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bCs/>
          <w:sz w:val="28"/>
          <w:szCs w:val="28"/>
        </w:rPr>
      </w:pPr>
      <w:r>
        <w:rPr>
          <w:bCs/>
          <w:sz w:val="28"/>
          <w:szCs w:val="28"/>
        </w:rPr>
        <w:t>1 вопрос – Состав учебно-методических комплексов дисциплин</w:t>
      </w:r>
    </w:p>
    <w:p w:rsidR="00D7319F" w:rsidRDefault="00D7319F" w:rsidP="00D7319F">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7319F" w:rsidRDefault="00D7319F" w:rsidP="00D7319F">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Вопросы к экзамену</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D7319F" w:rsidRDefault="00D7319F" w:rsidP="00D7319F">
      <w:pPr>
        <w:numPr>
          <w:ilvl w:val="0"/>
          <w:numId w:val="62"/>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7319F" w:rsidRDefault="00D7319F" w:rsidP="00D7319F">
      <w:pPr>
        <w:numPr>
          <w:ilvl w:val="0"/>
          <w:numId w:val="62"/>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lastRenderedPageBreak/>
        <w:t>LMS-системы.</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D7319F" w:rsidRDefault="00D7319F" w:rsidP="00D7319F">
      <w:pPr>
        <w:numPr>
          <w:ilvl w:val="0"/>
          <w:numId w:val="62"/>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D7319F" w:rsidRDefault="00D7319F" w:rsidP="00D7319F">
      <w:pPr>
        <w:ind w:firstLine="720"/>
        <w:rPr>
          <w:bCs/>
          <w:sz w:val="28"/>
          <w:szCs w:val="28"/>
        </w:rPr>
      </w:pPr>
    </w:p>
    <w:p w:rsidR="00D7319F" w:rsidRDefault="00D7319F" w:rsidP="00D7319F">
      <w:pPr>
        <w:pStyle w:val="af5"/>
        <w:numPr>
          <w:ilvl w:val="1"/>
          <w:numId w:val="6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7319F" w:rsidRDefault="00D7319F" w:rsidP="00D7319F">
      <w:pPr>
        <w:ind w:firstLine="0"/>
        <w:jc w:val="center"/>
      </w:pPr>
      <w:r>
        <w:rPr>
          <w:color w:val="000000" w:themeColor="text1"/>
          <w:sz w:val="28"/>
          <w:szCs w:val="28"/>
        </w:rPr>
        <w:t>«</w:t>
      </w: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themeColor="text1"/>
              </w:rPr>
            </w:pPr>
            <w:r>
              <w:rPr>
                <w:b/>
                <w:color w:val="000000" w:themeColor="text1"/>
              </w:rPr>
              <w:t>Процедура</w:t>
            </w:r>
          </w:p>
          <w:p w:rsidR="00D7319F" w:rsidRDefault="00D7319F">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themeColor="text1"/>
              </w:rPr>
            </w:pPr>
            <w:r>
              <w:rPr>
                <w:b/>
                <w:color w:val="000000" w:themeColor="text1"/>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устных</w:t>
            </w:r>
          </w:p>
          <w:p w:rsidR="00D7319F" w:rsidRDefault="00D7319F">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 xml:space="preserve">Выполнение тестовых </w:t>
            </w:r>
          </w:p>
          <w:p w:rsidR="00D7319F" w:rsidRDefault="00D7319F">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Форма </w:t>
            </w:r>
          </w:p>
          <w:p w:rsidR="00D7319F" w:rsidRDefault="00D7319F">
            <w:pPr>
              <w:ind w:firstLine="0"/>
              <w:jc w:val="left"/>
              <w:rPr>
                <w:color w:val="000000" w:themeColor="text1"/>
              </w:rPr>
            </w:pPr>
            <w:r>
              <w:rPr>
                <w:color w:val="000000" w:themeColor="text1"/>
              </w:rPr>
              <w:t>проведения</w:t>
            </w:r>
          </w:p>
          <w:p w:rsidR="00D7319F" w:rsidRDefault="00D7319F">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Вид </w:t>
            </w:r>
          </w:p>
          <w:p w:rsidR="00D7319F" w:rsidRDefault="00D7319F">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Форма </w:t>
            </w:r>
          </w:p>
          <w:p w:rsidR="00D7319F" w:rsidRDefault="00D7319F">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Раздаточный </w:t>
            </w:r>
          </w:p>
          <w:p w:rsidR="00D7319F" w:rsidRDefault="00D7319F">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r>
    </w:tbl>
    <w:p w:rsidR="00D7319F" w:rsidRDefault="00D7319F" w:rsidP="00D7319F">
      <w:pPr>
        <w:ind w:left="360" w:firstLine="0"/>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7319F" w:rsidRDefault="00D7319F" w:rsidP="00D7319F">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color w:val="00000A"/>
          <w:sz w:val="28"/>
          <w:szCs w:val="28"/>
        </w:rPr>
        <w:lastRenderedPageBreak/>
        <w:t>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7319F" w:rsidRDefault="00D7319F" w:rsidP="00D7319F">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7319F" w:rsidRDefault="00D7319F" w:rsidP="00D7319F">
      <w:pPr>
        <w:ind w:firstLine="709"/>
        <w:rPr>
          <w:b/>
          <w:sz w:val="28"/>
          <w:szCs w:val="28"/>
        </w:rPr>
      </w:pPr>
    </w:p>
    <w:p w:rsidR="00D7319F" w:rsidRDefault="00D7319F" w:rsidP="00D7319F">
      <w:pPr>
        <w:pStyle w:val="af5"/>
        <w:numPr>
          <w:ilvl w:val="0"/>
          <w:numId w:val="64"/>
        </w:numPr>
        <w:tabs>
          <w:tab w:val="left" w:pos="708"/>
        </w:tabs>
        <w:ind w:left="0" w:firstLine="709"/>
        <w:rPr>
          <w:b/>
          <w:sz w:val="28"/>
          <w:szCs w:val="28"/>
        </w:rPr>
      </w:pPr>
      <w:r>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65"/>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7319F" w:rsidRDefault="00D7319F" w:rsidP="00D7319F">
      <w:pPr>
        <w:widowControl/>
        <w:numPr>
          <w:ilvl w:val="0"/>
          <w:numId w:val="65"/>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7319F" w:rsidRDefault="00D7319F" w:rsidP="00D7319F">
      <w:pPr>
        <w:tabs>
          <w:tab w:val="num" w:pos="993"/>
        </w:tabs>
        <w:ind w:firstLine="709"/>
        <w:rPr>
          <w:sz w:val="28"/>
          <w:szCs w:val="28"/>
        </w:rPr>
      </w:pPr>
      <w:r>
        <w:rPr>
          <w:color w:val="FF0000"/>
          <w:sz w:val="28"/>
          <w:szCs w:val="28"/>
        </w:rPr>
        <w:lastRenderedPageBreak/>
        <w:t xml:space="preserve"> </w:t>
      </w:r>
      <w:r>
        <w:rPr>
          <w:b/>
          <w:sz w:val="28"/>
          <w:szCs w:val="28"/>
        </w:rPr>
        <w:t>б) дополнительная литература</w:t>
      </w:r>
      <w:r>
        <w:rPr>
          <w:sz w:val="28"/>
          <w:szCs w:val="28"/>
        </w:rPr>
        <w:t>:</w:t>
      </w:r>
    </w:p>
    <w:p w:rsidR="00D7319F" w:rsidRDefault="00D7319F" w:rsidP="00D7319F">
      <w:pPr>
        <w:pStyle w:val="af5"/>
        <w:numPr>
          <w:ilvl w:val="1"/>
          <w:numId w:val="65"/>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7319F" w:rsidRDefault="00D7319F" w:rsidP="00D7319F">
      <w:pPr>
        <w:pStyle w:val="af5"/>
        <w:numPr>
          <w:ilvl w:val="1"/>
          <w:numId w:val="65"/>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7319F" w:rsidRDefault="00D7319F" w:rsidP="00D7319F">
      <w:pPr>
        <w:widowControl/>
        <w:ind w:firstLine="709"/>
        <w:rPr>
          <w:b/>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7319F" w:rsidRDefault="00D7319F" w:rsidP="00D7319F">
      <w:pPr>
        <w:widowControl/>
        <w:ind w:firstLine="709"/>
        <w:rPr>
          <w:sz w:val="28"/>
          <w:szCs w:val="28"/>
        </w:rPr>
      </w:pPr>
      <w:bookmarkStart w:id="2" w:name="_Hlk34053455"/>
      <w:r>
        <w:rPr>
          <w:sz w:val="28"/>
          <w:szCs w:val="28"/>
        </w:rPr>
        <w:t>- электронная библиотека РТУ МИРЭА:</w:t>
      </w:r>
    </w:p>
    <w:p w:rsidR="00D7319F" w:rsidRDefault="00D7319F" w:rsidP="00D7319F">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7319F" w:rsidRDefault="00D7319F" w:rsidP="00D7319F">
      <w:pPr>
        <w:widowControl/>
        <w:ind w:firstLine="709"/>
        <w:rPr>
          <w:sz w:val="28"/>
          <w:szCs w:val="28"/>
        </w:rPr>
      </w:pPr>
      <w:r>
        <w:rPr>
          <w:sz w:val="28"/>
          <w:szCs w:val="28"/>
        </w:rPr>
        <w:t xml:space="preserve">- библиотечный портал ИТХТ имени М.В. Ломоносова </w:t>
      </w:r>
    </w:p>
    <w:p w:rsidR="00D7319F" w:rsidRDefault="00D7319F" w:rsidP="00D7319F">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D7319F" w:rsidRDefault="00D7319F" w:rsidP="00D7319F">
      <w:pPr>
        <w:ind w:firstLine="709"/>
        <w:rPr>
          <w:sz w:val="28"/>
          <w:szCs w:val="28"/>
        </w:rPr>
      </w:pPr>
      <w:r>
        <w:rPr>
          <w:sz w:val="28"/>
          <w:szCs w:val="28"/>
        </w:rPr>
        <w:t>- библиотечный портал МГУ:</w:t>
      </w:r>
    </w:p>
    <w:p w:rsidR="00D7319F" w:rsidRDefault="00D7319F" w:rsidP="00D7319F">
      <w:pPr>
        <w:widowControl/>
        <w:ind w:firstLine="709"/>
        <w:rPr>
          <w:rStyle w:val="a6"/>
        </w:rPr>
      </w:pPr>
      <w:hyperlink r:id="rId49" w:history="1">
        <w:r>
          <w:rPr>
            <w:rStyle w:val="a6"/>
            <w:sz w:val="28"/>
            <w:szCs w:val="28"/>
          </w:rPr>
          <w:t>http://www.chem.msu.ru/rus/elibrary/</w:t>
        </w:r>
      </w:hyperlink>
    </w:p>
    <w:p w:rsidR="00D7319F" w:rsidRDefault="00D7319F" w:rsidP="00D7319F">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D7319F" w:rsidRPr="00D7319F" w:rsidRDefault="00D7319F" w:rsidP="00D7319F">
      <w:pPr>
        <w:ind w:firstLine="709"/>
        <w:rPr>
          <w:rStyle w:val="a6"/>
          <w:lang w:val="en-US"/>
        </w:rPr>
      </w:pPr>
      <w:hyperlink r:id="rId50" w:history="1">
        <w:r>
          <w:rPr>
            <w:rStyle w:val="a6"/>
            <w:sz w:val="28"/>
            <w:szCs w:val="28"/>
            <w:lang w:val="en-US"/>
          </w:rPr>
          <w:t>http://www.iupac.org/</w:t>
        </w:r>
      </w:hyperlink>
    </w:p>
    <w:p w:rsidR="00D7319F" w:rsidRPr="00D7319F" w:rsidRDefault="00D7319F" w:rsidP="00D7319F">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D7319F" w:rsidRDefault="00D7319F" w:rsidP="00D7319F">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D7319F" w:rsidRDefault="00D7319F" w:rsidP="00D7319F">
      <w:pPr>
        <w:ind w:firstLine="709"/>
        <w:rPr>
          <w:sz w:val="28"/>
          <w:szCs w:val="28"/>
        </w:rPr>
      </w:pPr>
      <w:r>
        <w:rPr>
          <w:sz w:val="28"/>
          <w:szCs w:val="28"/>
        </w:rPr>
        <w:t>- сайт ГОСТов и нормативов:</w:t>
      </w:r>
    </w:p>
    <w:p w:rsidR="00D7319F" w:rsidRDefault="00D7319F" w:rsidP="00D7319F">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D7319F" w:rsidRDefault="00D7319F" w:rsidP="00D7319F">
      <w:pPr>
        <w:widowControl/>
        <w:ind w:firstLine="709"/>
        <w:rPr>
          <w:bCs/>
          <w:sz w:val="28"/>
          <w:szCs w:val="28"/>
        </w:rPr>
      </w:pPr>
      <w:bookmarkStart w:id="3" w:name="_Hlk34053735"/>
      <w:r>
        <w:rPr>
          <w:bCs/>
          <w:sz w:val="28"/>
          <w:szCs w:val="28"/>
        </w:rPr>
        <w:t>- научная электронная библиотека:</w:t>
      </w:r>
    </w:p>
    <w:p w:rsidR="00D7319F" w:rsidRDefault="00D7319F" w:rsidP="00D7319F">
      <w:pPr>
        <w:widowControl/>
        <w:ind w:firstLine="709"/>
        <w:rPr>
          <w:bCs/>
          <w:sz w:val="28"/>
          <w:szCs w:val="28"/>
        </w:rPr>
      </w:pPr>
      <w:hyperlink r:id="rId53" w:history="1">
        <w:r>
          <w:rPr>
            <w:rStyle w:val="a6"/>
            <w:sz w:val="28"/>
            <w:szCs w:val="28"/>
          </w:rPr>
          <w:t>www.elibrary.ru</w:t>
        </w:r>
      </w:hyperlink>
    </w:p>
    <w:bookmarkEnd w:id="3"/>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widowControl/>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7319F" w:rsidRDefault="00D7319F" w:rsidP="00D7319F">
      <w:pPr>
        <w:widowControl/>
        <w:tabs>
          <w:tab w:val="num" w:pos="1429"/>
        </w:tabs>
        <w:ind w:firstLine="709"/>
        <w:rPr>
          <w:sz w:val="28"/>
          <w:szCs w:val="28"/>
        </w:rPr>
      </w:pPr>
      <w:r>
        <w:rPr>
          <w:sz w:val="28"/>
          <w:szCs w:val="28"/>
        </w:rPr>
        <w:t>- Учебная аудитория для самостоятельной работы студентов.</w:t>
      </w: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 xml:space="preserve">научной </w:t>
      </w:r>
      <w:r w:rsidR="00964AE5">
        <w:rPr>
          <w:sz w:val="28"/>
          <w:szCs w:val="28"/>
        </w:rPr>
        <w:lastRenderedPageBreak/>
        <w:t>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3F2056"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spacing w:line="360" w:lineRule="auto"/>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28"/>
          <w:szCs w:val="28"/>
        </w:rPr>
      </w:pPr>
    </w:p>
    <w:p w:rsidR="00D7319F" w:rsidRDefault="00D7319F" w:rsidP="00D7319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7319F" w:rsidRDefault="00D7319F" w:rsidP="00D7319F">
      <w:pPr>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rFonts w:eastAsia="HiddenHorzOC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widowControl/>
        <w:ind w:firstLine="0"/>
        <w:jc w:val="center"/>
        <w:rPr>
          <w:b/>
        </w:rPr>
      </w:pPr>
      <w:r>
        <w:rPr>
          <w:b/>
          <w:bCs/>
        </w:rPr>
        <w:t>1.4.7</w:t>
      </w:r>
      <w:r w:rsidR="00D7319F">
        <w:rPr>
          <w:b/>
          <w:bCs/>
        </w:rPr>
        <w:t xml:space="preserve"> «Высокомолекулярные соединения</w:t>
      </w:r>
      <w:r w:rsidR="00D7319F">
        <w:rPr>
          <w:b/>
        </w:rPr>
        <w:t>»</w:t>
      </w: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Москва 2021</w:t>
      </w:r>
    </w:p>
    <w:p w:rsidR="00D7319F" w:rsidRPr="00A91620" w:rsidRDefault="00D7319F" w:rsidP="00A91620">
      <w:pPr>
        <w:pStyle w:val="af5"/>
        <w:numPr>
          <w:ilvl w:val="3"/>
          <w:numId w:val="62"/>
        </w:numPr>
        <w:tabs>
          <w:tab w:val="clear" w:pos="2520"/>
          <w:tab w:val="num" w:pos="709"/>
        </w:tabs>
        <w:ind w:left="0" w:firstLine="709"/>
        <w:jc w:val="left"/>
        <w:rPr>
          <w:b/>
          <w:sz w:val="28"/>
          <w:szCs w:val="28"/>
        </w:rPr>
      </w:pPr>
      <w:r w:rsidRPr="00A91620">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Pr="00A91620" w:rsidRDefault="00D7319F" w:rsidP="00A91620">
      <w:pPr>
        <w:pStyle w:val="af5"/>
        <w:numPr>
          <w:ilvl w:val="3"/>
          <w:numId w:val="62"/>
        </w:numPr>
        <w:tabs>
          <w:tab w:val="clear" w:pos="2520"/>
          <w:tab w:val="num" w:pos="709"/>
        </w:tabs>
        <w:ind w:left="0" w:firstLine="709"/>
        <w:rPr>
          <w:b/>
          <w:sz w:val="28"/>
          <w:szCs w:val="28"/>
        </w:rPr>
      </w:pPr>
      <w:r w:rsidRPr="00A91620">
        <w:rPr>
          <w:b/>
          <w:sz w:val="28"/>
          <w:szCs w:val="28"/>
        </w:rPr>
        <w:t>Место дисциплины в структуре основной профессиональной образовательной программы</w:t>
      </w:r>
    </w:p>
    <w:p w:rsidR="00D7319F" w:rsidRDefault="00D7319F" w:rsidP="00D7319F">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D7319F" w:rsidRDefault="00D7319F" w:rsidP="00D7319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7319F" w:rsidRDefault="00D7319F" w:rsidP="00D7319F">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7319F" w:rsidRDefault="00D7319F" w:rsidP="00D7319F">
      <w:pPr>
        <w:ind w:firstLine="680"/>
        <w:rPr>
          <w:spacing w:val="-4"/>
          <w:sz w:val="28"/>
          <w:szCs w:val="28"/>
        </w:rPr>
      </w:pPr>
      <w:r>
        <w:rPr>
          <w:spacing w:val="-4"/>
          <w:sz w:val="28"/>
          <w:szCs w:val="28"/>
        </w:rPr>
        <w:lastRenderedPageBreak/>
        <w:t>- история и философия науки (3 семестр);</w:t>
      </w:r>
    </w:p>
    <w:p w:rsidR="00D7319F" w:rsidRDefault="00D7319F" w:rsidP="00D7319F">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организации и проведению фундаментальных и прикладных научных исследований в области мономеров и полимеров</w:t>
      </w:r>
      <w:r>
        <w:rPr>
          <w:spacing w:val="-4"/>
          <w:sz w:val="28"/>
          <w:szCs w:val="28"/>
        </w:rPr>
        <w:t>):</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709"/>
        <w:rPr>
          <w:sz w:val="28"/>
          <w:szCs w:val="28"/>
        </w:rPr>
      </w:pPr>
    </w:p>
    <w:p w:rsidR="00D7319F" w:rsidRPr="00A91620" w:rsidRDefault="00D7319F" w:rsidP="00A91620">
      <w:pPr>
        <w:pStyle w:val="af5"/>
        <w:numPr>
          <w:ilvl w:val="3"/>
          <w:numId w:val="62"/>
        </w:numPr>
        <w:tabs>
          <w:tab w:val="clear" w:pos="2520"/>
          <w:tab w:val="num" w:pos="709"/>
        </w:tabs>
        <w:ind w:left="0" w:firstLine="709"/>
        <w:rPr>
          <w:b/>
          <w:sz w:val="28"/>
          <w:szCs w:val="28"/>
        </w:rPr>
      </w:pPr>
      <w:r w:rsidRPr="00A9162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Знать</w:t>
            </w:r>
            <w:r>
              <w:t xml:space="preserve"> этические нормы профессиональной деятельности педагога</w:t>
            </w:r>
          </w:p>
        </w:tc>
      </w:tr>
      <w:tr w:rsidR="00D7319F" w:rsidTr="00D7319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7319F" w:rsidTr="00D7319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7319F" w:rsidTr="00D7319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spacing w:val="-2"/>
              </w:rPr>
              <w:t xml:space="preserve">ОПК-3 </w:t>
            </w:r>
            <w:r>
              <w:rPr>
                <w:spacing w:val="-2"/>
              </w:rPr>
              <w:t>(</w:t>
            </w:r>
            <w:r>
              <w:rPr>
                <w:rStyle w:val="FontStyle28"/>
              </w:rPr>
              <w:t xml:space="preserve">готовность к преподавательской </w:t>
            </w:r>
            <w:r>
              <w:rPr>
                <w:rStyle w:val="FontStyle28"/>
              </w:rPr>
              <w:lastRenderedPageBreak/>
              <w:t>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lastRenderedPageBreak/>
              <w:t>Знать</w:t>
            </w:r>
            <w:r>
              <w:t xml:space="preserve"> </w:t>
            </w:r>
            <w:r>
              <w:rPr>
                <w:rStyle w:val="FontStyle28"/>
              </w:rPr>
              <w:t>с</w:t>
            </w:r>
            <w:r>
              <w:t xml:space="preserve">одержание работы преподавателя, </w:t>
            </w:r>
            <w:r>
              <w:rPr>
                <w:spacing w:val="-2"/>
              </w:rPr>
              <w:t xml:space="preserve">детерминанты успешности преподавания (дидактических, </w:t>
            </w:r>
            <w:r>
              <w:rPr>
                <w:spacing w:val="-2"/>
              </w:rPr>
              <w:lastRenderedPageBreak/>
              <w:t>организационно-коммуникативных, личностных и специальных)</w:t>
            </w:r>
          </w:p>
        </w:tc>
      </w:tr>
      <w:tr w:rsidR="00D7319F" w:rsidTr="00D7319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Уметь</w:t>
            </w:r>
            <w:r>
              <w:t xml:space="preserve"> </w:t>
            </w:r>
            <w:r>
              <w:rPr>
                <w:spacing w:val="-2"/>
              </w:rPr>
              <w:t>формулировать учебные задачи по преподаваемым дисциплинам</w:t>
            </w:r>
          </w:p>
        </w:tc>
      </w:tr>
      <w:tr w:rsidR="00D7319F" w:rsidTr="00D7319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(готовность к организации и проведению фундаментальных и прикладных научных исследований в области мономеров и полимеров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Уметь</w:t>
            </w:r>
            <w:r>
              <w:t xml:space="preserve"> организовывать образовательный процесс с использованием педагогических инноваций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7319F" w:rsidRDefault="00D7319F" w:rsidP="00D7319F">
      <w:pPr>
        <w:ind w:left="720" w:firstLine="0"/>
        <w:contextualSpacing/>
        <w:rPr>
          <w:b/>
          <w:sz w:val="28"/>
          <w:szCs w:val="28"/>
        </w:rPr>
      </w:pPr>
    </w:p>
    <w:p w:rsidR="00D7319F" w:rsidRPr="00A91620" w:rsidRDefault="00D7319F" w:rsidP="00A91620">
      <w:pPr>
        <w:pStyle w:val="af5"/>
        <w:numPr>
          <w:ilvl w:val="3"/>
          <w:numId w:val="62"/>
        </w:numPr>
        <w:tabs>
          <w:tab w:val="clear" w:pos="2520"/>
          <w:tab w:val="num" w:pos="709"/>
        </w:tabs>
        <w:ind w:left="-142" w:firstLine="851"/>
        <w:rPr>
          <w:b/>
          <w:sz w:val="28"/>
          <w:szCs w:val="28"/>
        </w:rPr>
      </w:pPr>
      <w:r w:rsidRPr="00A91620">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2 зачетные единицы    </w:t>
      </w:r>
      <w:r w:rsidR="00A91620">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Письменный опрос, устное собеседование</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4</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D7319F" w:rsidTr="00D7319F">
        <w:trPr>
          <w:trHeight w:val="388"/>
        </w:trPr>
        <w:tc>
          <w:tcPr>
            <w:tcW w:w="532"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7319F" w:rsidRDefault="00D7319F">
            <w:pPr>
              <w:pStyle w:val="af1"/>
              <w:jc w:val="center"/>
              <w:rPr>
                <w:rFonts w:ascii="Times New Roman" w:hAnsi="Times New Roman"/>
                <w:b/>
                <w:sz w:val="24"/>
                <w:szCs w:val="24"/>
              </w:rPr>
            </w:pPr>
            <w:r>
              <w:rPr>
                <w:rFonts w:ascii="Times New Roman" w:hAnsi="Times New Roman"/>
                <w:b/>
                <w:sz w:val="24"/>
                <w:szCs w:val="24"/>
              </w:rPr>
              <w:t>темы</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7319F" w:rsidRDefault="00D7319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7319F" w:rsidRDefault="00D7319F">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7319F" w:rsidRDefault="00D7319F">
            <w:pPr>
              <w:ind w:firstLine="0"/>
              <w:rPr>
                <w:bCs/>
                <w:color w:val="000000"/>
              </w:rPr>
            </w:pPr>
            <w:r>
              <w:rPr>
                <w:bCs/>
                <w:color w:val="000000"/>
              </w:rPr>
              <w:t>Творческое мышление студентов Критерии творческого мышления. Творчество и интеллект.</w:t>
            </w:r>
          </w:p>
          <w:p w:rsidR="00D7319F" w:rsidRDefault="00D7319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3</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lastRenderedPageBreak/>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highlight w:val="yellow"/>
              </w:rPr>
            </w:pPr>
            <w:r>
              <w:rPr>
                <w:bCs/>
                <w:color w:val="000000"/>
              </w:rPr>
              <w:lastRenderedPageBreak/>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w:t>
            </w:r>
            <w:r>
              <w:lastRenderedPageBreak/>
              <w:t xml:space="preserve">история изучения и способы развития педагогического мастерства.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A91620">
      <w:pPr>
        <w:pStyle w:val="af5"/>
        <w:numPr>
          <w:ilvl w:val="0"/>
          <w:numId w:val="6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A91620">
      <w:pPr>
        <w:pStyle w:val="af5"/>
        <w:numPr>
          <w:ilvl w:val="0"/>
          <w:numId w:val="6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rPr>
          <w:trHeight w:val="983"/>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lastRenderedPageBreak/>
              <w:t>Уметь</w:t>
            </w:r>
          </w:p>
          <w:p w:rsidR="00D7319F" w:rsidRDefault="00D7319F">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rPr>
          <w:trHeight w:val="1689"/>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2</w:t>
            </w: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lang w:val="en-US"/>
              </w:rPr>
            </w:pPr>
          </w:p>
          <w:p w:rsidR="00D7319F" w:rsidRDefault="00D7319F">
            <w:pPr>
              <w:ind w:firstLine="0"/>
              <w:rPr>
                <w:color w:val="000000"/>
                <w:kern w:val="24"/>
              </w:rPr>
            </w:pPr>
          </w:p>
        </w:tc>
      </w:tr>
      <w:tr w:rsidR="00D7319F" w:rsidTr="00D7319F">
        <w:trPr>
          <w:trHeight w:val="5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1</w:t>
            </w:r>
          </w:p>
          <w:p w:rsidR="00D7319F" w:rsidRDefault="00D7319F">
            <w:pPr>
              <w:rPr>
                <w:kern w:val="24"/>
              </w:rPr>
            </w:pPr>
          </w:p>
        </w:tc>
      </w:tr>
      <w:tr w:rsidR="00D7319F" w:rsidTr="00D7319F">
        <w:trPr>
          <w:trHeight w:val="21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w:t>
            </w:r>
            <w:r>
              <w:lastRenderedPageBreak/>
              <w:t>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7319F" w:rsidRDefault="00D7319F" w:rsidP="00D7319F">
      <w:pPr>
        <w:ind w:firstLine="720"/>
        <w:rPr>
          <w:bCs/>
          <w:sz w:val="28"/>
          <w:szCs w:val="28"/>
        </w:rPr>
      </w:pPr>
      <w:r>
        <w:rPr>
          <w:bCs/>
          <w:sz w:val="28"/>
          <w:szCs w:val="28"/>
        </w:rPr>
        <w:t>Учебным планом не предусмотрены.</w:t>
      </w:r>
    </w:p>
    <w:p w:rsidR="00D7319F" w:rsidRDefault="00D7319F" w:rsidP="00D7319F">
      <w:pPr>
        <w:ind w:firstLine="720"/>
        <w:rPr>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Учение как деятельность.</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Структура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Цели и содержание обучения.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7319F" w:rsidRDefault="00D7319F" w:rsidP="00D7319F">
      <w:pPr>
        <w:ind w:firstLine="720"/>
        <w:rPr>
          <w:sz w:val="28"/>
          <w:szCs w:val="28"/>
        </w:rPr>
      </w:pPr>
    </w:p>
    <w:p w:rsidR="00D7319F" w:rsidRPr="00A91620" w:rsidRDefault="00D7319F" w:rsidP="00A91620">
      <w:pPr>
        <w:pStyle w:val="af5"/>
        <w:numPr>
          <w:ilvl w:val="1"/>
          <w:numId w:val="94"/>
        </w:numPr>
        <w:tabs>
          <w:tab w:val="left" w:pos="708"/>
        </w:tabs>
        <w:ind w:left="0" w:firstLine="709"/>
        <w:rPr>
          <w:sz w:val="28"/>
          <w:szCs w:val="28"/>
        </w:rPr>
      </w:pPr>
      <w:r w:rsidRPr="00A91620">
        <w:rPr>
          <w:b/>
          <w:sz w:val="28"/>
          <w:szCs w:val="28"/>
        </w:rPr>
        <w:t>Методические материалы, определяющие процедуры оценивания</w:t>
      </w:r>
      <w:r w:rsidRPr="00A91620">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r>
        <w:rPr>
          <w:color w:val="000000"/>
          <w:sz w:val="28"/>
          <w:szCs w:val="28"/>
        </w:rPr>
        <w:t>Процедуры и средства оценивания элементов компетенций</w:t>
      </w:r>
    </w:p>
    <w:p w:rsidR="00D7319F" w:rsidRDefault="00D7319F" w:rsidP="00D7319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lastRenderedPageBreak/>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sz w:val="28"/>
          <w:szCs w:val="28"/>
        </w:rPr>
      </w:pPr>
    </w:p>
    <w:p w:rsidR="00D7319F" w:rsidRPr="00A91620" w:rsidRDefault="00D7319F" w:rsidP="00A91620">
      <w:pPr>
        <w:pStyle w:val="af5"/>
        <w:numPr>
          <w:ilvl w:val="0"/>
          <w:numId w:val="59"/>
        </w:numPr>
        <w:tabs>
          <w:tab w:val="left" w:pos="708"/>
        </w:tabs>
        <w:ind w:left="0" w:firstLine="710"/>
        <w:rPr>
          <w:b/>
          <w:sz w:val="28"/>
          <w:szCs w:val="28"/>
        </w:rPr>
      </w:pPr>
      <w:r w:rsidRPr="00A91620">
        <w:rPr>
          <w:b/>
          <w:sz w:val="28"/>
          <w:szCs w:val="28"/>
        </w:rPr>
        <w:t>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firstLine="709"/>
        <w:rPr>
          <w:b/>
          <w:sz w:val="28"/>
          <w:szCs w:val="28"/>
        </w:rPr>
      </w:pPr>
    </w:p>
    <w:p w:rsidR="00D7319F" w:rsidRDefault="00D7319F" w:rsidP="00D7319F">
      <w:pPr>
        <w:ind w:firstLine="709"/>
        <w:rPr>
          <w:b/>
          <w:sz w:val="28"/>
          <w:szCs w:val="28"/>
        </w:rPr>
      </w:pPr>
    </w:p>
    <w:p w:rsidR="00D7319F" w:rsidRPr="00A91620" w:rsidRDefault="00D7319F" w:rsidP="00A91620">
      <w:pPr>
        <w:pStyle w:val="af5"/>
        <w:numPr>
          <w:ilvl w:val="0"/>
          <w:numId w:val="59"/>
        </w:numPr>
        <w:tabs>
          <w:tab w:val="left" w:pos="708"/>
        </w:tabs>
        <w:rPr>
          <w:b/>
          <w:sz w:val="28"/>
          <w:szCs w:val="28"/>
        </w:rPr>
      </w:pPr>
      <w:r w:rsidRPr="00A91620">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7319F" w:rsidRDefault="00D7319F" w:rsidP="00D7319F">
      <w:pPr>
        <w:pStyle w:val="aff1"/>
        <w:numPr>
          <w:ilvl w:val="0"/>
          <w:numId w:val="67"/>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7319F" w:rsidRDefault="00D7319F" w:rsidP="00D7319F">
      <w:pPr>
        <w:pStyle w:val="aff1"/>
        <w:numPr>
          <w:ilvl w:val="0"/>
          <w:numId w:val="67"/>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7319F" w:rsidRDefault="00D7319F" w:rsidP="00D7319F">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7319F" w:rsidRDefault="00D7319F" w:rsidP="00D7319F">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7319F" w:rsidRDefault="00D7319F" w:rsidP="00D7319F">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7319F" w:rsidRDefault="00D7319F" w:rsidP="00D7319F">
      <w:pPr>
        <w:widowControl/>
        <w:ind w:firstLine="709"/>
        <w:rPr>
          <w:b/>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pStyle w:val="af5"/>
        <w:numPr>
          <w:ilvl w:val="0"/>
          <w:numId w:val="68"/>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7319F" w:rsidRDefault="00D7319F" w:rsidP="00D7319F">
      <w:pPr>
        <w:pStyle w:val="af5"/>
        <w:numPr>
          <w:ilvl w:val="0"/>
          <w:numId w:val="68"/>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7319F" w:rsidRDefault="00D7319F" w:rsidP="00D7319F">
      <w:pPr>
        <w:pStyle w:val="af5"/>
        <w:numPr>
          <w:ilvl w:val="0"/>
          <w:numId w:val="68"/>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7319F" w:rsidRDefault="00D7319F" w:rsidP="00D7319F">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D7319F" w:rsidRDefault="00D7319F" w:rsidP="00D7319F">
      <w:pPr>
        <w:ind w:firstLine="709"/>
        <w:rPr>
          <w:sz w:val="28"/>
          <w:szCs w:val="28"/>
        </w:rPr>
      </w:pPr>
    </w:p>
    <w:p w:rsidR="00D7319F" w:rsidRDefault="00D7319F" w:rsidP="00D7319F">
      <w:pPr>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89B42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autoSpaceDE w:val="0"/>
        <w:autoSpaceDN w:val="0"/>
        <w:adjustRightInd w:val="0"/>
        <w:ind w:firstLine="284"/>
        <w:jc w:val="center"/>
        <w:rPr>
          <w:b/>
        </w:rPr>
      </w:pPr>
      <w:r>
        <w:rPr>
          <w:b/>
        </w:rPr>
        <w:t>1.4.7</w:t>
      </w:r>
      <w:r w:rsidR="00D7319F">
        <w:rPr>
          <w:b/>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69"/>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964AE5">
        <w:rPr>
          <w:rFonts w:ascii="Times New Roman" w:hAnsi="Times New Roman"/>
          <w:sz w:val="28"/>
          <w:szCs w:val="28"/>
        </w:rPr>
        <w:t>научной специальности</w:t>
      </w:r>
      <w:r>
        <w:rPr>
          <w:rFonts w:ascii="Times New Roman" w:hAnsi="Times New Roman"/>
          <w:sz w:val="28"/>
          <w:szCs w:val="28"/>
        </w:rPr>
        <w:t xml:space="preserve"> </w:t>
      </w:r>
      <w:r w:rsidR="00964AE5">
        <w:rPr>
          <w:rFonts w:ascii="Times New Roman" w:hAnsi="Times New Roman"/>
          <w:sz w:val="28"/>
          <w:szCs w:val="28"/>
        </w:rPr>
        <w:t>1.4.7</w:t>
      </w:r>
      <w:r>
        <w:rPr>
          <w:rFonts w:ascii="Times New Roman" w:hAnsi="Times New Roman"/>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97"/>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7319F" w:rsidRDefault="00D7319F" w:rsidP="00D7319F">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w:t>
      </w:r>
      <w:r>
        <w:rPr>
          <w:rFonts w:cs="Calibri"/>
          <w:sz w:val="28"/>
          <w:szCs w:val="28"/>
        </w:rPr>
        <w:t>готовность к организации и проведению фундаментальных и прикладных научных исследований в области химии мономеров и полимеров</w:t>
      </w:r>
      <w:r>
        <w:rPr>
          <w:sz w:val="28"/>
          <w:szCs w:val="28"/>
        </w:rPr>
        <w:t>):</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tabs>
          <w:tab w:val="num" w:pos="420"/>
        </w:tabs>
        <w:ind w:firstLine="680"/>
        <w:rPr>
          <w:spacing w:val="-4"/>
          <w:sz w:val="28"/>
          <w:szCs w:val="28"/>
        </w:rPr>
      </w:pPr>
      <w:r>
        <w:rPr>
          <w:bCs/>
          <w:spacing w:val="-4"/>
          <w:sz w:val="28"/>
          <w:szCs w:val="28"/>
        </w:rPr>
        <w:t>- педагогическая практика (4 семестр).</w:t>
      </w:r>
    </w:p>
    <w:p w:rsidR="00D7319F" w:rsidRDefault="00D7319F" w:rsidP="00D7319F">
      <w:pPr>
        <w:tabs>
          <w:tab w:val="num" w:pos="420"/>
        </w:tabs>
        <w:ind w:firstLine="680"/>
        <w:rPr>
          <w:spacing w:val="-4"/>
          <w:sz w:val="28"/>
          <w:szCs w:val="28"/>
        </w:rPr>
      </w:pPr>
    </w:p>
    <w:p w:rsidR="00D7319F" w:rsidRDefault="00D7319F" w:rsidP="00A91620">
      <w:pPr>
        <w:numPr>
          <w:ilvl w:val="0"/>
          <w:numId w:val="9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D7319F" w:rsidTr="00D7319F">
        <w:trPr>
          <w:jc w:val="center"/>
        </w:trPr>
        <w:tc>
          <w:tcPr>
            <w:tcW w:w="1987"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 xml:space="preserve">(способность самостоятельно осуществлять </w:t>
            </w:r>
            <w:r>
              <w:lastRenderedPageBreak/>
              <w:t>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w:t>
            </w:r>
            <w:r>
              <w:lastRenderedPageBreak/>
              <w:t>своей предметной области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tabs>
                <w:tab w:val="left" w:pos="3870"/>
              </w:tabs>
              <w:ind w:firstLine="0"/>
            </w:pPr>
            <w:r>
              <w:rPr>
                <w:b/>
              </w:rPr>
              <w:t xml:space="preserve">ПК-1 </w:t>
            </w:r>
            <w:r>
              <w:t>(</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методологию </w:t>
            </w:r>
            <w:r>
              <w:rPr>
                <w:rFonts w:cs="Calibri"/>
              </w:rPr>
              <w:t>организации и проведения фундаментальных и прикладных научных исследований в области химии мономеров и полимеров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выбрать и обосновать методы </w:t>
            </w:r>
            <w:r>
              <w:rPr>
                <w:rFonts w:cs="Calibri"/>
              </w:rPr>
              <w:t>проведения фундаментальных и прикладных научных исследований в области химии мономеров и полимеров</w:t>
            </w:r>
            <w:r>
              <w:t>.</w:t>
            </w:r>
          </w:p>
        </w:tc>
      </w:tr>
    </w:tbl>
    <w:p w:rsidR="00D7319F" w:rsidRDefault="00D7319F" w:rsidP="00D7319F">
      <w:pPr>
        <w:ind w:left="720" w:firstLine="0"/>
        <w:rPr>
          <w:b/>
          <w:sz w:val="28"/>
          <w:szCs w:val="28"/>
        </w:rPr>
      </w:pPr>
    </w:p>
    <w:p w:rsidR="00D7319F" w:rsidRDefault="00D7319F" w:rsidP="00A91620">
      <w:pPr>
        <w:numPr>
          <w:ilvl w:val="0"/>
          <w:numId w:val="97"/>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r>
              <w:lastRenderedPageBreak/>
              <w:t>письменный опрос</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5</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A91620" w:rsidRDefault="00A91620" w:rsidP="00D7319F">
      <w:pPr>
        <w:ind w:firstLine="709"/>
        <w:rPr>
          <w:b/>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194"/>
        <w:gridCol w:w="6464"/>
      </w:tblGrid>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1709"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7094"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Специфика и структура научного знания. Методы науки и их роль в поиске истины</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Научное исследование, его виды и уровни</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7319F" w:rsidRDefault="00D7319F">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7319F" w:rsidRDefault="00D7319F">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rPr>
                <w:bCs/>
                <w:color w:val="000000"/>
                <w:spacing w:val="1"/>
              </w:rPr>
            </w:pPr>
            <w:r>
              <w:t>Методологические основы научного исследования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7319F" w:rsidRDefault="00D7319F">
            <w:pPr>
              <w:ind w:firstLine="34"/>
            </w:pPr>
            <w:r>
              <w:t xml:space="preserve">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w:t>
            </w:r>
            <w:r>
              <w:lastRenderedPageBreak/>
              <w:t>обобщение, идеализация, индукция, дедукция, аналогия, моделирование</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Методологические принципы научного исследования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5</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Особенности современного этапа развития науки. Междисциплинарная методология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D7319F" w:rsidTr="00D7319F">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3243"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4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7319F" w:rsidRDefault="00D7319F">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7319F" w:rsidRDefault="00D7319F">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7319F" w:rsidRDefault="00D7319F">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w:t>
            </w:r>
            <w:r>
              <w:lastRenderedPageBreak/>
              <w:t>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r>
      <w:tr w:rsidR="00D7319F" w:rsidTr="00D7319F">
        <w:tc>
          <w:tcPr>
            <w:tcW w:w="4156"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16</w:t>
            </w:r>
          </w:p>
        </w:tc>
      </w:tr>
    </w:tbl>
    <w:p w:rsidR="00D7319F" w:rsidRDefault="00D7319F" w:rsidP="00D7319F">
      <w:pPr>
        <w:ind w:firstLine="0"/>
        <w:rPr>
          <w:sz w:val="28"/>
          <w:szCs w:val="28"/>
        </w:rPr>
      </w:pPr>
    </w:p>
    <w:p w:rsidR="00D7319F" w:rsidRDefault="00D7319F" w:rsidP="00A91620">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7319F" w:rsidRDefault="00D7319F" w:rsidP="00D7319F">
      <w:pPr>
        <w:pStyle w:val="af5"/>
        <w:widowControl/>
        <w:numPr>
          <w:ilvl w:val="0"/>
          <w:numId w:val="71"/>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A91620">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418"/>
        <w:gridCol w:w="2693"/>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72"/>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(УК-2)</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lastRenderedPageBreak/>
              <w:t>(УК-2)</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Умение </w:t>
            </w:r>
            <w:r>
              <w:t xml:space="preserve">проектировать </w:t>
            </w:r>
            <w:r>
              <w:lastRenderedPageBreak/>
              <w:t>исследования комплексного характера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w:t>
            </w:r>
            <w:r>
              <w:rPr>
                <w:color w:val="000000"/>
                <w:kern w:val="24"/>
              </w:rPr>
              <w:lastRenderedPageBreak/>
              <w:t>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i/>
                <w:color w:val="000000"/>
                <w:kern w:val="24"/>
              </w:rPr>
            </w:pPr>
            <w:r>
              <w:rPr>
                <w:i/>
                <w:color w:val="000000"/>
                <w:kern w:val="24"/>
              </w:rPr>
              <w:lastRenderedPageBreak/>
              <w:t>Текущий контроль:</w:t>
            </w:r>
          </w:p>
          <w:p w:rsidR="00D7319F" w:rsidRDefault="00D7319F">
            <w:pPr>
              <w:ind w:firstLine="0"/>
              <w:jc w:val="left"/>
              <w:rPr>
                <w:i/>
                <w:color w:val="000000"/>
                <w:kern w:val="24"/>
              </w:rPr>
            </w:pPr>
            <w:r>
              <w:rPr>
                <w:color w:val="000000"/>
                <w:kern w:val="24"/>
              </w:rPr>
              <w:lastRenderedPageBreak/>
              <w:t>Устное собеседование; выполнение практического задания</w:t>
            </w:r>
            <w:r>
              <w:rPr>
                <w:i/>
                <w:color w:val="000000"/>
                <w:kern w:val="24"/>
              </w:rPr>
              <w:t>,</w:t>
            </w:r>
          </w:p>
          <w:p w:rsidR="00D7319F" w:rsidRDefault="00D7319F">
            <w:pPr>
              <w:ind w:firstLine="0"/>
              <w:jc w:val="left"/>
              <w:rPr>
                <w:i/>
                <w:color w:val="000000"/>
                <w:kern w:val="24"/>
              </w:rPr>
            </w:pPr>
          </w:p>
          <w:p w:rsidR="00D7319F" w:rsidRDefault="00D7319F">
            <w:pPr>
              <w:ind w:firstLine="0"/>
              <w:jc w:val="left"/>
              <w:rPr>
                <w:i/>
                <w:color w:val="000000"/>
                <w:kern w:val="24"/>
              </w:rPr>
            </w:pPr>
            <w:r>
              <w:rPr>
                <w:i/>
                <w:color w:val="000000"/>
                <w:kern w:val="24"/>
              </w:rPr>
              <w:t>Промежуточная аттестация:</w:t>
            </w:r>
          </w:p>
          <w:p w:rsidR="00D7319F" w:rsidRDefault="00D7319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методологии </w:t>
            </w:r>
            <w:r>
              <w:rPr>
                <w:rFonts w:cs="Calibri"/>
              </w:rPr>
              <w:t>организации и проведения фундаментальных и прикладных научных исследований в области химии мономеров и полимеров</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 xml:space="preserve">выбрать и обосновать методы </w:t>
            </w:r>
            <w:r>
              <w:rPr>
                <w:rFonts w:cs="Calibri"/>
              </w:rPr>
              <w:t>проведения фундаментальных и прикладных научных исследований в области химии мономеров и полимеров</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i/>
                <w:color w:val="000000"/>
                <w:kern w:val="24"/>
              </w:rPr>
            </w:pPr>
            <w:r>
              <w:rPr>
                <w:i/>
                <w:color w:val="000000"/>
                <w:kern w:val="24"/>
              </w:rPr>
              <w:t>Текущий контроль:</w:t>
            </w:r>
          </w:p>
          <w:p w:rsidR="00D7319F" w:rsidRDefault="00D7319F">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D7319F" w:rsidRDefault="00D7319F">
            <w:pPr>
              <w:ind w:firstLine="0"/>
              <w:jc w:val="left"/>
              <w:rPr>
                <w:i/>
                <w:color w:val="000000"/>
                <w:kern w:val="24"/>
              </w:rPr>
            </w:pPr>
          </w:p>
          <w:p w:rsidR="00D7319F" w:rsidRDefault="00D7319F">
            <w:pPr>
              <w:ind w:firstLine="0"/>
              <w:jc w:val="left"/>
              <w:rPr>
                <w:i/>
                <w:color w:val="000000"/>
                <w:kern w:val="24"/>
              </w:rPr>
            </w:pPr>
            <w:r>
              <w:rPr>
                <w:i/>
                <w:color w:val="000000"/>
                <w:kern w:val="24"/>
              </w:rPr>
              <w:t>Промежуточная аттестация:</w:t>
            </w:r>
          </w:p>
          <w:p w:rsidR="00D7319F" w:rsidRDefault="00D7319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 xml:space="preserve">Комплексная оценка сформированности знаний, умений и </w:t>
      </w:r>
      <w:r>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7319F" w:rsidRDefault="00D7319F" w:rsidP="00D7319F">
      <w:pPr>
        <w:ind w:firstLine="720"/>
        <w:jc w:val="left"/>
        <w:rPr>
          <w:b/>
          <w:sz w:val="28"/>
          <w:szCs w:val="28"/>
        </w:rPr>
      </w:pPr>
    </w:p>
    <w:p w:rsidR="00D7319F" w:rsidRDefault="00D7319F" w:rsidP="00D7319F">
      <w:pPr>
        <w:ind w:firstLine="720"/>
        <w:jc w:val="left"/>
        <w:rPr>
          <w:b/>
          <w:sz w:val="28"/>
          <w:szCs w:val="28"/>
        </w:rPr>
      </w:pPr>
      <w:r>
        <w:rPr>
          <w:b/>
          <w:sz w:val="28"/>
          <w:szCs w:val="28"/>
        </w:rPr>
        <w:t>Контрольные вопросы по разделам 1-5</w:t>
      </w:r>
    </w:p>
    <w:p w:rsidR="00D7319F" w:rsidRDefault="00D7319F" w:rsidP="00D7319F">
      <w:pPr>
        <w:ind w:firstLine="720"/>
        <w:jc w:val="left"/>
        <w:rPr>
          <w:sz w:val="28"/>
          <w:szCs w:val="28"/>
          <w:u w:val="single"/>
        </w:rPr>
      </w:pPr>
      <w:r>
        <w:rPr>
          <w:sz w:val="28"/>
          <w:szCs w:val="28"/>
          <w:u w:val="single"/>
        </w:rPr>
        <w:t>Раздел 1</w:t>
      </w:r>
    </w:p>
    <w:p w:rsidR="00D7319F" w:rsidRDefault="00D7319F" w:rsidP="00D7319F">
      <w:pPr>
        <w:ind w:firstLine="720"/>
        <w:rPr>
          <w:sz w:val="28"/>
          <w:szCs w:val="28"/>
        </w:rPr>
      </w:pPr>
      <w:r>
        <w:rPr>
          <w:sz w:val="28"/>
          <w:szCs w:val="28"/>
        </w:rPr>
        <w:t xml:space="preserve">- Каковы структура и функции науки? </w:t>
      </w:r>
    </w:p>
    <w:p w:rsidR="00D7319F" w:rsidRDefault="00D7319F" w:rsidP="00D7319F">
      <w:pPr>
        <w:ind w:firstLine="720"/>
        <w:rPr>
          <w:sz w:val="28"/>
          <w:szCs w:val="28"/>
        </w:rPr>
      </w:pPr>
      <w:r>
        <w:rPr>
          <w:sz w:val="28"/>
          <w:szCs w:val="28"/>
        </w:rPr>
        <w:t xml:space="preserve">- Какие Вы знаете типы научной рациональности? </w:t>
      </w:r>
    </w:p>
    <w:p w:rsidR="00D7319F" w:rsidRDefault="00D7319F" w:rsidP="00D7319F">
      <w:pPr>
        <w:ind w:firstLine="720"/>
        <w:rPr>
          <w:sz w:val="28"/>
          <w:szCs w:val="28"/>
        </w:rPr>
      </w:pPr>
      <w:r>
        <w:rPr>
          <w:sz w:val="28"/>
          <w:szCs w:val="28"/>
        </w:rPr>
        <w:t xml:space="preserve">- Перечислите компоненты и этапы научной деятельности. </w:t>
      </w:r>
    </w:p>
    <w:p w:rsidR="00D7319F" w:rsidRDefault="00D7319F" w:rsidP="00D7319F">
      <w:pPr>
        <w:ind w:firstLine="720"/>
        <w:rPr>
          <w:sz w:val="28"/>
          <w:szCs w:val="28"/>
        </w:rPr>
      </w:pPr>
      <w:r>
        <w:rPr>
          <w:sz w:val="28"/>
          <w:szCs w:val="28"/>
        </w:rPr>
        <w:t xml:space="preserve">- Раскройте концепцию истины в научных исследованиях. </w:t>
      </w:r>
    </w:p>
    <w:p w:rsidR="00D7319F" w:rsidRDefault="00D7319F" w:rsidP="00D7319F">
      <w:pPr>
        <w:ind w:firstLine="720"/>
      </w:pPr>
      <w:r>
        <w:rPr>
          <w:sz w:val="28"/>
          <w:szCs w:val="28"/>
        </w:rPr>
        <w:t>- Каковы методологические концепции логического позитивизма и постпозитивизма?</w:t>
      </w:r>
      <w:r>
        <w:t xml:space="preserve"> </w:t>
      </w:r>
    </w:p>
    <w:p w:rsidR="00D7319F" w:rsidRDefault="00D7319F" w:rsidP="00D7319F">
      <w:pPr>
        <w:widowControl/>
        <w:ind w:firstLine="720"/>
        <w:rPr>
          <w:sz w:val="28"/>
          <w:szCs w:val="28"/>
          <w:u w:val="single"/>
        </w:rPr>
      </w:pPr>
      <w:r>
        <w:rPr>
          <w:sz w:val="28"/>
          <w:szCs w:val="28"/>
          <w:u w:val="single"/>
        </w:rPr>
        <w:lastRenderedPageBreak/>
        <w:t xml:space="preserve">Раздел 2 </w:t>
      </w:r>
    </w:p>
    <w:p w:rsidR="00D7319F" w:rsidRDefault="00D7319F" w:rsidP="00D7319F">
      <w:pPr>
        <w:ind w:firstLine="720"/>
        <w:rPr>
          <w:sz w:val="28"/>
          <w:szCs w:val="28"/>
        </w:rPr>
      </w:pPr>
      <w:r>
        <w:rPr>
          <w:sz w:val="28"/>
          <w:szCs w:val="28"/>
        </w:rPr>
        <w:t xml:space="preserve">- Дайте определения цели, задачи, предмета и объекта научного исследования. </w:t>
      </w:r>
    </w:p>
    <w:p w:rsidR="00D7319F" w:rsidRDefault="00D7319F" w:rsidP="00D7319F">
      <w:pPr>
        <w:ind w:firstLine="720"/>
        <w:rPr>
          <w:sz w:val="28"/>
          <w:szCs w:val="28"/>
        </w:rPr>
      </w:pPr>
      <w:r>
        <w:rPr>
          <w:sz w:val="28"/>
          <w:szCs w:val="28"/>
        </w:rPr>
        <w:t>- Приведите классификацию и основные виды научных исследований.</w:t>
      </w:r>
    </w:p>
    <w:p w:rsidR="00D7319F" w:rsidRDefault="00D7319F" w:rsidP="00D7319F">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7319F" w:rsidRDefault="00D7319F" w:rsidP="00D7319F">
      <w:pPr>
        <w:ind w:firstLine="720"/>
        <w:rPr>
          <w:sz w:val="28"/>
          <w:szCs w:val="28"/>
        </w:rPr>
      </w:pPr>
      <w:r>
        <w:rPr>
          <w:sz w:val="28"/>
          <w:szCs w:val="28"/>
        </w:rPr>
        <w:t xml:space="preserve">-Дайте определения понятий теоретического исследования. </w:t>
      </w:r>
    </w:p>
    <w:p w:rsidR="00D7319F" w:rsidRDefault="00D7319F" w:rsidP="00D7319F">
      <w:pPr>
        <w:ind w:firstLine="720"/>
        <w:rPr>
          <w:sz w:val="28"/>
          <w:szCs w:val="28"/>
        </w:rPr>
      </w:pPr>
      <w:r>
        <w:rPr>
          <w:sz w:val="28"/>
          <w:szCs w:val="28"/>
        </w:rPr>
        <w:t xml:space="preserve">- Что такое структура и функции научной теории? </w:t>
      </w:r>
    </w:p>
    <w:p w:rsidR="00D7319F" w:rsidRDefault="00D7319F" w:rsidP="00D7319F">
      <w:pPr>
        <w:ind w:firstLine="720"/>
        <w:rPr>
          <w:sz w:val="28"/>
          <w:szCs w:val="28"/>
        </w:rPr>
      </w:pPr>
      <w:r>
        <w:rPr>
          <w:sz w:val="28"/>
          <w:szCs w:val="28"/>
        </w:rPr>
        <w:t>- В чем заключается механизм построения научной теории?</w:t>
      </w:r>
    </w:p>
    <w:p w:rsidR="00D7319F" w:rsidRDefault="00D7319F" w:rsidP="00D7319F">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7319F" w:rsidRDefault="00D7319F" w:rsidP="00D7319F">
      <w:pPr>
        <w:ind w:firstLine="720"/>
        <w:jc w:val="left"/>
        <w:rPr>
          <w:sz w:val="28"/>
          <w:szCs w:val="28"/>
          <w:u w:val="single"/>
        </w:rPr>
      </w:pPr>
      <w:r>
        <w:rPr>
          <w:sz w:val="28"/>
          <w:szCs w:val="28"/>
          <w:u w:val="single"/>
        </w:rPr>
        <w:t>Раздел 3</w:t>
      </w:r>
    </w:p>
    <w:p w:rsidR="00D7319F" w:rsidRDefault="00D7319F" w:rsidP="00D7319F">
      <w:pPr>
        <w:ind w:firstLine="720"/>
        <w:rPr>
          <w:sz w:val="28"/>
          <w:szCs w:val="28"/>
        </w:rPr>
      </w:pPr>
      <w:r>
        <w:rPr>
          <w:sz w:val="28"/>
          <w:szCs w:val="28"/>
        </w:rPr>
        <w:t xml:space="preserve">- Дайте классификацию методов научного познания. </w:t>
      </w:r>
    </w:p>
    <w:p w:rsidR="00D7319F" w:rsidRDefault="00D7319F" w:rsidP="00D7319F">
      <w:pPr>
        <w:ind w:firstLine="720"/>
        <w:jc w:val="left"/>
        <w:rPr>
          <w:sz w:val="28"/>
          <w:szCs w:val="28"/>
        </w:rPr>
      </w:pPr>
      <w:r>
        <w:rPr>
          <w:sz w:val="28"/>
          <w:szCs w:val="28"/>
        </w:rPr>
        <w:t xml:space="preserve">- Укажите основные принципы диалектического метода. </w:t>
      </w:r>
    </w:p>
    <w:p w:rsidR="00D7319F" w:rsidRDefault="00D7319F" w:rsidP="00D7319F">
      <w:pPr>
        <w:ind w:firstLine="720"/>
        <w:jc w:val="left"/>
        <w:rPr>
          <w:sz w:val="28"/>
          <w:szCs w:val="28"/>
        </w:rPr>
      </w:pPr>
      <w:r>
        <w:rPr>
          <w:sz w:val="28"/>
          <w:szCs w:val="28"/>
        </w:rPr>
        <w:t xml:space="preserve">- Укажите понятия уровней общенаучных методов исследования. </w:t>
      </w:r>
    </w:p>
    <w:p w:rsidR="00D7319F" w:rsidRDefault="00D7319F" w:rsidP="00D7319F">
      <w:pPr>
        <w:ind w:firstLine="720"/>
        <w:jc w:val="left"/>
        <w:rPr>
          <w:sz w:val="28"/>
          <w:szCs w:val="28"/>
        </w:rPr>
      </w:pPr>
      <w:r>
        <w:rPr>
          <w:sz w:val="28"/>
          <w:szCs w:val="28"/>
        </w:rPr>
        <w:t xml:space="preserve">- Приведите типы основных эмпирических методов. </w:t>
      </w:r>
    </w:p>
    <w:p w:rsidR="00D7319F" w:rsidRDefault="00D7319F" w:rsidP="00D7319F">
      <w:pPr>
        <w:ind w:firstLine="720"/>
        <w:jc w:val="left"/>
        <w:rPr>
          <w:sz w:val="28"/>
          <w:szCs w:val="28"/>
        </w:rPr>
      </w:pPr>
      <w:r>
        <w:rPr>
          <w:sz w:val="28"/>
          <w:szCs w:val="28"/>
        </w:rPr>
        <w:t xml:space="preserve">- Приведите типы основных теоретических методов. </w:t>
      </w:r>
    </w:p>
    <w:p w:rsidR="00D7319F" w:rsidRDefault="00D7319F" w:rsidP="00D7319F">
      <w:pPr>
        <w:ind w:firstLine="720"/>
        <w:jc w:val="left"/>
        <w:rPr>
          <w:sz w:val="28"/>
          <w:szCs w:val="28"/>
        </w:rPr>
      </w:pPr>
      <w:r>
        <w:rPr>
          <w:sz w:val="28"/>
          <w:szCs w:val="28"/>
        </w:rPr>
        <w:t>- Приведите типы общелогических методов и приемов исследования</w:t>
      </w:r>
    </w:p>
    <w:p w:rsidR="00D7319F" w:rsidRDefault="00D7319F" w:rsidP="00D7319F">
      <w:pPr>
        <w:ind w:firstLine="720"/>
        <w:jc w:val="left"/>
        <w:rPr>
          <w:sz w:val="28"/>
          <w:szCs w:val="28"/>
          <w:u w:val="single"/>
        </w:rPr>
      </w:pPr>
      <w:r>
        <w:rPr>
          <w:sz w:val="28"/>
          <w:szCs w:val="28"/>
          <w:u w:val="single"/>
        </w:rPr>
        <w:t>Раздел 4</w:t>
      </w:r>
    </w:p>
    <w:p w:rsidR="00D7319F" w:rsidRDefault="00D7319F" w:rsidP="00D7319F">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7319F" w:rsidRDefault="00D7319F" w:rsidP="00D7319F">
      <w:pPr>
        <w:widowControl/>
        <w:ind w:firstLine="720"/>
        <w:rPr>
          <w:sz w:val="28"/>
          <w:szCs w:val="28"/>
        </w:rPr>
      </w:pPr>
      <w:r>
        <w:rPr>
          <w:sz w:val="28"/>
          <w:szCs w:val="28"/>
        </w:rPr>
        <w:t xml:space="preserve">- Что такое понятие и функция научной картины мира? </w:t>
      </w:r>
    </w:p>
    <w:p w:rsidR="00D7319F" w:rsidRDefault="00D7319F" w:rsidP="00D7319F">
      <w:pPr>
        <w:widowControl/>
        <w:ind w:firstLine="720"/>
        <w:rPr>
          <w:sz w:val="28"/>
          <w:szCs w:val="28"/>
        </w:rPr>
      </w:pPr>
      <w:r>
        <w:rPr>
          <w:sz w:val="28"/>
          <w:szCs w:val="28"/>
        </w:rPr>
        <w:t xml:space="preserve">- Какие исторические формы научной картины мира? </w:t>
      </w:r>
    </w:p>
    <w:p w:rsidR="00D7319F" w:rsidRDefault="00D7319F" w:rsidP="00D7319F">
      <w:pPr>
        <w:widowControl/>
        <w:ind w:firstLine="720"/>
        <w:rPr>
          <w:sz w:val="28"/>
          <w:szCs w:val="28"/>
        </w:rPr>
      </w:pPr>
      <w:r>
        <w:rPr>
          <w:sz w:val="28"/>
          <w:szCs w:val="28"/>
        </w:rPr>
        <w:t xml:space="preserve">- Связь научной картины мира и проблемы научного синтеза. </w:t>
      </w:r>
    </w:p>
    <w:p w:rsidR="00D7319F" w:rsidRDefault="00D7319F" w:rsidP="00D7319F">
      <w:pPr>
        <w:widowControl/>
        <w:ind w:firstLine="720"/>
        <w:rPr>
          <w:sz w:val="28"/>
          <w:szCs w:val="28"/>
        </w:rPr>
      </w:pPr>
      <w:r>
        <w:rPr>
          <w:sz w:val="28"/>
          <w:szCs w:val="28"/>
        </w:rPr>
        <w:t>- Что такое методологическая культура?</w:t>
      </w:r>
    </w:p>
    <w:p w:rsidR="00D7319F" w:rsidRDefault="00D7319F" w:rsidP="00D7319F">
      <w:pPr>
        <w:ind w:firstLine="720"/>
        <w:jc w:val="left"/>
        <w:rPr>
          <w:sz w:val="28"/>
          <w:szCs w:val="28"/>
          <w:u w:val="single"/>
        </w:rPr>
      </w:pPr>
      <w:r>
        <w:rPr>
          <w:sz w:val="28"/>
          <w:szCs w:val="28"/>
          <w:u w:val="single"/>
        </w:rPr>
        <w:t>Раздел 5</w:t>
      </w:r>
    </w:p>
    <w:p w:rsidR="00D7319F" w:rsidRDefault="00D7319F" w:rsidP="00D7319F">
      <w:pPr>
        <w:ind w:firstLine="720"/>
        <w:jc w:val="left"/>
        <w:rPr>
          <w:sz w:val="28"/>
          <w:szCs w:val="28"/>
        </w:rPr>
      </w:pPr>
      <w:r>
        <w:rPr>
          <w:sz w:val="28"/>
          <w:szCs w:val="28"/>
        </w:rPr>
        <w:t xml:space="preserve">- В чем заключаются особенности современного этапа развития науки? </w:t>
      </w:r>
    </w:p>
    <w:p w:rsidR="00D7319F" w:rsidRDefault="00D7319F" w:rsidP="00D7319F">
      <w:pPr>
        <w:ind w:firstLine="720"/>
        <w:jc w:val="left"/>
        <w:rPr>
          <w:sz w:val="28"/>
          <w:szCs w:val="28"/>
        </w:rPr>
      </w:pPr>
      <w:r>
        <w:rPr>
          <w:sz w:val="28"/>
          <w:szCs w:val="28"/>
        </w:rPr>
        <w:t>- Что такое глобальный эволюционизм?</w:t>
      </w:r>
    </w:p>
    <w:p w:rsidR="00D7319F" w:rsidRDefault="00D7319F" w:rsidP="00D7319F">
      <w:pPr>
        <w:ind w:firstLine="720"/>
        <w:jc w:val="left"/>
        <w:rPr>
          <w:sz w:val="28"/>
          <w:szCs w:val="28"/>
        </w:rPr>
      </w:pPr>
      <w:r>
        <w:rPr>
          <w:sz w:val="28"/>
          <w:szCs w:val="28"/>
        </w:rPr>
        <w:t xml:space="preserve">- Приведите примеры типов междисциплинарной методологии? </w:t>
      </w:r>
    </w:p>
    <w:p w:rsidR="00D7319F" w:rsidRDefault="00D7319F" w:rsidP="00D7319F">
      <w:pPr>
        <w:ind w:firstLine="720"/>
        <w:jc w:val="left"/>
        <w:rPr>
          <w:sz w:val="28"/>
          <w:szCs w:val="28"/>
        </w:rPr>
      </w:pPr>
      <w:r>
        <w:rPr>
          <w:sz w:val="28"/>
          <w:szCs w:val="28"/>
        </w:rPr>
        <w:t xml:space="preserve">- В чем заключается сущность синергетики. </w:t>
      </w:r>
    </w:p>
    <w:p w:rsidR="00D7319F" w:rsidRDefault="00D7319F" w:rsidP="00D7319F">
      <w:pPr>
        <w:ind w:firstLine="720"/>
        <w:jc w:val="left"/>
        <w:rPr>
          <w:sz w:val="28"/>
          <w:szCs w:val="28"/>
        </w:rPr>
      </w:pPr>
      <w:r>
        <w:rPr>
          <w:sz w:val="28"/>
          <w:szCs w:val="28"/>
        </w:rPr>
        <w:t>- В чем заключаются основные понятия и принципы синергетики?</w:t>
      </w:r>
    </w:p>
    <w:p w:rsidR="00D7319F" w:rsidRDefault="00D7319F" w:rsidP="00D7319F">
      <w:pPr>
        <w:ind w:firstLine="720"/>
        <w:rPr>
          <w:sz w:val="28"/>
          <w:szCs w:val="28"/>
          <w:u w:val="single"/>
        </w:rPr>
      </w:pPr>
    </w:p>
    <w:p w:rsidR="00D7319F" w:rsidRDefault="00D7319F" w:rsidP="00D7319F">
      <w:pPr>
        <w:widowControl/>
        <w:spacing w:before="240"/>
        <w:ind w:firstLine="720"/>
        <w:jc w:val="left"/>
        <w:rPr>
          <w:b/>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sz w:val="28"/>
          <w:szCs w:val="28"/>
        </w:rPr>
      </w:pPr>
      <w:r>
        <w:rPr>
          <w:bCs/>
          <w:sz w:val="28"/>
          <w:szCs w:val="28"/>
        </w:rPr>
        <w:lastRenderedPageBreak/>
        <w:t xml:space="preserve">1 вопрос – </w:t>
      </w:r>
      <w:r>
        <w:rPr>
          <w:sz w:val="28"/>
          <w:szCs w:val="28"/>
        </w:rPr>
        <w:t>Механизм построения научной теории.</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7319F" w:rsidRDefault="00D7319F" w:rsidP="00D7319F">
      <w:pPr>
        <w:ind w:firstLine="720"/>
        <w:rPr>
          <w:b/>
          <w:sz w:val="28"/>
          <w:szCs w:val="28"/>
        </w:rPr>
      </w:pPr>
    </w:p>
    <w:p w:rsidR="00D7319F" w:rsidRDefault="00D7319F" w:rsidP="00D7319F">
      <w:pPr>
        <w:ind w:firstLine="720"/>
        <w:jc w:val="center"/>
        <w:rPr>
          <w:b/>
          <w:sz w:val="28"/>
          <w:szCs w:val="28"/>
        </w:rPr>
      </w:pPr>
      <w:r>
        <w:rPr>
          <w:b/>
          <w:sz w:val="28"/>
          <w:szCs w:val="28"/>
        </w:rPr>
        <w:t xml:space="preserve">Вопросы к экзамену </w:t>
      </w:r>
    </w:p>
    <w:p w:rsidR="00D7319F" w:rsidRDefault="00D7319F" w:rsidP="00D7319F">
      <w:pPr>
        <w:numPr>
          <w:ilvl w:val="0"/>
          <w:numId w:val="72"/>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7319F" w:rsidRDefault="00D7319F" w:rsidP="00D7319F">
      <w:pPr>
        <w:numPr>
          <w:ilvl w:val="0"/>
          <w:numId w:val="72"/>
        </w:numPr>
        <w:tabs>
          <w:tab w:val="left" w:pos="1134"/>
        </w:tabs>
        <w:ind w:left="0" w:firstLine="720"/>
        <w:rPr>
          <w:sz w:val="28"/>
          <w:szCs w:val="28"/>
        </w:rPr>
      </w:pPr>
      <w:r>
        <w:rPr>
          <w:sz w:val="28"/>
          <w:szCs w:val="28"/>
        </w:rPr>
        <w:t xml:space="preserve">Компоненты и этапы научной деятельности. </w:t>
      </w:r>
    </w:p>
    <w:p w:rsidR="00D7319F" w:rsidRDefault="00D7319F" w:rsidP="00D7319F">
      <w:pPr>
        <w:numPr>
          <w:ilvl w:val="0"/>
          <w:numId w:val="72"/>
        </w:numPr>
        <w:tabs>
          <w:tab w:val="left" w:pos="1134"/>
        </w:tabs>
        <w:ind w:left="0" w:firstLine="720"/>
        <w:rPr>
          <w:sz w:val="28"/>
          <w:szCs w:val="28"/>
        </w:rPr>
      </w:pPr>
      <w:r>
        <w:rPr>
          <w:sz w:val="28"/>
          <w:szCs w:val="28"/>
        </w:rPr>
        <w:t>Понятия метода и его функция в научном познании.</w:t>
      </w:r>
    </w:p>
    <w:p w:rsidR="00D7319F" w:rsidRDefault="00D7319F" w:rsidP="00D7319F">
      <w:pPr>
        <w:numPr>
          <w:ilvl w:val="0"/>
          <w:numId w:val="72"/>
        </w:numPr>
        <w:tabs>
          <w:tab w:val="left" w:pos="1134"/>
        </w:tabs>
        <w:ind w:left="0" w:firstLine="720"/>
        <w:rPr>
          <w:sz w:val="28"/>
          <w:szCs w:val="28"/>
        </w:rPr>
      </w:pPr>
      <w:r>
        <w:rPr>
          <w:sz w:val="28"/>
          <w:szCs w:val="28"/>
        </w:rPr>
        <w:t>Основные концепции истины.</w:t>
      </w:r>
    </w:p>
    <w:p w:rsidR="00D7319F" w:rsidRDefault="00D7319F" w:rsidP="00D7319F">
      <w:pPr>
        <w:numPr>
          <w:ilvl w:val="0"/>
          <w:numId w:val="72"/>
        </w:numPr>
        <w:tabs>
          <w:tab w:val="left" w:pos="1134"/>
        </w:tabs>
        <w:ind w:left="0" w:firstLine="720"/>
        <w:rPr>
          <w:sz w:val="28"/>
          <w:szCs w:val="28"/>
        </w:rPr>
      </w:pPr>
      <w:r>
        <w:rPr>
          <w:sz w:val="28"/>
          <w:szCs w:val="28"/>
        </w:rPr>
        <w:t>Проблемы установления истинных знаний.</w:t>
      </w:r>
    </w:p>
    <w:p w:rsidR="00D7319F" w:rsidRDefault="00D7319F" w:rsidP="00D7319F">
      <w:pPr>
        <w:numPr>
          <w:ilvl w:val="0"/>
          <w:numId w:val="72"/>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7319F" w:rsidRDefault="00D7319F" w:rsidP="00D7319F">
      <w:pPr>
        <w:numPr>
          <w:ilvl w:val="0"/>
          <w:numId w:val="72"/>
        </w:numPr>
        <w:tabs>
          <w:tab w:val="left" w:pos="1134"/>
        </w:tabs>
        <w:ind w:left="0" w:firstLine="720"/>
        <w:rPr>
          <w:sz w:val="28"/>
          <w:szCs w:val="28"/>
        </w:rPr>
      </w:pPr>
      <w:r>
        <w:rPr>
          <w:sz w:val="28"/>
          <w:szCs w:val="28"/>
        </w:rPr>
        <w:t>Цели и задачи, предмет и объект научного исследования.</w:t>
      </w:r>
    </w:p>
    <w:p w:rsidR="00D7319F" w:rsidRDefault="00D7319F" w:rsidP="00D7319F">
      <w:pPr>
        <w:numPr>
          <w:ilvl w:val="0"/>
          <w:numId w:val="72"/>
        </w:numPr>
        <w:tabs>
          <w:tab w:val="left" w:pos="1134"/>
        </w:tabs>
        <w:ind w:left="0" w:firstLine="720"/>
        <w:rPr>
          <w:sz w:val="28"/>
          <w:szCs w:val="28"/>
        </w:rPr>
      </w:pPr>
      <w:r>
        <w:rPr>
          <w:sz w:val="28"/>
          <w:szCs w:val="28"/>
        </w:rPr>
        <w:t>Классификации научных исследований.</w:t>
      </w:r>
    </w:p>
    <w:p w:rsidR="00D7319F" w:rsidRDefault="00D7319F" w:rsidP="00D7319F">
      <w:pPr>
        <w:numPr>
          <w:ilvl w:val="0"/>
          <w:numId w:val="72"/>
        </w:numPr>
        <w:tabs>
          <w:tab w:val="left" w:pos="1134"/>
        </w:tabs>
        <w:ind w:left="0" w:firstLine="720"/>
        <w:rPr>
          <w:sz w:val="28"/>
          <w:szCs w:val="28"/>
        </w:rPr>
      </w:pPr>
      <w:r>
        <w:rPr>
          <w:sz w:val="28"/>
          <w:szCs w:val="28"/>
        </w:rPr>
        <w:t>Структура и функции научной теории.</w:t>
      </w:r>
    </w:p>
    <w:p w:rsidR="00D7319F" w:rsidRDefault="00D7319F" w:rsidP="00D7319F">
      <w:pPr>
        <w:numPr>
          <w:ilvl w:val="0"/>
          <w:numId w:val="72"/>
        </w:numPr>
        <w:tabs>
          <w:tab w:val="left" w:pos="1134"/>
        </w:tabs>
        <w:ind w:left="0" w:firstLine="720"/>
        <w:rPr>
          <w:sz w:val="28"/>
          <w:szCs w:val="28"/>
        </w:rPr>
      </w:pPr>
      <w:r>
        <w:rPr>
          <w:sz w:val="28"/>
          <w:szCs w:val="28"/>
        </w:rPr>
        <w:t>Механизм построения научной теории.</w:t>
      </w:r>
    </w:p>
    <w:p w:rsidR="00D7319F" w:rsidRDefault="00D7319F" w:rsidP="00D7319F">
      <w:pPr>
        <w:numPr>
          <w:ilvl w:val="0"/>
          <w:numId w:val="72"/>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D7319F" w:rsidRDefault="00D7319F" w:rsidP="00D7319F">
      <w:pPr>
        <w:numPr>
          <w:ilvl w:val="0"/>
          <w:numId w:val="72"/>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7319F" w:rsidRDefault="00D7319F" w:rsidP="00D7319F">
      <w:pPr>
        <w:numPr>
          <w:ilvl w:val="0"/>
          <w:numId w:val="72"/>
        </w:numPr>
        <w:tabs>
          <w:tab w:val="left" w:pos="1134"/>
        </w:tabs>
        <w:ind w:left="0" w:firstLine="720"/>
        <w:rPr>
          <w:sz w:val="28"/>
          <w:szCs w:val="28"/>
        </w:rPr>
      </w:pPr>
      <w:r>
        <w:rPr>
          <w:sz w:val="28"/>
          <w:szCs w:val="28"/>
        </w:rPr>
        <w:t>Структура эмпирического исследования.</w:t>
      </w:r>
    </w:p>
    <w:p w:rsidR="00D7319F" w:rsidRDefault="00D7319F" w:rsidP="00D7319F">
      <w:pPr>
        <w:numPr>
          <w:ilvl w:val="0"/>
          <w:numId w:val="72"/>
        </w:numPr>
        <w:tabs>
          <w:tab w:val="left" w:pos="1134"/>
        </w:tabs>
        <w:ind w:left="0" w:firstLine="720"/>
        <w:rPr>
          <w:sz w:val="28"/>
          <w:szCs w:val="28"/>
        </w:rPr>
      </w:pPr>
      <w:r>
        <w:rPr>
          <w:sz w:val="28"/>
          <w:szCs w:val="28"/>
        </w:rPr>
        <w:t xml:space="preserve">Классификация методов научного познания. </w:t>
      </w:r>
    </w:p>
    <w:p w:rsidR="00D7319F" w:rsidRDefault="00D7319F" w:rsidP="00D7319F">
      <w:pPr>
        <w:numPr>
          <w:ilvl w:val="0"/>
          <w:numId w:val="72"/>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7319F" w:rsidRDefault="00D7319F" w:rsidP="00D7319F">
      <w:pPr>
        <w:numPr>
          <w:ilvl w:val="0"/>
          <w:numId w:val="72"/>
        </w:numPr>
        <w:tabs>
          <w:tab w:val="left" w:pos="1134"/>
        </w:tabs>
        <w:ind w:left="0" w:firstLine="720"/>
        <w:rPr>
          <w:sz w:val="28"/>
          <w:szCs w:val="28"/>
        </w:rPr>
      </w:pPr>
      <w:r>
        <w:rPr>
          <w:sz w:val="28"/>
          <w:szCs w:val="28"/>
        </w:rPr>
        <w:t xml:space="preserve">Уровни общенаучных методов исследования. </w:t>
      </w:r>
    </w:p>
    <w:p w:rsidR="00D7319F" w:rsidRDefault="00D7319F" w:rsidP="00D7319F">
      <w:pPr>
        <w:numPr>
          <w:ilvl w:val="0"/>
          <w:numId w:val="72"/>
        </w:numPr>
        <w:tabs>
          <w:tab w:val="left" w:pos="1134"/>
        </w:tabs>
        <w:ind w:left="0" w:firstLine="720"/>
        <w:rPr>
          <w:sz w:val="28"/>
          <w:szCs w:val="28"/>
        </w:rPr>
      </w:pPr>
      <w:r>
        <w:rPr>
          <w:sz w:val="28"/>
          <w:szCs w:val="28"/>
        </w:rPr>
        <w:t xml:space="preserve">Эмпирические и теоретические методы. </w:t>
      </w:r>
    </w:p>
    <w:p w:rsidR="00D7319F" w:rsidRDefault="00D7319F" w:rsidP="00D7319F">
      <w:pPr>
        <w:numPr>
          <w:ilvl w:val="0"/>
          <w:numId w:val="72"/>
        </w:numPr>
        <w:tabs>
          <w:tab w:val="left" w:pos="1134"/>
        </w:tabs>
        <w:ind w:left="0" w:firstLine="720"/>
        <w:rPr>
          <w:sz w:val="28"/>
          <w:szCs w:val="28"/>
          <w:u w:val="single"/>
        </w:rPr>
      </w:pPr>
      <w:r>
        <w:rPr>
          <w:sz w:val="28"/>
          <w:szCs w:val="28"/>
        </w:rPr>
        <w:t>Общелогические методы и приемы исследования.</w:t>
      </w:r>
    </w:p>
    <w:p w:rsidR="00D7319F" w:rsidRDefault="00D7319F" w:rsidP="00D7319F">
      <w:pPr>
        <w:numPr>
          <w:ilvl w:val="0"/>
          <w:numId w:val="72"/>
        </w:numPr>
        <w:tabs>
          <w:tab w:val="left" w:pos="1134"/>
        </w:tabs>
        <w:ind w:left="0" w:firstLine="720"/>
        <w:rPr>
          <w:bCs/>
          <w:sz w:val="28"/>
          <w:szCs w:val="28"/>
        </w:rPr>
      </w:pPr>
      <w:r>
        <w:rPr>
          <w:sz w:val="28"/>
          <w:szCs w:val="28"/>
        </w:rPr>
        <w:t>Общие методологические принципы научного исследования</w:t>
      </w:r>
    </w:p>
    <w:p w:rsidR="00D7319F" w:rsidRDefault="00D7319F" w:rsidP="00D7319F">
      <w:pPr>
        <w:numPr>
          <w:ilvl w:val="0"/>
          <w:numId w:val="72"/>
        </w:numPr>
        <w:tabs>
          <w:tab w:val="left" w:pos="1134"/>
        </w:tabs>
        <w:ind w:left="0" w:firstLine="720"/>
        <w:rPr>
          <w:sz w:val="28"/>
          <w:szCs w:val="28"/>
        </w:rPr>
      </w:pPr>
      <w:r>
        <w:rPr>
          <w:sz w:val="28"/>
          <w:szCs w:val="28"/>
        </w:rPr>
        <w:t xml:space="preserve">Понятие и функции научной картины мира. </w:t>
      </w:r>
    </w:p>
    <w:p w:rsidR="00D7319F" w:rsidRDefault="00D7319F" w:rsidP="00D7319F">
      <w:pPr>
        <w:numPr>
          <w:ilvl w:val="0"/>
          <w:numId w:val="72"/>
        </w:numPr>
        <w:tabs>
          <w:tab w:val="left" w:pos="1134"/>
        </w:tabs>
        <w:ind w:left="0" w:firstLine="720"/>
        <w:rPr>
          <w:sz w:val="28"/>
          <w:szCs w:val="28"/>
        </w:rPr>
      </w:pPr>
      <w:r>
        <w:rPr>
          <w:sz w:val="28"/>
          <w:szCs w:val="28"/>
        </w:rPr>
        <w:t>Исторические формы научной картины мира.</w:t>
      </w:r>
    </w:p>
    <w:p w:rsidR="00D7319F" w:rsidRDefault="00D7319F" w:rsidP="00D7319F">
      <w:pPr>
        <w:numPr>
          <w:ilvl w:val="0"/>
          <w:numId w:val="72"/>
        </w:numPr>
        <w:tabs>
          <w:tab w:val="left" w:pos="1134"/>
        </w:tabs>
        <w:ind w:left="0" w:firstLine="720"/>
        <w:rPr>
          <w:sz w:val="28"/>
          <w:szCs w:val="28"/>
        </w:rPr>
      </w:pPr>
      <w:r>
        <w:rPr>
          <w:sz w:val="28"/>
          <w:szCs w:val="28"/>
        </w:rPr>
        <w:t>Понятие методологической культуры</w:t>
      </w:r>
    </w:p>
    <w:p w:rsidR="00D7319F" w:rsidRDefault="00D7319F" w:rsidP="00D7319F">
      <w:pPr>
        <w:numPr>
          <w:ilvl w:val="0"/>
          <w:numId w:val="72"/>
        </w:numPr>
        <w:tabs>
          <w:tab w:val="left" w:pos="1134"/>
        </w:tabs>
        <w:ind w:left="0" w:firstLine="720"/>
        <w:rPr>
          <w:sz w:val="28"/>
          <w:szCs w:val="28"/>
        </w:rPr>
      </w:pPr>
      <w:r>
        <w:rPr>
          <w:sz w:val="28"/>
          <w:szCs w:val="28"/>
        </w:rPr>
        <w:t>Особенности современного этапа развития науки.</w:t>
      </w:r>
    </w:p>
    <w:p w:rsidR="00D7319F" w:rsidRDefault="00D7319F" w:rsidP="00D7319F">
      <w:pPr>
        <w:numPr>
          <w:ilvl w:val="0"/>
          <w:numId w:val="72"/>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7319F" w:rsidRDefault="00D7319F" w:rsidP="00D7319F">
      <w:pPr>
        <w:numPr>
          <w:ilvl w:val="0"/>
          <w:numId w:val="72"/>
        </w:numPr>
        <w:tabs>
          <w:tab w:val="left" w:pos="1134"/>
        </w:tabs>
        <w:ind w:left="0" w:firstLine="720"/>
        <w:rPr>
          <w:bCs/>
          <w:sz w:val="28"/>
          <w:szCs w:val="28"/>
        </w:rPr>
      </w:pPr>
      <w:r>
        <w:rPr>
          <w:sz w:val="28"/>
          <w:szCs w:val="28"/>
        </w:rPr>
        <w:t>Междисциплинарная методология.</w:t>
      </w:r>
    </w:p>
    <w:p w:rsidR="00D7319F" w:rsidRDefault="00D7319F" w:rsidP="00D7319F">
      <w:pPr>
        <w:numPr>
          <w:ilvl w:val="0"/>
          <w:numId w:val="72"/>
        </w:numPr>
        <w:tabs>
          <w:tab w:val="left" w:pos="1134"/>
        </w:tabs>
        <w:ind w:left="0" w:firstLine="720"/>
        <w:rPr>
          <w:sz w:val="28"/>
          <w:szCs w:val="28"/>
        </w:rPr>
      </w:pPr>
      <w:r>
        <w:rPr>
          <w:sz w:val="28"/>
          <w:szCs w:val="28"/>
        </w:rPr>
        <w:t xml:space="preserve">История возникновения синергетики. </w:t>
      </w:r>
    </w:p>
    <w:p w:rsidR="00D7319F" w:rsidRDefault="00D7319F" w:rsidP="00D7319F">
      <w:pPr>
        <w:numPr>
          <w:ilvl w:val="0"/>
          <w:numId w:val="72"/>
        </w:numPr>
        <w:tabs>
          <w:tab w:val="left" w:pos="1134"/>
        </w:tabs>
        <w:ind w:left="0" w:firstLine="720"/>
        <w:rPr>
          <w:bCs/>
          <w:sz w:val="28"/>
          <w:szCs w:val="28"/>
        </w:rPr>
      </w:pPr>
      <w:r>
        <w:rPr>
          <w:sz w:val="28"/>
          <w:szCs w:val="28"/>
        </w:rPr>
        <w:t>Основные понятия и принципы синергетики.</w:t>
      </w:r>
    </w:p>
    <w:p w:rsidR="00D7319F" w:rsidRDefault="00D7319F" w:rsidP="00D7319F">
      <w:pPr>
        <w:ind w:firstLine="720"/>
        <w:rPr>
          <w:b/>
          <w:bCs/>
          <w:sz w:val="28"/>
          <w:szCs w:val="28"/>
        </w:rPr>
      </w:pPr>
    </w:p>
    <w:p w:rsidR="00D7319F" w:rsidRDefault="00D7319F" w:rsidP="00A91620">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w:t>
            </w:r>
            <w:r>
              <w:rPr>
                <w:color w:val="000000"/>
              </w:rPr>
              <w:lastRenderedPageBreak/>
              <w:t>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pStyle w:val="af5"/>
        <w:ind w:left="0"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pStyle w:val="af5"/>
        <w:widowControl/>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7319F" w:rsidRDefault="00D7319F" w:rsidP="00D7319F">
      <w:pPr>
        <w:ind w:firstLine="709"/>
        <w:rPr>
          <w:sz w:val="28"/>
          <w:szCs w:val="28"/>
        </w:rPr>
      </w:pPr>
      <w:r>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D7319F" w:rsidRDefault="00D7319F" w:rsidP="00D7319F">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О.А. Вольнякова. — М.: РТУ МИРЭА, 2019. — Электрон. опт. диск (ISO)</w:t>
        </w:r>
      </w:hyperlink>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7319F" w:rsidRDefault="00D7319F" w:rsidP="00D7319F">
      <w:pPr>
        <w:pStyle w:val="af5"/>
        <w:widowControl/>
        <w:ind w:left="0" w:firstLine="709"/>
        <w:rPr>
          <w:sz w:val="28"/>
          <w:szCs w:val="28"/>
        </w:rPr>
      </w:pPr>
    </w:p>
    <w:p w:rsidR="00D7319F" w:rsidRDefault="00D7319F" w:rsidP="00D7319F">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7319F" w:rsidRDefault="00D7319F" w:rsidP="00D7319F">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7319F" w:rsidRDefault="00D7319F" w:rsidP="00D7319F">
      <w:pPr>
        <w:widowControl/>
        <w:ind w:firstLine="709"/>
        <w:rPr>
          <w:sz w:val="28"/>
          <w:szCs w:val="28"/>
        </w:rPr>
      </w:pPr>
      <w:r>
        <w:rPr>
          <w:sz w:val="28"/>
          <w:szCs w:val="28"/>
        </w:rPr>
        <w:t>- электронная библиотека РТУ МИРЭА</w:t>
      </w:r>
    </w:p>
    <w:p w:rsidR="00D7319F" w:rsidRDefault="00D7319F" w:rsidP="00D7319F">
      <w:pPr>
        <w:widowControl/>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7319F" w:rsidRDefault="00D7319F" w:rsidP="00D7319F">
      <w:pPr>
        <w:widowControl/>
        <w:ind w:firstLine="709"/>
        <w:rPr>
          <w:sz w:val="28"/>
          <w:szCs w:val="28"/>
        </w:rPr>
      </w:pPr>
      <w:r>
        <w:rPr>
          <w:sz w:val="28"/>
          <w:szCs w:val="28"/>
        </w:rPr>
        <w:t xml:space="preserve">- библиотечный портал ИТХТ имени М.В. Ломоносова </w:t>
      </w:r>
    </w:p>
    <w:p w:rsidR="00D7319F" w:rsidRDefault="00D7319F" w:rsidP="00D7319F">
      <w:pPr>
        <w:widowControl/>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D7319F" w:rsidRDefault="00D7319F" w:rsidP="00D7319F">
      <w:pPr>
        <w:widowControl/>
        <w:ind w:firstLine="709"/>
        <w:rPr>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73"/>
        </w:numPr>
        <w:tabs>
          <w:tab w:val="num"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73"/>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7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pStyle w:val="af5"/>
        <w:widowControl/>
        <w:ind w:left="0"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20"/>
        <w:rPr>
          <w:sz w:val="28"/>
          <w:szCs w:val="28"/>
        </w:rPr>
      </w:pPr>
    </w:p>
    <w:p w:rsidR="00D7319F" w:rsidRDefault="00D7319F" w:rsidP="00D7319F">
      <w:pPr>
        <w:ind w:firstLine="0"/>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92D95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D7319F" w:rsidRDefault="00D7319F" w:rsidP="00D7319F">
      <w:pPr>
        <w:jc w:val="center"/>
        <w:rPr>
          <w:b/>
          <w:bCs/>
          <w:i/>
          <w:iCs/>
          <w:sz w:val="28"/>
          <w:szCs w:val="28"/>
        </w:rPr>
      </w:pPr>
      <w:r>
        <w:rPr>
          <w:b/>
          <w:bCs/>
          <w:sz w:val="28"/>
          <w:szCs w:val="28"/>
        </w:rPr>
        <w:t>технологии и биотехнологии</w:t>
      </w:r>
      <w:r>
        <w:rPr>
          <w:b/>
          <w:bCs/>
          <w:i/>
          <w:iCs/>
          <w:sz w:val="28"/>
          <w:szCs w:val="28"/>
        </w:rPr>
        <w:t>»</w:t>
      </w:r>
    </w:p>
    <w:p w:rsidR="00D7319F" w:rsidRDefault="00D7319F" w:rsidP="00D7319F">
      <w:pPr>
        <w:ind w:firstLine="0"/>
        <w:jc w:val="center"/>
        <w:rPr>
          <w:b/>
          <w:sz w:val="28"/>
          <w:szCs w:val="28"/>
        </w:rP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widowControl/>
        <w:suppressAutoHyphens/>
        <w:ind w:firstLine="0"/>
        <w:jc w:val="center"/>
        <w:rPr>
          <w:b/>
        </w:rPr>
      </w:pPr>
      <w:r>
        <w:rPr>
          <w:b/>
          <w:bCs/>
        </w:rPr>
        <w:t>1.4.7</w:t>
      </w:r>
      <w:r w:rsidR="00D7319F">
        <w:rPr>
          <w:b/>
          <w:bCs/>
        </w:rPr>
        <w:t xml:space="preserve"> «Высокомолекулярные соединения»</w:t>
      </w: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964AE5" w:rsidP="00D7319F">
      <w:pPr>
        <w:widowControl/>
        <w:ind w:firstLine="0"/>
        <w:jc w:val="center"/>
      </w:pPr>
      <w:r>
        <w:t>Москва 2021</w:t>
      </w:r>
    </w:p>
    <w:p w:rsidR="00D7319F" w:rsidRDefault="00A91620" w:rsidP="00A91620">
      <w:pPr>
        <w:tabs>
          <w:tab w:val="left" w:pos="708"/>
        </w:tabs>
        <w:ind w:left="1070" w:hanging="361"/>
        <w:contextualSpacing/>
        <w:jc w:val="left"/>
        <w:rPr>
          <w:b/>
          <w:sz w:val="28"/>
          <w:szCs w:val="28"/>
        </w:rPr>
      </w:pPr>
      <w:r>
        <w:rPr>
          <w:b/>
          <w:sz w:val="28"/>
          <w:szCs w:val="28"/>
        </w:rPr>
        <w:lastRenderedPageBreak/>
        <w:t xml:space="preserve">1. </w:t>
      </w:r>
      <w:r w:rsidR="00D7319F">
        <w:rPr>
          <w:b/>
          <w:sz w:val="28"/>
          <w:szCs w:val="28"/>
        </w:rPr>
        <w:t>Цели освоения дисциплины</w:t>
      </w:r>
    </w:p>
    <w:p w:rsidR="00D7319F" w:rsidRDefault="00D7319F" w:rsidP="00D7319F">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98"/>
        </w:numPr>
        <w:tabs>
          <w:tab w:val="left" w:pos="708"/>
        </w:tabs>
        <w:ind w:left="709" w:firstLine="0"/>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lastRenderedPageBreak/>
        <w:t>УК-5</w:t>
      </w:r>
      <w:r>
        <w:rPr>
          <w:bCs/>
          <w:spacing w:val="-4"/>
          <w:sz w:val="28"/>
          <w:szCs w:val="28"/>
        </w:rPr>
        <w:t xml:space="preserve"> (способностью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rPr>
          <w:sz w:val="28"/>
          <w:szCs w:val="28"/>
        </w:rPr>
      </w:pPr>
    </w:p>
    <w:p w:rsidR="00D7319F" w:rsidRDefault="00D7319F" w:rsidP="00A91620">
      <w:pPr>
        <w:numPr>
          <w:ilvl w:val="0"/>
          <w:numId w:val="98"/>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7"/>
        <w:gridCol w:w="5971"/>
      </w:tblGrid>
      <w:tr w:rsidR="00D7319F" w:rsidTr="00D7319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Формируемые компетенции</w:t>
            </w:r>
          </w:p>
          <w:p w:rsidR="00D7319F" w:rsidRDefault="00D7319F">
            <w:pPr>
              <w:ind w:firstLine="0"/>
              <w:jc w:val="center"/>
              <w:rPr>
                <w:b/>
              </w:rPr>
            </w:pPr>
            <w:r>
              <w:rPr>
                <w:b/>
              </w:rPr>
              <w:t>(код и название компетенции,</w:t>
            </w:r>
          </w:p>
          <w:p w:rsidR="00D7319F" w:rsidRDefault="00D7319F">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55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УК-1 </w:t>
            </w:r>
            <w:r>
              <w:t xml:space="preserve">(способность к критическому анализу и оценке </w:t>
            </w:r>
            <w:r>
              <w:lastRenderedPageBreak/>
              <w:t>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Знать: </w:t>
            </w:r>
            <w:r>
              <w:t xml:space="preserve">актуальную проблематику фундаментальных и прикладных научных исследований в химии, </w:t>
            </w:r>
            <w:r>
              <w:lastRenderedPageBreak/>
              <w:t>химической технологии и биотехнологии, включая междисциплинарные направления</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7319F" w:rsidTr="00D7319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7319F" w:rsidTr="00D7319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(готовность к организации и проведению фундаментальных и прикладных научных исследований в области мономеров и полимеров</w:t>
            </w:r>
            <w:r>
              <w:rPr>
                <w:rFonts w:cs="Calibri"/>
              </w:rPr>
              <w:t>)</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widowControl/>
        <w:ind w:firstLine="0"/>
        <w:rPr>
          <w:b/>
          <w:sz w:val="28"/>
          <w:szCs w:val="28"/>
        </w:rPr>
      </w:pPr>
      <w:r>
        <w:t xml:space="preserve"> </w:t>
      </w:r>
    </w:p>
    <w:p w:rsidR="00D7319F" w:rsidRDefault="00D7319F" w:rsidP="00A91620">
      <w:pPr>
        <w:numPr>
          <w:ilvl w:val="0"/>
          <w:numId w:val="98"/>
        </w:numPr>
        <w:tabs>
          <w:tab w:val="left" w:pos="708"/>
        </w:tabs>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5</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p w:rsidR="00D7319F" w:rsidRDefault="00D7319F" w:rsidP="00D7319F">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Номер</w:t>
            </w:r>
          </w:p>
          <w:p w:rsidR="00D7319F" w:rsidRDefault="00D7319F">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7319F" w:rsidRDefault="00D7319F">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D7319F" w:rsidRDefault="00D7319F">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D7319F" w:rsidRDefault="00D7319F">
            <w:pPr>
              <w:shd w:val="clear" w:color="auto" w:fill="FFFFFF"/>
              <w:tabs>
                <w:tab w:val="left" w:pos="1399"/>
              </w:tabs>
              <w:ind w:firstLine="0"/>
            </w:pPr>
            <w: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w:t>
            </w:r>
            <w:r>
              <w:lastRenderedPageBreak/>
              <w:t>Методология изучения твердых веществ с кристаллическим и апериодическим строением</w:t>
            </w:r>
          </w:p>
          <w:p w:rsidR="00D7319F" w:rsidRDefault="00D7319F">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D7319F" w:rsidRDefault="00D7319F">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7319F" w:rsidRDefault="00D7319F">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D7319F" w:rsidRDefault="00D7319F">
            <w:pPr>
              <w:widowControl/>
              <w:shd w:val="clear" w:color="auto" w:fill="FFFFFF"/>
              <w:ind w:firstLine="0"/>
            </w:pPr>
            <w:r>
              <w:t xml:space="preserve">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w:t>
            </w:r>
            <w:r>
              <w:lastRenderedPageBreak/>
              <w:t>низкой их себестоимостью</w:t>
            </w:r>
          </w:p>
          <w:p w:rsidR="00D7319F" w:rsidRDefault="00D7319F">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shd w:val="clear" w:color="auto" w:fill="FFFFFF"/>
              <w:ind w:firstLine="0"/>
            </w:pPr>
            <w:r>
              <w:lastRenderedPageBreak/>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D7319F" w:rsidRDefault="00D7319F">
            <w:pPr>
              <w:widowControl/>
              <w:shd w:val="clear" w:color="auto" w:fill="FFFFFF"/>
              <w:ind w:firstLine="0"/>
            </w:pPr>
            <w:r>
              <w:lastRenderedPageBreak/>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7319F" w:rsidRP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pPr>
            <w:r>
              <w:t>Трудоемкость</w:t>
            </w:r>
          </w:p>
          <w:p w:rsidR="00D7319F" w:rsidRDefault="00D7319F">
            <w:pPr>
              <w:tabs>
                <w:tab w:val="num" w:pos="643"/>
              </w:tabs>
              <w:suppressAutoHyphens/>
              <w:ind w:firstLine="0"/>
              <w:jc w:val="center"/>
            </w:pPr>
            <w:r>
              <w:t>(в акад. ч)</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w:t>
            </w:r>
            <w:r>
              <w:lastRenderedPageBreak/>
              <w:t>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16</w:t>
            </w:r>
          </w:p>
        </w:tc>
      </w:tr>
    </w:tbl>
    <w:p w:rsidR="00D7319F" w:rsidRDefault="00D7319F" w:rsidP="00D7319F">
      <w:pPr>
        <w:ind w:firstLine="0"/>
        <w:rPr>
          <w:sz w:val="28"/>
          <w:szCs w:val="28"/>
        </w:rPr>
      </w:pPr>
    </w:p>
    <w:p w:rsidR="00D7319F" w:rsidRDefault="00D7319F" w:rsidP="00D7319F">
      <w:pPr>
        <w:ind w:firstLine="0"/>
        <w:rPr>
          <w:sz w:val="28"/>
          <w:szCs w:val="28"/>
        </w:rPr>
      </w:pPr>
    </w:p>
    <w:p w:rsidR="00D7319F" w:rsidRDefault="00D7319F" w:rsidP="00A91620">
      <w:pPr>
        <w:pStyle w:val="ListParagraph"/>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20"/>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ListParagraph"/>
        <w:widowControl/>
        <w:numPr>
          <w:ilvl w:val="0"/>
          <w:numId w:val="71"/>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ListParagraph"/>
        <w:widowControl/>
        <w:numPr>
          <w:ilvl w:val="0"/>
          <w:numId w:val="71"/>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20"/>
        <w:rPr>
          <w:sz w:val="28"/>
          <w:szCs w:val="28"/>
        </w:rPr>
      </w:pPr>
    </w:p>
    <w:p w:rsidR="00D7319F" w:rsidRDefault="00D7319F" w:rsidP="00D7319F">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ListParagraph"/>
        <w:numPr>
          <w:ilvl w:val="0"/>
          <w:numId w:val="98"/>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Элементы компетенций (знания, умения,</w:t>
            </w:r>
          </w:p>
          <w:p w:rsidR="00D7319F" w:rsidRDefault="00D7319F">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 xml:space="preserve">Показатели </w:t>
            </w:r>
          </w:p>
          <w:p w:rsidR="00D7319F" w:rsidRDefault="00D7319F">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Критерии</w:t>
            </w:r>
          </w:p>
          <w:p w:rsidR="00D7319F" w:rsidRDefault="00D7319F">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Средства</w:t>
            </w:r>
          </w:p>
          <w:p w:rsidR="00D7319F" w:rsidRDefault="00D7319F">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kern w:val="24"/>
              </w:rPr>
            </w:pPr>
            <w:r>
              <w:rPr>
                <w:b/>
                <w:bCs/>
                <w:kern w:val="24"/>
              </w:rPr>
              <w:t>Шкалы</w:t>
            </w:r>
          </w:p>
          <w:p w:rsidR="00D7319F" w:rsidRDefault="00D7319F">
            <w:pPr>
              <w:ind w:firstLine="0"/>
              <w:jc w:val="center"/>
              <w:rPr>
                <w:b/>
                <w:bCs/>
                <w:kern w:val="24"/>
              </w:rPr>
            </w:pPr>
            <w:r>
              <w:rPr>
                <w:b/>
                <w:bCs/>
                <w:kern w:val="24"/>
              </w:rPr>
              <w:t>оценивания</w:t>
            </w:r>
          </w:p>
          <w:p w:rsidR="00D7319F" w:rsidRDefault="00D7319F">
            <w:pPr>
              <w:ind w:firstLine="0"/>
              <w:jc w:val="center"/>
              <w:rPr>
                <w:b/>
                <w:bCs/>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i/>
                <w:kern w:val="24"/>
              </w:rPr>
              <w:t>Текущий контроль</w:t>
            </w:r>
            <w:r>
              <w:rPr>
                <w:kern w:val="24"/>
              </w:rPr>
              <w:t>:</w:t>
            </w:r>
          </w:p>
          <w:p w:rsidR="00D7319F" w:rsidRDefault="00D7319F">
            <w:pPr>
              <w:ind w:firstLine="0"/>
              <w:jc w:val="left"/>
              <w:rPr>
                <w:kern w:val="24"/>
              </w:rPr>
            </w:pPr>
            <w:r>
              <w:rPr>
                <w:kern w:val="24"/>
              </w:rPr>
              <w:t xml:space="preserve">выполнение устных/письменных заданий  </w:t>
            </w:r>
          </w:p>
          <w:p w:rsidR="00D7319F" w:rsidRDefault="00D7319F">
            <w:pPr>
              <w:ind w:firstLine="0"/>
              <w:jc w:val="left"/>
              <w:rPr>
                <w:kern w:val="24"/>
              </w:rPr>
            </w:pPr>
            <w:r>
              <w:rPr>
                <w:i/>
                <w:kern w:val="24"/>
              </w:rPr>
              <w:t>Промежуточная аттестация</w:t>
            </w:r>
            <w:r>
              <w:rPr>
                <w:kern w:val="24"/>
              </w:rPr>
              <w:t>:</w:t>
            </w:r>
          </w:p>
          <w:p w:rsidR="00D7319F" w:rsidRDefault="00D7319F">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Умение </w:t>
            </w:r>
            <w:r>
              <w:t>использовать информационно-</w:t>
            </w:r>
            <w:r>
              <w:lastRenderedPageBreak/>
              <w:t>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lastRenderedPageBreak/>
              <w:t xml:space="preserve">Правильность выполнения </w:t>
            </w:r>
            <w:r>
              <w:rPr>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u w:val="single"/>
              </w:rPr>
            </w:pPr>
            <w:r>
              <w:rPr>
                <w:i/>
                <w:kern w:val="24"/>
              </w:rPr>
              <w:lastRenderedPageBreak/>
              <w:t>Текущий контроль</w:t>
            </w:r>
            <w:r>
              <w:rPr>
                <w:kern w:val="24"/>
              </w:rPr>
              <w:t>:</w:t>
            </w:r>
          </w:p>
          <w:p w:rsidR="00D7319F" w:rsidRDefault="00D7319F">
            <w:pPr>
              <w:ind w:firstLine="0"/>
              <w:jc w:val="left"/>
              <w:rPr>
                <w:kern w:val="24"/>
              </w:rPr>
            </w:pPr>
            <w:r>
              <w:rPr>
                <w:kern w:val="24"/>
              </w:rPr>
              <w:lastRenderedPageBreak/>
              <w:t>выполнение устных/письменных заданий</w:t>
            </w: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 xml:space="preserve">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Владение</w:t>
            </w:r>
            <w:r>
              <w:t xml:space="preserve"> современными методами физико-химических </w:t>
            </w:r>
            <w:r>
              <w:lastRenderedPageBreak/>
              <w:t>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lastRenderedPageBreak/>
              <w:t xml:space="preserve">Обоснованность и </w:t>
            </w:r>
            <w:r>
              <w:rPr>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lastRenderedPageBreak/>
              <w:t>Текущий контроль</w:t>
            </w:r>
            <w:r>
              <w:rPr>
                <w:kern w:val="24"/>
              </w:rPr>
              <w:t>:</w:t>
            </w:r>
          </w:p>
          <w:p w:rsidR="00D7319F" w:rsidRDefault="00D7319F">
            <w:pPr>
              <w:ind w:firstLine="0"/>
              <w:jc w:val="left"/>
              <w:rPr>
                <w:kern w:val="24"/>
              </w:rPr>
            </w:pPr>
            <w:r>
              <w:lastRenderedPageBreak/>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Отсутствие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и умение на </w:t>
            </w:r>
            <w:r>
              <w:rPr>
                <w:b/>
              </w:rPr>
              <w:t>репродуктивном</w:t>
            </w:r>
            <w:r>
              <w:t xml:space="preserve"> уровне. Субъект учения знает изученный элемент содержания </w:t>
            </w:r>
            <w:r>
              <w:lastRenderedPageBreak/>
              <w:t>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7319F" w:rsidRDefault="00D7319F" w:rsidP="00D7319F">
      <w:pPr>
        <w:widowControl/>
        <w:tabs>
          <w:tab w:val="num" w:pos="540"/>
        </w:tabs>
        <w:ind w:firstLine="720"/>
        <w:rPr>
          <w:bCs/>
          <w:i/>
          <w:sz w:val="28"/>
          <w:szCs w:val="28"/>
          <w:u w:val="single"/>
        </w:rPr>
      </w:pPr>
      <w:r>
        <w:rPr>
          <w:bCs/>
          <w:i/>
          <w:sz w:val="28"/>
          <w:szCs w:val="28"/>
          <w:u w:val="single"/>
        </w:rPr>
        <w:t>Раздел 1:</w:t>
      </w:r>
    </w:p>
    <w:p w:rsidR="00D7319F" w:rsidRDefault="00D7319F" w:rsidP="00D7319F">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7319F" w:rsidRDefault="00D7319F" w:rsidP="00D7319F">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7319F" w:rsidRDefault="00D7319F" w:rsidP="00D7319F">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7319F" w:rsidRDefault="00D7319F" w:rsidP="00D7319F">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7319F" w:rsidRDefault="00D7319F" w:rsidP="00D7319F">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D7319F" w:rsidRDefault="00D7319F" w:rsidP="00D7319F">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7319F" w:rsidRDefault="00D7319F" w:rsidP="00D7319F">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7319F" w:rsidRDefault="00D7319F" w:rsidP="00D7319F">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7319F" w:rsidRDefault="00D7319F" w:rsidP="00D7319F">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7319F" w:rsidRDefault="00D7319F" w:rsidP="00D7319F">
      <w:pPr>
        <w:widowControl/>
        <w:tabs>
          <w:tab w:val="num" w:pos="540"/>
        </w:tabs>
        <w:ind w:firstLine="720"/>
        <w:rPr>
          <w:bCs/>
          <w:i/>
          <w:sz w:val="28"/>
          <w:szCs w:val="28"/>
          <w:u w:val="single"/>
        </w:rPr>
      </w:pPr>
      <w:r>
        <w:rPr>
          <w:bCs/>
          <w:i/>
          <w:sz w:val="28"/>
          <w:szCs w:val="28"/>
          <w:u w:val="single"/>
        </w:rPr>
        <w:t>Раздел 2:</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D7319F" w:rsidRDefault="00D7319F" w:rsidP="00D7319F">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D7319F" w:rsidRDefault="00D7319F" w:rsidP="00D7319F">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D7319F" w:rsidRDefault="00D7319F" w:rsidP="00D7319F">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7319F" w:rsidRDefault="00D7319F" w:rsidP="00D7319F">
      <w:pPr>
        <w:widowControl/>
        <w:tabs>
          <w:tab w:val="num" w:pos="540"/>
        </w:tabs>
        <w:ind w:firstLine="720"/>
        <w:rPr>
          <w:iCs/>
          <w:sz w:val="28"/>
          <w:szCs w:val="28"/>
        </w:rPr>
      </w:pPr>
      <w:r>
        <w:rPr>
          <w:iCs/>
          <w:sz w:val="28"/>
          <w:szCs w:val="28"/>
        </w:rPr>
        <w:t>- Что понимают под комплексным сырьем?</w:t>
      </w:r>
    </w:p>
    <w:p w:rsidR="00D7319F" w:rsidRDefault="00D7319F" w:rsidP="00D7319F">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7319F" w:rsidRDefault="00D7319F" w:rsidP="00D7319F">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7319F" w:rsidRDefault="00D7319F" w:rsidP="00D7319F">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7319F" w:rsidRDefault="00D7319F" w:rsidP="00D7319F">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7319F" w:rsidRDefault="00D7319F" w:rsidP="00D7319F">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7319F" w:rsidRDefault="00D7319F" w:rsidP="00D7319F">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7319F" w:rsidRDefault="00D7319F" w:rsidP="00D7319F">
      <w:pPr>
        <w:widowControl/>
        <w:tabs>
          <w:tab w:val="num" w:pos="540"/>
        </w:tabs>
        <w:ind w:firstLine="720"/>
        <w:rPr>
          <w:sz w:val="28"/>
          <w:szCs w:val="28"/>
        </w:rPr>
      </w:pPr>
    </w:p>
    <w:p w:rsidR="00D7319F" w:rsidRDefault="00D7319F" w:rsidP="00D7319F">
      <w:pPr>
        <w:widowControl/>
        <w:ind w:firstLine="720"/>
        <w:rPr>
          <w:i/>
          <w:sz w:val="28"/>
          <w:szCs w:val="28"/>
          <w:u w:val="single"/>
        </w:rPr>
      </w:pPr>
      <w:r>
        <w:rPr>
          <w:i/>
          <w:sz w:val="28"/>
          <w:szCs w:val="28"/>
          <w:u w:val="single"/>
        </w:rPr>
        <w:t>Раздел 3:</w:t>
      </w:r>
    </w:p>
    <w:p w:rsidR="00D7319F" w:rsidRDefault="00D7319F" w:rsidP="00D7319F">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D7319F" w:rsidRDefault="00D7319F" w:rsidP="00D7319F">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7319F" w:rsidRDefault="00D7319F" w:rsidP="00D7319F">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7319F" w:rsidRDefault="00D7319F" w:rsidP="00D7319F">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7319F" w:rsidRDefault="00D7319F" w:rsidP="00D7319F">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7319F" w:rsidRDefault="00D7319F" w:rsidP="00D7319F">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7319F" w:rsidRDefault="00D7319F" w:rsidP="00D7319F">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7319F" w:rsidRDefault="00D7319F" w:rsidP="00D7319F">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7319F" w:rsidRDefault="00D7319F" w:rsidP="00D7319F">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7319F" w:rsidRDefault="00D7319F" w:rsidP="00D7319F">
      <w:pPr>
        <w:ind w:firstLine="720"/>
        <w:rPr>
          <w:bCs/>
          <w:sz w:val="28"/>
          <w:szCs w:val="28"/>
        </w:rPr>
      </w:pPr>
    </w:p>
    <w:p w:rsidR="00D7319F" w:rsidRDefault="00D7319F" w:rsidP="00D7319F">
      <w:pPr>
        <w:widowControl/>
        <w:tabs>
          <w:tab w:val="left" w:pos="993"/>
        </w:tabs>
        <w:ind w:firstLine="720"/>
        <w:rPr>
          <w:i/>
          <w:sz w:val="28"/>
          <w:szCs w:val="28"/>
          <w:u w:val="single"/>
        </w:rPr>
      </w:pPr>
      <w:r>
        <w:rPr>
          <w:i/>
          <w:sz w:val="28"/>
          <w:szCs w:val="28"/>
          <w:u w:val="single"/>
        </w:rPr>
        <w:t xml:space="preserve">Раздел 4: </w:t>
      </w:r>
    </w:p>
    <w:p w:rsidR="00D7319F" w:rsidRDefault="00D7319F" w:rsidP="00D7319F">
      <w:pPr>
        <w:widowControl/>
        <w:numPr>
          <w:ilvl w:val="0"/>
          <w:numId w:val="74"/>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7319F" w:rsidRDefault="00D7319F" w:rsidP="00D7319F">
      <w:pPr>
        <w:widowControl/>
        <w:numPr>
          <w:ilvl w:val="0"/>
          <w:numId w:val="74"/>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7319F" w:rsidRDefault="00D7319F" w:rsidP="00D7319F">
      <w:pPr>
        <w:widowControl/>
        <w:numPr>
          <w:ilvl w:val="0"/>
          <w:numId w:val="74"/>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7319F" w:rsidRDefault="00D7319F" w:rsidP="00D7319F">
      <w:pPr>
        <w:widowControl/>
        <w:numPr>
          <w:ilvl w:val="0"/>
          <w:numId w:val="74"/>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7319F" w:rsidRDefault="00D7319F" w:rsidP="00D7319F">
      <w:pPr>
        <w:widowControl/>
        <w:numPr>
          <w:ilvl w:val="0"/>
          <w:numId w:val="74"/>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7319F" w:rsidRDefault="00D7319F" w:rsidP="00D7319F">
      <w:pPr>
        <w:widowControl/>
        <w:numPr>
          <w:ilvl w:val="0"/>
          <w:numId w:val="74"/>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7319F" w:rsidRDefault="00D7319F" w:rsidP="00D7319F">
      <w:pPr>
        <w:widowControl/>
        <w:tabs>
          <w:tab w:val="num" w:pos="540"/>
          <w:tab w:val="left" w:pos="993"/>
        </w:tabs>
        <w:ind w:firstLine="720"/>
        <w:jc w:val="left"/>
        <w:rPr>
          <w:i/>
          <w:sz w:val="28"/>
          <w:szCs w:val="28"/>
          <w:u w:val="single"/>
          <w:lang w:val="en-US"/>
        </w:rPr>
      </w:pPr>
    </w:p>
    <w:p w:rsidR="00D7319F" w:rsidRDefault="00D7319F" w:rsidP="00D7319F">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7319F" w:rsidRDefault="00D7319F" w:rsidP="00D7319F">
      <w:pPr>
        <w:pStyle w:val="25"/>
        <w:tabs>
          <w:tab w:val="clear" w:pos="708"/>
          <w:tab w:val="left" w:pos="993"/>
        </w:tabs>
        <w:ind w:firstLine="720"/>
        <w:rPr>
          <w:rFonts w:cs="Times New Roman"/>
          <w:i w:val="0"/>
          <w:sz w:val="28"/>
          <w:szCs w:val="28"/>
          <w:u w:val="single"/>
        </w:rPr>
      </w:pPr>
      <w:r>
        <w:rPr>
          <w:rFonts w:cs="Times New Roman"/>
          <w:i w:val="0"/>
          <w:sz w:val="28"/>
          <w:szCs w:val="28"/>
          <w:u w:val="single"/>
        </w:rPr>
        <w:t>Примеры тестовых вопросов:</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7319F" w:rsidRDefault="00D7319F" w:rsidP="00D7319F">
      <w:pPr>
        <w:pStyle w:val="25"/>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7319F" w:rsidRDefault="00D7319F" w:rsidP="00D7319F">
      <w:pPr>
        <w:pStyle w:val="25"/>
        <w:ind w:firstLine="720"/>
        <w:rPr>
          <w:rFonts w:cs="Times New Roman"/>
          <w:i w:val="0"/>
          <w:sz w:val="28"/>
          <w:szCs w:val="28"/>
        </w:rPr>
      </w:pPr>
      <w:r>
        <w:rPr>
          <w:rFonts w:cs="Times New Roman"/>
          <w:i w:val="0"/>
          <w:sz w:val="28"/>
          <w:szCs w:val="28"/>
        </w:rPr>
        <w:t>а) пероральное введение</w:t>
      </w:r>
    </w:p>
    <w:p w:rsidR="00D7319F" w:rsidRDefault="00D7319F" w:rsidP="00D7319F">
      <w:pPr>
        <w:pStyle w:val="25"/>
        <w:ind w:firstLine="720"/>
        <w:rPr>
          <w:rFonts w:cs="Times New Roman"/>
          <w:i w:val="0"/>
          <w:sz w:val="28"/>
          <w:szCs w:val="28"/>
        </w:rPr>
      </w:pPr>
      <w:r>
        <w:rPr>
          <w:rFonts w:cs="Times New Roman"/>
          <w:i w:val="0"/>
          <w:sz w:val="28"/>
          <w:szCs w:val="28"/>
        </w:rPr>
        <w:t>б) сублингвальное введение</w:t>
      </w:r>
    </w:p>
    <w:p w:rsidR="00D7319F" w:rsidRDefault="00D7319F" w:rsidP="00D7319F">
      <w:pPr>
        <w:pStyle w:val="25"/>
        <w:ind w:firstLine="720"/>
        <w:rPr>
          <w:rFonts w:cs="Times New Roman"/>
          <w:i w:val="0"/>
          <w:sz w:val="28"/>
          <w:szCs w:val="28"/>
        </w:rPr>
      </w:pPr>
      <w:r>
        <w:rPr>
          <w:rFonts w:cs="Times New Roman"/>
          <w:i w:val="0"/>
          <w:sz w:val="28"/>
          <w:szCs w:val="28"/>
        </w:rPr>
        <w:t>в) накожная аппликация</w:t>
      </w:r>
    </w:p>
    <w:p w:rsidR="00D7319F" w:rsidRDefault="00D7319F" w:rsidP="00D7319F">
      <w:pPr>
        <w:pStyle w:val="25"/>
        <w:ind w:firstLine="720"/>
        <w:rPr>
          <w:rFonts w:cs="Times New Roman"/>
          <w:i w:val="0"/>
          <w:sz w:val="28"/>
          <w:szCs w:val="28"/>
        </w:rPr>
      </w:pPr>
      <w:r>
        <w:rPr>
          <w:rFonts w:cs="Times New Roman"/>
          <w:i w:val="0"/>
          <w:sz w:val="28"/>
          <w:szCs w:val="28"/>
        </w:rPr>
        <w:t>г) эндотелиоциты</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7319F" w:rsidRDefault="00D7319F" w:rsidP="00D7319F">
      <w:pPr>
        <w:pStyle w:val="25"/>
        <w:ind w:firstLine="720"/>
        <w:rPr>
          <w:rFonts w:cs="Times New Roman"/>
          <w:i w:val="0"/>
          <w:sz w:val="28"/>
          <w:szCs w:val="28"/>
        </w:rPr>
      </w:pPr>
      <w:r>
        <w:rPr>
          <w:rFonts w:cs="Times New Roman"/>
          <w:i w:val="0"/>
          <w:sz w:val="28"/>
          <w:szCs w:val="28"/>
        </w:rPr>
        <w:t xml:space="preserve">а) простая диффузия </w:t>
      </w:r>
    </w:p>
    <w:p w:rsidR="00D7319F" w:rsidRDefault="00D7319F" w:rsidP="00D7319F">
      <w:pPr>
        <w:pStyle w:val="25"/>
        <w:ind w:firstLine="720"/>
        <w:rPr>
          <w:rFonts w:cs="Times New Roman"/>
          <w:i w:val="0"/>
          <w:sz w:val="28"/>
          <w:szCs w:val="28"/>
        </w:rPr>
      </w:pPr>
      <w:r>
        <w:rPr>
          <w:rFonts w:cs="Times New Roman"/>
          <w:i w:val="0"/>
          <w:sz w:val="28"/>
          <w:szCs w:val="28"/>
        </w:rPr>
        <w:t>б) облегченная диффузия</w:t>
      </w:r>
    </w:p>
    <w:p w:rsidR="00D7319F" w:rsidRDefault="00D7319F" w:rsidP="00D7319F">
      <w:pPr>
        <w:pStyle w:val="25"/>
        <w:ind w:firstLine="720"/>
        <w:rPr>
          <w:rFonts w:cs="Times New Roman"/>
          <w:i w:val="0"/>
          <w:sz w:val="28"/>
          <w:szCs w:val="28"/>
        </w:rPr>
      </w:pPr>
      <w:r>
        <w:rPr>
          <w:rFonts w:cs="Times New Roman"/>
          <w:i w:val="0"/>
          <w:sz w:val="28"/>
          <w:szCs w:val="28"/>
        </w:rPr>
        <w:t>в) активный транспорт</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7319F" w:rsidRDefault="00D7319F" w:rsidP="00D7319F">
      <w:pPr>
        <w:pStyle w:val="25"/>
        <w:ind w:firstLine="720"/>
        <w:rPr>
          <w:rFonts w:cs="Times New Roman"/>
          <w:i w:val="0"/>
          <w:sz w:val="28"/>
          <w:szCs w:val="28"/>
        </w:rPr>
      </w:pPr>
      <w:r>
        <w:rPr>
          <w:rFonts w:cs="Times New Roman"/>
          <w:i w:val="0"/>
          <w:sz w:val="28"/>
          <w:szCs w:val="28"/>
        </w:rPr>
        <w:t>а) полимолочная кислота</w:t>
      </w:r>
    </w:p>
    <w:p w:rsidR="00D7319F" w:rsidRDefault="00D7319F" w:rsidP="00D7319F">
      <w:pPr>
        <w:pStyle w:val="25"/>
        <w:ind w:firstLine="720"/>
        <w:rPr>
          <w:rFonts w:cs="Times New Roman"/>
          <w:i w:val="0"/>
          <w:sz w:val="28"/>
          <w:szCs w:val="28"/>
        </w:rPr>
      </w:pPr>
      <w:r>
        <w:rPr>
          <w:rFonts w:cs="Times New Roman"/>
          <w:i w:val="0"/>
          <w:sz w:val="28"/>
          <w:szCs w:val="28"/>
        </w:rPr>
        <w:lastRenderedPageBreak/>
        <w:t>б) хитозан</w:t>
      </w:r>
    </w:p>
    <w:p w:rsidR="00D7319F" w:rsidRDefault="00D7319F" w:rsidP="00D7319F">
      <w:pPr>
        <w:pStyle w:val="25"/>
        <w:ind w:firstLine="720"/>
        <w:rPr>
          <w:rFonts w:cs="Times New Roman"/>
          <w:i w:val="0"/>
          <w:sz w:val="28"/>
          <w:szCs w:val="28"/>
        </w:rPr>
      </w:pPr>
      <w:r>
        <w:rPr>
          <w:rFonts w:cs="Times New Roman"/>
          <w:i w:val="0"/>
          <w:sz w:val="28"/>
          <w:szCs w:val="28"/>
        </w:rPr>
        <w:t>в) полиэтилен</w:t>
      </w:r>
    </w:p>
    <w:p w:rsidR="00D7319F" w:rsidRDefault="00D7319F" w:rsidP="00D7319F">
      <w:pPr>
        <w:pStyle w:val="25"/>
        <w:ind w:firstLine="720"/>
        <w:rPr>
          <w:rFonts w:cs="Times New Roman"/>
          <w:i w:val="0"/>
          <w:sz w:val="28"/>
          <w:szCs w:val="28"/>
        </w:rPr>
      </w:pPr>
      <w:r>
        <w:rPr>
          <w:rFonts w:cs="Times New Roman"/>
          <w:i w:val="0"/>
          <w:sz w:val="28"/>
          <w:szCs w:val="28"/>
        </w:rPr>
        <w:t>г) поли(алкилцианоакрилаты)</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5. Дендримеры обладают свойствами:</w:t>
      </w:r>
    </w:p>
    <w:p w:rsidR="00D7319F" w:rsidRDefault="00D7319F" w:rsidP="00D7319F">
      <w:pPr>
        <w:pStyle w:val="25"/>
        <w:ind w:firstLine="720"/>
        <w:rPr>
          <w:rFonts w:cs="Times New Roman"/>
          <w:i w:val="0"/>
          <w:sz w:val="28"/>
          <w:szCs w:val="28"/>
        </w:rPr>
      </w:pPr>
      <w:r>
        <w:rPr>
          <w:rFonts w:cs="Times New Roman"/>
          <w:i w:val="0"/>
          <w:sz w:val="28"/>
          <w:szCs w:val="28"/>
        </w:rPr>
        <w:t>а) имеют сферическую форму</w:t>
      </w:r>
    </w:p>
    <w:p w:rsidR="00D7319F" w:rsidRDefault="00D7319F" w:rsidP="00D7319F">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D7319F" w:rsidRDefault="00D7319F" w:rsidP="00D7319F">
      <w:pPr>
        <w:pStyle w:val="25"/>
        <w:ind w:firstLine="720"/>
        <w:rPr>
          <w:rFonts w:cs="Times New Roman"/>
          <w:i w:val="0"/>
          <w:sz w:val="28"/>
          <w:szCs w:val="28"/>
        </w:rPr>
      </w:pPr>
      <w:r>
        <w:rPr>
          <w:rFonts w:cs="Times New Roman"/>
          <w:i w:val="0"/>
          <w:sz w:val="28"/>
          <w:szCs w:val="28"/>
        </w:rPr>
        <w:t>в) имеют свободные полости</w:t>
      </w:r>
    </w:p>
    <w:p w:rsidR="00D7319F" w:rsidRDefault="00D7319F" w:rsidP="00D7319F">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7319F" w:rsidRDefault="00D7319F" w:rsidP="00D7319F">
      <w:pPr>
        <w:pStyle w:val="25"/>
        <w:ind w:firstLine="720"/>
        <w:rPr>
          <w:rFonts w:cs="Times New Roman"/>
          <w:i w:val="0"/>
          <w:sz w:val="28"/>
          <w:szCs w:val="28"/>
        </w:rPr>
      </w:pPr>
      <w:r>
        <w:rPr>
          <w:rFonts w:cs="Times New Roman"/>
          <w:i w:val="0"/>
          <w:sz w:val="28"/>
          <w:szCs w:val="28"/>
        </w:rPr>
        <w:t>а) магнитоуправляемый транспорт БАС</w:t>
      </w:r>
    </w:p>
    <w:p w:rsidR="00D7319F" w:rsidRDefault="00D7319F" w:rsidP="00D7319F">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D7319F" w:rsidRDefault="00D7319F" w:rsidP="00D7319F">
      <w:pPr>
        <w:pStyle w:val="25"/>
        <w:ind w:firstLine="720"/>
        <w:rPr>
          <w:rFonts w:cs="Times New Roman"/>
          <w:i w:val="0"/>
          <w:sz w:val="28"/>
          <w:szCs w:val="28"/>
        </w:rPr>
      </w:pPr>
      <w:r>
        <w:rPr>
          <w:rFonts w:cs="Times New Roman"/>
          <w:i w:val="0"/>
          <w:sz w:val="28"/>
          <w:szCs w:val="28"/>
        </w:rPr>
        <w:t>в) противоинфекционные агенты</w:t>
      </w:r>
    </w:p>
    <w:p w:rsidR="00D7319F" w:rsidRDefault="00D7319F" w:rsidP="00D7319F">
      <w:pPr>
        <w:pStyle w:val="25"/>
        <w:ind w:firstLine="720"/>
        <w:rPr>
          <w:rFonts w:cs="Times New Roman"/>
          <w:i w:val="0"/>
          <w:sz w:val="28"/>
          <w:szCs w:val="28"/>
        </w:rPr>
      </w:pPr>
      <w:r>
        <w:rPr>
          <w:rFonts w:cs="Times New Roman"/>
          <w:i w:val="0"/>
          <w:sz w:val="28"/>
          <w:szCs w:val="28"/>
        </w:rPr>
        <w:t>г) агенты, препятствующие ангиогенезу</w:t>
      </w:r>
    </w:p>
    <w:p w:rsidR="00D7319F" w:rsidRDefault="00D7319F" w:rsidP="00D7319F">
      <w:pPr>
        <w:widowControl/>
        <w:tabs>
          <w:tab w:val="num" w:pos="540"/>
        </w:tabs>
        <w:ind w:firstLine="720"/>
        <w:jc w:val="left"/>
        <w:rPr>
          <w:i/>
          <w:sz w:val="28"/>
          <w:szCs w:val="28"/>
          <w:u w:val="single"/>
        </w:rPr>
      </w:pPr>
    </w:p>
    <w:p w:rsidR="00D7319F" w:rsidRDefault="00D7319F" w:rsidP="00D7319F">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D7319F" w:rsidRDefault="00D7319F" w:rsidP="00D7319F">
      <w:pPr>
        <w:ind w:firstLine="720"/>
        <w:rPr>
          <w:bCs/>
          <w:i/>
          <w:sz w:val="28"/>
          <w:szCs w:val="28"/>
          <w:u w:val="single"/>
        </w:rPr>
      </w:pPr>
      <w:r>
        <w:rPr>
          <w:bCs/>
          <w:i/>
          <w:sz w:val="28"/>
          <w:szCs w:val="28"/>
          <w:u w:val="single"/>
        </w:rPr>
        <w:t>Практическое задание 1.</w:t>
      </w:r>
    </w:p>
    <w:p w:rsidR="00D7319F" w:rsidRDefault="00D7319F" w:rsidP="00D7319F">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7319F" w:rsidRDefault="00D7319F" w:rsidP="00D7319F">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7319F" w:rsidRDefault="00D7319F" w:rsidP="00D7319F">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7319F" w:rsidRDefault="00D7319F" w:rsidP="00D7319F">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7319F" w:rsidRDefault="00D7319F" w:rsidP="00D7319F">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7319F" w:rsidRDefault="00D7319F" w:rsidP="00D7319F">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7319F" w:rsidRDefault="00D7319F" w:rsidP="00D7319F">
      <w:pPr>
        <w:ind w:firstLine="720"/>
        <w:rPr>
          <w:bCs/>
          <w:sz w:val="28"/>
          <w:szCs w:val="28"/>
        </w:rPr>
      </w:pPr>
      <w:r>
        <w:rPr>
          <w:bCs/>
          <w:sz w:val="28"/>
          <w:szCs w:val="28"/>
        </w:rPr>
        <w:t>При этом следует исключить металлорганический синтез (реакции Гриньяра и т.п.).</w:t>
      </w:r>
    </w:p>
    <w:p w:rsidR="00D7319F" w:rsidRDefault="00D7319F" w:rsidP="00D7319F">
      <w:pPr>
        <w:ind w:firstLine="720"/>
        <w:rPr>
          <w:bCs/>
          <w:i/>
          <w:sz w:val="28"/>
          <w:szCs w:val="28"/>
          <w:u w:val="single"/>
        </w:rPr>
      </w:pPr>
      <w:r>
        <w:rPr>
          <w:bCs/>
          <w:i/>
          <w:sz w:val="28"/>
          <w:szCs w:val="28"/>
          <w:u w:val="single"/>
        </w:rPr>
        <w:t>Практическое задание 2.</w:t>
      </w:r>
    </w:p>
    <w:p w:rsidR="00D7319F" w:rsidRDefault="00D7319F" w:rsidP="00D7319F">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7319F" w:rsidRDefault="00D7319F" w:rsidP="00D7319F">
      <w:pPr>
        <w:ind w:firstLine="720"/>
        <w:rPr>
          <w:bCs/>
          <w:i/>
          <w:sz w:val="28"/>
          <w:szCs w:val="28"/>
          <w:u w:val="single"/>
        </w:rPr>
      </w:pPr>
      <w:r>
        <w:rPr>
          <w:bCs/>
          <w:i/>
          <w:sz w:val="28"/>
          <w:szCs w:val="28"/>
          <w:u w:val="single"/>
        </w:rPr>
        <w:t>Практическое задание 3.</w:t>
      </w:r>
    </w:p>
    <w:p w:rsidR="00D7319F" w:rsidRDefault="00D7319F" w:rsidP="00D7319F">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7319F" w:rsidRDefault="00D7319F" w:rsidP="00D7319F">
      <w:pPr>
        <w:ind w:firstLine="720"/>
        <w:rPr>
          <w:bCs/>
          <w:i/>
          <w:sz w:val="28"/>
          <w:szCs w:val="28"/>
          <w:u w:val="single"/>
        </w:rPr>
      </w:pPr>
      <w:r>
        <w:rPr>
          <w:bCs/>
          <w:i/>
          <w:sz w:val="28"/>
          <w:szCs w:val="28"/>
          <w:u w:val="single"/>
        </w:rPr>
        <w:t>Практическое задание 4.</w:t>
      </w:r>
    </w:p>
    <w:p w:rsidR="00D7319F" w:rsidRDefault="00D7319F" w:rsidP="00D7319F">
      <w:pPr>
        <w:ind w:firstLine="720"/>
        <w:rPr>
          <w:bCs/>
          <w:sz w:val="28"/>
          <w:szCs w:val="28"/>
        </w:rPr>
      </w:pPr>
      <w:r>
        <w:rPr>
          <w:bCs/>
          <w:sz w:val="28"/>
          <w:szCs w:val="28"/>
        </w:rPr>
        <w:t>Расчёт ректификации бинарной смеси с элементами энергосбережения.</w:t>
      </w:r>
    </w:p>
    <w:p w:rsidR="00D7319F" w:rsidRDefault="00D7319F" w:rsidP="00D7319F">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7319F" w:rsidRDefault="00D7319F" w:rsidP="00D7319F">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w:t>
      </w:r>
      <w:r>
        <w:rPr>
          <w:bCs/>
          <w:sz w:val="28"/>
          <w:szCs w:val="28"/>
        </w:rPr>
        <w:lastRenderedPageBreak/>
        <w:t xml:space="preserve">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Элемент энергосбережения</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куба</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исходной смеси</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куба</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исходной смеси</w:t>
            </w:r>
          </w:p>
        </w:tc>
      </w:tr>
    </w:tbl>
    <w:p w:rsidR="00D7319F" w:rsidRDefault="00D7319F" w:rsidP="00D7319F">
      <w:pPr>
        <w:ind w:firstLine="720"/>
        <w:rPr>
          <w:bCs/>
          <w:i/>
          <w:sz w:val="28"/>
          <w:szCs w:val="28"/>
          <w:u w:val="single"/>
        </w:rPr>
      </w:pPr>
    </w:p>
    <w:p w:rsidR="00D7319F" w:rsidRDefault="00D7319F" w:rsidP="00D7319F">
      <w:pPr>
        <w:ind w:firstLine="720"/>
        <w:rPr>
          <w:bCs/>
          <w:i/>
          <w:sz w:val="28"/>
          <w:szCs w:val="28"/>
          <w:u w:val="single"/>
        </w:rPr>
      </w:pPr>
      <w:r>
        <w:rPr>
          <w:bCs/>
          <w:i/>
          <w:sz w:val="28"/>
          <w:szCs w:val="28"/>
          <w:u w:val="single"/>
        </w:rPr>
        <w:t>Практическое задание 5.</w:t>
      </w:r>
    </w:p>
    <w:p w:rsidR="00D7319F" w:rsidRDefault="00D7319F" w:rsidP="00D7319F">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7319F" w:rsidRDefault="00D7319F" w:rsidP="00D7319F">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7319F" w:rsidRDefault="00D7319F" w:rsidP="00D7319F">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7319F" w:rsidRDefault="00D7319F" w:rsidP="00D7319F">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7319F" w:rsidRDefault="00D7319F" w:rsidP="00D7319F">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7319F" w:rsidRDefault="00D7319F" w:rsidP="00D7319F">
      <w:pPr>
        <w:ind w:firstLine="720"/>
        <w:rPr>
          <w:sz w:val="28"/>
          <w:szCs w:val="28"/>
        </w:rPr>
      </w:pPr>
    </w:p>
    <w:p w:rsidR="00D7319F" w:rsidRDefault="00D7319F" w:rsidP="00D7319F">
      <w:pPr>
        <w:ind w:firstLine="720"/>
        <w:rPr>
          <w:bCs/>
          <w:i/>
          <w:sz w:val="28"/>
          <w:szCs w:val="28"/>
          <w:u w:val="single"/>
        </w:rPr>
      </w:pPr>
      <w:r>
        <w:rPr>
          <w:bCs/>
          <w:i/>
          <w:sz w:val="28"/>
          <w:szCs w:val="28"/>
          <w:u w:val="single"/>
        </w:rPr>
        <w:t>Практические задания по разделам 4, 5</w:t>
      </w:r>
    </w:p>
    <w:p w:rsidR="00D7319F" w:rsidRDefault="00D7319F" w:rsidP="00D7319F">
      <w:pPr>
        <w:numPr>
          <w:ilvl w:val="0"/>
          <w:numId w:val="76"/>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 xml:space="preserve">Предложите систему доставки контрастного агента неорганической </w:t>
      </w:r>
      <w:r>
        <w:rPr>
          <w:sz w:val="28"/>
          <w:szCs w:val="28"/>
        </w:rPr>
        <w:lastRenderedPageBreak/>
        <w:t>природы в солидную опухоль.</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7319F" w:rsidRDefault="00D7319F" w:rsidP="00D7319F">
      <w:pPr>
        <w:numPr>
          <w:ilvl w:val="0"/>
          <w:numId w:val="76"/>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7319F" w:rsidRDefault="00D7319F" w:rsidP="00D7319F">
      <w:pPr>
        <w:numPr>
          <w:ilvl w:val="1"/>
          <w:numId w:val="76"/>
        </w:numPr>
        <w:tabs>
          <w:tab w:val="left" w:pos="1134"/>
        </w:tabs>
        <w:ind w:left="0" w:firstLine="720"/>
        <w:rPr>
          <w:sz w:val="28"/>
          <w:szCs w:val="28"/>
        </w:rPr>
      </w:pPr>
      <w:r>
        <w:rPr>
          <w:sz w:val="28"/>
          <w:szCs w:val="28"/>
        </w:rPr>
        <w:t>- магнитоуправляемых наночастиц</w:t>
      </w:r>
    </w:p>
    <w:p w:rsidR="00D7319F" w:rsidRDefault="00D7319F" w:rsidP="00D7319F">
      <w:pPr>
        <w:numPr>
          <w:ilvl w:val="1"/>
          <w:numId w:val="76"/>
        </w:numPr>
        <w:tabs>
          <w:tab w:val="left" w:pos="1134"/>
        </w:tabs>
        <w:ind w:left="0" w:firstLine="720"/>
        <w:rPr>
          <w:sz w:val="28"/>
          <w:szCs w:val="28"/>
        </w:rPr>
      </w:pPr>
      <w:r>
        <w:rPr>
          <w:sz w:val="28"/>
          <w:szCs w:val="28"/>
        </w:rPr>
        <w:t>- наночастиц металлов</w:t>
      </w:r>
    </w:p>
    <w:p w:rsidR="00D7319F" w:rsidRDefault="00D7319F" w:rsidP="00D7319F">
      <w:pPr>
        <w:numPr>
          <w:ilvl w:val="1"/>
          <w:numId w:val="76"/>
        </w:numPr>
        <w:tabs>
          <w:tab w:val="left" w:pos="1134"/>
        </w:tabs>
        <w:suppressAutoHyphens/>
        <w:ind w:left="0" w:firstLine="720"/>
        <w:jc w:val="left"/>
        <w:rPr>
          <w:sz w:val="28"/>
          <w:szCs w:val="28"/>
        </w:rPr>
      </w:pPr>
      <w:r>
        <w:rPr>
          <w:sz w:val="28"/>
          <w:szCs w:val="28"/>
        </w:rPr>
        <w:t>- квантовых точек</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7319F" w:rsidRDefault="00D7319F" w:rsidP="00D7319F">
      <w:pPr>
        <w:numPr>
          <w:ilvl w:val="0"/>
          <w:numId w:val="76"/>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7319F" w:rsidRDefault="00D7319F" w:rsidP="00D7319F">
      <w:pPr>
        <w:numPr>
          <w:ilvl w:val="0"/>
          <w:numId w:val="76"/>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7319F" w:rsidRDefault="00D7319F" w:rsidP="00D7319F">
      <w:pPr>
        <w:numPr>
          <w:ilvl w:val="0"/>
          <w:numId w:val="76"/>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A91620" w:rsidRDefault="00A91620" w:rsidP="00D7319F">
      <w:pPr>
        <w:widowControl/>
        <w:tabs>
          <w:tab w:val="left" w:pos="1134"/>
        </w:tabs>
        <w:ind w:firstLine="720"/>
        <w:jc w:val="left"/>
        <w:rPr>
          <w:b/>
          <w:sz w:val="28"/>
          <w:szCs w:val="28"/>
        </w:rPr>
      </w:pPr>
    </w:p>
    <w:p w:rsidR="00D7319F" w:rsidRDefault="00D7319F" w:rsidP="00D7319F">
      <w:pPr>
        <w:widowControl/>
        <w:tabs>
          <w:tab w:val="left" w:pos="1134"/>
        </w:tabs>
        <w:ind w:firstLine="720"/>
        <w:jc w:val="left"/>
        <w:rPr>
          <w:b/>
          <w:sz w:val="28"/>
          <w:szCs w:val="28"/>
        </w:rPr>
      </w:pPr>
      <w:r>
        <w:rPr>
          <w:b/>
          <w:sz w:val="28"/>
          <w:szCs w:val="28"/>
        </w:rPr>
        <w:t>6.3.3. Оценочные материалы для промежуточной аттестации</w:t>
      </w:r>
    </w:p>
    <w:p w:rsidR="00D7319F" w:rsidRDefault="00D7319F" w:rsidP="00D7319F">
      <w:pPr>
        <w:tabs>
          <w:tab w:val="left" w:pos="1134"/>
        </w:tab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w:t>
      </w:r>
      <w:r>
        <w:rPr>
          <w:bCs/>
          <w:sz w:val="28"/>
          <w:szCs w:val="28"/>
        </w:rPr>
        <w:lastRenderedPageBreak/>
        <w:t>аттестации по дисциплине).</w:t>
      </w:r>
    </w:p>
    <w:p w:rsidR="00D7319F" w:rsidRDefault="00D7319F" w:rsidP="00D7319F">
      <w:pPr>
        <w:ind w:firstLine="720"/>
        <w:jc w:val="center"/>
        <w:rPr>
          <w:b/>
          <w:bCs/>
          <w:sz w:val="28"/>
          <w:szCs w:val="28"/>
        </w:rPr>
      </w:pPr>
      <w:r>
        <w:rPr>
          <w:b/>
          <w:bCs/>
          <w:sz w:val="28"/>
          <w:szCs w:val="28"/>
        </w:rPr>
        <w:t>Вопросы к экзамену</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7319F" w:rsidRDefault="00D7319F" w:rsidP="00D7319F">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7319F" w:rsidRDefault="00D7319F" w:rsidP="00D7319F">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7319F" w:rsidRDefault="00D7319F" w:rsidP="00D7319F">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7319F" w:rsidRDefault="00D7319F" w:rsidP="00D7319F">
      <w:pPr>
        <w:ind w:firstLine="720"/>
        <w:rPr>
          <w:bCs/>
          <w:sz w:val="28"/>
          <w:szCs w:val="28"/>
        </w:rPr>
      </w:pPr>
      <w:r>
        <w:rPr>
          <w:bCs/>
          <w:sz w:val="28"/>
          <w:szCs w:val="28"/>
        </w:rPr>
        <w:t>- Закономерности строения и реакционного поведения органических соединений.</w:t>
      </w:r>
    </w:p>
    <w:p w:rsidR="00D7319F" w:rsidRDefault="00D7319F" w:rsidP="00D7319F">
      <w:pPr>
        <w:ind w:firstLine="720"/>
        <w:rPr>
          <w:bCs/>
          <w:sz w:val="28"/>
          <w:szCs w:val="28"/>
        </w:rPr>
      </w:pPr>
      <w:r>
        <w:rPr>
          <w:bCs/>
          <w:sz w:val="28"/>
          <w:szCs w:val="28"/>
        </w:rPr>
        <w:t>- Химическая связь и строение органических соединений.</w:t>
      </w:r>
    </w:p>
    <w:p w:rsidR="00D7319F" w:rsidRDefault="00D7319F" w:rsidP="00D7319F">
      <w:pPr>
        <w:ind w:firstLine="720"/>
        <w:rPr>
          <w:bCs/>
          <w:sz w:val="28"/>
          <w:szCs w:val="28"/>
        </w:rPr>
      </w:pPr>
      <w:r>
        <w:rPr>
          <w:bCs/>
          <w:sz w:val="28"/>
          <w:szCs w:val="28"/>
        </w:rPr>
        <w:t>- Общие принципы реакционной способности.</w:t>
      </w:r>
    </w:p>
    <w:p w:rsidR="00D7319F" w:rsidRDefault="00D7319F" w:rsidP="00D7319F">
      <w:pPr>
        <w:ind w:firstLine="720"/>
        <w:rPr>
          <w:bCs/>
          <w:sz w:val="28"/>
          <w:szCs w:val="28"/>
        </w:rPr>
      </w:pPr>
      <w:r>
        <w:rPr>
          <w:bCs/>
          <w:sz w:val="28"/>
          <w:szCs w:val="28"/>
        </w:rPr>
        <w:t>- Основные типы органических реакций и их механизмы.</w:t>
      </w:r>
    </w:p>
    <w:p w:rsidR="00D7319F" w:rsidRDefault="00D7319F" w:rsidP="00D7319F">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7319F" w:rsidRDefault="00D7319F" w:rsidP="00D7319F">
      <w:pPr>
        <w:ind w:firstLine="720"/>
        <w:rPr>
          <w:bCs/>
          <w:sz w:val="28"/>
          <w:szCs w:val="28"/>
        </w:rPr>
      </w:pPr>
      <w:r>
        <w:rPr>
          <w:bCs/>
          <w:sz w:val="28"/>
          <w:szCs w:val="28"/>
        </w:rPr>
        <w:t>- Использование ЭВМ в органической химии и информатика</w:t>
      </w:r>
    </w:p>
    <w:p w:rsidR="00D7319F" w:rsidRDefault="00D7319F" w:rsidP="00D7319F">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7319F" w:rsidRDefault="00D7319F" w:rsidP="00D7319F">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7319F" w:rsidRDefault="00D7319F" w:rsidP="00D7319F">
      <w:pPr>
        <w:ind w:firstLine="720"/>
        <w:jc w:val="left"/>
        <w:rPr>
          <w:bCs/>
          <w:sz w:val="28"/>
          <w:szCs w:val="28"/>
        </w:rPr>
      </w:pPr>
      <w:r>
        <w:rPr>
          <w:bCs/>
          <w:sz w:val="28"/>
          <w:szCs w:val="28"/>
        </w:rPr>
        <w:t>- Особенности радикальной полимеризации, регуляторы молекулярной массы.</w:t>
      </w:r>
    </w:p>
    <w:p w:rsidR="00D7319F" w:rsidRDefault="00D7319F" w:rsidP="00D7319F">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7319F" w:rsidRDefault="00D7319F" w:rsidP="00D7319F">
      <w:pPr>
        <w:ind w:firstLine="720"/>
        <w:jc w:val="left"/>
        <w:rPr>
          <w:bCs/>
          <w:sz w:val="28"/>
          <w:szCs w:val="28"/>
        </w:rPr>
      </w:pPr>
      <w:r>
        <w:rPr>
          <w:bCs/>
          <w:sz w:val="28"/>
          <w:szCs w:val="28"/>
        </w:rPr>
        <w:t>- Молекулярные характеристики полимеров. Бимодальные полимеры.</w:t>
      </w:r>
    </w:p>
    <w:p w:rsidR="00D7319F" w:rsidRDefault="00D7319F" w:rsidP="00D7319F">
      <w:pPr>
        <w:ind w:firstLine="720"/>
        <w:jc w:val="left"/>
        <w:rPr>
          <w:bCs/>
          <w:sz w:val="28"/>
          <w:szCs w:val="28"/>
        </w:rPr>
      </w:pPr>
      <w:r>
        <w:rPr>
          <w:bCs/>
          <w:sz w:val="28"/>
          <w:szCs w:val="28"/>
        </w:rPr>
        <w:t>- Структура сополимеров. Новые сополимерные материалы.</w:t>
      </w:r>
    </w:p>
    <w:p w:rsidR="00D7319F" w:rsidRDefault="00D7319F" w:rsidP="00D7319F">
      <w:pPr>
        <w:ind w:firstLine="720"/>
        <w:jc w:val="left"/>
        <w:rPr>
          <w:bCs/>
          <w:sz w:val="28"/>
          <w:szCs w:val="28"/>
        </w:rPr>
      </w:pPr>
      <w:r>
        <w:rPr>
          <w:bCs/>
          <w:sz w:val="28"/>
          <w:szCs w:val="28"/>
        </w:rPr>
        <w:t>- Виды процессов структурирования полимеров.</w:t>
      </w:r>
    </w:p>
    <w:p w:rsidR="00D7319F" w:rsidRDefault="00D7319F" w:rsidP="00D7319F">
      <w:pPr>
        <w:ind w:firstLine="720"/>
        <w:jc w:val="left"/>
        <w:rPr>
          <w:bCs/>
          <w:sz w:val="28"/>
          <w:szCs w:val="28"/>
        </w:rPr>
      </w:pPr>
      <w:r>
        <w:rPr>
          <w:bCs/>
          <w:sz w:val="28"/>
          <w:szCs w:val="28"/>
        </w:rPr>
        <w:t xml:space="preserve">- Сшивающие агенты, отвердители, катализаторы, ингибиторы, </w:t>
      </w:r>
      <w:r>
        <w:rPr>
          <w:bCs/>
          <w:sz w:val="28"/>
          <w:szCs w:val="28"/>
        </w:rPr>
        <w:lastRenderedPageBreak/>
        <w:t>инициаторы процессов структурирования.</w:t>
      </w:r>
    </w:p>
    <w:p w:rsidR="00D7319F" w:rsidRDefault="00D7319F" w:rsidP="00D7319F">
      <w:pPr>
        <w:widowControl/>
        <w:ind w:firstLine="720"/>
        <w:rPr>
          <w:sz w:val="28"/>
          <w:szCs w:val="28"/>
        </w:rPr>
      </w:pPr>
      <w:r>
        <w:rPr>
          <w:sz w:val="28"/>
          <w:szCs w:val="28"/>
        </w:rPr>
        <w:t xml:space="preserve">- Основные потребительские характеристики катализаторов. </w:t>
      </w:r>
    </w:p>
    <w:p w:rsidR="00D7319F" w:rsidRDefault="00D7319F" w:rsidP="00D7319F">
      <w:pPr>
        <w:widowControl/>
        <w:ind w:firstLine="720"/>
        <w:rPr>
          <w:sz w:val="28"/>
          <w:szCs w:val="28"/>
        </w:rPr>
      </w:pPr>
      <w:r>
        <w:rPr>
          <w:sz w:val="28"/>
          <w:szCs w:val="28"/>
        </w:rPr>
        <w:t xml:space="preserve">- Состав промышленных контактных масс. </w:t>
      </w:r>
    </w:p>
    <w:p w:rsidR="00D7319F" w:rsidRDefault="00D7319F" w:rsidP="00D7319F">
      <w:pPr>
        <w:widowControl/>
        <w:ind w:firstLine="720"/>
        <w:rPr>
          <w:sz w:val="28"/>
          <w:szCs w:val="28"/>
        </w:rPr>
      </w:pPr>
      <w:r>
        <w:rPr>
          <w:sz w:val="28"/>
          <w:szCs w:val="28"/>
        </w:rPr>
        <w:t xml:space="preserve">- Пористая структура катализаторов, её роль в катализе. </w:t>
      </w:r>
    </w:p>
    <w:p w:rsidR="00D7319F" w:rsidRDefault="00D7319F" w:rsidP="00D7319F">
      <w:pPr>
        <w:widowControl/>
        <w:ind w:firstLine="720"/>
        <w:rPr>
          <w:sz w:val="28"/>
          <w:szCs w:val="28"/>
        </w:rPr>
      </w:pPr>
      <w:r>
        <w:rPr>
          <w:sz w:val="28"/>
          <w:szCs w:val="28"/>
        </w:rPr>
        <w:t xml:space="preserve">- Модели структуры катализаторов. Формирование пористой структуры. </w:t>
      </w:r>
    </w:p>
    <w:p w:rsidR="00D7319F" w:rsidRDefault="00D7319F" w:rsidP="00D7319F">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7319F" w:rsidRDefault="00D7319F" w:rsidP="00D7319F">
      <w:pPr>
        <w:ind w:firstLine="720"/>
        <w:rPr>
          <w:sz w:val="28"/>
          <w:szCs w:val="28"/>
        </w:rPr>
      </w:pPr>
      <w:r>
        <w:rPr>
          <w:sz w:val="28"/>
          <w:szCs w:val="28"/>
        </w:rPr>
        <w:t>- Обосновать выбор методов разделения многокомпонентных азеотропных смесей.</w:t>
      </w:r>
    </w:p>
    <w:p w:rsidR="00D7319F" w:rsidRDefault="00D7319F" w:rsidP="00D7319F">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7319F" w:rsidRDefault="00D7319F" w:rsidP="00D7319F">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7319F" w:rsidRDefault="00D7319F" w:rsidP="00D7319F">
      <w:pPr>
        <w:ind w:firstLine="720"/>
        <w:rPr>
          <w:bCs/>
          <w:sz w:val="28"/>
          <w:szCs w:val="28"/>
        </w:rPr>
      </w:pPr>
      <w:r>
        <w:rPr>
          <w:bCs/>
          <w:sz w:val="28"/>
          <w:szCs w:val="28"/>
        </w:rPr>
        <w:t>- Пути интенсификации различных процессов (осаждения, фильтрации и др.).</w:t>
      </w:r>
    </w:p>
    <w:p w:rsidR="00D7319F" w:rsidRDefault="00D7319F" w:rsidP="00D7319F">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7319F" w:rsidRDefault="00D7319F" w:rsidP="00D7319F">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7319F" w:rsidRDefault="00D7319F" w:rsidP="00D7319F">
      <w:pPr>
        <w:ind w:firstLine="720"/>
        <w:rPr>
          <w:bCs/>
          <w:sz w:val="28"/>
          <w:szCs w:val="28"/>
        </w:rPr>
      </w:pPr>
      <w:r>
        <w:rPr>
          <w:bCs/>
          <w:sz w:val="28"/>
          <w:szCs w:val="28"/>
        </w:rPr>
        <w:t>- Перенос теплоты при естественной конвекции.</w:t>
      </w:r>
    </w:p>
    <w:p w:rsidR="00D7319F" w:rsidRDefault="00D7319F" w:rsidP="00D7319F">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7319F" w:rsidRDefault="00D7319F" w:rsidP="00D7319F">
      <w:pPr>
        <w:ind w:firstLine="720"/>
        <w:rPr>
          <w:sz w:val="28"/>
          <w:szCs w:val="28"/>
        </w:rPr>
      </w:pPr>
      <w:r>
        <w:rPr>
          <w:sz w:val="28"/>
          <w:szCs w:val="28"/>
        </w:rPr>
        <w:t xml:space="preserve">- Экстракционное разделение тяжелых редкоземельных элементов. </w:t>
      </w:r>
    </w:p>
    <w:p w:rsidR="00D7319F" w:rsidRDefault="00D7319F" w:rsidP="00D7319F">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7319F" w:rsidRDefault="00D7319F" w:rsidP="00D7319F">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D7319F" w:rsidRDefault="00D7319F" w:rsidP="00D7319F">
      <w:pPr>
        <w:ind w:firstLine="720"/>
        <w:outlineLvl w:val="0"/>
        <w:rPr>
          <w:sz w:val="28"/>
          <w:szCs w:val="28"/>
        </w:rPr>
      </w:pPr>
      <w:r>
        <w:rPr>
          <w:sz w:val="28"/>
          <w:szCs w:val="28"/>
        </w:rPr>
        <w:t>- Методы получения и составы суперсплавов.</w:t>
      </w:r>
    </w:p>
    <w:p w:rsidR="00D7319F" w:rsidRDefault="00D7319F" w:rsidP="00D7319F">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7319F" w:rsidRDefault="00D7319F" w:rsidP="00D7319F">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7319F" w:rsidRDefault="00D7319F" w:rsidP="00D7319F">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7319F" w:rsidRDefault="00D7319F" w:rsidP="00D7319F">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D7319F" w:rsidRDefault="00D7319F" w:rsidP="00D7319F">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7319F" w:rsidRDefault="00D7319F" w:rsidP="00D7319F">
      <w:pPr>
        <w:pStyle w:val="25"/>
        <w:ind w:firstLine="720"/>
        <w:rPr>
          <w:rFonts w:cs="Times New Roman"/>
          <w:i w:val="0"/>
          <w:sz w:val="28"/>
          <w:szCs w:val="28"/>
        </w:rPr>
      </w:pPr>
      <w:r>
        <w:rPr>
          <w:rFonts w:cs="Times New Roman"/>
          <w:i w:val="0"/>
          <w:sz w:val="28"/>
          <w:szCs w:val="28"/>
        </w:rPr>
        <w:lastRenderedPageBreak/>
        <w:t xml:space="preserve">- Принципы конструирования нанопрепаратов, обладающих противотуберкулезной активностью </w:t>
      </w:r>
    </w:p>
    <w:p w:rsidR="00D7319F" w:rsidRDefault="00D7319F" w:rsidP="00D7319F">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7319F" w:rsidRDefault="00D7319F" w:rsidP="00D7319F">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7319F" w:rsidRDefault="00D7319F" w:rsidP="00D7319F">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7319F" w:rsidRDefault="00D7319F" w:rsidP="00D7319F">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7319F" w:rsidRDefault="00D7319F" w:rsidP="00D7319F">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7319F" w:rsidRDefault="00D7319F" w:rsidP="00D7319F">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A91620" w:rsidRDefault="00A91620" w:rsidP="00D7319F">
      <w:pPr>
        <w:ind w:firstLine="720"/>
        <w:rPr>
          <w:b/>
          <w:bCs/>
          <w:sz w:val="28"/>
          <w:szCs w:val="28"/>
          <w:u w:val="single"/>
        </w:rPr>
      </w:pPr>
    </w:p>
    <w:p w:rsidR="00D7319F" w:rsidRDefault="00D7319F" w:rsidP="00D7319F">
      <w:pPr>
        <w:ind w:firstLine="720"/>
        <w:rPr>
          <w:b/>
          <w:bCs/>
          <w:sz w:val="28"/>
          <w:szCs w:val="28"/>
          <w:u w:val="single"/>
        </w:rPr>
      </w:pPr>
      <w:r>
        <w:rPr>
          <w:b/>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умений);</w:t>
      </w:r>
    </w:p>
    <w:p w:rsidR="00D7319F" w:rsidRDefault="00D7319F" w:rsidP="00D7319F">
      <w:pPr>
        <w:ind w:firstLine="720"/>
        <w:rPr>
          <w:bCs/>
          <w:sz w:val="28"/>
          <w:szCs w:val="28"/>
        </w:rPr>
      </w:pPr>
      <w:r>
        <w:rPr>
          <w:bCs/>
          <w:sz w:val="28"/>
          <w:szCs w:val="28"/>
        </w:rPr>
        <w:t>3 вопрос – комплексное задание (оценка владений)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Примеры типового экзаменационного билета:</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7319F" w:rsidRDefault="00D7319F" w:rsidP="00D7319F">
      <w:pPr>
        <w:pStyle w:val="aff2"/>
        <w:widowControl w:val="0"/>
        <w:spacing w:line="240" w:lineRule="auto"/>
        <w:rPr>
          <w:rFonts w:ascii="Times New Roman" w:hAnsi="Times New Roman"/>
          <w:sz w:val="28"/>
          <w:szCs w:val="28"/>
        </w:rPr>
      </w:pPr>
    </w:p>
    <w:p w:rsidR="00D7319F" w:rsidRDefault="00D7319F" w:rsidP="00D7319F">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D7319F" w:rsidRDefault="00D7319F" w:rsidP="00D7319F">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7319F" w:rsidRDefault="00D7319F" w:rsidP="00D7319F">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D7319F" w:rsidRDefault="00D7319F" w:rsidP="00D7319F">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D7319F" w:rsidRDefault="00D7319F" w:rsidP="00D7319F">
      <w:pPr>
        <w:pStyle w:val="a0"/>
        <w:numPr>
          <w:ilvl w:val="0"/>
          <w:numId w:val="0"/>
        </w:numPr>
        <w:tabs>
          <w:tab w:val="left" w:pos="708"/>
        </w:tabs>
        <w:spacing w:before="0" w:beforeAutospacing="0" w:after="0" w:afterAutospacing="0"/>
        <w:ind w:firstLine="720"/>
        <w:jc w:val="both"/>
        <w:rPr>
          <w:sz w:val="28"/>
          <w:szCs w:val="28"/>
        </w:rPr>
      </w:pPr>
      <w:r>
        <w:rPr>
          <w:bCs/>
          <w:sz w:val="28"/>
          <w:szCs w:val="28"/>
        </w:rPr>
        <w:lastRenderedPageBreak/>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7319F" w:rsidRDefault="00D7319F" w:rsidP="00D7319F">
      <w:pPr>
        <w:pStyle w:val="aff2"/>
        <w:widowControl w:val="0"/>
        <w:spacing w:line="240" w:lineRule="auto"/>
        <w:rPr>
          <w:rFonts w:ascii="Times New Roman" w:hAnsi="Times New Roman"/>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D7319F" w:rsidRDefault="00D7319F" w:rsidP="00D7319F">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D7319F" w:rsidRDefault="00D7319F" w:rsidP="00D7319F">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A91620">
      <w:pPr>
        <w:pStyle w:val="ListParagraph"/>
        <w:numPr>
          <w:ilvl w:val="1"/>
          <w:numId w:val="99"/>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7319F" w:rsidRDefault="00D7319F" w:rsidP="00D7319F">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7319F" w:rsidRDefault="00D7319F" w:rsidP="00D7319F">
      <w:pPr>
        <w:ind w:firstLine="0"/>
        <w:jc w:val="center"/>
        <w:rPr>
          <w:sz w:val="28"/>
          <w:szCs w:val="28"/>
        </w:rPr>
      </w:pPr>
      <w:r>
        <w:rPr>
          <w:sz w:val="28"/>
          <w:szCs w:val="28"/>
        </w:rPr>
        <w:t xml:space="preserve">«Актуальные проблемы современной химии, химической технологии </w:t>
      </w:r>
    </w:p>
    <w:p w:rsidR="00D7319F" w:rsidRDefault="00D7319F" w:rsidP="00D7319F">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rPr>
            </w:pPr>
            <w:r>
              <w:rPr>
                <w:b/>
              </w:rPr>
              <w:t>Процедура</w:t>
            </w:r>
          </w:p>
          <w:p w:rsidR="00D7319F" w:rsidRDefault="00D7319F">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устных</w:t>
            </w:r>
          </w:p>
          <w:p w:rsidR="00D7319F" w:rsidRDefault="00D7319F">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Выполнение тестовых </w:t>
            </w:r>
          </w:p>
          <w:p w:rsidR="00D7319F" w:rsidRDefault="00D7319F">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 xml:space="preserve">Форма </w:t>
            </w:r>
          </w:p>
          <w:p w:rsidR="00D7319F" w:rsidRDefault="00D7319F">
            <w:pPr>
              <w:ind w:firstLine="0"/>
              <w:jc w:val="left"/>
            </w:pPr>
            <w:r>
              <w:t>проведения</w:t>
            </w:r>
          </w:p>
          <w:p w:rsidR="00D7319F" w:rsidRDefault="00D7319F">
            <w:pPr>
              <w:ind w:firstLine="0"/>
              <w:jc w:val="left"/>
            </w:pPr>
            <w: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 xml:space="preserve">Раздаточный </w:t>
            </w:r>
          </w:p>
          <w:p w:rsidR="00D7319F" w:rsidRDefault="00D7319F">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r>
    </w:tbl>
    <w:p w:rsidR="00D7319F" w:rsidRDefault="00D7319F" w:rsidP="00D7319F">
      <w:pPr>
        <w:ind w:left="360" w:firstLine="0"/>
        <w:contextualSpacing/>
        <w:rPr>
          <w:b/>
          <w:sz w:val="28"/>
          <w:szCs w:val="28"/>
        </w:rPr>
      </w:pPr>
    </w:p>
    <w:p w:rsidR="00D7319F" w:rsidRDefault="00D7319F" w:rsidP="00A91620">
      <w:pPr>
        <w:numPr>
          <w:ilvl w:val="0"/>
          <w:numId w:val="98"/>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D7319F" w:rsidRDefault="00D7319F" w:rsidP="00D7319F">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numPr>
          <w:ilvl w:val="0"/>
          <w:numId w:val="49"/>
        </w:numPr>
        <w:tabs>
          <w:tab w:val="left" w:pos="708"/>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708"/>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708"/>
        </w:tabs>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7319F" w:rsidRDefault="00D7319F" w:rsidP="00D7319F">
      <w:pPr>
        <w:numPr>
          <w:ilvl w:val="0"/>
          <w:numId w:val="49"/>
        </w:numPr>
        <w:tabs>
          <w:tab w:val="left" w:pos="708"/>
        </w:tabs>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pStyle w:val="ListParagraph"/>
        <w:ind w:left="675" w:firstLine="0"/>
        <w:rPr>
          <w:b/>
          <w:sz w:val="28"/>
          <w:szCs w:val="28"/>
        </w:rPr>
      </w:pPr>
    </w:p>
    <w:p w:rsidR="00D7319F" w:rsidRDefault="00D7319F" w:rsidP="00A91620">
      <w:pPr>
        <w:pStyle w:val="ListParagraph"/>
        <w:numPr>
          <w:ilvl w:val="0"/>
          <w:numId w:val="98"/>
        </w:numPr>
        <w:ind w:left="0" w:firstLine="709"/>
        <w:rPr>
          <w:b/>
          <w:sz w:val="28"/>
          <w:szCs w:val="28"/>
        </w:rPr>
      </w:pPr>
      <w:r>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7319F" w:rsidRDefault="00D7319F" w:rsidP="00D7319F">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7319F" w:rsidRDefault="00D7319F" w:rsidP="00D7319F">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7319F" w:rsidRDefault="00D7319F" w:rsidP="00D7319F">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D7319F" w:rsidRDefault="00D7319F" w:rsidP="00D7319F">
      <w:pPr>
        <w:tabs>
          <w:tab w:val="num" w:pos="1211"/>
          <w:tab w:val="num" w:pos="1429"/>
        </w:tabs>
        <w:ind w:firstLine="709"/>
        <w:rPr>
          <w:sz w:val="28"/>
          <w:szCs w:val="28"/>
        </w:rPr>
      </w:pPr>
      <w:r>
        <w:rPr>
          <w:sz w:val="28"/>
          <w:szCs w:val="28"/>
        </w:rPr>
        <w:t>5. Кузьмичева Г.М. «Некоторые аспекты прикладной кристаллохимии». М.: МИРЭА. 2016. – 286 с.</w:t>
      </w:r>
    </w:p>
    <w:p w:rsidR="00D7319F" w:rsidRDefault="00D7319F" w:rsidP="00D7319F">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D7319F" w:rsidRDefault="00D7319F" w:rsidP="00D7319F">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7319F" w:rsidRDefault="00D7319F" w:rsidP="00D7319F">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7319F" w:rsidRDefault="00D7319F" w:rsidP="00D7319F">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7319F" w:rsidRDefault="00D7319F" w:rsidP="00D7319F">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7319F" w:rsidRDefault="00D7319F" w:rsidP="00D7319F">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7319F" w:rsidRDefault="00D7319F" w:rsidP="00D7319F">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7319F" w:rsidRDefault="00D7319F" w:rsidP="00D7319F">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7319F" w:rsidRDefault="00D7319F" w:rsidP="00D7319F">
      <w:pPr>
        <w:ind w:firstLine="709"/>
        <w:rPr>
          <w:sz w:val="28"/>
          <w:szCs w:val="28"/>
        </w:rPr>
      </w:pPr>
      <w:r>
        <w:rPr>
          <w:sz w:val="28"/>
          <w:szCs w:val="28"/>
        </w:rPr>
        <w:t>19. Маслов М.А. Гликопротеины. М., ИПЦ МИТХТ им. М.В. Ломоносова, 2011.</w:t>
      </w:r>
    </w:p>
    <w:p w:rsidR="00D7319F" w:rsidRDefault="00D7319F" w:rsidP="00D7319F">
      <w:pPr>
        <w:ind w:firstLine="709"/>
        <w:rPr>
          <w:b/>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7319F" w:rsidRPr="00D7319F" w:rsidRDefault="00D7319F" w:rsidP="00D7319F">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7319F">
        <w:rPr>
          <w:sz w:val="28"/>
          <w:szCs w:val="28"/>
          <w:lang w:val="en-US"/>
        </w:rPr>
        <w:t xml:space="preserve">2010. – 256 </w:t>
      </w:r>
      <w:r>
        <w:rPr>
          <w:sz w:val="28"/>
          <w:szCs w:val="28"/>
        </w:rPr>
        <w:t>с</w:t>
      </w:r>
      <w:r w:rsidRPr="00D7319F">
        <w:rPr>
          <w:sz w:val="28"/>
          <w:szCs w:val="28"/>
          <w:lang w:val="en-US"/>
        </w:rPr>
        <w:t>.</w:t>
      </w:r>
    </w:p>
    <w:p w:rsidR="00D7319F" w:rsidRDefault="00D7319F" w:rsidP="00D7319F">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D7319F" w:rsidRDefault="00D7319F" w:rsidP="00D7319F">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7319F" w:rsidRDefault="00D7319F" w:rsidP="00D7319F">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7319F" w:rsidRDefault="00D7319F" w:rsidP="00D7319F">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7319F" w:rsidRDefault="00D7319F" w:rsidP="00D7319F">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7319F" w:rsidRDefault="00D7319F" w:rsidP="00D7319F">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D7319F" w:rsidRDefault="00D7319F" w:rsidP="00D7319F">
      <w:pPr>
        <w:ind w:firstLine="709"/>
        <w:rPr>
          <w:sz w:val="28"/>
          <w:szCs w:val="28"/>
        </w:rPr>
      </w:pPr>
      <w:r w:rsidRPr="00D7319F">
        <w:rPr>
          <w:sz w:val="28"/>
          <w:szCs w:val="28"/>
          <w:lang w:val="en-US"/>
        </w:rPr>
        <w:t xml:space="preserve">11. </w:t>
      </w:r>
      <w:r>
        <w:rPr>
          <w:sz w:val="28"/>
          <w:szCs w:val="28"/>
        </w:rPr>
        <w:t>Серафимов</w:t>
      </w:r>
      <w:r w:rsidRPr="00D7319F">
        <w:rPr>
          <w:sz w:val="28"/>
          <w:szCs w:val="28"/>
          <w:lang w:val="en-US"/>
        </w:rPr>
        <w:t xml:space="preserve"> </w:t>
      </w:r>
      <w:r>
        <w:rPr>
          <w:sz w:val="28"/>
          <w:szCs w:val="28"/>
        </w:rPr>
        <w:t>Л</w:t>
      </w:r>
      <w:r w:rsidRPr="00D7319F">
        <w:rPr>
          <w:sz w:val="28"/>
          <w:szCs w:val="28"/>
          <w:lang w:val="en-US"/>
        </w:rPr>
        <w:t>.</w:t>
      </w:r>
      <w:r>
        <w:rPr>
          <w:sz w:val="28"/>
          <w:szCs w:val="28"/>
        </w:rPr>
        <w:t>А</w:t>
      </w:r>
      <w:r w:rsidRPr="00D7319F">
        <w:rPr>
          <w:sz w:val="28"/>
          <w:szCs w:val="28"/>
          <w:lang w:val="en-US"/>
        </w:rPr>
        <w:t xml:space="preserve">., </w:t>
      </w:r>
      <w:r>
        <w:rPr>
          <w:sz w:val="28"/>
          <w:szCs w:val="28"/>
        </w:rPr>
        <w:t>Тимофеев</w:t>
      </w:r>
      <w:r w:rsidRPr="00D7319F">
        <w:rPr>
          <w:sz w:val="28"/>
          <w:szCs w:val="28"/>
          <w:lang w:val="en-US"/>
        </w:rPr>
        <w:t xml:space="preserve"> </w:t>
      </w:r>
      <w:r>
        <w:rPr>
          <w:sz w:val="28"/>
          <w:szCs w:val="28"/>
        </w:rPr>
        <w:t>В</w:t>
      </w:r>
      <w:r w:rsidRPr="00D7319F">
        <w:rPr>
          <w:sz w:val="28"/>
          <w:szCs w:val="28"/>
          <w:lang w:val="en-US"/>
        </w:rPr>
        <w:t>.</w:t>
      </w:r>
      <w:r>
        <w:rPr>
          <w:sz w:val="28"/>
          <w:szCs w:val="28"/>
        </w:rPr>
        <w:t>С</w:t>
      </w:r>
      <w:r w:rsidRPr="00D7319F">
        <w:rPr>
          <w:sz w:val="28"/>
          <w:szCs w:val="28"/>
          <w:lang w:val="en-US"/>
        </w:rPr>
        <w:t xml:space="preserve">., </w:t>
      </w:r>
      <w:r>
        <w:rPr>
          <w:sz w:val="28"/>
          <w:szCs w:val="28"/>
        </w:rPr>
        <w:t>Писаренко</w:t>
      </w:r>
      <w:r w:rsidRPr="00D7319F">
        <w:rPr>
          <w:sz w:val="28"/>
          <w:szCs w:val="28"/>
          <w:lang w:val="en-US"/>
        </w:rPr>
        <w:t> </w:t>
      </w:r>
      <w:r>
        <w:rPr>
          <w:sz w:val="28"/>
          <w:szCs w:val="28"/>
        </w:rPr>
        <w:t>Ю</w:t>
      </w:r>
      <w:r w:rsidRPr="00D7319F">
        <w:rPr>
          <w:sz w:val="28"/>
          <w:szCs w:val="28"/>
          <w:lang w:val="en-US"/>
        </w:rPr>
        <w:t>. </w:t>
      </w:r>
      <w:proofErr w:type="gramStart"/>
      <w:r>
        <w:rPr>
          <w:sz w:val="28"/>
          <w:szCs w:val="28"/>
        </w:rPr>
        <w:t>А</w:t>
      </w:r>
      <w:r w:rsidRPr="00D7319F">
        <w:rPr>
          <w:sz w:val="28"/>
          <w:szCs w:val="28"/>
          <w:lang w:val="en-US"/>
        </w:rPr>
        <w:t>.,</w:t>
      </w:r>
      <w:proofErr w:type="gramEnd"/>
      <w:r w:rsidRPr="00D7319F">
        <w:rPr>
          <w:sz w:val="28"/>
          <w:szCs w:val="28"/>
          <w:lang w:val="en-US"/>
        </w:rPr>
        <w:t xml:space="preserve"> </w:t>
      </w:r>
      <w:r>
        <w:rPr>
          <w:sz w:val="28"/>
          <w:szCs w:val="28"/>
        </w:rPr>
        <w:t>Солохин</w:t>
      </w:r>
      <w:r w:rsidRPr="00D7319F">
        <w:rPr>
          <w:sz w:val="28"/>
          <w:szCs w:val="28"/>
          <w:lang w:val="en-US"/>
        </w:rPr>
        <w:t xml:space="preserve"> </w:t>
      </w:r>
      <w:r>
        <w:rPr>
          <w:sz w:val="28"/>
          <w:szCs w:val="28"/>
        </w:rPr>
        <w:t>А</w:t>
      </w:r>
      <w:r w:rsidRPr="00D7319F">
        <w:rPr>
          <w:sz w:val="28"/>
          <w:szCs w:val="28"/>
          <w:lang w:val="en-US"/>
        </w:rPr>
        <w:t>.</w:t>
      </w:r>
      <w:r>
        <w:rPr>
          <w:sz w:val="28"/>
          <w:szCs w:val="28"/>
        </w:rPr>
        <w:t>В</w:t>
      </w:r>
      <w:r w:rsidRPr="00D7319F">
        <w:rPr>
          <w:sz w:val="28"/>
          <w:szCs w:val="28"/>
          <w:lang w:val="en-US"/>
        </w:rPr>
        <w:t>.</w:t>
      </w:r>
      <w:r>
        <w:rPr>
          <w:sz w:val="28"/>
          <w:szCs w:val="28"/>
        </w:rPr>
        <w:t>Технология</w:t>
      </w:r>
      <w:r w:rsidRPr="00D7319F">
        <w:rPr>
          <w:sz w:val="28"/>
          <w:szCs w:val="28"/>
          <w:lang w:val="en-US"/>
        </w:rPr>
        <w:t xml:space="preserve"> </w:t>
      </w:r>
      <w:r>
        <w:rPr>
          <w:sz w:val="28"/>
          <w:szCs w:val="28"/>
        </w:rPr>
        <w:t>основного</w:t>
      </w:r>
      <w:r w:rsidRPr="00D7319F">
        <w:rPr>
          <w:sz w:val="28"/>
          <w:szCs w:val="28"/>
          <w:lang w:val="en-US"/>
        </w:rPr>
        <w:t xml:space="preserve"> </w:t>
      </w:r>
      <w:r>
        <w:rPr>
          <w:sz w:val="28"/>
          <w:szCs w:val="28"/>
        </w:rPr>
        <w:t>органического</w:t>
      </w:r>
      <w:r w:rsidRPr="00D7319F">
        <w:rPr>
          <w:sz w:val="28"/>
          <w:szCs w:val="28"/>
          <w:lang w:val="en-US"/>
        </w:rPr>
        <w:t xml:space="preserve"> </w:t>
      </w:r>
      <w:r>
        <w:rPr>
          <w:sz w:val="28"/>
          <w:szCs w:val="28"/>
        </w:rPr>
        <w:t>синтеза</w:t>
      </w:r>
      <w:r w:rsidRPr="00D7319F">
        <w:rPr>
          <w:sz w:val="28"/>
          <w:szCs w:val="28"/>
          <w:lang w:val="en-US"/>
        </w:rPr>
        <w:t xml:space="preserve">. </w:t>
      </w:r>
      <w:r>
        <w:rPr>
          <w:sz w:val="28"/>
          <w:szCs w:val="28"/>
        </w:rPr>
        <w:t>Совмещенные процессы. М., "Химия", 1993.</w:t>
      </w:r>
    </w:p>
    <w:p w:rsidR="00D7319F" w:rsidRDefault="00D7319F" w:rsidP="00D7319F">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7319F" w:rsidRDefault="00D7319F" w:rsidP="00D7319F">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7319F" w:rsidRDefault="00D7319F" w:rsidP="00D7319F">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7319F" w:rsidRDefault="00D7319F" w:rsidP="00D7319F">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D7319F" w:rsidRDefault="00D7319F" w:rsidP="00D7319F">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7319F" w:rsidRDefault="00D7319F" w:rsidP="00D7319F">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7319F" w:rsidRDefault="00D7319F" w:rsidP="00D7319F">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7319F" w:rsidRDefault="00D7319F" w:rsidP="00D7319F">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7319F" w:rsidRDefault="00D7319F" w:rsidP="00D7319F">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7319F" w:rsidRDefault="00D7319F" w:rsidP="00D7319F">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7319F" w:rsidRDefault="00D7319F" w:rsidP="00D7319F">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7319F" w:rsidRDefault="00D7319F" w:rsidP="00D7319F">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D7319F" w:rsidRDefault="00D7319F" w:rsidP="00D7319F">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D7319F" w:rsidRDefault="00D7319F" w:rsidP="00D7319F">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D7319F" w:rsidRDefault="00D7319F" w:rsidP="00D7319F">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7319F" w:rsidRDefault="00D7319F" w:rsidP="00D7319F">
      <w:pPr>
        <w:ind w:firstLine="709"/>
        <w:rPr>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numPr>
          <w:ilvl w:val="0"/>
          <w:numId w:val="78"/>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D7319F" w:rsidRDefault="00D7319F" w:rsidP="00D7319F">
      <w:pPr>
        <w:numPr>
          <w:ilvl w:val="0"/>
          <w:numId w:val="78"/>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D7319F" w:rsidRDefault="00D7319F" w:rsidP="00D7319F">
      <w:pPr>
        <w:pStyle w:val="ListParagraph"/>
        <w:numPr>
          <w:ilvl w:val="0"/>
          <w:numId w:val="78"/>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5" w:history="1">
        <w:r>
          <w:rPr>
            <w:rStyle w:val="a6"/>
            <w:sz w:val="28"/>
            <w:szCs w:val="28"/>
          </w:rPr>
          <w:t>http://chem21.info</w:t>
        </w:r>
      </w:hyperlink>
    </w:p>
    <w:p w:rsidR="00D7319F" w:rsidRDefault="00D7319F" w:rsidP="00D7319F">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D7319F" w:rsidRDefault="00D7319F" w:rsidP="00D7319F">
      <w:pPr>
        <w:ind w:firstLine="709"/>
        <w:rPr>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 xml:space="preserve">Программные средства Microsoft Office; </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7319F" w:rsidRDefault="00D7319F" w:rsidP="00D7319F">
      <w:pPr>
        <w:pStyle w:val="ListParagraph"/>
        <w:widowControl/>
        <w:ind w:left="0" w:firstLine="709"/>
        <w:rPr>
          <w:sz w:val="28"/>
          <w:szCs w:val="28"/>
        </w:rPr>
      </w:pPr>
    </w:p>
    <w:p w:rsidR="00D7319F" w:rsidRDefault="00D7319F" w:rsidP="00D7319F">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ListParagraph"/>
        <w:widowControl/>
        <w:numPr>
          <w:ilvl w:val="0"/>
          <w:numId w:val="54"/>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pStyle w:val="af5"/>
        <w:ind w:left="0" w:firstLine="709"/>
        <w:rPr>
          <w:sz w:val="28"/>
          <w:szCs w:val="28"/>
        </w:rPr>
      </w:pPr>
    </w:p>
    <w:p w:rsidR="00D7319F" w:rsidRDefault="00D7319F" w:rsidP="00D7319F">
      <w:pPr>
        <w:pStyle w:val="af5"/>
        <w:ind w:left="0"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w:t>
      </w:r>
      <w:r>
        <w:rPr>
          <w:sz w:val="28"/>
          <w:szCs w:val="28"/>
        </w:rPr>
        <w:lastRenderedPageBreak/>
        <w:t xml:space="preserve">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66C5D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«Новые достижения в области высокомолекулярных соединений»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ind w:firstLine="0"/>
        <w:jc w:val="center"/>
        <w:rPr>
          <w:b/>
        </w:rPr>
      </w:pPr>
      <w:r>
        <w:rPr>
          <w:b/>
        </w:rPr>
        <w:t>1.4.7</w:t>
      </w:r>
      <w:r w:rsidR="00D7319F">
        <w:t xml:space="preserve"> </w:t>
      </w:r>
      <w:r w:rsidR="00D7319F">
        <w:rPr>
          <w:b/>
        </w:rPr>
        <w:t>«Высокомолекулярные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79"/>
        </w:numPr>
        <w:ind w:left="0" w:firstLine="709"/>
        <w:rPr>
          <w:b/>
          <w:sz w:val="28"/>
          <w:szCs w:val="28"/>
        </w:rPr>
      </w:pPr>
      <w:r>
        <w:br w:type="page"/>
      </w: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«Новые достижения в области высокомолекулярных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«Новые достижения в области высокомолекулярных соединений»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«Высокомолекулярные соединения». Дисциплина изучается в 6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«Новые достижения в области высокомолекулярных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lastRenderedPageBreak/>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lastRenderedPageBreak/>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709"/>
        <w:rPr>
          <w:sz w:val="28"/>
          <w:szCs w:val="28"/>
        </w:rPr>
      </w:pPr>
    </w:p>
    <w:p w:rsidR="00D7319F" w:rsidRDefault="00D7319F" w:rsidP="00A91620">
      <w:pPr>
        <w:numPr>
          <w:ilvl w:val="0"/>
          <w:numId w:val="10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D7319F" w:rsidTr="00D7319F">
        <w:trPr>
          <w:jc w:val="center"/>
        </w:trPr>
        <w:tc>
          <w:tcPr>
            <w:tcW w:w="2202"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современные научные достижения</w:t>
            </w:r>
            <w:r>
              <w:rPr>
                <w:color w:val="FF0000"/>
              </w:rPr>
              <w:t xml:space="preserve"> </w:t>
            </w:r>
            <w:r>
              <w:t>в области синтеза полимеров и создания новых материалов на их основе</w:t>
            </w:r>
          </w:p>
        </w:tc>
      </w:tr>
      <w:tr w:rsidR="00D7319F" w:rsidTr="00D7319F">
        <w:trPr>
          <w:trHeight w:val="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предложить методологические подходы к созданию высокомолекулярных соединений заданного типа  </w:t>
            </w:r>
          </w:p>
        </w:tc>
      </w:tr>
      <w:tr w:rsidR="00D7319F" w:rsidTr="00D7319F">
        <w:trPr>
          <w:trHeight w:val="2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rPr>
                <w:b/>
              </w:rPr>
              <w:t>ПК-1</w:t>
            </w:r>
            <w:r>
              <w:t xml:space="preserve"> (</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r>
              <w:t>)</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основные направления в области радикальной полимеризации; новейшие достижения в области синтеза полимерных коллоидов; особенности синтеза функциональных полимеров и создания материалов на их основе</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научную проблему в области синтеза высокомолекулярных соединений и предложить возможные подходы к ее решению</w:t>
            </w:r>
          </w:p>
        </w:tc>
      </w:tr>
    </w:tbl>
    <w:p w:rsidR="00D7319F" w:rsidRDefault="00D7319F" w:rsidP="00D7319F">
      <w:pPr>
        <w:ind w:left="714" w:firstLine="0"/>
        <w:contextualSpacing/>
        <w:rPr>
          <w:b/>
          <w:sz w:val="28"/>
          <w:szCs w:val="28"/>
        </w:rPr>
      </w:pPr>
    </w:p>
    <w:p w:rsidR="00D7319F" w:rsidRDefault="00D7319F" w:rsidP="00A91620">
      <w:pPr>
        <w:numPr>
          <w:ilvl w:val="0"/>
          <w:numId w:val="100"/>
        </w:numPr>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5"/>
        <w:gridCol w:w="587"/>
        <w:gridCol w:w="531"/>
        <w:gridCol w:w="575"/>
        <w:gridCol w:w="558"/>
        <w:gridCol w:w="675"/>
        <w:gridCol w:w="520"/>
        <w:gridCol w:w="558"/>
        <w:gridCol w:w="4042"/>
      </w:tblGrid>
      <w:tr w:rsidR="00D7319F" w:rsidTr="00D7319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4229" w:type="dxa"/>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4042" w:type="dxa"/>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r>
              <w:lastRenderedPageBreak/>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выполнение </w:t>
            </w:r>
            <w:r>
              <w:lastRenderedPageBreak/>
              <w:t>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17-23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6</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4042"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551"/>
        <w:gridCol w:w="6252"/>
      </w:tblGrid>
      <w:tr w:rsidR="00D7319F" w:rsidTr="00D7319F">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252"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Синтез устойчивых полимерных суспензий разного диаметра с узким распределением по размерам в присутствии кремнийорганических ПАВ</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Коллоидно-химические свойства кремнийорганических ПАВ. Синтез полистирольных суспензий с эпоксигруппами.</w:t>
            </w:r>
            <w:r>
              <w:rPr>
                <w:rFonts w:eastAsia="+mn-ea"/>
                <w:color w:val="000000"/>
                <w:kern w:val="24"/>
              </w:rPr>
              <w:t xml:space="preserve"> </w:t>
            </w:r>
            <w:r>
              <w:t>Исследование степени гидратации эпоксидных групп полистирольной суспензии. Синтез карбоксилсодержащих полимерных суспензий. Синтез аминосодержащих полимерных суспензий.</w:t>
            </w:r>
          </w:p>
          <w:p w:rsidR="00D7319F" w:rsidRDefault="00D7319F">
            <w:pPr>
              <w:ind w:firstLine="0"/>
            </w:pPr>
            <w:r>
              <w:t>Изучение фазовых равновесий в реакционной системе</w:t>
            </w:r>
          </w:p>
        </w:tc>
      </w:tr>
      <w:tr w:rsidR="00D7319F" w:rsidTr="00D7319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Функциональные полимерные микросферы для биотехнологии и медицины</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pStyle w:val="p0"/>
              <w:spacing w:before="0" w:beforeAutospacing="0" w:after="0" w:afterAutospacing="0"/>
              <w:jc w:val="both"/>
              <w:rPr>
                <w:spacing w:val="-2"/>
              </w:rPr>
            </w:pPr>
            <w:r>
              <w:rPr>
                <w:bCs/>
                <w:spacing w:val="-2"/>
              </w:rPr>
              <w:t>Требования к полимерным микросферам, используемым в иммунодиагностике. Синтез и модификация полиглицидилметакрилатных микросфер. Коллоидно-химические свойства полиглицидилметакрилатных микросфер. Элементный анализ аминосодержащих полиглицидилметакрилатных микросфер. Методика создания диагностической тест-системы на основе аминосодержащих полиглицидилметакрилатных микросфер. Методика модификации частиц декстранами различной молекулярной массы (от 6 000 до 500 000 Да) и глюкозой</w:t>
            </w:r>
          </w:p>
        </w:tc>
      </w:tr>
      <w:tr w:rsidR="00D7319F" w:rsidTr="00D7319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Получение искусственных латексов на основе полимеров различной природы</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Искусственные латексы и их применение. Схема получения искусственных латексов. Стадия растворения полимера. Стадия приготовления эмульсии. Выбор природы и концентрации эмульгатора. Влияние концентрации ПАВ. Использование кремнийорганических ПАВ при получении искусственных латексов. Модифицированные дорожные битумные эмульсии. Сравнение свойств битумных эмульсий и строительных смесей в зависимости от наличия искусственного латекса</w:t>
            </w:r>
          </w:p>
        </w:tc>
      </w:tr>
      <w:tr w:rsidR="00D7319F" w:rsidTr="00D7319F">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4</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Дизайн гибридных органосилоксановых полимерных покрытий как основа регулирования их свойств</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rPr>
                <w:bCs/>
              </w:rPr>
              <w:t xml:space="preserve">Основные свойства силиконов. Синтез олигоорганосилоксанов. Поверхностная иммобилизация на вискозную ткань и кремнеземные волокна. Получение огнестойких и негорючих полимерных покрытий. Синтез и свойства волокнистых сорбентов с привитыми наноразмерными органосилоксановыми полимерными нанопокрытиями, содержащими комплексообразующие </w:t>
            </w:r>
            <w:r>
              <w:rPr>
                <w:bCs/>
              </w:rPr>
              <w:lastRenderedPageBreak/>
              <w:t>аминометиленфосфоные лиганды. Получение волокнистых материалов с бигуанидинметил- и минометилсодержащим органосилоксановым покрытием. Получение волокнистых материалов с бигуанидинметил- и минометилсодержащим органосилоксановым покрытием. Зависимость динамического краевого угла смачивания от времени. Синтез гидрофобизатора на основе ЭТС-40 и некоторых фторсодержащих спиртов и цетилового спирта. Синтез гидрофобизатора на основе ЭТС-40 и фторсодержащих спиртов и цетилового спирта. «</w:t>
            </w:r>
            <w:r>
              <w:rPr>
                <w:bCs/>
                <w:lang w:val="en-US"/>
              </w:rPr>
              <w:t>Smart</w:t>
            </w:r>
            <w:r>
              <w:rPr>
                <w:bCs/>
              </w:rPr>
              <w:t>»-полимеры.</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Коллоидно-химические свойства кремнийорганических ПАВ. Синтез полимерных суспензий с различными группами на поверхности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Cs/>
                <w:spacing w:val="-2"/>
              </w:rPr>
              <w:t>Применение полимерных микросферам в иммунодиагностике. Синтез и модификация полиглицидилметакрилатных микросфер. Коллоидно-химические свойства полиглицидилметакрилатных микросфер. Диагностические тест-системы на основе полиглицидилметакрилатных микросфер</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Искусственные латексы и их применение. Получение искусственных латексов. Влияние концентрации ПАВ. Использование кремнийорганических ПАВ при получении искусственных латексов. Модифицированные дорожные битумные эмульсии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Cs/>
              </w:rPr>
              <w:t>Силиконы. Синтез олигоорганосилоксанов. Огнестойкие полимерные покрытия. Получение волокнистых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709"/>
        <w:rPr>
          <w:sz w:val="28"/>
          <w:szCs w:val="28"/>
        </w:rPr>
      </w:pPr>
    </w:p>
    <w:p w:rsidR="00D7319F" w:rsidRDefault="00D7319F" w:rsidP="00A91620">
      <w:pPr>
        <w:pStyle w:val="af5"/>
        <w:numPr>
          <w:ilvl w:val="0"/>
          <w:numId w:val="10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tabs>
          <w:tab w:val="left" w:pos="993"/>
        </w:tabs>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«Новые достижения в области высокомолекулярных соединений»,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современных научных достижений</w:t>
            </w:r>
            <w:r>
              <w:rPr>
                <w:color w:val="FF0000"/>
              </w:rPr>
              <w:t xml:space="preserve"> </w:t>
            </w:r>
            <w:r>
              <w:t>в области синтеза полимеров и создания новых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предложить методологические подходы к созданию высокомолекулярных соединений заданного типа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основных направлений в области радикальной полимеризации; новейшие достижения в области синтеза полимерных коллоидов; особенности синтеза функциональных полимеров и создания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сформулировать научную проблему в области синтеза высокомолекулярных соединений и предложить </w:t>
            </w:r>
            <w:r>
              <w:lastRenderedPageBreak/>
              <w:t>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w:t>
            </w:r>
            <w:r>
              <w:rPr>
                <w:color w:val="000000"/>
                <w:kern w:val="24"/>
              </w:rPr>
              <w:lastRenderedPageBreak/>
              <w:t>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lastRenderedPageBreak/>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ind w:firstLine="709"/>
        <w:rPr>
          <w:bCs/>
          <w:sz w:val="28"/>
          <w:szCs w:val="28"/>
        </w:rPr>
      </w:pPr>
    </w:p>
    <w:p w:rsidR="00D7319F" w:rsidRDefault="00D7319F" w:rsidP="00D7319F">
      <w:pPr>
        <w:numPr>
          <w:ilvl w:val="0"/>
          <w:numId w:val="80"/>
        </w:numPr>
        <w:ind w:left="0" w:firstLine="709"/>
        <w:jc w:val="left"/>
        <w:rPr>
          <w:b/>
          <w:sz w:val="28"/>
          <w:szCs w:val="28"/>
        </w:rPr>
      </w:pPr>
      <w:r>
        <w:rPr>
          <w:b/>
          <w:sz w:val="28"/>
          <w:szCs w:val="28"/>
        </w:rPr>
        <w:t>Контрольные вопросы по разделам 1-5</w:t>
      </w:r>
    </w:p>
    <w:p w:rsidR="00D7319F" w:rsidRDefault="00D7319F" w:rsidP="00D7319F">
      <w:pPr>
        <w:widowControl/>
        <w:tabs>
          <w:tab w:val="num" w:pos="540"/>
        </w:tabs>
        <w:spacing w:before="60"/>
        <w:ind w:firstLine="709"/>
        <w:jc w:val="left"/>
        <w:rPr>
          <w:bCs/>
          <w:i/>
          <w:sz w:val="28"/>
          <w:szCs w:val="28"/>
          <w:u w:val="single"/>
        </w:rPr>
      </w:pPr>
      <w:r>
        <w:rPr>
          <w:bCs/>
          <w:i/>
          <w:sz w:val="28"/>
          <w:szCs w:val="28"/>
          <w:u w:val="single"/>
        </w:rPr>
        <w:t>Раздел 1:</w:t>
      </w:r>
    </w:p>
    <w:p w:rsidR="00D7319F" w:rsidRDefault="00D7319F" w:rsidP="00D7319F">
      <w:pPr>
        <w:widowControl/>
        <w:numPr>
          <w:ilvl w:val="0"/>
          <w:numId w:val="44"/>
        </w:numPr>
        <w:tabs>
          <w:tab w:val="num" w:pos="993"/>
        </w:tabs>
        <w:ind w:left="0" w:firstLine="709"/>
        <w:rPr>
          <w:sz w:val="28"/>
          <w:szCs w:val="28"/>
        </w:rPr>
      </w:pPr>
      <w:r>
        <w:rPr>
          <w:iCs/>
          <w:sz w:val="28"/>
          <w:szCs w:val="28"/>
        </w:rPr>
        <w:t>Назовите преимущества полимерных микросфер перд частицами биологического происхождения?</w:t>
      </w:r>
      <w:r>
        <w:rPr>
          <w:sz w:val="28"/>
          <w:szCs w:val="28"/>
        </w:rPr>
        <w:t xml:space="preserve"> </w:t>
      </w:r>
    </w:p>
    <w:p w:rsidR="00D7319F" w:rsidRDefault="00D7319F" w:rsidP="00D7319F">
      <w:pPr>
        <w:widowControl/>
        <w:numPr>
          <w:ilvl w:val="0"/>
          <w:numId w:val="44"/>
        </w:numPr>
        <w:tabs>
          <w:tab w:val="num" w:pos="993"/>
        </w:tabs>
        <w:ind w:left="0" w:firstLine="709"/>
        <w:rPr>
          <w:sz w:val="28"/>
          <w:szCs w:val="28"/>
        </w:rPr>
      </w:pPr>
      <w:r>
        <w:rPr>
          <w:color w:val="000000"/>
          <w:sz w:val="28"/>
          <w:szCs w:val="28"/>
        </w:rPr>
        <w:t>Назовите способы синтеза полимерных микросфер с узким распределением по размерам с диаметрами в интервале 0,05-0,2 мкм;</w:t>
      </w:r>
    </w:p>
    <w:p w:rsidR="00D7319F" w:rsidRDefault="00D7319F" w:rsidP="00D7319F">
      <w:pPr>
        <w:widowControl/>
        <w:numPr>
          <w:ilvl w:val="0"/>
          <w:numId w:val="44"/>
        </w:numPr>
        <w:tabs>
          <w:tab w:val="num" w:pos="993"/>
        </w:tabs>
        <w:ind w:left="0" w:firstLine="709"/>
        <w:rPr>
          <w:sz w:val="28"/>
          <w:szCs w:val="28"/>
        </w:rPr>
      </w:pPr>
      <w:r>
        <w:rPr>
          <w:sz w:val="28"/>
          <w:szCs w:val="28"/>
        </w:rPr>
        <w:t>Какими способами можно сузить распределение частиц по размерам?</w:t>
      </w:r>
    </w:p>
    <w:p w:rsidR="00D7319F" w:rsidRDefault="00D7319F" w:rsidP="00D7319F">
      <w:pPr>
        <w:widowControl/>
        <w:numPr>
          <w:ilvl w:val="0"/>
          <w:numId w:val="44"/>
        </w:numPr>
        <w:tabs>
          <w:tab w:val="num" w:pos="993"/>
        </w:tabs>
        <w:ind w:left="0" w:firstLine="709"/>
        <w:rPr>
          <w:sz w:val="28"/>
          <w:szCs w:val="28"/>
        </w:rPr>
      </w:pPr>
      <w:r>
        <w:rPr>
          <w:sz w:val="28"/>
          <w:szCs w:val="28"/>
        </w:rPr>
        <w:t>Назовите отличительные особенности синтеза полимерных микросфер в присутствии нерастворимых в воде ПАВ?</w:t>
      </w:r>
    </w:p>
    <w:p w:rsidR="00D7319F" w:rsidRDefault="00D7319F" w:rsidP="00D7319F">
      <w:pPr>
        <w:widowControl/>
        <w:tabs>
          <w:tab w:val="num" w:pos="540"/>
        </w:tabs>
        <w:spacing w:before="60"/>
        <w:ind w:firstLine="709"/>
        <w:jc w:val="left"/>
        <w:rPr>
          <w:bCs/>
          <w:i/>
          <w:sz w:val="28"/>
          <w:szCs w:val="28"/>
          <w:u w:val="single"/>
        </w:rPr>
      </w:pPr>
      <w:r>
        <w:rPr>
          <w:bCs/>
          <w:i/>
          <w:sz w:val="28"/>
          <w:szCs w:val="28"/>
          <w:u w:val="single"/>
        </w:rPr>
        <w:t>Раздел 2:</w:t>
      </w:r>
    </w:p>
    <w:p w:rsidR="00D7319F" w:rsidRDefault="00D7319F" w:rsidP="00D7319F">
      <w:pPr>
        <w:widowControl/>
        <w:numPr>
          <w:ilvl w:val="0"/>
          <w:numId w:val="44"/>
        </w:numPr>
        <w:tabs>
          <w:tab w:val="num" w:pos="993"/>
        </w:tabs>
        <w:ind w:left="0" w:firstLine="709"/>
        <w:rPr>
          <w:sz w:val="28"/>
          <w:szCs w:val="28"/>
        </w:rPr>
      </w:pPr>
      <w:r>
        <w:rPr>
          <w:color w:val="000000"/>
          <w:sz w:val="28"/>
          <w:szCs w:val="28"/>
        </w:rPr>
        <w:t>Какими методами получают полимерные микросферы большого диаметра?</w:t>
      </w:r>
    </w:p>
    <w:p w:rsidR="00D7319F" w:rsidRDefault="00D7319F" w:rsidP="00D7319F">
      <w:pPr>
        <w:widowControl/>
        <w:numPr>
          <w:ilvl w:val="0"/>
          <w:numId w:val="44"/>
        </w:numPr>
        <w:tabs>
          <w:tab w:val="num" w:pos="993"/>
        </w:tabs>
        <w:ind w:left="0" w:firstLine="709"/>
        <w:rPr>
          <w:bCs/>
          <w:sz w:val="28"/>
          <w:szCs w:val="28"/>
          <w:u w:val="single"/>
        </w:rPr>
      </w:pPr>
      <w:r>
        <w:rPr>
          <w:sz w:val="28"/>
          <w:szCs w:val="28"/>
        </w:rPr>
        <w:t>Как влияет изменение температуры на начальной стадии дисперсионной полимеризации на диаметр частиц и их распределение по размерам?</w:t>
      </w:r>
    </w:p>
    <w:p w:rsidR="00D7319F" w:rsidRDefault="00D7319F" w:rsidP="00D7319F">
      <w:pPr>
        <w:widowControl/>
        <w:numPr>
          <w:ilvl w:val="0"/>
          <w:numId w:val="44"/>
        </w:numPr>
        <w:tabs>
          <w:tab w:val="num" w:pos="993"/>
        </w:tabs>
        <w:ind w:left="0" w:firstLine="709"/>
        <w:rPr>
          <w:sz w:val="28"/>
          <w:szCs w:val="28"/>
        </w:rPr>
      </w:pPr>
      <w:r>
        <w:rPr>
          <w:sz w:val="28"/>
          <w:szCs w:val="28"/>
        </w:rPr>
        <w:t>Опишите Методологию получения полимерных микросфер с иммобилизованными на поверхности флуоресцентными нанокристаллами.</w:t>
      </w:r>
    </w:p>
    <w:p w:rsidR="00D7319F" w:rsidRDefault="00D7319F" w:rsidP="00D7319F">
      <w:pPr>
        <w:widowControl/>
        <w:numPr>
          <w:ilvl w:val="0"/>
          <w:numId w:val="44"/>
        </w:numPr>
        <w:tabs>
          <w:tab w:val="num" w:pos="993"/>
        </w:tabs>
        <w:ind w:left="0" w:firstLine="709"/>
        <w:rPr>
          <w:sz w:val="28"/>
          <w:szCs w:val="28"/>
        </w:rPr>
      </w:pPr>
      <w:r>
        <w:rPr>
          <w:sz w:val="28"/>
          <w:szCs w:val="28"/>
        </w:rPr>
        <w:t>В чем состоит</w:t>
      </w:r>
      <w:r>
        <w:t xml:space="preserve"> </w:t>
      </w:r>
      <w:r>
        <w:rPr>
          <w:sz w:val="28"/>
          <w:szCs w:val="28"/>
        </w:rPr>
        <w:t>общий принцип получения микросфер, формируемых из водорастворимых (гидрофильных) и жирорастворимых (гидрофобных) веществ?</w:t>
      </w:r>
    </w:p>
    <w:p w:rsidR="00D7319F" w:rsidRDefault="00D7319F" w:rsidP="00D7319F">
      <w:pPr>
        <w:widowControl/>
        <w:tabs>
          <w:tab w:val="num" w:pos="540"/>
        </w:tabs>
        <w:spacing w:before="60"/>
        <w:ind w:firstLine="709"/>
        <w:rPr>
          <w:i/>
          <w:sz w:val="28"/>
          <w:szCs w:val="28"/>
          <w:u w:val="single"/>
        </w:rPr>
      </w:pPr>
      <w:r>
        <w:rPr>
          <w:i/>
          <w:sz w:val="28"/>
          <w:szCs w:val="28"/>
          <w:u w:val="single"/>
        </w:rPr>
        <w:t>Раздел 3:</w:t>
      </w:r>
    </w:p>
    <w:p w:rsidR="00D7319F" w:rsidRDefault="00D7319F" w:rsidP="00D7319F">
      <w:pPr>
        <w:widowControl/>
        <w:numPr>
          <w:ilvl w:val="0"/>
          <w:numId w:val="44"/>
        </w:numPr>
        <w:tabs>
          <w:tab w:val="left" w:pos="1134"/>
        </w:tabs>
        <w:ind w:left="0" w:firstLine="709"/>
        <w:rPr>
          <w:sz w:val="28"/>
          <w:szCs w:val="28"/>
        </w:rPr>
      </w:pPr>
      <w:r>
        <w:rPr>
          <w:sz w:val="28"/>
          <w:szCs w:val="28"/>
        </w:rPr>
        <w:t xml:space="preserve">В каких отраслях промышленности используют искусственные латексы? </w:t>
      </w:r>
    </w:p>
    <w:p w:rsidR="00D7319F" w:rsidRDefault="00D7319F" w:rsidP="00D7319F">
      <w:pPr>
        <w:widowControl/>
        <w:numPr>
          <w:ilvl w:val="0"/>
          <w:numId w:val="44"/>
        </w:numPr>
        <w:tabs>
          <w:tab w:val="left" w:pos="1134"/>
        </w:tabs>
        <w:ind w:left="0" w:firstLine="709"/>
        <w:rPr>
          <w:sz w:val="28"/>
          <w:szCs w:val="28"/>
        </w:rPr>
      </w:pPr>
      <w:r>
        <w:rPr>
          <w:sz w:val="28"/>
          <w:szCs w:val="28"/>
        </w:rPr>
        <w:t>Опишите два известных способа получения искусственных латексов;</w:t>
      </w:r>
    </w:p>
    <w:p w:rsidR="00D7319F" w:rsidRDefault="00D7319F" w:rsidP="00D7319F">
      <w:pPr>
        <w:widowControl/>
        <w:numPr>
          <w:ilvl w:val="0"/>
          <w:numId w:val="44"/>
        </w:numPr>
        <w:tabs>
          <w:tab w:val="left" w:pos="1134"/>
        </w:tabs>
        <w:ind w:left="0" w:firstLine="709"/>
        <w:rPr>
          <w:sz w:val="28"/>
          <w:szCs w:val="28"/>
        </w:rPr>
      </w:pPr>
      <w:r>
        <w:rPr>
          <w:sz w:val="28"/>
          <w:szCs w:val="28"/>
        </w:rPr>
        <w:t>Назовите наиболее часто используемые модификаторы битумов и битумных эмульсий?</w:t>
      </w:r>
    </w:p>
    <w:p w:rsidR="00D7319F" w:rsidRDefault="00D7319F" w:rsidP="00D7319F">
      <w:pPr>
        <w:widowControl/>
        <w:numPr>
          <w:ilvl w:val="0"/>
          <w:numId w:val="44"/>
        </w:numPr>
        <w:tabs>
          <w:tab w:val="left" w:pos="1134"/>
        </w:tabs>
        <w:ind w:left="0" w:firstLine="709"/>
        <w:rPr>
          <w:sz w:val="28"/>
          <w:szCs w:val="28"/>
        </w:rPr>
      </w:pPr>
      <w:r>
        <w:rPr>
          <w:sz w:val="28"/>
          <w:szCs w:val="28"/>
        </w:rPr>
        <w:lastRenderedPageBreak/>
        <w:t>Назовите преимущества катионных искусственных латексов.</w:t>
      </w:r>
    </w:p>
    <w:p w:rsidR="00D7319F" w:rsidRDefault="00D7319F" w:rsidP="00D7319F">
      <w:pPr>
        <w:widowControl/>
        <w:tabs>
          <w:tab w:val="num" w:pos="540"/>
        </w:tabs>
        <w:spacing w:before="60"/>
        <w:ind w:firstLine="709"/>
        <w:rPr>
          <w:i/>
          <w:sz w:val="28"/>
          <w:szCs w:val="28"/>
          <w:u w:val="single"/>
        </w:rPr>
      </w:pPr>
      <w:r>
        <w:rPr>
          <w:i/>
          <w:sz w:val="28"/>
          <w:szCs w:val="28"/>
          <w:u w:val="single"/>
        </w:rPr>
        <w:t>Раздел 4:</w:t>
      </w:r>
    </w:p>
    <w:p w:rsidR="00D7319F" w:rsidRDefault="00D7319F" w:rsidP="00D7319F">
      <w:pPr>
        <w:widowControl/>
        <w:numPr>
          <w:ilvl w:val="0"/>
          <w:numId w:val="44"/>
        </w:numPr>
        <w:tabs>
          <w:tab w:val="left" w:pos="993"/>
        </w:tabs>
        <w:ind w:left="0" w:firstLine="709"/>
        <w:rPr>
          <w:sz w:val="28"/>
          <w:szCs w:val="28"/>
        </w:rPr>
      </w:pPr>
      <w:r>
        <w:rPr>
          <w:sz w:val="28"/>
          <w:szCs w:val="28"/>
        </w:rPr>
        <w:t>Опишите метод получения химически модифицированных волокон;</w:t>
      </w:r>
    </w:p>
    <w:p w:rsidR="00D7319F" w:rsidRDefault="00D7319F" w:rsidP="00D7319F">
      <w:pPr>
        <w:widowControl/>
        <w:numPr>
          <w:ilvl w:val="0"/>
          <w:numId w:val="44"/>
        </w:numPr>
        <w:tabs>
          <w:tab w:val="left" w:pos="993"/>
        </w:tabs>
        <w:ind w:left="0" w:firstLine="709"/>
        <w:rPr>
          <w:sz w:val="28"/>
          <w:szCs w:val="28"/>
        </w:rPr>
      </w:pPr>
      <w:r>
        <w:rPr>
          <w:sz w:val="28"/>
          <w:szCs w:val="28"/>
        </w:rPr>
        <w:t>Опишите золь-гель метод синтеза получения наночастиц;</w:t>
      </w:r>
    </w:p>
    <w:p w:rsidR="00D7319F" w:rsidRDefault="00D7319F" w:rsidP="00D7319F">
      <w:pPr>
        <w:widowControl/>
        <w:numPr>
          <w:ilvl w:val="0"/>
          <w:numId w:val="44"/>
        </w:numPr>
        <w:tabs>
          <w:tab w:val="left" w:pos="993"/>
        </w:tabs>
        <w:ind w:left="0" w:firstLine="709"/>
        <w:rPr>
          <w:sz w:val="28"/>
          <w:szCs w:val="28"/>
        </w:rPr>
      </w:pPr>
      <w:r>
        <w:rPr>
          <w:sz w:val="28"/>
          <w:szCs w:val="28"/>
        </w:rPr>
        <w:t>Какими полезными свойствами обладают органо-неорганические покрытия?</w:t>
      </w:r>
    </w:p>
    <w:p w:rsidR="00D7319F" w:rsidRDefault="00D7319F" w:rsidP="00D7319F">
      <w:pPr>
        <w:widowControl/>
        <w:numPr>
          <w:ilvl w:val="0"/>
          <w:numId w:val="44"/>
        </w:numPr>
        <w:tabs>
          <w:tab w:val="left" w:pos="993"/>
        </w:tabs>
        <w:ind w:left="0" w:firstLine="709"/>
        <w:rPr>
          <w:sz w:val="28"/>
          <w:szCs w:val="28"/>
        </w:rPr>
      </w:pPr>
      <w:r>
        <w:rPr>
          <w:sz w:val="28"/>
          <w:szCs w:val="28"/>
        </w:rPr>
        <w:t>Опишите структуру каркасных металлоорганосилоксанов.</w:t>
      </w:r>
    </w:p>
    <w:p w:rsidR="00D7319F" w:rsidRDefault="00D7319F" w:rsidP="00D7319F">
      <w:pPr>
        <w:ind w:firstLine="709"/>
        <w:rPr>
          <w:bCs/>
          <w:i/>
          <w:sz w:val="28"/>
          <w:szCs w:val="28"/>
          <w:highlight w:val="yellow"/>
        </w:rPr>
      </w:pPr>
    </w:p>
    <w:p w:rsidR="00D7319F" w:rsidRDefault="00D7319F" w:rsidP="00D7319F">
      <w:pPr>
        <w:pStyle w:val="af5"/>
        <w:numPr>
          <w:ilvl w:val="0"/>
          <w:numId w:val="80"/>
        </w:numPr>
        <w:ind w:left="0" w:firstLine="709"/>
        <w:rPr>
          <w:b/>
          <w:sz w:val="28"/>
          <w:szCs w:val="28"/>
        </w:rPr>
      </w:pPr>
      <w:r>
        <w:rPr>
          <w:b/>
          <w:sz w:val="28"/>
          <w:szCs w:val="28"/>
        </w:rPr>
        <w:t>Контрольные практические задания по разделам 1-5</w:t>
      </w:r>
    </w:p>
    <w:p w:rsidR="00D7319F" w:rsidRDefault="00D7319F" w:rsidP="00D7319F">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Дайте характеристику типов и марок синтетических латексов;</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 xml:space="preserve">Опишите способы концентрирования и агломерации латексов; </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Посчитайте число частиц на 1 миллилитр полистирольной суспензии;</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Сформулируйте требования, предъявляемые к полимерным суспензиям, используемым в биотехнологии;</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Опишите схему синтеза монодисперсных полимерных микросфер, содержащих неорганические наночастицы, разработанную Угельстадом;</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Предложите схему синтеза многослойных композиционных микросфер;</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Рассмотрите влияние природы красителя на свойства полимерных суспензий;</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Влияние объёмного соотношения мономер/растворитель на конечный диаметр полистирольных частиц;</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принципы построения тест-маркеров для определения холестерина клеточных мембран;</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Назовите Роль ПАВ в дисперсных системах на конкретных примерах;</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Опишите структуру «сендвичевых» каркасных МОС.</w:t>
      </w:r>
    </w:p>
    <w:p w:rsidR="00D7319F" w:rsidRDefault="00D7319F" w:rsidP="00D7319F">
      <w:pPr>
        <w:widowControl/>
        <w:tabs>
          <w:tab w:val="left" w:pos="0"/>
        </w:tabs>
        <w:ind w:left="360" w:firstLine="709"/>
        <w:rPr>
          <w:sz w:val="28"/>
          <w:szCs w:val="28"/>
        </w:rPr>
      </w:pPr>
    </w:p>
    <w:p w:rsidR="00D7319F" w:rsidRDefault="00D7319F" w:rsidP="00D7319F">
      <w:pPr>
        <w:ind w:firstLine="720"/>
        <w:rPr>
          <w:b/>
          <w:bCs/>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w:t>
      </w:r>
      <w:proofErr w:type="gramStart"/>
      <w:r>
        <w:rPr>
          <w:bCs/>
          <w:sz w:val="28"/>
          <w:szCs w:val="28"/>
        </w:rPr>
        <w:t xml:space="preserve">   (</w:t>
      </w:r>
      <w:proofErr w:type="gramEnd"/>
      <w:r>
        <w:rPr>
          <w:bCs/>
          <w:sz w:val="28"/>
          <w:szCs w:val="28"/>
        </w:rPr>
        <w:t>ОПК-1) и профессиональных (ПК-1)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highlight w:val="yellow"/>
          <w:u w:val="single"/>
        </w:rPr>
      </w:pP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widowControl/>
        <w:ind w:firstLine="720"/>
        <w:rPr>
          <w:rFonts w:eastAsia="Calibri"/>
          <w:sz w:val="28"/>
          <w:szCs w:val="28"/>
          <w:lang w:eastAsia="en-US"/>
        </w:rPr>
      </w:pPr>
      <w:r>
        <w:rPr>
          <w:bCs/>
          <w:sz w:val="28"/>
          <w:szCs w:val="28"/>
        </w:rPr>
        <w:lastRenderedPageBreak/>
        <w:t xml:space="preserve">1 вопрос – </w:t>
      </w:r>
      <w:r>
        <w:rPr>
          <w:rFonts w:eastAsia="Calibri"/>
          <w:sz w:val="28"/>
          <w:szCs w:val="28"/>
          <w:lang w:eastAsia="en-US"/>
        </w:rPr>
        <w:t>Сравните реологические свойства ионогенных, растворимых и не растворимых в воде ПАВ.</w:t>
      </w:r>
    </w:p>
    <w:p w:rsidR="00D7319F" w:rsidRDefault="00D7319F" w:rsidP="00D7319F">
      <w:pPr>
        <w:widowControl/>
        <w:ind w:firstLine="720"/>
        <w:rPr>
          <w:rFonts w:eastAsia="Calibri"/>
          <w:sz w:val="28"/>
          <w:szCs w:val="28"/>
          <w:lang w:eastAsia="en-US"/>
        </w:rPr>
      </w:pPr>
      <w:r>
        <w:rPr>
          <w:bCs/>
          <w:sz w:val="28"/>
          <w:szCs w:val="28"/>
        </w:rPr>
        <w:t xml:space="preserve">2 вопрос – </w:t>
      </w:r>
      <w:r>
        <w:rPr>
          <w:rFonts w:eastAsia="Calibri"/>
          <w:sz w:val="28"/>
          <w:szCs w:val="28"/>
          <w:lang w:eastAsia="en-US"/>
        </w:rPr>
        <w:t>Какие требования предъявляются к ПАВ при формировании эмульсий для исследования биологических молекул?</w:t>
      </w:r>
    </w:p>
    <w:p w:rsidR="00D7319F" w:rsidRDefault="00D7319F" w:rsidP="00D7319F">
      <w:pPr>
        <w:widowControl/>
        <w:ind w:firstLine="720"/>
        <w:rPr>
          <w:bCs/>
          <w:sz w:val="28"/>
          <w:szCs w:val="28"/>
        </w:rPr>
      </w:pPr>
      <w:r>
        <w:rPr>
          <w:bCs/>
          <w:sz w:val="28"/>
          <w:szCs w:val="28"/>
        </w:rPr>
        <w:t>3 вопрос – Предложите основные методы модификации для создания гидрофильной и гидрофобной поверхности.</w:t>
      </w:r>
    </w:p>
    <w:p w:rsidR="00D7319F" w:rsidRDefault="00D7319F" w:rsidP="00D7319F">
      <w:pPr>
        <w:widowControl/>
        <w:ind w:firstLine="720"/>
        <w:rPr>
          <w:bCs/>
          <w:sz w:val="28"/>
          <w:szCs w:val="28"/>
        </w:rPr>
      </w:pPr>
    </w:p>
    <w:p w:rsidR="00D7319F" w:rsidRDefault="00D7319F" w:rsidP="00D7319F">
      <w:pPr>
        <w:ind w:firstLine="720"/>
        <w:rPr>
          <w:b/>
          <w:sz w:val="28"/>
          <w:szCs w:val="28"/>
        </w:rPr>
      </w:pPr>
      <w:r>
        <w:rPr>
          <w:b/>
          <w:sz w:val="28"/>
          <w:szCs w:val="28"/>
        </w:rPr>
        <w:t>Вопросы к экзамену:</w:t>
      </w:r>
    </w:p>
    <w:p w:rsidR="00D7319F" w:rsidRDefault="00D7319F" w:rsidP="00D7319F">
      <w:pPr>
        <w:widowControl/>
        <w:numPr>
          <w:ilvl w:val="0"/>
          <w:numId w:val="81"/>
        </w:numPr>
        <w:tabs>
          <w:tab w:val="left" w:pos="993"/>
        </w:tabs>
        <w:ind w:left="0" w:firstLine="720"/>
        <w:rPr>
          <w:sz w:val="28"/>
          <w:szCs w:val="28"/>
        </w:rPr>
      </w:pPr>
      <w:r>
        <w:rPr>
          <w:sz w:val="28"/>
          <w:szCs w:val="28"/>
        </w:rPr>
        <w:t>Назовите причины образования полимерных микросфер неодинакового характера?</w:t>
      </w:r>
    </w:p>
    <w:p w:rsidR="00D7319F" w:rsidRDefault="00D7319F" w:rsidP="00D7319F">
      <w:pPr>
        <w:widowControl/>
        <w:numPr>
          <w:ilvl w:val="0"/>
          <w:numId w:val="81"/>
        </w:numPr>
        <w:tabs>
          <w:tab w:val="left" w:pos="993"/>
        </w:tabs>
        <w:ind w:left="0" w:firstLine="720"/>
        <w:rPr>
          <w:sz w:val="28"/>
          <w:szCs w:val="28"/>
        </w:rPr>
      </w:pPr>
      <w:r>
        <w:rPr>
          <w:sz w:val="28"/>
          <w:szCs w:val="28"/>
        </w:rPr>
        <w:t>Каковы преимущества ковалентного присоединения биолиганда к полимерному носителю?</w:t>
      </w:r>
    </w:p>
    <w:p w:rsidR="00D7319F" w:rsidRDefault="00D7319F" w:rsidP="00D7319F">
      <w:pPr>
        <w:widowControl/>
        <w:numPr>
          <w:ilvl w:val="0"/>
          <w:numId w:val="81"/>
        </w:numPr>
        <w:tabs>
          <w:tab w:val="left" w:pos="993"/>
        </w:tabs>
        <w:ind w:left="0" w:firstLine="720"/>
        <w:rPr>
          <w:sz w:val="28"/>
          <w:szCs w:val="28"/>
        </w:rPr>
      </w:pPr>
      <w:r>
        <w:rPr>
          <w:sz w:val="28"/>
          <w:szCs w:val="28"/>
        </w:rPr>
        <w:t>Назовите основные типы красителей, используемых для окрашивания полимерных суспензий.</w:t>
      </w:r>
    </w:p>
    <w:p w:rsidR="00D7319F" w:rsidRDefault="00D7319F" w:rsidP="00D7319F">
      <w:pPr>
        <w:widowControl/>
        <w:numPr>
          <w:ilvl w:val="0"/>
          <w:numId w:val="81"/>
        </w:numPr>
        <w:tabs>
          <w:tab w:val="left" w:pos="993"/>
        </w:tabs>
        <w:ind w:left="0" w:firstLine="720"/>
        <w:rPr>
          <w:sz w:val="28"/>
          <w:szCs w:val="28"/>
        </w:rPr>
      </w:pPr>
      <w:r>
        <w:rPr>
          <w:sz w:val="28"/>
          <w:szCs w:val="28"/>
        </w:rPr>
        <w:t>Опишите различные способы получения высокодисперсных металлических частиц.</w:t>
      </w:r>
    </w:p>
    <w:p w:rsidR="00D7319F" w:rsidRDefault="00D7319F" w:rsidP="00D7319F">
      <w:pPr>
        <w:widowControl/>
        <w:numPr>
          <w:ilvl w:val="0"/>
          <w:numId w:val="81"/>
        </w:numPr>
        <w:tabs>
          <w:tab w:val="left" w:pos="993"/>
        </w:tabs>
        <w:ind w:left="0" w:firstLine="720"/>
        <w:rPr>
          <w:sz w:val="28"/>
          <w:szCs w:val="28"/>
        </w:rPr>
      </w:pPr>
      <w:r>
        <w:rPr>
          <w:sz w:val="28"/>
          <w:szCs w:val="28"/>
        </w:rPr>
        <w:t>Опишите принцип работы диагностических тест-систем.</w:t>
      </w:r>
    </w:p>
    <w:p w:rsidR="00D7319F" w:rsidRDefault="00D7319F" w:rsidP="00D7319F">
      <w:pPr>
        <w:widowControl/>
        <w:numPr>
          <w:ilvl w:val="0"/>
          <w:numId w:val="81"/>
        </w:numPr>
        <w:tabs>
          <w:tab w:val="left" w:pos="993"/>
        </w:tabs>
        <w:ind w:left="0" w:firstLine="720"/>
        <w:rPr>
          <w:sz w:val="28"/>
          <w:szCs w:val="28"/>
        </w:rPr>
      </w:pPr>
      <w:r>
        <w:rPr>
          <w:sz w:val="28"/>
          <w:szCs w:val="28"/>
        </w:rPr>
        <w:t>Расскажите принципы построения тест-маркеров для определения холестерина клеточных мембран.</w:t>
      </w:r>
    </w:p>
    <w:p w:rsidR="00D7319F" w:rsidRDefault="00D7319F" w:rsidP="00D7319F">
      <w:pPr>
        <w:widowControl/>
        <w:numPr>
          <w:ilvl w:val="0"/>
          <w:numId w:val="81"/>
        </w:numPr>
        <w:tabs>
          <w:tab w:val="left" w:pos="993"/>
        </w:tabs>
        <w:ind w:left="0" w:firstLine="720"/>
        <w:rPr>
          <w:sz w:val="28"/>
          <w:szCs w:val="28"/>
        </w:rPr>
      </w:pPr>
      <w:r>
        <w:rPr>
          <w:sz w:val="28"/>
          <w:szCs w:val="28"/>
        </w:rPr>
        <w:t>Способы оценки и пути достижения биосовместимости полимерных материалов и изделий медико-биологического назначения.</w:t>
      </w:r>
    </w:p>
    <w:p w:rsidR="00D7319F" w:rsidRDefault="00D7319F" w:rsidP="00D7319F">
      <w:pPr>
        <w:widowControl/>
        <w:numPr>
          <w:ilvl w:val="0"/>
          <w:numId w:val="81"/>
        </w:numPr>
        <w:tabs>
          <w:tab w:val="left" w:pos="993"/>
        </w:tabs>
        <w:ind w:left="0" w:firstLine="720"/>
        <w:rPr>
          <w:sz w:val="28"/>
          <w:szCs w:val="28"/>
        </w:rPr>
      </w:pPr>
      <w:r>
        <w:rPr>
          <w:sz w:val="28"/>
          <w:szCs w:val="28"/>
        </w:rPr>
        <w:t>Липосомы, модифицированные полимерами.</w:t>
      </w:r>
    </w:p>
    <w:p w:rsidR="00D7319F" w:rsidRDefault="00D7319F" w:rsidP="00D7319F">
      <w:pPr>
        <w:widowControl/>
        <w:numPr>
          <w:ilvl w:val="0"/>
          <w:numId w:val="81"/>
        </w:numPr>
        <w:tabs>
          <w:tab w:val="left" w:pos="993"/>
        </w:tabs>
        <w:ind w:left="0" w:firstLine="720"/>
        <w:rPr>
          <w:sz w:val="28"/>
          <w:szCs w:val="28"/>
        </w:rPr>
      </w:pPr>
      <w:r>
        <w:rPr>
          <w:sz w:val="28"/>
          <w:szCs w:val="28"/>
        </w:rPr>
        <w:t>Новые перспективные полимеры для создания оболочек нано-, микро - и макрокапсул.</w:t>
      </w:r>
    </w:p>
    <w:p w:rsidR="00D7319F" w:rsidRDefault="00D7319F" w:rsidP="00D7319F">
      <w:pPr>
        <w:widowControl/>
        <w:numPr>
          <w:ilvl w:val="0"/>
          <w:numId w:val="81"/>
        </w:numPr>
        <w:tabs>
          <w:tab w:val="left" w:pos="993"/>
        </w:tabs>
        <w:ind w:left="0" w:firstLine="720"/>
        <w:rPr>
          <w:sz w:val="28"/>
          <w:szCs w:val="28"/>
        </w:rPr>
      </w:pPr>
      <w:r>
        <w:rPr>
          <w:sz w:val="28"/>
          <w:szCs w:val="28"/>
        </w:rPr>
        <w:t>Получение полимерных микросфер методом гетерофазной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Перечислите основные компоненты гетерофазной полимеризации. Приведите примеры мономеров и инициаторов гетерофазной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Каковы основные свойства поверхностно-активных веществ. Принципы выбора ПАВ. Что такое критическая концентрация мицеллообразования?</w:t>
      </w:r>
    </w:p>
    <w:p w:rsidR="00D7319F" w:rsidRDefault="00D7319F" w:rsidP="00D7319F">
      <w:pPr>
        <w:widowControl/>
        <w:numPr>
          <w:ilvl w:val="0"/>
          <w:numId w:val="81"/>
        </w:numPr>
        <w:tabs>
          <w:tab w:val="left" w:pos="993"/>
        </w:tabs>
        <w:ind w:left="0" w:firstLine="720"/>
        <w:rPr>
          <w:sz w:val="28"/>
          <w:szCs w:val="28"/>
        </w:rPr>
      </w:pPr>
      <w:r>
        <w:rPr>
          <w:sz w:val="28"/>
          <w:szCs w:val="28"/>
        </w:rPr>
        <w:t>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widowControl/>
        <w:numPr>
          <w:ilvl w:val="0"/>
          <w:numId w:val="81"/>
        </w:numPr>
        <w:tabs>
          <w:tab w:val="left" w:pos="993"/>
        </w:tabs>
        <w:ind w:left="0" w:firstLine="720"/>
        <w:rPr>
          <w:sz w:val="28"/>
          <w:szCs w:val="28"/>
        </w:rPr>
      </w:pPr>
      <w:r>
        <w:rPr>
          <w:sz w:val="28"/>
          <w:szCs w:val="28"/>
        </w:rPr>
        <w:t xml:space="preserve">Межфазные явления и микроэмульгирование. Формирование межфазных адсорбционных слоев (МАС). Основные характеристики (МАС). </w:t>
      </w:r>
    </w:p>
    <w:p w:rsidR="00D7319F" w:rsidRDefault="00D7319F" w:rsidP="00D7319F">
      <w:pPr>
        <w:widowControl/>
        <w:numPr>
          <w:ilvl w:val="0"/>
          <w:numId w:val="81"/>
        </w:numPr>
        <w:tabs>
          <w:tab w:val="left" w:pos="993"/>
        </w:tabs>
        <w:ind w:left="0" w:firstLine="720"/>
        <w:rPr>
          <w:sz w:val="28"/>
          <w:szCs w:val="28"/>
        </w:rPr>
      </w:pPr>
      <w:r>
        <w:rPr>
          <w:sz w:val="28"/>
          <w:szCs w:val="28"/>
        </w:rPr>
        <w:t>Факторы, определяющие устойчивость эмульсий и дисперсных систем. Седиментационная и агрегативная устойчивость. Понятия коагуляции, флокуляции, коалесценции. Разбавленные и концентрированные эмульсии.</w:t>
      </w:r>
    </w:p>
    <w:p w:rsidR="00D7319F" w:rsidRDefault="00D7319F" w:rsidP="00D7319F">
      <w:pPr>
        <w:widowControl/>
        <w:numPr>
          <w:ilvl w:val="0"/>
          <w:numId w:val="81"/>
        </w:numPr>
        <w:tabs>
          <w:tab w:val="left" w:pos="993"/>
        </w:tabs>
        <w:ind w:left="0" w:firstLine="720"/>
        <w:rPr>
          <w:sz w:val="28"/>
          <w:szCs w:val="28"/>
        </w:rPr>
      </w:pPr>
      <w:r>
        <w:rPr>
          <w:sz w:val="28"/>
          <w:szCs w:val="28"/>
        </w:rPr>
        <w:t>Расскажите о топохимических и кинетических особенностях эмульсионной полимеризации малорастворимых в воде мономеров. Дайте характеристику мицеллярному механизму образования частиц.</w:t>
      </w:r>
    </w:p>
    <w:p w:rsidR="00D7319F" w:rsidRDefault="00D7319F" w:rsidP="00D7319F">
      <w:pPr>
        <w:widowControl/>
        <w:numPr>
          <w:ilvl w:val="0"/>
          <w:numId w:val="81"/>
        </w:numPr>
        <w:tabs>
          <w:tab w:val="left" w:pos="993"/>
        </w:tabs>
        <w:ind w:left="0" w:firstLine="720"/>
        <w:rPr>
          <w:sz w:val="28"/>
          <w:szCs w:val="28"/>
        </w:rPr>
      </w:pPr>
      <w:r>
        <w:rPr>
          <w:sz w:val="28"/>
          <w:szCs w:val="28"/>
        </w:rPr>
        <w:t>Кинетические закономерности реакций поликонденсации.</w:t>
      </w:r>
    </w:p>
    <w:p w:rsidR="00D7319F" w:rsidRDefault="00D7319F" w:rsidP="00D7319F">
      <w:pPr>
        <w:widowControl/>
        <w:numPr>
          <w:ilvl w:val="0"/>
          <w:numId w:val="81"/>
        </w:numPr>
        <w:tabs>
          <w:tab w:val="left" w:pos="993"/>
        </w:tabs>
        <w:ind w:left="0" w:firstLine="720"/>
        <w:rPr>
          <w:sz w:val="28"/>
          <w:szCs w:val="28"/>
        </w:rPr>
      </w:pPr>
      <w:r>
        <w:rPr>
          <w:sz w:val="28"/>
          <w:szCs w:val="28"/>
        </w:rPr>
        <w:t xml:space="preserve">Особенности полимеризации водорастворимых мономеров. </w:t>
      </w:r>
    </w:p>
    <w:p w:rsidR="00D7319F" w:rsidRDefault="00D7319F" w:rsidP="00D7319F">
      <w:pPr>
        <w:widowControl/>
        <w:numPr>
          <w:ilvl w:val="0"/>
          <w:numId w:val="81"/>
        </w:numPr>
        <w:tabs>
          <w:tab w:val="left" w:pos="993"/>
        </w:tabs>
        <w:ind w:left="0" w:firstLine="720"/>
        <w:rPr>
          <w:sz w:val="28"/>
          <w:szCs w:val="28"/>
        </w:rPr>
      </w:pPr>
      <w:r>
        <w:rPr>
          <w:sz w:val="28"/>
          <w:szCs w:val="28"/>
        </w:rPr>
        <w:t>Кинетические закономерности радикальной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lastRenderedPageBreak/>
        <w:t>Основные типы привитых и блок-сополимеров. Области применения блок-сополимеров.</w:t>
      </w:r>
    </w:p>
    <w:p w:rsidR="00D7319F" w:rsidRDefault="00D7319F" w:rsidP="00D7319F">
      <w:pPr>
        <w:widowControl/>
        <w:ind w:left="720" w:firstLine="0"/>
        <w:rPr>
          <w:sz w:val="28"/>
          <w:szCs w:val="28"/>
        </w:rPr>
      </w:pPr>
    </w:p>
    <w:p w:rsidR="00D7319F" w:rsidRDefault="00D7319F" w:rsidP="00A91620">
      <w:pPr>
        <w:pStyle w:val="af5"/>
        <w:numPr>
          <w:ilvl w:val="1"/>
          <w:numId w:val="10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p>
    <w:p w:rsidR="00D7319F" w:rsidRDefault="00D7319F" w:rsidP="00D7319F">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color w:val="00000A"/>
          <w:sz w:val="28"/>
          <w:szCs w:val="28"/>
        </w:rPr>
        <w:t>«</w:t>
      </w:r>
      <w:r>
        <w:rPr>
          <w:sz w:val="28"/>
          <w:szCs w:val="28"/>
        </w:rPr>
        <w:t>Новые достижения в области высокомолекулярных соединений</w:t>
      </w:r>
      <w:r>
        <w:rPr>
          <w:color w:val="00000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Новые достижения в области высокомолекулярных соединений</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color w:val="00000A"/>
          <w:sz w:val="28"/>
          <w:szCs w:val="28"/>
        </w:rPr>
        <w:lastRenderedPageBreak/>
        <w:t xml:space="preserve">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7319F" w:rsidRDefault="00D7319F" w:rsidP="00D7319F">
      <w:pPr>
        <w:ind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tabs>
          <w:tab w:val="left" w:pos="1134"/>
        </w:tabs>
        <w:autoSpaceDE w:val="0"/>
        <w:autoSpaceDN w:val="0"/>
        <w:adjustRightInd w:val="0"/>
        <w:ind w:left="0" w:firstLine="709"/>
        <w:rPr>
          <w:sz w:val="28"/>
          <w:szCs w:val="28"/>
        </w:rPr>
      </w:pPr>
      <w:r>
        <w:rPr>
          <w:sz w:val="28"/>
          <w:szCs w:val="28"/>
        </w:rPr>
        <w:t xml:space="preserve">Грицкова И.А. Полимерные микросферы: синтез, свойства, применение [Электронный ресурс]: Учебное пособие / Грицкова И.А., Прокопов Н.И. —М.: Московский технологический университет (МИРЭА), 2017. </w:t>
      </w:r>
      <w:hyperlink r:id="rId70" w:history="1">
        <w:r>
          <w:rPr>
            <w:rStyle w:val="a6"/>
            <w:sz w:val="28"/>
            <w:szCs w:val="28"/>
          </w:rPr>
          <w:t>https://library.mirea.ru/share/1249</w:t>
        </w:r>
      </w:hyperlink>
    </w:p>
    <w:p w:rsidR="00D7319F" w:rsidRDefault="00D7319F" w:rsidP="00D7319F">
      <w:pPr>
        <w:widowControl/>
        <w:numPr>
          <w:ilvl w:val="0"/>
          <w:numId w:val="82"/>
        </w:numPr>
        <w:tabs>
          <w:tab w:val="left" w:pos="1134"/>
        </w:tabs>
        <w:autoSpaceDE w:val="0"/>
        <w:autoSpaceDN w:val="0"/>
        <w:adjustRightInd w:val="0"/>
        <w:ind w:left="0" w:firstLine="709"/>
        <w:rPr>
          <w:rStyle w:val="a6"/>
        </w:rPr>
      </w:pPr>
      <w:r>
        <w:rPr>
          <w:sz w:val="28"/>
          <w:szCs w:val="28"/>
        </w:rPr>
        <w:t xml:space="preserve">Штильман М.И., Подкорытова А.В., Немцев С.В., Кряжев В.Н., Технология полимеров медико-биологического назначения. Полимеры </w:t>
      </w:r>
      <w:r>
        <w:rPr>
          <w:sz w:val="28"/>
          <w:szCs w:val="28"/>
        </w:rPr>
        <w:lastRenderedPageBreak/>
        <w:t xml:space="preserve">природного происхождения, Издательство "Лаборатория знаний" (ранее "БИНОМ. Лаборатория знаний"), 2-е изд. (эл.), 2016, </w:t>
      </w:r>
      <w:r>
        <w:rPr>
          <w:rStyle w:val="a6"/>
          <w:sz w:val="28"/>
          <w:szCs w:val="28"/>
        </w:rPr>
        <w:t>https://e.lanbook.com/book/70693</w:t>
      </w:r>
    </w:p>
    <w:p w:rsidR="00D7319F" w:rsidRDefault="00D7319F" w:rsidP="00D7319F">
      <w:pPr>
        <w:widowControl/>
        <w:numPr>
          <w:ilvl w:val="0"/>
          <w:numId w:val="82"/>
        </w:numPr>
        <w:tabs>
          <w:tab w:val="left" w:pos="1134"/>
        </w:tabs>
        <w:ind w:left="0" w:firstLine="709"/>
        <w:rPr>
          <w:rStyle w:val="a6"/>
          <w:sz w:val="28"/>
          <w:szCs w:val="28"/>
        </w:rPr>
      </w:pPr>
      <w:r>
        <w:rPr>
          <w:sz w:val="28"/>
          <w:szCs w:val="28"/>
        </w:rPr>
        <w:t xml:space="preserve">Поверхностно-активные вещества и полимеры в водных растворах / К. Холмберг, Б. Йёнссон, Б. Кронберг, Б. </w:t>
      </w:r>
      <w:proofErr w:type="gramStart"/>
      <w:r>
        <w:rPr>
          <w:sz w:val="28"/>
          <w:szCs w:val="28"/>
        </w:rPr>
        <w:t>Линдман ;</w:t>
      </w:r>
      <w:proofErr w:type="gramEnd"/>
      <w:r>
        <w:rPr>
          <w:sz w:val="28"/>
          <w:szCs w:val="28"/>
        </w:rPr>
        <w:t xml:space="preserve"> под редакцией Б. Д. Сумма ; перевод с английского Г. П. Ямпольской. — 3-е изд. (эл.). — </w:t>
      </w:r>
      <w:proofErr w:type="gramStart"/>
      <w:r>
        <w:rPr>
          <w:sz w:val="28"/>
          <w:szCs w:val="28"/>
        </w:rPr>
        <w:t>Москва :</w:t>
      </w:r>
      <w:proofErr w:type="gramEnd"/>
      <w:r>
        <w:rPr>
          <w:sz w:val="28"/>
          <w:szCs w:val="28"/>
        </w:rPr>
        <w:t xml:space="preserve"> Лаборатория знаний, 2015. — 531 с. — ISBN 978-5-9963-2942-7. — </w:t>
      </w:r>
      <w:proofErr w:type="gramStart"/>
      <w:r>
        <w:rPr>
          <w:sz w:val="28"/>
          <w:szCs w:val="28"/>
        </w:rPr>
        <w:t>Текст :</w:t>
      </w:r>
      <w:proofErr w:type="gramEnd"/>
      <w:r>
        <w:rPr>
          <w:sz w:val="28"/>
          <w:szCs w:val="28"/>
        </w:rPr>
        <w:t xml:space="preserve"> электронный // Лань : электронно-библиотечная система. —</w:t>
      </w:r>
      <w:r>
        <w:rPr>
          <w:rStyle w:val="a6"/>
          <w:sz w:val="28"/>
          <w:szCs w:val="28"/>
        </w:rPr>
        <w:t>https://e.lanbook.com/book/70752</w:t>
      </w:r>
    </w:p>
    <w:p w:rsidR="00D7319F" w:rsidRDefault="00D7319F" w:rsidP="00D7319F">
      <w:pPr>
        <w:ind w:firstLine="709"/>
      </w:pPr>
      <w:r>
        <w:rPr>
          <w:b/>
          <w:sz w:val="28"/>
          <w:szCs w:val="28"/>
        </w:rPr>
        <w:t>б) дополнительная литература</w:t>
      </w:r>
      <w:r>
        <w:rPr>
          <w:sz w:val="28"/>
          <w:szCs w:val="28"/>
        </w:rPr>
        <w:t>:</w:t>
      </w:r>
    </w:p>
    <w:p w:rsidR="00D7319F" w:rsidRDefault="00D7319F" w:rsidP="00D7319F">
      <w:pPr>
        <w:widowControl/>
        <w:numPr>
          <w:ilvl w:val="0"/>
          <w:numId w:val="83"/>
        </w:numPr>
        <w:autoSpaceDE w:val="0"/>
        <w:autoSpaceDN w:val="0"/>
        <w:adjustRightInd w:val="0"/>
        <w:ind w:left="0" w:firstLine="709"/>
        <w:rPr>
          <w:sz w:val="28"/>
          <w:szCs w:val="28"/>
        </w:rPr>
      </w:pPr>
      <w:r>
        <w:rPr>
          <w:sz w:val="28"/>
          <w:szCs w:val="28"/>
        </w:rPr>
        <w:t xml:space="preserve">Шишонок М.В. Современные полимерные </w:t>
      </w:r>
      <w:proofErr w:type="gramStart"/>
      <w:r>
        <w:rPr>
          <w:sz w:val="28"/>
          <w:szCs w:val="28"/>
        </w:rPr>
        <w:t>материалы :</w:t>
      </w:r>
      <w:proofErr w:type="gramEnd"/>
      <w:r>
        <w:rPr>
          <w:sz w:val="28"/>
          <w:szCs w:val="28"/>
        </w:rPr>
        <w:t xml:space="preserve"> учебное пособие / М.В. Шишонок. — </w:t>
      </w:r>
      <w:proofErr w:type="gramStart"/>
      <w:r>
        <w:rPr>
          <w:sz w:val="28"/>
          <w:szCs w:val="28"/>
        </w:rPr>
        <w:t>Минск :</w:t>
      </w:r>
      <w:proofErr w:type="gramEnd"/>
      <w:r>
        <w:rPr>
          <w:sz w:val="28"/>
          <w:szCs w:val="28"/>
        </w:rPr>
        <w:t xml:space="preserve"> Вышэйшая школа, 2017. — 281 с. — ISBN 978-985-06-2902-9.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https://e.lanbook.com/book/111327</w:t>
      </w:r>
    </w:p>
    <w:p w:rsidR="00D7319F" w:rsidRDefault="00D7319F" w:rsidP="00D7319F">
      <w:pPr>
        <w:numPr>
          <w:ilvl w:val="0"/>
          <w:numId w:val="83"/>
        </w:numPr>
        <w:ind w:left="0" w:firstLine="709"/>
        <w:contextualSpacing/>
        <w:rPr>
          <w:rStyle w:val="a6"/>
        </w:rPr>
      </w:pPr>
      <w:r>
        <w:rPr>
          <w:sz w:val="28"/>
          <w:szCs w:val="28"/>
        </w:rPr>
        <w:t xml:space="preserve">Алексеев К.В., Грицкова И.А., Кедик С.А. «Полимеры для фармацевтической технологии, Учебное пособие для вузов, Издательство Москва, 2011. </w:t>
      </w:r>
      <w:hyperlink r:id="rId71" w:history="1">
        <w:r>
          <w:rPr>
            <w:rStyle w:val="a6"/>
            <w:sz w:val="28"/>
            <w:szCs w:val="28"/>
          </w:rPr>
          <w:t>https://library.mirea.ru/books/52307</w:t>
        </w:r>
      </w:hyperlink>
    </w:p>
    <w:p w:rsidR="00D7319F" w:rsidRDefault="00D7319F" w:rsidP="00D7319F">
      <w:pPr>
        <w:widowControl/>
        <w:ind w:firstLine="709"/>
        <w:rPr>
          <w:b/>
          <w:color w:val="FF0000"/>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4"/>
        </w:numPr>
        <w:tabs>
          <w:tab w:val="left" w:pos="1134"/>
        </w:tabs>
        <w:ind w:left="0" w:firstLine="709"/>
        <w:contextualSpacing/>
        <w:rPr>
          <w:rStyle w:val="a6"/>
        </w:rPr>
      </w:pPr>
      <w:r>
        <w:rPr>
          <w:rStyle w:val="a6"/>
          <w:sz w:val="28"/>
          <w:szCs w:val="28"/>
        </w:rPr>
        <w:t xml:space="preserve">Сайт ЭБС «Университетская библиотека online» http://biblioclub.ru/ </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ЭБС «КнигаФонд» www.knigafund.ru</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 xml:space="preserve">ЭБС «РУКОНТ» www.rucont.ru </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ЭБС «Лань»: http://e.lanbook.com/</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 xml:space="preserve">Цифровая библиотека ACM </w:t>
      </w:r>
      <w:proofErr w:type="gramStart"/>
      <w:r>
        <w:rPr>
          <w:rStyle w:val="a6"/>
          <w:sz w:val="28"/>
          <w:szCs w:val="28"/>
        </w:rPr>
        <w:t>( ACM</w:t>
      </w:r>
      <w:proofErr w:type="gramEnd"/>
      <w:r>
        <w:rPr>
          <w:rStyle w:val="a6"/>
          <w:sz w:val="28"/>
          <w:szCs w:val="28"/>
        </w:rPr>
        <w:t xml:space="preserve"> Digital Library)  https://dl.acm.org/</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Электронная библиотека ИВИС https://dlib.eastview.com</w:t>
      </w:r>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rPr>
        <w:t>ЭБС</w:t>
      </w:r>
      <w:r>
        <w:rPr>
          <w:rStyle w:val="a6"/>
          <w:sz w:val="28"/>
          <w:szCs w:val="28"/>
          <w:lang w:val="en-US"/>
        </w:rPr>
        <w:t xml:space="preserve"> </w:t>
      </w:r>
      <w:proofErr w:type="gramStart"/>
      <w:r>
        <w:rPr>
          <w:rStyle w:val="a6"/>
          <w:sz w:val="28"/>
          <w:szCs w:val="28"/>
          <w:lang w:val="en-US"/>
        </w:rPr>
        <w:t>IPRbooks  http://iprbookshop.ru</w:t>
      </w:r>
      <w:proofErr w:type="gramEnd"/>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rPr>
        <w:t>База</w:t>
      </w:r>
      <w:r>
        <w:rPr>
          <w:rStyle w:val="a6"/>
          <w:sz w:val="28"/>
          <w:szCs w:val="28"/>
          <w:lang w:val="en-US"/>
        </w:rPr>
        <w:t xml:space="preserve"> </w:t>
      </w:r>
      <w:r>
        <w:rPr>
          <w:rStyle w:val="a6"/>
          <w:sz w:val="28"/>
          <w:szCs w:val="28"/>
        </w:rPr>
        <w:t>данных</w:t>
      </w:r>
      <w:r>
        <w:rPr>
          <w:rStyle w:val="a6"/>
          <w:sz w:val="28"/>
          <w:szCs w:val="28"/>
          <w:lang w:val="en-US"/>
        </w:rPr>
        <w:t xml:space="preserve"> Web of </w:t>
      </w:r>
      <w:proofErr w:type="gramStart"/>
      <w:r>
        <w:rPr>
          <w:rStyle w:val="a6"/>
          <w:sz w:val="28"/>
          <w:szCs w:val="28"/>
          <w:lang w:val="en-US"/>
        </w:rPr>
        <w:t>Science  www.webofknowledge.com</w:t>
      </w:r>
      <w:proofErr w:type="gramEnd"/>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Информационная системы «КОНТИНЕНТ» http://continent-online.com</w:t>
      </w:r>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lang w:val="en-US"/>
        </w:rPr>
        <w:t xml:space="preserve">http://www.rsc.org/ - </w:t>
      </w:r>
      <w:r>
        <w:rPr>
          <w:rStyle w:val="a6"/>
          <w:sz w:val="28"/>
          <w:szCs w:val="28"/>
        </w:rPr>
        <w:t>Журналы</w:t>
      </w:r>
      <w:r>
        <w:rPr>
          <w:rStyle w:val="a6"/>
          <w:sz w:val="28"/>
          <w:szCs w:val="28"/>
          <w:lang w:val="en-US"/>
        </w:rPr>
        <w:t xml:space="preserve"> </w:t>
      </w:r>
      <w:r>
        <w:rPr>
          <w:rStyle w:val="a6"/>
          <w:sz w:val="28"/>
          <w:szCs w:val="28"/>
        </w:rPr>
        <w:t>издательства</w:t>
      </w:r>
      <w:r>
        <w:rPr>
          <w:rStyle w:val="a6"/>
          <w:sz w:val="28"/>
          <w:szCs w:val="28"/>
          <w:lang w:val="en-US"/>
        </w:rPr>
        <w:t xml:space="preserve"> Royal Society of Chemistry</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http://www.polymery.ru/ - Новые технологии переработки пластмасс</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http://elibrary.ru/ - научная электронная библиотека</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xml:space="preserve">.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w:t>
      </w:r>
      <w:r>
        <w:rPr>
          <w:sz w:val="28"/>
          <w:szCs w:val="28"/>
        </w:rPr>
        <w:lastRenderedPageBreak/>
        <w:t>справочники, библиотеки, электронные учебные и учебно-методические материалы).</w:t>
      </w:r>
    </w:p>
    <w:p w:rsidR="00D7319F" w:rsidRDefault="00D7319F" w:rsidP="00D7319F">
      <w:pPr>
        <w:widowControl/>
        <w:ind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709"/>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 w:val="left" w:pos="993"/>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D0BDB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10001" w:type="pct"/>
        <w:tblLook w:val="01E0" w:firstRow="1" w:lastRow="1" w:firstColumn="1" w:lastColumn="1" w:noHBand="0" w:noVBand="0"/>
      </w:tblPr>
      <w:tblGrid>
        <w:gridCol w:w="4846"/>
        <w:gridCol w:w="4846"/>
        <w:gridCol w:w="4845"/>
        <w:gridCol w:w="4841"/>
      </w:tblGrid>
      <w:tr w:rsidR="00D7319F" w:rsidTr="00D7319F">
        <w:tc>
          <w:tcPr>
            <w:tcW w:w="1250" w:type="pct"/>
          </w:tcPr>
          <w:p w:rsidR="00D7319F" w:rsidRDefault="00D7319F">
            <w:pPr>
              <w:widowControl/>
              <w:suppressAutoHyphens/>
              <w:ind w:firstLine="0"/>
              <w:jc w:val="center"/>
              <w:rPr>
                <w:sz w:val="28"/>
              </w:rPr>
            </w:pP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Директор Институтакибернетики</w:t>
            </w:r>
          </w:p>
          <w:p w:rsidR="00D7319F" w:rsidRDefault="00D7319F">
            <w:pPr>
              <w:suppressAutoHyphens/>
              <w:ind w:firstLine="0"/>
              <w:jc w:val="center"/>
            </w:pPr>
            <w:r>
              <w:br/>
              <w:t>М.П. Романов</w:t>
            </w:r>
          </w:p>
          <w:p w:rsidR="00D7319F" w:rsidRDefault="00D7319F">
            <w:pPr>
              <w:suppressAutoHyphens/>
              <w:ind w:firstLine="0"/>
              <w:jc w:val="center"/>
            </w:pPr>
            <w:r>
              <w:t>«____» ______________ 2016 г.</w:t>
            </w:r>
          </w:p>
        </w:tc>
        <w:tc>
          <w:tcPr>
            <w:tcW w:w="1249" w:type="pct"/>
            <w:hideMark/>
          </w:tcPr>
          <w:p w:rsidR="00D7319F" w:rsidRDefault="00D7319F">
            <w:pPr>
              <w:suppressAutoHyphens/>
              <w:ind w:firstLine="0"/>
              <w:jc w:val="center"/>
              <w:rPr>
                <w:b/>
              </w:rPr>
            </w:pPr>
            <w:r>
              <w:rPr>
                <w:b/>
              </w:rPr>
              <w:t>СОГЛАСОВАНО</w:t>
            </w:r>
          </w:p>
          <w:p w:rsidR="00D7319F" w:rsidRDefault="00D7319F">
            <w:pPr>
              <w:suppressAutoHyphens/>
              <w:ind w:firstLine="0"/>
              <w:jc w:val="center"/>
            </w:pPr>
            <w:r>
              <w:t>Учебно-методический совет</w:t>
            </w:r>
          </w:p>
          <w:p w:rsidR="00D7319F" w:rsidRDefault="00D7319F">
            <w:pPr>
              <w:suppressAutoHyphens/>
              <w:ind w:firstLine="0"/>
              <w:jc w:val="center"/>
            </w:pPr>
            <w:r>
              <w:t>Институтакибернетики</w:t>
            </w:r>
          </w:p>
          <w:p w:rsidR="00D7319F" w:rsidRDefault="00D7319F">
            <w:pPr>
              <w:suppressAutoHyphens/>
              <w:ind w:firstLine="0"/>
              <w:jc w:val="center"/>
            </w:pPr>
            <w:r>
              <w:t>____________________Т.С. Хачлаев</w:t>
            </w:r>
          </w:p>
          <w:p w:rsidR="00D7319F" w:rsidRDefault="00D7319F">
            <w:pPr>
              <w:suppressAutoHyphens/>
              <w:ind w:firstLine="0"/>
              <w:jc w:val="center"/>
            </w:pPr>
            <w:r>
              <w:t>«____» ______________ 2016 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«Современные методы исследования высокомолекулярных соединений»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D7319F" w:rsidP="00D7319F">
      <w:pPr>
        <w:widowControl/>
        <w:ind w:firstLine="0"/>
        <w:jc w:val="center"/>
        <w:rPr>
          <w:b/>
        </w:rPr>
      </w:pPr>
      <w:r>
        <w:rPr>
          <w:b/>
        </w:rPr>
        <w:t xml:space="preserve"> </w:t>
      </w:r>
      <w:r w:rsidR="00964AE5">
        <w:rPr>
          <w:b/>
        </w:rPr>
        <w:t>1.4.7</w:t>
      </w:r>
      <w:r>
        <w:rPr>
          <w:b/>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85"/>
        </w:numPr>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«Современные методы исследования высокомолекулярных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1"/>
        </w:numPr>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«Современные методы исследования высокомолекулярных соединений»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«Высокомолекулярные соединения». Дисциплина изучается в 6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«Современные методы исследования высокомолекулярных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lastRenderedPageBreak/>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lastRenderedPageBreak/>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709"/>
        <w:rPr>
          <w:sz w:val="28"/>
          <w:szCs w:val="28"/>
        </w:rPr>
      </w:pPr>
    </w:p>
    <w:p w:rsidR="00D7319F" w:rsidRDefault="00D7319F" w:rsidP="00A91620">
      <w:pPr>
        <w:numPr>
          <w:ilvl w:val="0"/>
          <w:numId w:val="10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принципы выполнения стандартных операций по проведению методов исследования и идентификации полимеров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способность к критическому анализу и оценке современных научных достижений в области физико-химических методов исследований высокомолекулярных соединений  </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w:t>
            </w:r>
            <w:r>
              <w:rPr>
                <w:rFonts w:cs="Calibri"/>
              </w:rPr>
              <w:t>отовность к организации и проведению фундаментальных и прикладных научных исследований в области химии мономеров и полимеров</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rPr>
                <w:rFonts w:eastAsia="Calibri"/>
              </w:rPr>
              <w:t>принципиальное устройство современных аналитических приборов, применяемых в различных методах анализа, метрологические характеристики оборудования - воспроизводимость, точность, предел обнаружения, погрешности измерения аналитических сигналов и способы устранения причин погрешностей</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w:t>
            </w:r>
            <w:r>
              <w:rPr>
                <w:rFonts w:eastAsia="Calibri"/>
              </w:rPr>
              <w:t>прогнозировать свойства и эксплуатационные возможности полимеров на основании их молекулярной и надмолекулярной организации, агрегатного, фазового и физического состояний и др.</w:t>
            </w:r>
          </w:p>
        </w:tc>
      </w:tr>
    </w:tbl>
    <w:p w:rsidR="00D7319F" w:rsidRDefault="00D7319F" w:rsidP="00D7319F">
      <w:pPr>
        <w:ind w:left="714" w:firstLine="0"/>
        <w:contextualSpacing/>
        <w:rPr>
          <w:b/>
          <w:sz w:val="28"/>
          <w:szCs w:val="28"/>
        </w:rPr>
      </w:pPr>
    </w:p>
    <w:p w:rsidR="00D7319F" w:rsidRDefault="00D7319F" w:rsidP="00A91620">
      <w:pPr>
        <w:numPr>
          <w:ilvl w:val="0"/>
          <w:numId w:val="101"/>
        </w:numPr>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92"/>
        <w:gridCol w:w="641"/>
        <w:gridCol w:w="621"/>
        <w:gridCol w:w="752"/>
        <w:gridCol w:w="510"/>
        <w:gridCol w:w="498"/>
        <w:gridCol w:w="3855"/>
      </w:tblGrid>
      <w:tr w:rsidR="00D7319F" w:rsidTr="00D7319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lastRenderedPageBreak/>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lastRenderedPageBreak/>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17-23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6</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693"/>
        <w:gridCol w:w="6110"/>
      </w:tblGrid>
      <w:tr w:rsidR="00D7319F" w:rsidTr="00D7319F">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молекулярно-массовых характеристик полимеров</w:t>
            </w:r>
          </w:p>
          <w:p w:rsidR="00D7319F" w:rsidRDefault="00D7319F">
            <w:pPr>
              <w:ind w:firstLine="0"/>
            </w:pPr>
            <w:r>
              <w:rPr>
                <w:rFonts w:eastAsia="Calibri-Bold"/>
                <w:bCs/>
              </w:rPr>
              <w:t>методом гель-проникающей хроматографии</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rPr>
                <w:color w:val="333333"/>
              </w:rPr>
              <w:t xml:space="preserve">Распределение макромолекул по их молекулярным массам. Понятие молярной массы и относительного молекулярного веса. Зависимость числовой доли макромолекул от их молекулярной массы. Кривые дифференциального распределения и средние молекулярные массы. </w:t>
            </w:r>
            <w:r>
              <w:rPr>
                <w:bCs/>
              </w:rPr>
              <w:t xml:space="preserve">Определение молекулярной массы полимера методом </w:t>
            </w:r>
            <w:proofErr w:type="gramStart"/>
            <w:r>
              <w:rPr>
                <w:bCs/>
              </w:rPr>
              <w:t>гель-проникающей</w:t>
            </w:r>
            <w:proofErr w:type="gramEnd"/>
            <w:r>
              <w:rPr>
                <w:bCs/>
              </w:rPr>
              <w:t xml:space="preserve"> хроматографии. Хроматографическая система (колонка). Разделение макромолекул. Распределение Пуассона. Распределение Шульца</w:t>
            </w:r>
          </w:p>
        </w:tc>
      </w:tr>
      <w:tr w:rsidR="00D7319F" w:rsidTr="00D7319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коллоидно-химических свойств латексов методом</w:t>
            </w:r>
          </w:p>
          <w:p w:rsidR="00D7319F" w:rsidRDefault="00D7319F">
            <w:pPr>
              <w:ind w:firstLine="0"/>
            </w:pPr>
            <w:r>
              <w:rPr>
                <w:rFonts w:eastAsia="Calibri-Bold"/>
                <w:bCs/>
              </w:rPr>
              <w:t>динамического светорассеяния</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pStyle w:val="p0"/>
              <w:jc w:val="both"/>
              <w:rPr>
                <w:spacing w:val="-2"/>
              </w:rPr>
            </w:pPr>
            <w:r>
              <w:rPr>
                <w:spacing w:val="-2"/>
              </w:rPr>
              <w:t xml:space="preserve">Физические основы метода динамического светорассеяния. Коэффициент диффузии дисперсных частиц. Интенсивность рассеянного света.  </w:t>
            </w:r>
            <w:r>
              <w:rPr>
                <w:bCs/>
              </w:rPr>
              <w:t xml:space="preserve">Дзета потенциал. Формула Стокса – Эйнштейна. Конструктивные особенности приборов для измерения гидродинамического радиуса наночастиц в жидких средах. </w:t>
            </w:r>
            <w:r>
              <w:rPr>
                <w:color w:val="000000"/>
              </w:rPr>
              <w:t>Сравнение статического и динамического светорассеяния</w:t>
            </w:r>
          </w:p>
        </w:tc>
      </w:tr>
      <w:tr w:rsidR="00D7319F" w:rsidTr="00D7319F">
        <w:trPr>
          <w:trHeight w:val="1409"/>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полимеров методом дифференциальной</w:t>
            </w:r>
          </w:p>
          <w:p w:rsidR="00D7319F" w:rsidRDefault="00D7319F">
            <w:pPr>
              <w:ind w:firstLine="0"/>
            </w:pPr>
            <w:r>
              <w:rPr>
                <w:rFonts w:eastAsia="Calibri-Bold"/>
                <w:bCs/>
              </w:rPr>
              <w:t>сканирующей калориметрии</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rPr>
                <w:rFonts w:ascii="Calibri" w:hAnsi="Calibri"/>
              </w:rPr>
            </w:pPr>
            <w:r>
              <w:t xml:space="preserve">Термический анализ полимеров. </w:t>
            </w:r>
            <w:r>
              <w:rPr>
                <w:rFonts w:eastAsia="Calibri"/>
                <w:bCs/>
                <w:iCs/>
              </w:rPr>
              <w:t xml:space="preserve">Дифференциальный термический анализ (ДТА). Дифференциальная сканирующая калориметрия </w:t>
            </w:r>
            <w:r>
              <w:rPr>
                <w:rFonts w:eastAsia="Calibri"/>
              </w:rPr>
              <w:t xml:space="preserve">(ДСК). </w:t>
            </w:r>
            <w:r>
              <w:rPr>
                <w:rFonts w:eastAsia="Calibri"/>
                <w:bCs/>
                <w:iCs/>
              </w:rPr>
              <w:t>Стеклование полимеров. Плавление и кристаллизация полимеров. Степень кристалличности образца</w:t>
            </w:r>
          </w:p>
        </w:tc>
      </w:tr>
      <w:tr w:rsidR="00D7319F" w:rsidTr="00D7319F">
        <w:trPr>
          <w:cantSplit/>
          <w:trHeight w:val="1394"/>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Адсорбционное титрование синтетических латексов эмульгаторами</w:t>
            </w:r>
          </w:p>
          <w:p w:rsidR="00D7319F" w:rsidRDefault="00D7319F">
            <w:pPr>
              <w:ind w:firstLine="0"/>
            </w:pPr>
            <w:r>
              <w:rPr>
                <w:rFonts w:eastAsia="Calibri-Bold"/>
                <w:bCs/>
              </w:rPr>
              <w:t>по методу Марона</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pPr>
            <w:r>
              <w:t xml:space="preserve">Эмульгаторы. </w:t>
            </w:r>
            <w:r>
              <w:rPr>
                <w:rFonts w:eastAsia="Calibri"/>
                <w:bCs/>
              </w:rPr>
              <w:t xml:space="preserve">Распределение эмульгаторов между поверхностью частиц и водной фазой латексов. </w:t>
            </w:r>
            <w:r>
              <w:rPr>
                <w:rFonts w:eastAsia="Calibri"/>
              </w:rPr>
              <w:t xml:space="preserve">Критической концентрации мицеллообразования (ККМ). </w:t>
            </w:r>
            <w:r>
              <w:rPr>
                <w:rFonts w:eastAsia="Calibri"/>
                <w:bCs/>
              </w:rPr>
              <w:t>Принцип адсорбционного титрования</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Основные понятия о молекулярных массах и методах их определения. Специфика молекулярных масс природных и синтетических полимеров. За</w:t>
            </w:r>
            <w:r>
              <w:rPr>
                <w:spacing w:val="-1"/>
              </w:rPr>
              <w:t xml:space="preserve">кономерности взаимосвязи различных значений молекулярных масс. </w:t>
            </w:r>
            <w:r>
              <w:rPr>
                <w:color w:val="000000"/>
              </w:rPr>
              <w:t>Гель-проникающая хроматография: элюенты, детекторы, сорбенты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Уравнение Эйнштейна-Стокса. Гидродинамический радиус. Коэффициент диффузии. Среднечисловой диаметр, среднемассовый диаметр, средний объемно-поверхностный диаметр, средний молекулярно-массовый диаметр</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Экспериментальная кривая ДСК. Теплоемкость. Скорость нагревания. Стеклование полимеров. Фазовые переходы 1-го и 2-го рода. Кристаллизация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Адсорбционное титрование латексов эмульгаторами. </w:t>
            </w:r>
            <w:r>
              <w:rPr>
                <w:rFonts w:eastAsia="Calibri"/>
              </w:rPr>
              <w:t>Зависимость поверхностного натяжения от объема вводимого раствора стабилизатора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0"/>
        <w:rPr>
          <w:sz w:val="28"/>
          <w:szCs w:val="28"/>
        </w:rPr>
      </w:pPr>
    </w:p>
    <w:p w:rsidR="00D7319F" w:rsidRDefault="00D7319F" w:rsidP="00A91620">
      <w:pPr>
        <w:pStyle w:val="af5"/>
        <w:numPr>
          <w:ilvl w:val="0"/>
          <w:numId w:val="10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«Современные методы исследования высокомолекулярных соединений»,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принципов выполнения стандартных операций по проведению методов исследования и идентификации полимеров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r>
              <w:rPr>
                <w:rFonts w:eastAsia="Calibri"/>
              </w:rPr>
              <w:t xml:space="preserve">критически анализировать и оценивать </w:t>
            </w:r>
            <w:r>
              <w:t xml:space="preserve">современные научные достижения в области физико-химических методов исследований высокомолекулярных соединений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p w:rsidR="00D7319F" w:rsidRDefault="00D7319F">
            <w:pPr>
              <w:ind w:firstLine="0"/>
              <w:jc w:val="left"/>
              <w:rPr>
                <w:rFonts w:ascii="Arial" w:hAnsi="Arial" w:cs="Arial"/>
                <w:sz w:val="36"/>
                <w:szCs w:val="36"/>
              </w:rPr>
            </w:pP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w:t>
            </w:r>
            <w:r>
              <w:rPr>
                <w:rFonts w:eastAsia="Calibri"/>
              </w:rPr>
              <w:t>принципиального устройства современных аналитических приборов, применяемых в различных методах анализа, метрологические характеристики оборудования - воспроизводимость, точность, предел обнаружения, погрешности измерения аналитических сигналов и способы устранения причин погрешностей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r>
              <w:rPr>
                <w:rFonts w:eastAsia="Calibri"/>
              </w:rPr>
              <w:t xml:space="preserve">прогнозировать свойства и эксплуатационные возможности полимеров на основании их молекулярной и надмолекулярной организации, агрегатного, </w:t>
            </w:r>
            <w:r>
              <w:rPr>
                <w:rFonts w:eastAsia="Calibri"/>
              </w:rPr>
              <w:lastRenderedPageBreak/>
              <w:t>фазового и физического состояний и др.</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lastRenderedPageBreak/>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widowControl/>
        <w:numPr>
          <w:ilvl w:val="0"/>
          <w:numId w:val="86"/>
        </w:numPr>
        <w:spacing w:before="60"/>
        <w:ind w:left="0" w:firstLine="720"/>
        <w:rPr>
          <w:b/>
          <w:sz w:val="28"/>
          <w:szCs w:val="28"/>
        </w:rPr>
      </w:pPr>
      <w:r>
        <w:rPr>
          <w:b/>
          <w:sz w:val="28"/>
          <w:szCs w:val="28"/>
        </w:rPr>
        <w:t>Контрольные вопросы по разделам 1-4</w:t>
      </w:r>
    </w:p>
    <w:p w:rsidR="00D7319F" w:rsidRDefault="00D7319F" w:rsidP="00D7319F">
      <w:pPr>
        <w:widowControl/>
        <w:tabs>
          <w:tab w:val="num" w:pos="540"/>
        </w:tabs>
        <w:spacing w:before="60"/>
        <w:ind w:firstLine="720"/>
        <w:rPr>
          <w:bCs/>
          <w:i/>
          <w:sz w:val="28"/>
          <w:szCs w:val="28"/>
          <w:u w:val="single"/>
        </w:rPr>
      </w:pPr>
      <w:r>
        <w:rPr>
          <w:bCs/>
          <w:i/>
          <w:sz w:val="28"/>
          <w:szCs w:val="28"/>
          <w:u w:val="single"/>
        </w:rPr>
        <w:t>Раздел 1:</w:t>
      </w:r>
    </w:p>
    <w:p w:rsidR="00D7319F" w:rsidRDefault="00D7319F" w:rsidP="00D7319F">
      <w:pPr>
        <w:widowControl/>
        <w:numPr>
          <w:ilvl w:val="0"/>
          <w:numId w:val="44"/>
        </w:numPr>
        <w:tabs>
          <w:tab w:val="num" w:pos="993"/>
        </w:tabs>
        <w:ind w:left="0" w:firstLine="720"/>
        <w:rPr>
          <w:sz w:val="28"/>
          <w:szCs w:val="28"/>
        </w:rPr>
      </w:pPr>
      <w:r>
        <w:rPr>
          <w:sz w:val="28"/>
          <w:szCs w:val="28"/>
        </w:rPr>
        <w:t>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w:t>
      </w:r>
    </w:p>
    <w:p w:rsidR="00D7319F" w:rsidRDefault="00D7319F" w:rsidP="00D7319F">
      <w:pPr>
        <w:widowControl/>
        <w:numPr>
          <w:ilvl w:val="0"/>
          <w:numId w:val="44"/>
        </w:numPr>
        <w:tabs>
          <w:tab w:val="num" w:pos="993"/>
        </w:tabs>
        <w:ind w:left="0" w:firstLine="720"/>
        <w:rPr>
          <w:sz w:val="28"/>
          <w:szCs w:val="28"/>
        </w:rPr>
      </w:pPr>
      <w:r>
        <w:rPr>
          <w:sz w:val="28"/>
          <w:szCs w:val="28"/>
        </w:rPr>
        <w:t>Опишите основные методы определения средневесовых молекулярных масс полимеров Мw.</w:t>
      </w:r>
    </w:p>
    <w:p w:rsidR="00D7319F" w:rsidRDefault="00D7319F" w:rsidP="00D7319F">
      <w:pPr>
        <w:widowControl/>
        <w:numPr>
          <w:ilvl w:val="0"/>
          <w:numId w:val="44"/>
        </w:numPr>
        <w:tabs>
          <w:tab w:val="num" w:pos="993"/>
        </w:tabs>
        <w:ind w:left="0" w:firstLine="720"/>
        <w:rPr>
          <w:sz w:val="28"/>
          <w:szCs w:val="28"/>
        </w:rPr>
      </w:pPr>
      <w:r>
        <w:rPr>
          <w:sz w:val="28"/>
          <w:szCs w:val="28"/>
        </w:rPr>
        <w:t>Основы хроматографии полимеров.</w:t>
      </w:r>
    </w:p>
    <w:p w:rsidR="00D7319F" w:rsidRDefault="00D7319F" w:rsidP="00D7319F">
      <w:pPr>
        <w:widowControl/>
        <w:numPr>
          <w:ilvl w:val="0"/>
          <w:numId w:val="44"/>
        </w:numPr>
        <w:tabs>
          <w:tab w:val="num" w:pos="993"/>
        </w:tabs>
        <w:ind w:left="0" w:firstLine="720"/>
        <w:rPr>
          <w:sz w:val="28"/>
          <w:szCs w:val="28"/>
        </w:rPr>
      </w:pPr>
      <w:r>
        <w:rPr>
          <w:sz w:val="28"/>
          <w:szCs w:val="28"/>
        </w:rPr>
        <w:t>Характеристики хроматографического пика.</w:t>
      </w:r>
    </w:p>
    <w:p w:rsidR="00D7319F" w:rsidRDefault="00D7319F" w:rsidP="00D7319F">
      <w:pPr>
        <w:widowControl/>
        <w:numPr>
          <w:ilvl w:val="0"/>
          <w:numId w:val="44"/>
        </w:numPr>
        <w:tabs>
          <w:tab w:val="num" w:pos="993"/>
        </w:tabs>
        <w:ind w:left="0" w:firstLine="720"/>
        <w:rPr>
          <w:sz w:val="28"/>
          <w:szCs w:val="28"/>
        </w:rPr>
      </w:pPr>
      <w:r>
        <w:rPr>
          <w:sz w:val="28"/>
          <w:szCs w:val="28"/>
        </w:rPr>
        <w:t>Выбор растворителя для ГПХ.</w:t>
      </w:r>
    </w:p>
    <w:p w:rsidR="00D7319F" w:rsidRDefault="00D7319F" w:rsidP="00D7319F">
      <w:pPr>
        <w:widowControl/>
        <w:numPr>
          <w:ilvl w:val="0"/>
          <w:numId w:val="44"/>
        </w:numPr>
        <w:tabs>
          <w:tab w:val="num" w:pos="993"/>
        </w:tabs>
        <w:ind w:left="0" w:firstLine="720"/>
        <w:rPr>
          <w:sz w:val="28"/>
          <w:szCs w:val="28"/>
        </w:rPr>
      </w:pPr>
      <w:r>
        <w:rPr>
          <w:sz w:val="28"/>
          <w:szCs w:val="28"/>
        </w:rPr>
        <w:t>Выбор колонки для ГПХ.</w:t>
      </w:r>
    </w:p>
    <w:p w:rsidR="00D7319F" w:rsidRDefault="00D7319F" w:rsidP="00D7319F">
      <w:pPr>
        <w:widowControl/>
        <w:numPr>
          <w:ilvl w:val="0"/>
          <w:numId w:val="44"/>
        </w:numPr>
        <w:tabs>
          <w:tab w:val="num" w:pos="993"/>
        </w:tabs>
        <w:ind w:left="0" w:firstLine="720"/>
        <w:rPr>
          <w:sz w:val="28"/>
          <w:szCs w:val="28"/>
        </w:rPr>
      </w:pPr>
      <w:r>
        <w:rPr>
          <w:sz w:val="28"/>
          <w:szCs w:val="28"/>
        </w:rPr>
        <w:t>Какие стандарты следует использовать?</w:t>
      </w:r>
    </w:p>
    <w:p w:rsidR="00D7319F" w:rsidRDefault="00D7319F" w:rsidP="00D7319F">
      <w:pPr>
        <w:widowControl/>
        <w:tabs>
          <w:tab w:val="num" w:pos="540"/>
        </w:tabs>
        <w:spacing w:before="60"/>
        <w:ind w:firstLine="720"/>
        <w:rPr>
          <w:bCs/>
          <w:i/>
          <w:sz w:val="28"/>
          <w:szCs w:val="28"/>
          <w:u w:val="single"/>
        </w:rPr>
      </w:pPr>
      <w:r>
        <w:rPr>
          <w:bCs/>
          <w:i/>
          <w:sz w:val="28"/>
          <w:szCs w:val="28"/>
          <w:u w:val="single"/>
        </w:rPr>
        <w:t>Раздел 2:</w:t>
      </w:r>
    </w:p>
    <w:p w:rsidR="00D7319F" w:rsidRDefault="00D7319F" w:rsidP="00D7319F">
      <w:pPr>
        <w:widowControl/>
        <w:numPr>
          <w:ilvl w:val="0"/>
          <w:numId w:val="44"/>
        </w:numPr>
        <w:tabs>
          <w:tab w:val="num" w:pos="993"/>
        </w:tabs>
        <w:ind w:left="0" w:firstLine="720"/>
        <w:rPr>
          <w:sz w:val="28"/>
          <w:szCs w:val="28"/>
        </w:rPr>
      </w:pPr>
      <w:r>
        <w:rPr>
          <w:sz w:val="28"/>
          <w:szCs w:val="28"/>
        </w:rPr>
        <w:t xml:space="preserve">Назовите физические основы метода динамического светорассеяния; </w:t>
      </w:r>
    </w:p>
    <w:p w:rsidR="00D7319F" w:rsidRDefault="00D7319F" w:rsidP="00D7319F">
      <w:pPr>
        <w:widowControl/>
        <w:numPr>
          <w:ilvl w:val="0"/>
          <w:numId w:val="44"/>
        </w:numPr>
        <w:tabs>
          <w:tab w:val="num" w:pos="993"/>
        </w:tabs>
        <w:ind w:left="0" w:firstLine="720"/>
        <w:rPr>
          <w:sz w:val="28"/>
          <w:szCs w:val="28"/>
        </w:rPr>
      </w:pPr>
      <w:r>
        <w:rPr>
          <w:sz w:val="28"/>
          <w:szCs w:val="28"/>
        </w:rPr>
        <w:t>Сравните метод динамического светорассеяния и статического светорассеяния.</w:t>
      </w:r>
    </w:p>
    <w:p w:rsidR="00D7319F" w:rsidRDefault="00D7319F" w:rsidP="00D7319F">
      <w:pPr>
        <w:widowControl/>
        <w:numPr>
          <w:ilvl w:val="0"/>
          <w:numId w:val="44"/>
        </w:numPr>
        <w:tabs>
          <w:tab w:val="num" w:pos="993"/>
        </w:tabs>
        <w:ind w:left="0" w:firstLine="720"/>
        <w:rPr>
          <w:sz w:val="28"/>
          <w:szCs w:val="28"/>
        </w:rPr>
      </w:pPr>
      <w:r>
        <w:rPr>
          <w:sz w:val="28"/>
          <w:szCs w:val="28"/>
        </w:rPr>
        <w:t>Основные положения теории рассеяния света.</w:t>
      </w:r>
    </w:p>
    <w:p w:rsidR="00D7319F" w:rsidRDefault="00D7319F" w:rsidP="00D7319F">
      <w:pPr>
        <w:widowControl/>
        <w:numPr>
          <w:ilvl w:val="0"/>
          <w:numId w:val="44"/>
        </w:numPr>
        <w:tabs>
          <w:tab w:val="num" w:pos="993"/>
        </w:tabs>
        <w:ind w:left="0" w:firstLine="720"/>
        <w:rPr>
          <w:sz w:val="28"/>
          <w:szCs w:val="28"/>
        </w:rPr>
      </w:pPr>
      <w:r>
        <w:rPr>
          <w:sz w:val="28"/>
          <w:szCs w:val="28"/>
        </w:rPr>
        <w:t>Теория Релея-Дебая.</w:t>
      </w:r>
    </w:p>
    <w:p w:rsidR="00D7319F" w:rsidRDefault="00D7319F" w:rsidP="00D7319F">
      <w:pPr>
        <w:widowControl/>
        <w:numPr>
          <w:ilvl w:val="0"/>
          <w:numId w:val="44"/>
        </w:numPr>
        <w:tabs>
          <w:tab w:val="num" w:pos="993"/>
        </w:tabs>
        <w:ind w:left="0" w:firstLine="720"/>
        <w:rPr>
          <w:sz w:val="28"/>
          <w:szCs w:val="28"/>
        </w:rPr>
      </w:pPr>
      <w:r>
        <w:rPr>
          <w:sz w:val="28"/>
          <w:szCs w:val="28"/>
        </w:rPr>
        <w:t>Общие представления о диффузионных процессах в жидкостях.</w:t>
      </w:r>
    </w:p>
    <w:p w:rsidR="00D7319F" w:rsidRDefault="00D7319F" w:rsidP="00D7319F">
      <w:pPr>
        <w:widowControl/>
        <w:numPr>
          <w:ilvl w:val="0"/>
          <w:numId w:val="44"/>
        </w:numPr>
        <w:tabs>
          <w:tab w:val="num" w:pos="993"/>
        </w:tabs>
        <w:ind w:left="0" w:firstLine="720"/>
        <w:rPr>
          <w:sz w:val="28"/>
          <w:szCs w:val="28"/>
        </w:rPr>
      </w:pPr>
      <w:r>
        <w:rPr>
          <w:sz w:val="28"/>
          <w:szCs w:val="28"/>
        </w:rPr>
        <w:t>Принцип работы коррелятора.</w:t>
      </w:r>
    </w:p>
    <w:p w:rsidR="00D7319F" w:rsidRDefault="00D7319F" w:rsidP="00D7319F">
      <w:pPr>
        <w:widowControl/>
        <w:numPr>
          <w:ilvl w:val="0"/>
          <w:numId w:val="44"/>
        </w:numPr>
        <w:tabs>
          <w:tab w:val="num" w:pos="993"/>
        </w:tabs>
        <w:ind w:left="0" w:firstLine="720"/>
        <w:rPr>
          <w:sz w:val="28"/>
          <w:szCs w:val="28"/>
        </w:rPr>
      </w:pPr>
      <w:r>
        <w:rPr>
          <w:sz w:val="28"/>
          <w:szCs w:val="28"/>
        </w:rPr>
        <w:t>Основные положения теории дзета-потенциала.</w:t>
      </w:r>
    </w:p>
    <w:p w:rsidR="00D7319F" w:rsidRDefault="00D7319F" w:rsidP="00D7319F">
      <w:pPr>
        <w:widowControl/>
        <w:tabs>
          <w:tab w:val="num" w:pos="540"/>
        </w:tabs>
        <w:spacing w:before="60"/>
        <w:ind w:firstLine="720"/>
        <w:rPr>
          <w:i/>
          <w:sz w:val="28"/>
          <w:szCs w:val="28"/>
          <w:u w:val="single"/>
        </w:rPr>
      </w:pPr>
      <w:r>
        <w:rPr>
          <w:i/>
          <w:sz w:val="28"/>
          <w:szCs w:val="28"/>
          <w:u w:val="single"/>
        </w:rPr>
        <w:t>Раздел 3:</w:t>
      </w:r>
    </w:p>
    <w:p w:rsidR="00D7319F" w:rsidRDefault="00D7319F" w:rsidP="00D7319F">
      <w:pPr>
        <w:widowControl/>
        <w:numPr>
          <w:ilvl w:val="0"/>
          <w:numId w:val="44"/>
        </w:numPr>
        <w:tabs>
          <w:tab w:val="num" w:pos="993"/>
        </w:tabs>
        <w:ind w:left="0" w:firstLine="720"/>
        <w:rPr>
          <w:sz w:val="28"/>
          <w:szCs w:val="28"/>
        </w:rPr>
      </w:pPr>
      <w:r>
        <w:rPr>
          <w:sz w:val="28"/>
          <w:szCs w:val="28"/>
        </w:rPr>
        <w:t>Каким образом может проводиться идентификация неизвестного вещества методом ИК-спектроскопии?</w:t>
      </w:r>
    </w:p>
    <w:p w:rsidR="00D7319F" w:rsidRDefault="00D7319F" w:rsidP="00D7319F">
      <w:pPr>
        <w:widowControl/>
        <w:numPr>
          <w:ilvl w:val="0"/>
          <w:numId w:val="44"/>
        </w:numPr>
        <w:tabs>
          <w:tab w:val="num" w:pos="993"/>
        </w:tabs>
        <w:ind w:left="0" w:firstLine="720"/>
        <w:rPr>
          <w:sz w:val="28"/>
          <w:szCs w:val="28"/>
        </w:rPr>
      </w:pPr>
      <w:r>
        <w:rPr>
          <w:sz w:val="28"/>
          <w:szCs w:val="28"/>
        </w:rPr>
        <w:t>Опишите сущность и применение методов оптической спектроскопии.</w:t>
      </w:r>
    </w:p>
    <w:p w:rsidR="00D7319F" w:rsidRDefault="00D7319F" w:rsidP="00D7319F">
      <w:pPr>
        <w:widowControl/>
        <w:numPr>
          <w:ilvl w:val="0"/>
          <w:numId w:val="44"/>
        </w:numPr>
        <w:tabs>
          <w:tab w:val="num" w:pos="993"/>
        </w:tabs>
        <w:ind w:left="0" w:firstLine="720"/>
        <w:rPr>
          <w:sz w:val="28"/>
          <w:szCs w:val="28"/>
        </w:rPr>
      </w:pPr>
      <w:r>
        <w:rPr>
          <w:sz w:val="28"/>
          <w:szCs w:val="28"/>
        </w:rPr>
        <w:t xml:space="preserve"> Основы метода ДСК.</w:t>
      </w:r>
    </w:p>
    <w:p w:rsidR="00D7319F" w:rsidRDefault="00D7319F" w:rsidP="00D7319F">
      <w:pPr>
        <w:widowControl/>
        <w:numPr>
          <w:ilvl w:val="0"/>
          <w:numId w:val="44"/>
        </w:numPr>
        <w:tabs>
          <w:tab w:val="num" w:pos="993"/>
        </w:tabs>
        <w:ind w:left="0" w:firstLine="720"/>
        <w:rPr>
          <w:sz w:val="28"/>
          <w:szCs w:val="28"/>
        </w:rPr>
      </w:pPr>
      <w:r>
        <w:rPr>
          <w:sz w:val="28"/>
          <w:szCs w:val="28"/>
        </w:rPr>
        <w:lastRenderedPageBreak/>
        <w:t>Явления теплопереноса.</w:t>
      </w:r>
    </w:p>
    <w:p w:rsidR="00D7319F" w:rsidRDefault="00D7319F" w:rsidP="00D7319F">
      <w:pPr>
        <w:widowControl/>
        <w:numPr>
          <w:ilvl w:val="0"/>
          <w:numId w:val="44"/>
        </w:numPr>
        <w:tabs>
          <w:tab w:val="num" w:pos="993"/>
        </w:tabs>
        <w:ind w:left="0" w:firstLine="720"/>
        <w:rPr>
          <w:sz w:val="28"/>
          <w:szCs w:val="28"/>
        </w:rPr>
      </w:pPr>
      <w:r>
        <w:rPr>
          <w:sz w:val="28"/>
          <w:szCs w:val="28"/>
        </w:rPr>
        <w:t>Принцип действия и устройство измирительной системы ДСК.</w:t>
      </w:r>
    </w:p>
    <w:p w:rsidR="00D7319F" w:rsidRDefault="00D7319F" w:rsidP="00D7319F">
      <w:pPr>
        <w:widowControl/>
        <w:numPr>
          <w:ilvl w:val="0"/>
          <w:numId w:val="44"/>
        </w:numPr>
        <w:tabs>
          <w:tab w:val="num" w:pos="993"/>
        </w:tabs>
        <w:ind w:left="0" w:firstLine="720"/>
        <w:rPr>
          <w:sz w:val="28"/>
          <w:szCs w:val="28"/>
        </w:rPr>
      </w:pPr>
      <w:r>
        <w:rPr>
          <w:sz w:val="28"/>
          <w:szCs w:val="28"/>
        </w:rPr>
        <w:t>Экспериментальные кривые ДСК.</w:t>
      </w:r>
    </w:p>
    <w:p w:rsidR="00D7319F" w:rsidRDefault="00D7319F" w:rsidP="00D7319F">
      <w:pPr>
        <w:widowControl/>
        <w:numPr>
          <w:ilvl w:val="0"/>
          <w:numId w:val="44"/>
        </w:numPr>
        <w:tabs>
          <w:tab w:val="num" w:pos="993"/>
        </w:tabs>
        <w:ind w:left="0" w:firstLine="720"/>
        <w:rPr>
          <w:sz w:val="28"/>
          <w:szCs w:val="28"/>
        </w:rPr>
      </w:pPr>
      <w:r>
        <w:rPr>
          <w:sz w:val="28"/>
          <w:szCs w:val="28"/>
        </w:rPr>
        <w:t>Коррекция по температуре.</w:t>
      </w:r>
    </w:p>
    <w:p w:rsidR="00D7319F" w:rsidRDefault="00D7319F" w:rsidP="00D7319F">
      <w:pPr>
        <w:widowControl/>
        <w:numPr>
          <w:ilvl w:val="0"/>
          <w:numId w:val="44"/>
        </w:numPr>
        <w:tabs>
          <w:tab w:val="num" w:pos="993"/>
        </w:tabs>
        <w:ind w:left="0" w:firstLine="720"/>
        <w:rPr>
          <w:sz w:val="28"/>
          <w:szCs w:val="28"/>
        </w:rPr>
      </w:pPr>
      <w:r>
        <w:rPr>
          <w:sz w:val="28"/>
          <w:szCs w:val="28"/>
        </w:rPr>
        <w:t>Измерение теплоёмкости веществ.</w:t>
      </w:r>
    </w:p>
    <w:p w:rsidR="00D7319F" w:rsidRDefault="00D7319F" w:rsidP="00D7319F">
      <w:pPr>
        <w:widowControl/>
        <w:numPr>
          <w:ilvl w:val="0"/>
          <w:numId w:val="44"/>
        </w:numPr>
        <w:tabs>
          <w:tab w:val="num" w:pos="993"/>
        </w:tabs>
        <w:ind w:left="0" w:firstLine="720"/>
        <w:rPr>
          <w:bCs/>
          <w:i/>
          <w:sz w:val="28"/>
          <w:szCs w:val="28"/>
          <w:u w:val="single"/>
        </w:rPr>
      </w:pPr>
      <w:r>
        <w:rPr>
          <w:sz w:val="28"/>
          <w:szCs w:val="28"/>
        </w:rPr>
        <w:t>Определение чистоты образца по пику плавления на кривой.</w:t>
      </w:r>
    </w:p>
    <w:p w:rsidR="00D7319F" w:rsidRDefault="00D7319F" w:rsidP="00D7319F">
      <w:pPr>
        <w:widowControl/>
        <w:ind w:firstLine="720"/>
        <w:rPr>
          <w:bCs/>
          <w:i/>
          <w:sz w:val="28"/>
          <w:szCs w:val="28"/>
          <w:u w:val="single"/>
        </w:rPr>
      </w:pPr>
      <w:r>
        <w:rPr>
          <w:bCs/>
          <w:i/>
          <w:sz w:val="28"/>
          <w:szCs w:val="28"/>
          <w:u w:val="single"/>
        </w:rPr>
        <w:t>Раздел 4:</w:t>
      </w:r>
    </w:p>
    <w:p w:rsidR="00D7319F" w:rsidRDefault="00D7319F" w:rsidP="00D7319F">
      <w:pPr>
        <w:widowControl/>
        <w:numPr>
          <w:ilvl w:val="0"/>
          <w:numId w:val="44"/>
        </w:numPr>
        <w:tabs>
          <w:tab w:val="num" w:pos="993"/>
        </w:tabs>
        <w:ind w:left="0" w:firstLine="720"/>
        <w:rPr>
          <w:sz w:val="28"/>
          <w:szCs w:val="28"/>
        </w:rPr>
      </w:pPr>
      <w:r>
        <w:rPr>
          <w:sz w:val="28"/>
          <w:szCs w:val="28"/>
        </w:rPr>
        <w:t>Опишите преимущества метода адсорбционного титрования;</w:t>
      </w:r>
    </w:p>
    <w:p w:rsidR="00D7319F" w:rsidRDefault="00D7319F" w:rsidP="00D7319F">
      <w:pPr>
        <w:widowControl/>
        <w:numPr>
          <w:ilvl w:val="0"/>
          <w:numId w:val="44"/>
        </w:numPr>
        <w:tabs>
          <w:tab w:val="num" w:pos="993"/>
        </w:tabs>
        <w:ind w:left="0" w:firstLine="720"/>
        <w:rPr>
          <w:sz w:val="28"/>
          <w:szCs w:val="28"/>
        </w:rPr>
      </w:pPr>
      <w:r>
        <w:rPr>
          <w:sz w:val="28"/>
          <w:szCs w:val="28"/>
        </w:rPr>
        <w:t>Перечислите факторы устойчивости коллоидных растворов.</w:t>
      </w:r>
    </w:p>
    <w:p w:rsidR="00D7319F" w:rsidRDefault="00D7319F" w:rsidP="00D7319F">
      <w:pPr>
        <w:widowControl/>
        <w:numPr>
          <w:ilvl w:val="0"/>
          <w:numId w:val="44"/>
        </w:numPr>
        <w:tabs>
          <w:tab w:val="num" w:pos="993"/>
        </w:tabs>
        <w:ind w:left="0" w:firstLine="720"/>
        <w:rPr>
          <w:sz w:val="28"/>
          <w:szCs w:val="28"/>
        </w:rPr>
      </w:pPr>
      <w:r>
        <w:rPr>
          <w:sz w:val="28"/>
          <w:szCs w:val="28"/>
        </w:rPr>
        <w:t>Особые свойства поверхности, строение поверхностных слоёв.</w:t>
      </w:r>
    </w:p>
    <w:p w:rsidR="00D7319F" w:rsidRDefault="00D7319F" w:rsidP="00D7319F">
      <w:pPr>
        <w:widowControl/>
        <w:numPr>
          <w:ilvl w:val="0"/>
          <w:numId w:val="44"/>
        </w:numPr>
        <w:tabs>
          <w:tab w:val="num" w:pos="993"/>
        </w:tabs>
        <w:ind w:left="0" w:firstLine="720"/>
        <w:rPr>
          <w:sz w:val="28"/>
          <w:szCs w:val="28"/>
        </w:rPr>
      </w:pPr>
      <w:r>
        <w:rPr>
          <w:sz w:val="28"/>
          <w:szCs w:val="28"/>
        </w:rPr>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widowControl/>
        <w:numPr>
          <w:ilvl w:val="0"/>
          <w:numId w:val="44"/>
        </w:numPr>
        <w:tabs>
          <w:tab w:val="num" w:pos="993"/>
        </w:tabs>
        <w:ind w:left="0" w:firstLine="720"/>
        <w:rPr>
          <w:sz w:val="28"/>
          <w:szCs w:val="28"/>
        </w:rPr>
      </w:pPr>
      <w:r>
        <w:rPr>
          <w:sz w:val="28"/>
          <w:szCs w:val="28"/>
        </w:rPr>
        <w:t>Различные типы поверхностей и особенности процесса адсорбции в зависимости от типа поверхности.</w:t>
      </w:r>
    </w:p>
    <w:p w:rsidR="00D7319F" w:rsidRDefault="00D7319F" w:rsidP="00D7319F">
      <w:pPr>
        <w:widowControl/>
        <w:numPr>
          <w:ilvl w:val="0"/>
          <w:numId w:val="44"/>
        </w:numPr>
        <w:tabs>
          <w:tab w:val="num" w:pos="993"/>
        </w:tabs>
        <w:ind w:left="0" w:firstLine="720"/>
        <w:rPr>
          <w:sz w:val="28"/>
          <w:szCs w:val="28"/>
        </w:rPr>
      </w:pPr>
      <w:r>
        <w:rPr>
          <w:sz w:val="28"/>
          <w:szCs w:val="28"/>
        </w:rPr>
        <w:t>Общая характеристика поверхностно-активных веществ (ПАВ).</w:t>
      </w:r>
    </w:p>
    <w:p w:rsidR="00D7319F" w:rsidRDefault="00D7319F" w:rsidP="00D7319F">
      <w:pPr>
        <w:widowControl/>
        <w:numPr>
          <w:ilvl w:val="0"/>
          <w:numId w:val="44"/>
        </w:numPr>
        <w:tabs>
          <w:tab w:val="num" w:pos="993"/>
        </w:tabs>
        <w:ind w:left="0" w:firstLine="720"/>
        <w:rPr>
          <w:sz w:val="28"/>
          <w:szCs w:val="28"/>
        </w:rPr>
      </w:pPr>
      <w:r>
        <w:rPr>
          <w:sz w:val="28"/>
          <w:szCs w:val="28"/>
        </w:rPr>
        <w:t>Работа адгезии, адгезионная прочность и другие количественные характеристики адгезии.</w:t>
      </w:r>
    </w:p>
    <w:p w:rsidR="00D7319F" w:rsidRDefault="00D7319F" w:rsidP="00D7319F">
      <w:pPr>
        <w:widowControl/>
        <w:numPr>
          <w:ilvl w:val="0"/>
          <w:numId w:val="44"/>
        </w:numPr>
        <w:tabs>
          <w:tab w:val="num" w:pos="993"/>
        </w:tabs>
        <w:ind w:left="0" w:firstLine="720"/>
        <w:rPr>
          <w:sz w:val="28"/>
          <w:szCs w:val="28"/>
        </w:rPr>
      </w:pPr>
      <w:r>
        <w:rPr>
          <w:sz w:val="28"/>
          <w:szCs w:val="28"/>
        </w:rPr>
        <w:t>Основные факторы, влияющие на ККМ. Методы определения ККМ.</w:t>
      </w:r>
    </w:p>
    <w:p w:rsidR="00D7319F" w:rsidRDefault="00D7319F" w:rsidP="00D7319F">
      <w:pPr>
        <w:widowControl/>
        <w:numPr>
          <w:ilvl w:val="0"/>
          <w:numId w:val="44"/>
        </w:numPr>
        <w:tabs>
          <w:tab w:val="num" w:pos="993"/>
        </w:tabs>
        <w:ind w:left="0" w:firstLine="720"/>
        <w:rPr>
          <w:sz w:val="28"/>
          <w:szCs w:val="28"/>
        </w:rPr>
      </w:pPr>
      <w:r>
        <w:rPr>
          <w:sz w:val="28"/>
          <w:szCs w:val="28"/>
        </w:rPr>
        <w:t>Виды классификации эмульсий.</w:t>
      </w:r>
    </w:p>
    <w:p w:rsidR="00D7319F" w:rsidRDefault="00D7319F" w:rsidP="00D7319F">
      <w:pPr>
        <w:widowControl/>
        <w:ind w:left="720" w:firstLine="0"/>
        <w:rPr>
          <w:sz w:val="28"/>
          <w:szCs w:val="28"/>
        </w:rPr>
      </w:pPr>
    </w:p>
    <w:p w:rsidR="00D7319F" w:rsidRDefault="00D7319F" w:rsidP="00D7319F">
      <w:pPr>
        <w:pStyle w:val="af5"/>
        <w:widowControl/>
        <w:numPr>
          <w:ilvl w:val="0"/>
          <w:numId w:val="87"/>
        </w:numPr>
        <w:ind w:left="0" w:firstLine="720"/>
        <w:rPr>
          <w:sz w:val="28"/>
          <w:szCs w:val="28"/>
        </w:rPr>
      </w:pPr>
      <w:r>
        <w:rPr>
          <w:b/>
          <w:sz w:val="28"/>
          <w:szCs w:val="28"/>
        </w:rPr>
        <w:t>Контрольные практические задания по разделам 1-5</w:t>
      </w:r>
    </w:p>
    <w:p w:rsidR="00D7319F" w:rsidRDefault="00D7319F" w:rsidP="00D7319F">
      <w:pPr>
        <w:tabs>
          <w:tab w:val="left" w:pos="993"/>
        </w:tabs>
        <w:ind w:firstLine="720"/>
        <w:rPr>
          <w:sz w:val="28"/>
          <w:szCs w:val="28"/>
        </w:rPr>
      </w:pPr>
      <w:r>
        <w:rPr>
          <w:sz w:val="28"/>
          <w:szCs w:val="28"/>
        </w:rPr>
        <w:t>•</w:t>
      </w:r>
      <w:r>
        <w:rPr>
          <w:sz w:val="28"/>
          <w:szCs w:val="28"/>
        </w:rPr>
        <w:tab/>
        <w:t>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tabs>
          <w:tab w:val="left" w:pos="993"/>
        </w:tabs>
        <w:ind w:firstLine="720"/>
        <w:rPr>
          <w:sz w:val="28"/>
          <w:szCs w:val="28"/>
        </w:rPr>
      </w:pPr>
      <w:r>
        <w:rPr>
          <w:sz w:val="28"/>
          <w:szCs w:val="28"/>
        </w:rPr>
        <w:t>•</w:t>
      </w:r>
      <w:r>
        <w:rPr>
          <w:sz w:val="28"/>
          <w:szCs w:val="28"/>
        </w:rPr>
        <w:tab/>
        <w:t xml:space="preserve">Межфазные явления и микроэмульгирование. Формирование межфазных адсорбционных слоев (МАС). Основные характеристики (МАС). </w:t>
      </w:r>
    </w:p>
    <w:p w:rsidR="00D7319F" w:rsidRDefault="00D7319F" w:rsidP="00D7319F">
      <w:pPr>
        <w:tabs>
          <w:tab w:val="left" w:pos="993"/>
        </w:tabs>
        <w:ind w:firstLine="720"/>
        <w:rPr>
          <w:sz w:val="28"/>
          <w:szCs w:val="28"/>
        </w:rPr>
      </w:pPr>
      <w:r>
        <w:rPr>
          <w:sz w:val="28"/>
          <w:szCs w:val="28"/>
        </w:rPr>
        <w:t>•</w:t>
      </w:r>
      <w:r>
        <w:rPr>
          <w:sz w:val="28"/>
          <w:szCs w:val="28"/>
        </w:rPr>
        <w:tab/>
        <w:t>Факторы, определяющие устойчивость эмульсий и дисперсных систем. Седиментационная и агрегативная устойчивость. Понятия коагуляции, флокуляции, коалесценции. Разбавленные и концентрированные эмульсии.</w:t>
      </w:r>
    </w:p>
    <w:p w:rsidR="00D7319F" w:rsidRDefault="00D7319F" w:rsidP="00D7319F">
      <w:pPr>
        <w:tabs>
          <w:tab w:val="left" w:pos="993"/>
        </w:tabs>
        <w:ind w:firstLine="720"/>
        <w:rPr>
          <w:sz w:val="28"/>
          <w:szCs w:val="28"/>
        </w:rPr>
      </w:pPr>
      <w:r>
        <w:rPr>
          <w:sz w:val="28"/>
          <w:szCs w:val="28"/>
        </w:rPr>
        <w:t>•</w:t>
      </w:r>
      <w:r>
        <w:rPr>
          <w:sz w:val="28"/>
          <w:szCs w:val="28"/>
        </w:rPr>
        <w:tab/>
        <w:t>Расскажите о топохимических и кинетических особенностях эмульсионной полимеризации малорастворимых в воде мономеров. Дайте характеристику мицеллярному механизму образования частиц.</w:t>
      </w:r>
    </w:p>
    <w:p w:rsidR="00D7319F" w:rsidRDefault="00D7319F" w:rsidP="00D7319F">
      <w:pPr>
        <w:tabs>
          <w:tab w:val="left" w:pos="993"/>
        </w:tabs>
        <w:ind w:firstLine="720"/>
        <w:rPr>
          <w:sz w:val="28"/>
          <w:szCs w:val="28"/>
        </w:rPr>
      </w:pPr>
      <w:r>
        <w:rPr>
          <w:sz w:val="28"/>
          <w:szCs w:val="28"/>
        </w:rPr>
        <w:t>•</w:t>
      </w:r>
      <w:r>
        <w:rPr>
          <w:sz w:val="28"/>
          <w:szCs w:val="28"/>
        </w:rPr>
        <w:tab/>
        <w:t>Кинетические закономерности реакций поликонденсации.</w:t>
      </w:r>
    </w:p>
    <w:p w:rsidR="00D7319F" w:rsidRDefault="00D7319F" w:rsidP="00D7319F">
      <w:pPr>
        <w:tabs>
          <w:tab w:val="left" w:pos="993"/>
        </w:tabs>
        <w:ind w:firstLine="720"/>
        <w:rPr>
          <w:sz w:val="28"/>
          <w:szCs w:val="28"/>
        </w:rPr>
      </w:pPr>
      <w:r>
        <w:rPr>
          <w:sz w:val="28"/>
          <w:szCs w:val="28"/>
        </w:rPr>
        <w:t>•</w:t>
      </w:r>
      <w:r>
        <w:rPr>
          <w:sz w:val="28"/>
          <w:szCs w:val="28"/>
        </w:rPr>
        <w:tab/>
        <w:t xml:space="preserve">Особенности полимеризации водорастворимых мономеров. </w:t>
      </w:r>
    </w:p>
    <w:p w:rsidR="00D7319F" w:rsidRDefault="00D7319F" w:rsidP="00D7319F">
      <w:pPr>
        <w:tabs>
          <w:tab w:val="left" w:pos="993"/>
        </w:tabs>
        <w:ind w:firstLine="720"/>
        <w:rPr>
          <w:sz w:val="28"/>
          <w:szCs w:val="28"/>
        </w:rPr>
      </w:pPr>
      <w:r>
        <w:rPr>
          <w:sz w:val="28"/>
          <w:szCs w:val="28"/>
        </w:rPr>
        <w:t>•</w:t>
      </w:r>
      <w:r>
        <w:rPr>
          <w:sz w:val="28"/>
          <w:szCs w:val="28"/>
        </w:rPr>
        <w:tab/>
        <w:t>Кинетические закономерности радикальной полимеризации.</w:t>
      </w:r>
    </w:p>
    <w:p w:rsidR="00D7319F" w:rsidRDefault="00D7319F" w:rsidP="00D7319F">
      <w:pPr>
        <w:tabs>
          <w:tab w:val="left" w:pos="993"/>
        </w:tabs>
        <w:ind w:firstLine="720"/>
        <w:rPr>
          <w:sz w:val="28"/>
          <w:szCs w:val="28"/>
        </w:rPr>
      </w:pPr>
      <w:r>
        <w:rPr>
          <w:sz w:val="28"/>
          <w:szCs w:val="28"/>
        </w:rPr>
        <w:t>•</w:t>
      </w:r>
      <w:r>
        <w:rPr>
          <w:sz w:val="28"/>
          <w:szCs w:val="28"/>
        </w:rPr>
        <w:tab/>
        <w:t>Основные типы привитых и блок-сополимеров. Области применения блок-сополимеров.</w:t>
      </w:r>
    </w:p>
    <w:p w:rsidR="00D7319F" w:rsidRDefault="00D7319F" w:rsidP="00D7319F">
      <w:pPr>
        <w:tabs>
          <w:tab w:val="left" w:pos="993"/>
        </w:tabs>
        <w:ind w:firstLine="720"/>
        <w:rPr>
          <w:sz w:val="28"/>
          <w:szCs w:val="28"/>
        </w:rPr>
      </w:pPr>
      <w:r>
        <w:rPr>
          <w:sz w:val="28"/>
          <w:szCs w:val="28"/>
        </w:rPr>
        <w:t>•</w:t>
      </w:r>
      <w:r>
        <w:rPr>
          <w:sz w:val="28"/>
          <w:szCs w:val="28"/>
        </w:rPr>
        <w:tab/>
        <w:t>Синтез дендримеров и сверхразветвленных полимеров.</w:t>
      </w:r>
    </w:p>
    <w:p w:rsidR="00D7319F" w:rsidRDefault="00D7319F" w:rsidP="00D7319F">
      <w:pPr>
        <w:tabs>
          <w:tab w:val="left" w:pos="993"/>
        </w:tabs>
        <w:ind w:firstLine="720"/>
        <w:rPr>
          <w:sz w:val="28"/>
          <w:szCs w:val="28"/>
        </w:rPr>
      </w:pPr>
      <w:r>
        <w:rPr>
          <w:sz w:val="28"/>
          <w:szCs w:val="28"/>
        </w:rPr>
        <w:t>•</w:t>
      </w:r>
      <w:r>
        <w:rPr>
          <w:sz w:val="28"/>
          <w:szCs w:val="28"/>
        </w:rPr>
        <w:tab/>
        <w:t>Термодинамический анализ возможности протекания процессов полимеризации. Предельная температура полимеризации.</w:t>
      </w:r>
    </w:p>
    <w:p w:rsidR="00D7319F" w:rsidRDefault="00D7319F" w:rsidP="00D7319F">
      <w:pPr>
        <w:tabs>
          <w:tab w:val="left" w:pos="993"/>
        </w:tabs>
        <w:ind w:firstLine="720"/>
        <w:rPr>
          <w:sz w:val="28"/>
          <w:szCs w:val="28"/>
        </w:rPr>
      </w:pPr>
      <w:r>
        <w:rPr>
          <w:sz w:val="28"/>
          <w:szCs w:val="28"/>
        </w:rPr>
        <w:t>•</w:t>
      </w:r>
      <w:r>
        <w:rPr>
          <w:sz w:val="28"/>
          <w:szCs w:val="28"/>
        </w:rPr>
        <w:tab/>
        <w:t>Радикальная полимеризация. Основные мономеры и инициаторы. Элементарные реакции радикальной полимеризации. Приведите примеры.</w:t>
      </w:r>
    </w:p>
    <w:p w:rsidR="00D7319F" w:rsidRDefault="00D7319F" w:rsidP="00D7319F">
      <w:pPr>
        <w:tabs>
          <w:tab w:val="left" w:pos="993"/>
        </w:tabs>
        <w:ind w:firstLine="720"/>
        <w:rPr>
          <w:sz w:val="28"/>
          <w:szCs w:val="28"/>
        </w:rPr>
      </w:pPr>
      <w:r>
        <w:rPr>
          <w:sz w:val="28"/>
          <w:szCs w:val="28"/>
        </w:rPr>
        <w:t>•</w:t>
      </w:r>
      <w:r>
        <w:rPr>
          <w:sz w:val="28"/>
          <w:szCs w:val="28"/>
        </w:rPr>
        <w:tab/>
        <w:t xml:space="preserve">Основное уравнение радикальной полимеризации. Скорость </w:t>
      </w:r>
      <w:r>
        <w:rPr>
          <w:sz w:val="28"/>
          <w:szCs w:val="28"/>
        </w:rPr>
        <w:lastRenderedPageBreak/>
        <w:t>полимеризации. Скорость инициирования, роста цепи, передачи и обрыва цепи. Способы проведения радикальной полимеризации.</w:t>
      </w:r>
    </w:p>
    <w:p w:rsidR="00D7319F" w:rsidRDefault="00D7319F" w:rsidP="00D7319F">
      <w:pPr>
        <w:tabs>
          <w:tab w:val="left" w:pos="993"/>
        </w:tabs>
        <w:ind w:firstLine="720"/>
        <w:rPr>
          <w:sz w:val="28"/>
          <w:szCs w:val="28"/>
        </w:rPr>
      </w:pPr>
      <w:r>
        <w:rPr>
          <w:sz w:val="28"/>
          <w:szCs w:val="28"/>
        </w:rPr>
        <w:t>•</w:t>
      </w:r>
      <w:r>
        <w:rPr>
          <w:sz w:val="28"/>
          <w:szCs w:val="28"/>
        </w:rPr>
        <w:tab/>
        <w:t>Эмульсионная полимеризация. Особенности гетерофазной полимеризации при образовании ПАВ на границе раздела фаз.</w:t>
      </w:r>
    </w:p>
    <w:p w:rsidR="00D7319F" w:rsidRDefault="00D7319F" w:rsidP="00D7319F">
      <w:pPr>
        <w:tabs>
          <w:tab w:val="left" w:pos="993"/>
        </w:tabs>
        <w:ind w:firstLine="720"/>
        <w:rPr>
          <w:sz w:val="28"/>
          <w:szCs w:val="28"/>
        </w:rPr>
      </w:pPr>
      <w:r>
        <w:rPr>
          <w:sz w:val="28"/>
          <w:szCs w:val="28"/>
        </w:rPr>
        <w:t>•</w:t>
      </w:r>
      <w:r>
        <w:rPr>
          <w:sz w:val="28"/>
          <w:szCs w:val="28"/>
        </w:rPr>
        <w:tab/>
        <w:t>Дайте характеристику процесса суспензионной полимеризации. Какие существуют достоинства и недостатки у этого процесса? Какие практические задачи можно решить при проведении процесса этим способом?</w:t>
      </w:r>
    </w:p>
    <w:p w:rsidR="00D7319F" w:rsidRDefault="00D7319F" w:rsidP="00D7319F">
      <w:pPr>
        <w:tabs>
          <w:tab w:val="left" w:pos="993"/>
        </w:tabs>
        <w:ind w:firstLine="720"/>
        <w:rPr>
          <w:sz w:val="28"/>
          <w:szCs w:val="28"/>
        </w:rPr>
      </w:pPr>
      <w:r>
        <w:rPr>
          <w:sz w:val="28"/>
          <w:szCs w:val="28"/>
        </w:rPr>
        <w:t>•</w:t>
      </w:r>
      <w:r>
        <w:rPr>
          <w:sz w:val="28"/>
          <w:szCs w:val="28"/>
        </w:rPr>
        <w:tab/>
        <w:t>Расскажите о дисперсионной полимеризации и ее особенностях. Мономеры, стабилизаторы и растворители дисперсионной полимеризации. Механизм образования ПМЧ.</w:t>
      </w:r>
    </w:p>
    <w:p w:rsidR="00D7319F" w:rsidRDefault="00D7319F" w:rsidP="00D7319F">
      <w:pPr>
        <w:pStyle w:val="af5"/>
        <w:widowControl/>
        <w:ind w:left="0" w:firstLine="720"/>
        <w:rPr>
          <w:sz w:val="28"/>
          <w:szCs w:val="28"/>
          <w:highlight w:val="yellow"/>
        </w:rPr>
      </w:pPr>
    </w:p>
    <w:p w:rsidR="00D7319F" w:rsidRDefault="00D7319F" w:rsidP="00D7319F">
      <w:pPr>
        <w:numPr>
          <w:ilvl w:val="2"/>
          <w:numId w:val="88"/>
        </w:numPr>
        <w:ind w:left="0" w:firstLine="720"/>
        <w:rPr>
          <w:b/>
          <w:sz w:val="28"/>
          <w:szCs w:val="28"/>
        </w:rPr>
      </w:pPr>
      <w:r>
        <w:rPr>
          <w:b/>
          <w:sz w:val="28"/>
          <w:szCs w:val="28"/>
        </w:rPr>
        <w:t>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bCs/>
          <w:sz w:val="28"/>
          <w:szCs w:val="28"/>
          <w:u w:val="single"/>
        </w:rPr>
      </w:pPr>
    </w:p>
    <w:p w:rsidR="00D7319F" w:rsidRDefault="00D7319F" w:rsidP="00D7319F">
      <w:pPr>
        <w:widowControl/>
        <w:spacing w:after="200"/>
        <w:ind w:firstLine="720"/>
        <w:rPr>
          <w:bCs/>
          <w:sz w:val="28"/>
          <w:szCs w:val="28"/>
        </w:rPr>
      </w:pPr>
      <w:r>
        <w:rPr>
          <w:bCs/>
          <w:sz w:val="28"/>
          <w:szCs w:val="28"/>
        </w:rPr>
        <w:t>1 вопрос – Кинетические аспекты полимераналогичных реакций. Реакции циклизации.</w:t>
      </w:r>
    </w:p>
    <w:p w:rsidR="00D7319F" w:rsidRDefault="00D7319F" w:rsidP="00D7319F">
      <w:pPr>
        <w:widowControl/>
        <w:spacing w:after="200"/>
        <w:ind w:firstLine="720"/>
        <w:rPr>
          <w:bCs/>
          <w:sz w:val="28"/>
          <w:szCs w:val="28"/>
        </w:rPr>
      </w:pPr>
      <w:r>
        <w:rPr>
          <w:bCs/>
          <w:sz w:val="28"/>
          <w:szCs w:val="28"/>
        </w:rPr>
        <w:t>2 вопрос – 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widowControl/>
        <w:spacing w:after="200"/>
        <w:ind w:firstLine="720"/>
        <w:rPr>
          <w:bCs/>
          <w:sz w:val="28"/>
          <w:szCs w:val="28"/>
        </w:rPr>
      </w:pPr>
      <w:r>
        <w:rPr>
          <w:bCs/>
          <w:sz w:val="28"/>
          <w:szCs w:val="28"/>
        </w:rPr>
        <w:t xml:space="preserve">3 вопрос – </w:t>
      </w:r>
      <w:r>
        <w:rPr>
          <w:bCs/>
          <w:sz w:val="28"/>
          <w:szCs w:val="28"/>
        </w:rPr>
        <w:tab/>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ind w:firstLine="720"/>
        <w:rPr>
          <w:b/>
          <w:sz w:val="28"/>
          <w:szCs w:val="28"/>
        </w:rPr>
      </w:pPr>
      <w:r>
        <w:rPr>
          <w:b/>
          <w:sz w:val="28"/>
          <w:szCs w:val="28"/>
        </w:rPr>
        <w:t>Вопросы к экзамену:</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 </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средневесовых молекулярных масс полимеров Мw.</w:t>
      </w:r>
    </w:p>
    <w:p w:rsidR="00D7319F" w:rsidRDefault="00D7319F" w:rsidP="00D7319F">
      <w:pPr>
        <w:tabs>
          <w:tab w:val="left" w:pos="1134"/>
        </w:tabs>
        <w:ind w:firstLine="720"/>
        <w:rPr>
          <w:sz w:val="28"/>
          <w:szCs w:val="28"/>
        </w:rPr>
      </w:pPr>
      <w:r>
        <w:rPr>
          <w:sz w:val="28"/>
          <w:szCs w:val="28"/>
        </w:rPr>
        <w:t>•</w:t>
      </w:r>
      <w:r>
        <w:rPr>
          <w:sz w:val="28"/>
          <w:szCs w:val="28"/>
        </w:rPr>
        <w:tab/>
        <w:t>Основы хроматографии полимеров</w:t>
      </w:r>
    </w:p>
    <w:p w:rsidR="00D7319F" w:rsidRDefault="00D7319F" w:rsidP="00D7319F">
      <w:pPr>
        <w:tabs>
          <w:tab w:val="left" w:pos="1134"/>
        </w:tabs>
        <w:ind w:firstLine="720"/>
        <w:rPr>
          <w:sz w:val="28"/>
          <w:szCs w:val="28"/>
        </w:rPr>
      </w:pPr>
      <w:r>
        <w:rPr>
          <w:sz w:val="28"/>
          <w:szCs w:val="28"/>
        </w:rPr>
        <w:t>•</w:t>
      </w:r>
      <w:r>
        <w:rPr>
          <w:sz w:val="28"/>
          <w:szCs w:val="28"/>
        </w:rPr>
        <w:tab/>
        <w:t>Характеристики хроматографического пика.</w:t>
      </w:r>
    </w:p>
    <w:p w:rsidR="00D7319F" w:rsidRDefault="00D7319F" w:rsidP="00D7319F">
      <w:pPr>
        <w:tabs>
          <w:tab w:val="left" w:pos="1134"/>
        </w:tabs>
        <w:ind w:firstLine="720"/>
        <w:rPr>
          <w:sz w:val="28"/>
          <w:szCs w:val="28"/>
        </w:rPr>
      </w:pPr>
      <w:r>
        <w:rPr>
          <w:sz w:val="28"/>
          <w:szCs w:val="28"/>
        </w:rPr>
        <w:t>•</w:t>
      </w:r>
      <w:r>
        <w:rPr>
          <w:sz w:val="28"/>
          <w:szCs w:val="28"/>
        </w:rPr>
        <w:tab/>
        <w:t>Выбор растворителя для ГПХ</w:t>
      </w:r>
    </w:p>
    <w:p w:rsidR="00D7319F" w:rsidRDefault="00D7319F" w:rsidP="00D7319F">
      <w:pPr>
        <w:tabs>
          <w:tab w:val="left" w:pos="1134"/>
        </w:tabs>
        <w:ind w:firstLine="720"/>
        <w:rPr>
          <w:sz w:val="28"/>
          <w:szCs w:val="28"/>
        </w:rPr>
      </w:pPr>
      <w:r>
        <w:rPr>
          <w:sz w:val="28"/>
          <w:szCs w:val="28"/>
        </w:rPr>
        <w:lastRenderedPageBreak/>
        <w:t>•</w:t>
      </w:r>
      <w:r>
        <w:rPr>
          <w:sz w:val="28"/>
          <w:szCs w:val="28"/>
        </w:rPr>
        <w:tab/>
        <w:t>Выбор колонки для ГПХ</w:t>
      </w:r>
    </w:p>
    <w:p w:rsidR="00D7319F" w:rsidRDefault="00D7319F" w:rsidP="00D7319F">
      <w:pPr>
        <w:tabs>
          <w:tab w:val="left" w:pos="1134"/>
        </w:tabs>
        <w:ind w:firstLine="720"/>
        <w:rPr>
          <w:sz w:val="28"/>
          <w:szCs w:val="28"/>
        </w:rPr>
      </w:pPr>
      <w:r>
        <w:rPr>
          <w:sz w:val="28"/>
          <w:szCs w:val="28"/>
        </w:rPr>
        <w:t>•</w:t>
      </w:r>
      <w:r>
        <w:rPr>
          <w:sz w:val="28"/>
          <w:szCs w:val="28"/>
        </w:rPr>
        <w:tab/>
        <w:t>Какие стандарты следует использовать?</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размера частиц;</w:t>
      </w:r>
    </w:p>
    <w:p w:rsidR="00D7319F" w:rsidRDefault="00D7319F" w:rsidP="00D7319F">
      <w:pPr>
        <w:tabs>
          <w:tab w:val="left" w:pos="1134"/>
        </w:tabs>
        <w:ind w:firstLine="720"/>
        <w:rPr>
          <w:sz w:val="28"/>
          <w:szCs w:val="28"/>
        </w:rPr>
      </w:pPr>
      <w:r>
        <w:rPr>
          <w:sz w:val="28"/>
          <w:szCs w:val="28"/>
        </w:rPr>
        <w:t>•</w:t>
      </w:r>
      <w:r>
        <w:rPr>
          <w:sz w:val="28"/>
          <w:szCs w:val="28"/>
        </w:rPr>
        <w:tab/>
        <w:t>Дайте общую характеристику метода статического светорассеяния. Приведите пример применение данного метода для определения свойств полимеров.</w:t>
      </w:r>
    </w:p>
    <w:p w:rsidR="00D7319F" w:rsidRDefault="00D7319F" w:rsidP="00D7319F">
      <w:pPr>
        <w:tabs>
          <w:tab w:val="left" w:pos="1134"/>
        </w:tabs>
        <w:ind w:firstLine="720"/>
        <w:rPr>
          <w:sz w:val="28"/>
          <w:szCs w:val="28"/>
        </w:rPr>
      </w:pPr>
      <w:r>
        <w:rPr>
          <w:sz w:val="28"/>
          <w:szCs w:val="28"/>
        </w:rPr>
        <w:t>•</w:t>
      </w:r>
      <w:r>
        <w:rPr>
          <w:sz w:val="28"/>
          <w:szCs w:val="28"/>
        </w:rPr>
        <w:tab/>
        <w:t>Рассеяние света малыми частицами.</w:t>
      </w:r>
    </w:p>
    <w:p w:rsidR="00D7319F" w:rsidRDefault="00D7319F" w:rsidP="00D7319F">
      <w:pPr>
        <w:tabs>
          <w:tab w:val="left" w:pos="1134"/>
        </w:tabs>
        <w:ind w:firstLine="720"/>
        <w:rPr>
          <w:sz w:val="28"/>
          <w:szCs w:val="28"/>
        </w:rPr>
      </w:pPr>
      <w:r>
        <w:rPr>
          <w:sz w:val="28"/>
          <w:szCs w:val="28"/>
        </w:rPr>
        <w:t>•</w:t>
      </w:r>
      <w:r>
        <w:rPr>
          <w:sz w:val="28"/>
          <w:szCs w:val="28"/>
        </w:rPr>
        <w:tab/>
        <w:t>Рассеяние света большими частицами.</w:t>
      </w:r>
    </w:p>
    <w:p w:rsidR="00D7319F" w:rsidRDefault="00D7319F" w:rsidP="00D7319F">
      <w:pPr>
        <w:tabs>
          <w:tab w:val="left" w:pos="1134"/>
        </w:tabs>
        <w:ind w:firstLine="720"/>
        <w:rPr>
          <w:sz w:val="28"/>
          <w:szCs w:val="28"/>
        </w:rPr>
      </w:pPr>
      <w:r>
        <w:rPr>
          <w:sz w:val="28"/>
          <w:szCs w:val="28"/>
        </w:rPr>
        <w:t>•</w:t>
      </w:r>
      <w:r>
        <w:rPr>
          <w:sz w:val="28"/>
          <w:szCs w:val="28"/>
        </w:rPr>
        <w:tab/>
        <w:t>Метод двойной экстраполяции.</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физические основы метода динамического светорассеяния; </w:t>
      </w:r>
    </w:p>
    <w:p w:rsidR="00D7319F" w:rsidRDefault="00D7319F" w:rsidP="00D7319F">
      <w:pPr>
        <w:tabs>
          <w:tab w:val="left" w:pos="1134"/>
        </w:tabs>
        <w:ind w:firstLine="720"/>
        <w:rPr>
          <w:sz w:val="28"/>
          <w:szCs w:val="28"/>
        </w:rPr>
      </w:pPr>
      <w:r>
        <w:rPr>
          <w:sz w:val="28"/>
          <w:szCs w:val="28"/>
        </w:rPr>
        <w:t>•</w:t>
      </w:r>
      <w:r>
        <w:rPr>
          <w:sz w:val="28"/>
          <w:szCs w:val="28"/>
        </w:rPr>
        <w:tab/>
        <w:t>Сравните метод динамического светорассеяния и статического светорассеяния.</w:t>
      </w:r>
    </w:p>
    <w:p w:rsidR="00D7319F" w:rsidRDefault="00D7319F" w:rsidP="00D7319F">
      <w:pPr>
        <w:tabs>
          <w:tab w:val="left" w:pos="1134"/>
        </w:tabs>
        <w:ind w:firstLine="720"/>
        <w:rPr>
          <w:sz w:val="28"/>
          <w:szCs w:val="28"/>
        </w:rPr>
      </w:pPr>
      <w:r>
        <w:rPr>
          <w:sz w:val="28"/>
          <w:szCs w:val="28"/>
        </w:rPr>
        <w:t>•</w:t>
      </w:r>
      <w:r>
        <w:rPr>
          <w:sz w:val="28"/>
          <w:szCs w:val="28"/>
        </w:rPr>
        <w:tab/>
        <w:t>Основные положения теории рассеяния света.</w:t>
      </w:r>
    </w:p>
    <w:p w:rsidR="00D7319F" w:rsidRDefault="00D7319F" w:rsidP="00D7319F">
      <w:pPr>
        <w:tabs>
          <w:tab w:val="left" w:pos="1134"/>
        </w:tabs>
        <w:ind w:firstLine="720"/>
        <w:rPr>
          <w:sz w:val="28"/>
          <w:szCs w:val="28"/>
        </w:rPr>
      </w:pPr>
      <w:r>
        <w:rPr>
          <w:sz w:val="28"/>
          <w:szCs w:val="28"/>
        </w:rPr>
        <w:t>•</w:t>
      </w:r>
      <w:r>
        <w:rPr>
          <w:sz w:val="28"/>
          <w:szCs w:val="28"/>
        </w:rPr>
        <w:tab/>
        <w:t>Теория Релея-Дебая.</w:t>
      </w:r>
    </w:p>
    <w:p w:rsidR="00D7319F" w:rsidRDefault="00D7319F" w:rsidP="00D7319F">
      <w:pPr>
        <w:tabs>
          <w:tab w:val="left" w:pos="1134"/>
        </w:tabs>
        <w:ind w:firstLine="720"/>
        <w:rPr>
          <w:sz w:val="28"/>
          <w:szCs w:val="28"/>
        </w:rPr>
      </w:pPr>
      <w:r>
        <w:rPr>
          <w:sz w:val="28"/>
          <w:szCs w:val="28"/>
        </w:rPr>
        <w:t>•</w:t>
      </w:r>
      <w:r>
        <w:rPr>
          <w:sz w:val="28"/>
          <w:szCs w:val="28"/>
        </w:rPr>
        <w:tab/>
        <w:t>Общие представления о диффузионных процессах в жидкостях.</w:t>
      </w:r>
    </w:p>
    <w:p w:rsidR="00D7319F" w:rsidRDefault="00D7319F" w:rsidP="00D7319F">
      <w:pPr>
        <w:tabs>
          <w:tab w:val="left" w:pos="1134"/>
        </w:tabs>
        <w:ind w:firstLine="720"/>
        <w:rPr>
          <w:sz w:val="28"/>
          <w:szCs w:val="28"/>
        </w:rPr>
      </w:pPr>
      <w:r>
        <w:rPr>
          <w:sz w:val="28"/>
          <w:szCs w:val="28"/>
        </w:rPr>
        <w:t>•</w:t>
      </w:r>
      <w:r>
        <w:rPr>
          <w:sz w:val="28"/>
          <w:szCs w:val="28"/>
        </w:rPr>
        <w:tab/>
        <w:t>Принцип работы коррелятора.</w:t>
      </w:r>
    </w:p>
    <w:p w:rsidR="00D7319F" w:rsidRDefault="00D7319F" w:rsidP="00D7319F">
      <w:pPr>
        <w:tabs>
          <w:tab w:val="left" w:pos="1134"/>
        </w:tabs>
        <w:ind w:firstLine="720"/>
        <w:rPr>
          <w:sz w:val="28"/>
          <w:szCs w:val="28"/>
        </w:rPr>
      </w:pPr>
      <w:r>
        <w:rPr>
          <w:sz w:val="28"/>
          <w:szCs w:val="28"/>
        </w:rPr>
        <w:t>•</w:t>
      </w:r>
      <w:r>
        <w:rPr>
          <w:sz w:val="28"/>
          <w:szCs w:val="28"/>
        </w:rPr>
        <w:tab/>
        <w:t>Основные положения теории дзета-потенциала.</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физические основы метода динамического светорассеяния; </w:t>
      </w:r>
    </w:p>
    <w:p w:rsidR="00D7319F" w:rsidRDefault="00D7319F" w:rsidP="00D7319F">
      <w:pPr>
        <w:tabs>
          <w:tab w:val="left" w:pos="1134"/>
        </w:tabs>
        <w:ind w:firstLine="720"/>
        <w:rPr>
          <w:sz w:val="28"/>
          <w:szCs w:val="28"/>
        </w:rPr>
      </w:pPr>
      <w:r>
        <w:rPr>
          <w:sz w:val="28"/>
          <w:szCs w:val="28"/>
        </w:rPr>
        <w:t>•</w:t>
      </w:r>
      <w:r>
        <w:rPr>
          <w:sz w:val="28"/>
          <w:szCs w:val="28"/>
        </w:rPr>
        <w:tab/>
        <w:t>Сравните метод динамического светорассеяния и статического светорассеяния.</w:t>
      </w:r>
    </w:p>
    <w:p w:rsidR="00D7319F" w:rsidRDefault="00D7319F" w:rsidP="00D7319F">
      <w:pPr>
        <w:tabs>
          <w:tab w:val="left" w:pos="1134"/>
        </w:tabs>
        <w:ind w:firstLine="720"/>
        <w:rPr>
          <w:sz w:val="28"/>
          <w:szCs w:val="28"/>
        </w:rPr>
      </w:pPr>
      <w:r>
        <w:rPr>
          <w:sz w:val="28"/>
          <w:szCs w:val="28"/>
        </w:rPr>
        <w:t>•</w:t>
      </w:r>
      <w:r>
        <w:rPr>
          <w:sz w:val="28"/>
          <w:szCs w:val="28"/>
        </w:rPr>
        <w:tab/>
        <w:t>Характеристическая вязкость полимеров.</w:t>
      </w:r>
    </w:p>
    <w:p w:rsidR="00D7319F" w:rsidRDefault="00D7319F" w:rsidP="00D7319F">
      <w:pPr>
        <w:tabs>
          <w:tab w:val="left" w:pos="1134"/>
        </w:tabs>
        <w:ind w:firstLine="720"/>
        <w:rPr>
          <w:sz w:val="28"/>
          <w:szCs w:val="28"/>
        </w:rPr>
      </w:pPr>
      <w:r>
        <w:rPr>
          <w:sz w:val="28"/>
          <w:szCs w:val="28"/>
        </w:rPr>
        <w:t>•</w:t>
      </w:r>
      <w:r>
        <w:rPr>
          <w:sz w:val="28"/>
          <w:szCs w:val="28"/>
        </w:rPr>
        <w:tab/>
        <w:t>Теория двойного лучепреломления в потоке.</w:t>
      </w:r>
    </w:p>
    <w:p w:rsidR="00D7319F" w:rsidRDefault="00D7319F" w:rsidP="00D7319F">
      <w:pPr>
        <w:tabs>
          <w:tab w:val="left" w:pos="1134"/>
        </w:tabs>
        <w:ind w:firstLine="720"/>
        <w:rPr>
          <w:sz w:val="28"/>
          <w:szCs w:val="28"/>
        </w:rPr>
      </w:pPr>
      <w:r>
        <w:rPr>
          <w:sz w:val="28"/>
          <w:szCs w:val="28"/>
        </w:rPr>
        <w:t>•</w:t>
      </w:r>
      <w:r>
        <w:rPr>
          <w:sz w:val="28"/>
          <w:szCs w:val="28"/>
        </w:rPr>
        <w:tab/>
        <w:t>Оптические и гидродинамические свойства полимеров.</w:t>
      </w:r>
    </w:p>
    <w:p w:rsidR="00D7319F" w:rsidRDefault="00D7319F" w:rsidP="00D7319F">
      <w:pPr>
        <w:tabs>
          <w:tab w:val="left" w:pos="1134"/>
        </w:tabs>
        <w:ind w:firstLine="720"/>
        <w:rPr>
          <w:sz w:val="28"/>
          <w:szCs w:val="28"/>
        </w:rPr>
      </w:pPr>
      <w:r>
        <w:rPr>
          <w:sz w:val="28"/>
          <w:szCs w:val="28"/>
        </w:rPr>
        <w:t>•</w:t>
      </w:r>
      <w:r>
        <w:rPr>
          <w:sz w:val="28"/>
          <w:szCs w:val="28"/>
        </w:rPr>
        <w:tab/>
        <w:t>Рэлеевское рассеяние света.</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среднечисловых молекулярных масс полимеров Мn. Примеры использования метода анализа концевых групп для определения Мn полимеров.</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 </w:t>
      </w:r>
    </w:p>
    <w:p w:rsidR="00D7319F" w:rsidRDefault="00D7319F" w:rsidP="00D7319F">
      <w:pPr>
        <w:tabs>
          <w:tab w:val="left" w:pos="1134"/>
        </w:tabs>
        <w:ind w:firstLine="720"/>
        <w:rPr>
          <w:sz w:val="28"/>
          <w:szCs w:val="28"/>
        </w:rPr>
      </w:pPr>
      <w:r>
        <w:rPr>
          <w:sz w:val="28"/>
          <w:szCs w:val="28"/>
        </w:rPr>
        <w:t>•</w:t>
      </w:r>
      <w:r>
        <w:rPr>
          <w:sz w:val="28"/>
          <w:szCs w:val="28"/>
        </w:rPr>
        <w:tab/>
        <w:t>Определение предела прочности и модуля упругости пластмасс при сжатии</w:t>
      </w:r>
    </w:p>
    <w:p w:rsidR="00D7319F" w:rsidRDefault="00D7319F" w:rsidP="00D7319F">
      <w:pPr>
        <w:tabs>
          <w:tab w:val="left" w:pos="1134"/>
        </w:tabs>
        <w:ind w:firstLine="720"/>
        <w:rPr>
          <w:sz w:val="28"/>
          <w:szCs w:val="28"/>
        </w:rPr>
      </w:pPr>
      <w:r>
        <w:rPr>
          <w:sz w:val="28"/>
          <w:szCs w:val="28"/>
        </w:rPr>
        <w:t>•</w:t>
      </w:r>
      <w:r>
        <w:rPr>
          <w:sz w:val="28"/>
          <w:szCs w:val="28"/>
        </w:rPr>
        <w:tab/>
        <w:t>Определение предела прочности и модуля упругости при растяжении</w:t>
      </w:r>
    </w:p>
    <w:p w:rsidR="00D7319F" w:rsidRDefault="00D7319F" w:rsidP="00D7319F">
      <w:pPr>
        <w:tabs>
          <w:tab w:val="left" w:pos="1134"/>
        </w:tabs>
        <w:ind w:firstLine="720"/>
        <w:rPr>
          <w:sz w:val="28"/>
          <w:szCs w:val="28"/>
        </w:rPr>
      </w:pPr>
      <w:r>
        <w:rPr>
          <w:sz w:val="28"/>
          <w:szCs w:val="28"/>
        </w:rPr>
        <w:t>•</w:t>
      </w:r>
      <w:r>
        <w:rPr>
          <w:sz w:val="28"/>
          <w:szCs w:val="28"/>
        </w:rPr>
        <w:tab/>
        <w:t>Определение прочности при срезе</w:t>
      </w:r>
    </w:p>
    <w:p w:rsidR="00D7319F" w:rsidRDefault="00D7319F" w:rsidP="00D7319F">
      <w:pPr>
        <w:tabs>
          <w:tab w:val="left" w:pos="1134"/>
        </w:tabs>
        <w:ind w:firstLine="720"/>
        <w:rPr>
          <w:sz w:val="28"/>
          <w:szCs w:val="28"/>
        </w:rPr>
      </w:pPr>
      <w:r>
        <w:rPr>
          <w:sz w:val="28"/>
          <w:szCs w:val="28"/>
        </w:rPr>
        <w:t>•</w:t>
      </w:r>
      <w:r>
        <w:rPr>
          <w:sz w:val="28"/>
          <w:szCs w:val="28"/>
        </w:rPr>
        <w:tab/>
        <w:t xml:space="preserve">Какие формы образцов и схемы испытаний используются при определении прочности полимеров при растяжении, сжатии, изгибе и срезе? </w:t>
      </w:r>
    </w:p>
    <w:p w:rsidR="00D7319F" w:rsidRDefault="00D7319F" w:rsidP="00D7319F">
      <w:pPr>
        <w:tabs>
          <w:tab w:val="left" w:pos="1134"/>
        </w:tabs>
        <w:ind w:firstLine="720"/>
        <w:rPr>
          <w:sz w:val="28"/>
          <w:szCs w:val="28"/>
        </w:rPr>
      </w:pPr>
      <w:r>
        <w:rPr>
          <w:sz w:val="28"/>
          <w:szCs w:val="28"/>
        </w:rPr>
        <w:t>•</w:t>
      </w:r>
      <w:r>
        <w:rPr>
          <w:sz w:val="28"/>
          <w:szCs w:val="28"/>
        </w:rPr>
        <w:tab/>
        <w:t>Опишите методику определения прочности и модуля упругости материала при различных видах нагружения.</w:t>
      </w:r>
    </w:p>
    <w:p w:rsidR="00D7319F" w:rsidRDefault="00D7319F" w:rsidP="00D7319F">
      <w:pPr>
        <w:tabs>
          <w:tab w:val="left" w:pos="1134"/>
        </w:tabs>
        <w:ind w:firstLine="720"/>
        <w:rPr>
          <w:sz w:val="28"/>
          <w:szCs w:val="28"/>
        </w:rPr>
      </w:pPr>
      <w:r>
        <w:rPr>
          <w:sz w:val="28"/>
          <w:szCs w:val="28"/>
        </w:rPr>
        <w:t>•</w:t>
      </w:r>
      <w:r>
        <w:rPr>
          <w:sz w:val="28"/>
          <w:szCs w:val="28"/>
        </w:rPr>
        <w:tab/>
        <w:t>Что называют пределом прочности материала?</w:t>
      </w:r>
    </w:p>
    <w:p w:rsidR="00D7319F" w:rsidRDefault="00D7319F" w:rsidP="00D7319F">
      <w:pPr>
        <w:tabs>
          <w:tab w:val="left" w:pos="1134"/>
        </w:tabs>
        <w:ind w:firstLine="720"/>
        <w:rPr>
          <w:sz w:val="28"/>
          <w:szCs w:val="28"/>
        </w:rPr>
      </w:pPr>
      <w:r>
        <w:rPr>
          <w:sz w:val="28"/>
          <w:szCs w:val="28"/>
        </w:rPr>
        <w:t>•</w:t>
      </w:r>
      <w:r>
        <w:rPr>
          <w:sz w:val="28"/>
          <w:szCs w:val="28"/>
        </w:rPr>
        <w:tab/>
        <w:t>Что называют модулем упругости материала?</w:t>
      </w:r>
    </w:p>
    <w:p w:rsidR="00D7319F" w:rsidRDefault="00D7319F" w:rsidP="00D7319F">
      <w:pPr>
        <w:tabs>
          <w:tab w:val="left" w:pos="1134"/>
        </w:tabs>
        <w:ind w:firstLine="720"/>
        <w:rPr>
          <w:sz w:val="28"/>
          <w:szCs w:val="28"/>
        </w:rPr>
      </w:pPr>
      <w:r>
        <w:rPr>
          <w:sz w:val="28"/>
          <w:szCs w:val="28"/>
        </w:rPr>
        <w:t>•</w:t>
      </w:r>
      <w:r>
        <w:rPr>
          <w:sz w:val="28"/>
          <w:szCs w:val="28"/>
        </w:rPr>
        <w:tab/>
        <w:t>Какие деформации в координатах напряжение-деформация показывают материалы упругие, пластичные, хрупкие?</w:t>
      </w:r>
    </w:p>
    <w:p w:rsidR="00D7319F" w:rsidRDefault="00D7319F" w:rsidP="00D7319F">
      <w:pPr>
        <w:tabs>
          <w:tab w:val="left" w:pos="1134"/>
        </w:tabs>
        <w:ind w:firstLine="720"/>
        <w:rPr>
          <w:sz w:val="28"/>
          <w:szCs w:val="28"/>
        </w:rPr>
      </w:pPr>
      <w:r>
        <w:rPr>
          <w:sz w:val="28"/>
          <w:szCs w:val="28"/>
        </w:rPr>
        <w:lastRenderedPageBreak/>
        <w:t>•</w:t>
      </w:r>
      <w:r>
        <w:rPr>
          <w:sz w:val="28"/>
          <w:szCs w:val="28"/>
        </w:rPr>
        <w:tab/>
        <w:t>Каким образом может проводиться идентификация неизвестного вещества методом ИК-</w:t>
      </w:r>
      <w:proofErr w:type="gramStart"/>
      <w:r>
        <w:rPr>
          <w:sz w:val="28"/>
          <w:szCs w:val="28"/>
        </w:rPr>
        <w:t>спектроскопии?;</w:t>
      </w:r>
      <w:proofErr w:type="gramEnd"/>
    </w:p>
    <w:p w:rsidR="00D7319F" w:rsidRDefault="00D7319F" w:rsidP="00D7319F">
      <w:pPr>
        <w:tabs>
          <w:tab w:val="left" w:pos="1134"/>
        </w:tabs>
        <w:ind w:firstLine="720"/>
        <w:rPr>
          <w:sz w:val="28"/>
          <w:szCs w:val="28"/>
        </w:rPr>
      </w:pPr>
      <w:r>
        <w:rPr>
          <w:sz w:val="28"/>
          <w:szCs w:val="28"/>
        </w:rPr>
        <w:t>•</w:t>
      </w:r>
      <w:r>
        <w:rPr>
          <w:sz w:val="28"/>
          <w:szCs w:val="28"/>
        </w:rPr>
        <w:tab/>
        <w:t>Опишите сущность и применение методов оптической спектроскопии.</w:t>
      </w:r>
    </w:p>
    <w:p w:rsidR="00D7319F" w:rsidRDefault="00D7319F" w:rsidP="00D7319F">
      <w:pPr>
        <w:tabs>
          <w:tab w:val="left" w:pos="1134"/>
        </w:tabs>
        <w:ind w:firstLine="720"/>
        <w:rPr>
          <w:sz w:val="28"/>
          <w:szCs w:val="28"/>
        </w:rPr>
      </w:pPr>
      <w:r>
        <w:rPr>
          <w:sz w:val="28"/>
          <w:szCs w:val="28"/>
        </w:rPr>
        <w:t>•</w:t>
      </w:r>
      <w:r>
        <w:rPr>
          <w:sz w:val="28"/>
          <w:szCs w:val="28"/>
        </w:rPr>
        <w:tab/>
        <w:t>Основы метода ДСК.</w:t>
      </w:r>
    </w:p>
    <w:p w:rsidR="00D7319F" w:rsidRDefault="00D7319F" w:rsidP="00D7319F">
      <w:pPr>
        <w:tabs>
          <w:tab w:val="left" w:pos="1134"/>
        </w:tabs>
        <w:ind w:firstLine="720"/>
        <w:rPr>
          <w:sz w:val="28"/>
          <w:szCs w:val="28"/>
        </w:rPr>
      </w:pPr>
      <w:r>
        <w:rPr>
          <w:sz w:val="28"/>
          <w:szCs w:val="28"/>
        </w:rPr>
        <w:t>•</w:t>
      </w:r>
      <w:r>
        <w:rPr>
          <w:sz w:val="28"/>
          <w:szCs w:val="28"/>
        </w:rPr>
        <w:tab/>
        <w:t>Явления теплопереноса.</w:t>
      </w:r>
    </w:p>
    <w:p w:rsidR="00D7319F" w:rsidRDefault="00D7319F" w:rsidP="00D7319F">
      <w:pPr>
        <w:tabs>
          <w:tab w:val="left" w:pos="1134"/>
        </w:tabs>
        <w:ind w:firstLine="720"/>
        <w:rPr>
          <w:sz w:val="28"/>
          <w:szCs w:val="28"/>
        </w:rPr>
      </w:pPr>
      <w:r>
        <w:rPr>
          <w:sz w:val="28"/>
          <w:szCs w:val="28"/>
        </w:rPr>
        <w:t>•</w:t>
      </w:r>
      <w:r>
        <w:rPr>
          <w:sz w:val="28"/>
          <w:szCs w:val="28"/>
        </w:rPr>
        <w:tab/>
        <w:t>Принцип действия и устройство измирительной системы ДСК.</w:t>
      </w:r>
    </w:p>
    <w:p w:rsidR="00D7319F" w:rsidRDefault="00D7319F" w:rsidP="00D7319F">
      <w:pPr>
        <w:tabs>
          <w:tab w:val="left" w:pos="1134"/>
        </w:tabs>
        <w:ind w:firstLine="720"/>
        <w:rPr>
          <w:sz w:val="28"/>
          <w:szCs w:val="28"/>
        </w:rPr>
      </w:pPr>
      <w:r>
        <w:rPr>
          <w:sz w:val="28"/>
          <w:szCs w:val="28"/>
        </w:rPr>
        <w:t>•</w:t>
      </w:r>
      <w:r>
        <w:rPr>
          <w:sz w:val="28"/>
          <w:szCs w:val="28"/>
        </w:rPr>
        <w:tab/>
        <w:t>Экспериментальные кривые ДСК.</w:t>
      </w:r>
    </w:p>
    <w:p w:rsidR="00D7319F" w:rsidRDefault="00D7319F" w:rsidP="00D7319F">
      <w:pPr>
        <w:tabs>
          <w:tab w:val="left" w:pos="1134"/>
        </w:tabs>
        <w:ind w:firstLine="720"/>
        <w:rPr>
          <w:sz w:val="28"/>
          <w:szCs w:val="28"/>
        </w:rPr>
      </w:pPr>
      <w:r>
        <w:rPr>
          <w:sz w:val="28"/>
          <w:szCs w:val="28"/>
        </w:rPr>
        <w:t>•</w:t>
      </w:r>
      <w:r>
        <w:rPr>
          <w:sz w:val="28"/>
          <w:szCs w:val="28"/>
        </w:rPr>
        <w:tab/>
        <w:t>Коррекция по температуре.</w:t>
      </w:r>
    </w:p>
    <w:p w:rsidR="00D7319F" w:rsidRDefault="00D7319F" w:rsidP="00D7319F">
      <w:pPr>
        <w:tabs>
          <w:tab w:val="left" w:pos="1134"/>
        </w:tabs>
        <w:ind w:firstLine="720"/>
        <w:rPr>
          <w:sz w:val="28"/>
          <w:szCs w:val="28"/>
        </w:rPr>
      </w:pPr>
      <w:r>
        <w:rPr>
          <w:sz w:val="28"/>
          <w:szCs w:val="28"/>
        </w:rPr>
        <w:t>•</w:t>
      </w:r>
      <w:r>
        <w:rPr>
          <w:sz w:val="28"/>
          <w:szCs w:val="28"/>
        </w:rPr>
        <w:tab/>
        <w:t>Измерение теплоёмкости веществ.</w:t>
      </w:r>
    </w:p>
    <w:p w:rsidR="00D7319F" w:rsidRDefault="00D7319F" w:rsidP="00D7319F">
      <w:pPr>
        <w:tabs>
          <w:tab w:val="left" w:pos="1134"/>
        </w:tabs>
        <w:ind w:firstLine="720"/>
        <w:rPr>
          <w:sz w:val="28"/>
          <w:szCs w:val="28"/>
        </w:rPr>
      </w:pPr>
      <w:r>
        <w:rPr>
          <w:sz w:val="28"/>
          <w:szCs w:val="28"/>
        </w:rPr>
        <w:t>•</w:t>
      </w:r>
      <w:r>
        <w:rPr>
          <w:sz w:val="28"/>
          <w:szCs w:val="28"/>
        </w:rPr>
        <w:tab/>
        <w:t>Определение чистоты образца по пику плавления на кривой.</w:t>
      </w:r>
    </w:p>
    <w:p w:rsidR="00D7319F" w:rsidRDefault="00D7319F" w:rsidP="00D7319F">
      <w:pPr>
        <w:tabs>
          <w:tab w:val="left" w:pos="1134"/>
        </w:tabs>
        <w:ind w:firstLine="720"/>
        <w:rPr>
          <w:sz w:val="28"/>
          <w:szCs w:val="28"/>
        </w:rPr>
      </w:pPr>
      <w:r>
        <w:rPr>
          <w:sz w:val="28"/>
          <w:szCs w:val="28"/>
        </w:rPr>
        <w:t>•</w:t>
      </w:r>
      <w:r>
        <w:rPr>
          <w:sz w:val="28"/>
          <w:szCs w:val="28"/>
        </w:rPr>
        <w:tab/>
        <w:t>Чем отличается дифференциальное молекулярно-массовое распределение от интегрального распределения?</w:t>
      </w:r>
    </w:p>
    <w:p w:rsidR="00D7319F" w:rsidRDefault="00D7319F" w:rsidP="00D7319F">
      <w:pPr>
        <w:tabs>
          <w:tab w:val="left" w:pos="1134"/>
        </w:tabs>
        <w:ind w:firstLine="720"/>
        <w:rPr>
          <w:sz w:val="28"/>
          <w:szCs w:val="28"/>
        </w:rPr>
      </w:pPr>
      <w:r>
        <w:rPr>
          <w:sz w:val="28"/>
          <w:szCs w:val="28"/>
        </w:rPr>
        <w:t>•</w:t>
      </w:r>
      <w:r>
        <w:rPr>
          <w:sz w:val="28"/>
          <w:szCs w:val="28"/>
        </w:rPr>
        <w:tab/>
        <w:t>Опишите примеры использования молекулярно-массового распределения (ММР) для характеристики полимеров и механизмов синтеза.</w:t>
      </w:r>
    </w:p>
    <w:p w:rsidR="00D7319F" w:rsidRDefault="00D7319F" w:rsidP="00D7319F">
      <w:pPr>
        <w:tabs>
          <w:tab w:val="left" w:pos="1134"/>
        </w:tabs>
        <w:ind w:firstLine="720"/>
        <w:rPr>
          <w:sz w:val="28"/>
          <w:szCs w:val="28"/>
        </w:rPr>
      </w:pPr>
      <w:r>
        <w:rPr>
          <w:sz w:val="28"/>
          <w:szCs w:val="28"/>
        </w:rPr>
        <w:t>•</w:t>
      </w:r>
      <w:r>
        <w:rPr>
          <w:sz w:val="28"/>
          <w:szCs w:val="28"/>
        </w:rPr>
        <w:tab/>
        <w:t>Принцип действия прибора.</w:t>
      </w:r>
    </w:p>
    <w:p w:rsidR="00D7319F" w:rsidRDefault="00D7319F" w:rsidP="00D7319F">
      <w:pPr>
        <w:tabs>
          <w:tab w:val="left" w:pos="1134"/>
        </w:tabs>
        <w:ind w:firstLine="720"/>
        <w:rPr>
          <w:sz w:val="28"/>
          <w:szCs w:val="28"/>
        </w:rPr>
      </w:pPr>
      <w:r>
        <w:rPr>
          <w:sz w:val="28"/>
          <w:szCs w:val="28"/>
        </w:rPr>
        <w:t>•</w:t>
      </w:r>
      <w:r>
        <w:rPr>
          <w:sz w:val="28"/>
          <w:szCs w:val="28"/>
        </w:rPr>
        <w:tab/>
        <w:t>Оптические свойства полимеров.</w:t>
      </w:r>
    </w:p>
    <w:p w:rsidR="00D7319F" w:rsidRDefault="00D7319F" w:rsidP="00D7319F">
      <w:pPr>
        <w:tabs>
          <w:tab w:val="left" w:pos="1134"/>
        </w:tabs>
        <w:ind w:firstLine="720"/>
        <w:rPr>
          <w:sz w:val="28"/>
          <w:szCs w:val="28"/>
        </w:rPr>
      </w:pPr>
      <w:r>
        <w:rPr>
          <w:sz w:val="28"/>
          <w:szCs w:val="28"/>
        </w:rPr>
        <w:t>•</w:t>
      </w:r>
      <w:r>
        <w:rPr>
          <w:sz w:val="28"/>
          <w:szCs w:val="28"/>
        </w:rPr>
        <w:tab/>
        <w:t>Типичная схема лазерного дифракционного анализатора и основные функции каждого элемента.</w:t>
      </w:r>
    </w:p>
    <w:p w:rsidR="00D7319F" w:rsidRDefault="00D7319F" w:rsidP="00D7319F">
      <w:pPr>
        <w:tabs>
          <w:tab w:val="left" w:pos="1134"/>
        </w:tabs>
        <w:ind w:firstLine="720"/>
        <w:rPr>
          <w:sz w:val="28"/>
          <w:szCs w:val="28"/>
        </w:rPr>
      </w:pPr>
      <w:r>
        <w:rPr>
          <w:sz w:val="28"/>
          <w:szCs w:val="28"/>
        </w:rPr>
        <w:t>•</w:t>
      </w:r>
      <w:r>
        <w:rPr>
          <w:sz w:val="28"/>
          <w:szCs w:val="28"/>
        </w:rPr>
        <w:tab/>
        <w:t>Теория Ми и Фраунгофера.</w:t>
      </w:r>
    </w:p>
    <w:p w:rsidR="00D7319F" w:rsidRDefault="00D7319F" w:rsidP="00D7319F">
      <w:pPr>
        <w:tabs>
          <w:tab w:val="left" w:pos="1134"/>
        </w:tabs>
        <w:ind w:firstLine="720"/>
        <w:rPr>
          <w:sz w:val="28"/>
          <w:szCs w:val="28"/>
        </w:rPr>
      </w:pPr>
      <w:r>
        <w:rPr>
          <w:sz w:val="28"/>
          <w:szCs w:val="28"/>
        </w:rPr>
        <w:t>•</w:t>
      </w:r>
      <w:r>
        <w:rPr>
          <w:sz w:val="28"/>
          <w:szCs w:val="28"/>
        </w:rPr>
        <w:tab/>
        <w:t>Неспецифические субмикронные частицы.</w:t>
      </w:r>
    </w:p>
    <w:p w:rsidR="00D7319F" w:rsidRDefault="00D7319F" w:rsidP="00D7319F">
      <w:pPr>
        <w:tabs>
          <w:tab w:val="left" w:pos="1134"/>
        </w:tabs>
        <w:ind w:firstLine="720"/>
        <w:rPr>
          <w:sz w:val="28"/>
          <w:szCs w:val="28"/>
        </w:rPr>
      </w:pPr>
      <w:r>
        <w:rPr>
          <w:sz w:val="28"/>
          <w:szCs w:val="28"/>
        </w:rPr>
        <w:t>•</w:t>
      </w:r>
      <w:r>
        <w:rPr>
          <w:sz w:val="28"/>
          <w:szCs w:val="28"/>
        </w:rPr>
        <w:tab/>
        <w:t>Измерения малых и несферических частиц.</w:t>
      </w:r>
    </w:p>
    <w:p w:rsidR="00D7319F" w:rsidRDefault="00D7319F" w:rsidP="00D7319F">
      <w:pPr>
        <w:tabs>
          <w:tab w:val="left" w:pos="1134"/>
        </w:tabs>
        <w:ind w:firstLine="720"/>
        <w:rPr>
          <w:sz w:val="28"/>
          <w:szCs w:val="28"/>
        </w:rPr>
      </w:pPr>
      <w:r>
        <w:rPr>
          <w:sz w:val="28"/>
          <w:szCs w:val="28"/>
        </w:rPr>
        <w:t>•</w:t>
      </w:r>
      <w:r>
        <w:rPr>
          <w:sz w:val="28"/>
          <w:szCs w:val="28"/>
        </w:rPr>
        <w:tab/>
        <w:t>Анализ пигментов лазерной дифракцией.</w:t>
      </w:r>
    </w:p>
    <w:p w:rsidR="00D7319F" w:rsidRDefault="00D7319F" w:rsidP="00D7319F">
      <w:pPr>
        <w:tabs>
          <w:tab w:val="left" w:pos="1134"/>
        </w:tabs>
        <w:ind w:firstLine="720"/>
        <w:rPr>
          <w:sz w:val="28"/>
          <w:szCs w:val="28"/>
        </w:rPr>
      </w:pPr>
      <w:r>
        <w:rPr>
          <w:sz w:val="28"/>
          <w:szCs w:val="28"/>
        </w:rPr>
        <w:t>•</w:t>
      </w:r>
      <w:r>
        <w:rPr>
          <w:sz w:val="28"/>
          <w:szCs w:val="28"/>
        </w:rPr>
        <w:tab/>
        <w:t>Опишите преимущества метода адсорбционного титрования;</w:t>
      </w:r>
    </w:p>
    <w:p w:rsidR="00D7319F" w:rsidRDefault="00D7319F" w:rsidP="00D7319F">
      <w:pPr>
        <w:tabs>
          <w:tab w:val="left" w:pos="1134"/>
        </w:tabs>
        <w:ind w:firstLine="720"/>
        <w:rPr>
          <w:sz w:val="28"/>
          <w:szCs w:val="28"/>
        </w:rPr>
      </w:pPr>
      <w:r>
        <w:rPr>
          <w:sz w:val="28"/>
          <w:szCs w:val="28"/>
        </w:rPr>
        <w:t>•</w:t>
      </w:r>
      <w:r>
        <w:rPr>
          <w:sz w:val="28"/>
          <w:szCs w:val="28"/>
        </w:rPr>
        <w:tab/>
        <w:t>Перечислите факторы устойчивости коллоидных растворов.</w:t>
      </w:r>
    </w:p>
    <w:p w:rsidR="00D7319F" w:rsidRDefault="00D7319F" w:rsidP="00D7319F">
      <w:pPr>
        <w:tabs>
          <w:tab w:val="left" w:pos="1134"/>
        </w:tabs>
        <w:ind w:firstLine="720"/>
        <w:rPr>
          <w:sz w:val="28"/>
          <w:szCs w:val="28"/>
        </w:rPr>
      </w:pPr>
      <w:r>
        <w:rPr>
          <w:sz w:val="28"/>
          <w:szCs w:val="28"/>
        </w:rPr>
        <w:t>•</w:t>
      </w:r>
      <w:r>
        <w:rPr>
          <w:sz w:val="28"/>
          <w:szCs w:val="28"/>
        </w:rPr>
        <w:tab/>
        <w:t>Особые свойства поверхности, строение поверхностных слоёв.</w:t>
      </w:r>
    </w:p>
    <w:p w:rsidR="00D7319F" w:rsidRDefault="00D7319F" w:rsidP="00D7319F">
      <w:pPr>
        <w:tabs>
          <w:tab w:val="left" w:pos="1134"/>
        </w:tabs>
        <w:ind w:firstLine="720"/>
        <w:rPr>
          <w:sz w:val="28"/>
          <w:szCs w:val="28"/>
        </w:rPr>
      </w:pPr>
      <w:r>
        <w:rPr>
          <w:sz w:val="28"/>
          <w:szCs w:val="28"/>
        </w:rPr>
        <w:t>•</w:t>
      </w:r>
      <w:r>
        <w:rPr>
          <w:sz w:val="28"/>
          <w:szCs w:val="28"/>
        </w:rPr>
        <w:tab/>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tabs>
          <w:tab w:val="left" w:pos="1134"/>
        </w:tabs>
        <w:ind w:firstLine="720"/>
        <w:rPr>
          <w:sz w:val="28"/>
          <w:szCs w:val="28"/>
        </w:rPr>
      </w:pPr>
      <w:r>
        <w:rPr>
          <w:sz w:val="28"/>
          <w:szCs w:val="28"/>
        </w:rPr>
        <w:t>•</w:t>
      </w:r>
      <w:r>
        <w:rPr>
          <w:sz w:val="28"/>
          <w:szCs w:val="28"/>
        </w:rPr>
        <w:tab/>
        <w:t>Различные типы поверхностей и особенности процесса адсорбции в зависимости от типа поверхности.</w:t>
      </w:r>
    </w:p>
    <w:p w:rsidR="00D7319F" w:rsidRDefault="00D7319F" w:rsidP="00D7319F">
      <w:pPr>
        <w:tabs>
          <w:tab w:val="left" w:pos="1134"/>
        </w:tabs>
        <w:ind w:firstLine="720"/>
        <w:rPr>
          <w:sz w:val="28"/>
          <w:szCs w:val="28"/>
        </w:rPr>
      </w:pPr>
      <w:r>
        <w:rPr>
          <w:sz w:val="28"/>
          <w:szCs w:val="28"/>
        </w:rPr>
        <w:t>•</w:t>
      </w:r>
      <w:r>
        <w:rPr>
          <w:sz w:val="28"/>
          <w:szCs w:val="28"/>
        </w:rPr>
        <w:tab/>
        <w:t>Общая характеристика поверхностно-активных веществ (ПАВ).</w:t>
      </w:r>
    </w:p>
    <w:p w:rsidR="00D7319F" w:rsidRDefault="00D7319F" w:rsidP="00D7319F">
      <w:pPr>
        <w:tabs>
          <w:tab w:val="left" w:pos="1134"/>
        </w:tabs>
        <w:ind w:firstLine="720"/>
        <w:rPr>
          <w:sz w:val="28"/>
          <w:szCs w:val="28"/>
        </w:rPr>
      </w:pPr>
      <w:r>
        <w:rPr>
          <w:sz w:val="28"/>
          <w:szCs w:val="28"/>
        </w:rPr>
        <w:t>•</w:t>
      </w:r>
      <w:r>
        <w:rPr>
          <w:sz w:val="28"/>
          <w:szCs w:val="28"/>
        </w:rPr>
        <w:tab/>
        <w:t>Работа адгезии, адгезионная прочность и другие количественные характеристики адгезии.</w:t>
      </w:r>
    </w:p>
    <w:p w:rsidR="00D7319F" w:rsidRDefault="00D7319F" w:rsidP="00D7319F">
      <w:pPr>
        <w:tabs>
          <w:tab w:val="left" w:pos="1134"/>
        </w:tabs>
        <w:ind w:firstLine="720"/>
        <w:rPr>
          <w:sz w:val="28"/>
          <w:szCs w:val="28"/>
        </w:rPr>
      </w:pPr>
      <w:r>
        <w:rPr>
          <w:sz w:val="28"/>
          <w:szCs w:val="28"/>
        </w:rPr>
        <w:t>•</w:t>
      </w:r>
      <w:r>
        <w:rPr>
          <w:sz w:val="28"/>
          <w:szCs w:val="28"/>
        </w:rPr>
        <w:tab/>
        <w:t>Основные факторы, влияющие на ККМ. Методы определения ККМ.</w:t>
      </w:r>
    </w:p>
    <w:p w:rsidR="00D7319F" w:rsidRDefault="00D7319F" w:rsidP="00D7319F">
      <w:pPr>
        <w:tabs>
          <w:tab w:val="left" w:pos="1134"/>
        </w:tabs>
        <w:ind w:firstLine="720"/>
        <w:rPr>
          <w:sz w:val="28"/>
          <w:szCs w:val="28"/>
        </w:rPr>
      </w:pPr>
      <w:r>
        <w:rPr>
          <w:sz w:val="28"/>
          <w:szCs w:val="28"/>
        </w:rPr>
        <w:t>•</w:t>
      </w:r>
      <w:r>
        <w:rPr>
          <w:sz w:val="28"/>
          <w:szCs w:val="28"/>
        </w:rPr>
        <w:tab/>
        <w:t>Виды классификации эмульсий.</w:t>
      </w:r>
    </w:p>
    <w:p w:rsidR="00D7319F" w:rsidRDefault="00D7319F" w:rsidP="00D7319F">
      <w:pPr>
        <w:tabs>
          <w:tab w:val="left" w:pos="1134"/>
        </w:tabs>
        <w:ind w:firstLine="720"/>
        <w:rPr>
          <w:sz w:val="28"/>
          <w:szCs w:val="28"/>
        </w:rPr>
      </w:pPr>
      <w:r>
        <w:rPr>
          <w:sz w:val="28"/>
          <w:szCs w:val="28"/>
        </w:rPr>
        <w:t>•</w:t>
      </w:r>
      <w:r>
        <w:rPr>
          <w:sz w:val="28"/>
          <w:szCs w:val="28"/>
        </w:rPr>
        <w:tab/>
        <w:t>Исследование термодинамических свойств полимеров. Дифференциально-сканирующая калориметрия. Фазовые переходы полимеров 1-го и 2-го родов.</w:t>
      </w:r>
    </w:p>
    <w:p w:rsidR="00D7319F" w:rsidRDefault="00D7319F" w:rsidP="00D7319F">
      <w:pPr>
        <w:tabs>
          <w:tab w:val="left" w:pos="1134"/>
        </w:tabs>
        <w:ind w:firstLine="720"/>
        <w:rPr>
          <w:sz w:val="28"/>
          <w:szCs w:val="28"/>
        </w:rPr>
      </w:pPr>
      <w:r>
        <w:rPr>
          <w:sz w:val="28"/>
          <w:szCs w:val="28"/>
        </w:rPr>
        <w:t>•</w:t>
      </w:r>
      <w:r>
        <w:rPr>
          <w:sz w:val="28"/>
          <w:szCs w:val="28"/>
        </w:rPr>
        <w:tab/>
        <w:t>Метод лазерной дифракции для определения размеров частиц. Явление многократного рассеяния света. Теория Ми. Приближение Фраунгофера.</w:t>
      </w:r>
    </w:p>
    <w:p w:rsidR="00D7319F" w:rsidRDefault="00D7319F" w:rsidP="00D7319F">
      <w:pPr>
        <w:tabs>
          <w:tab w:val="left" w:pos="1134"/>
        </w:tabs>
        <w:ind w:firstLine="720"/>
        <w:rPr>
          <w:sz w:val="28"/>
          <w:szCs w:val="28"/>
        </w:rPr>
      </w:pPr>
      <w:r>
        <w:rPr>
          <w:sz w:val="28"/>
          <w:szCs w:val="28"/>
        </w:rPr>
        <w:t>•</w:t>
      </w:r>
      <w:r>
        <w:rPr>
          <w:sz w:val="28"/>
          <w:szCs w:val="28"/>
        </w:rPr>
        <w:tab/>
        <w:t>Определение степени адсорбционной насыщенности методом Марона. Принцип адсорбционного титрования.</w:t>
      </w:r>
    </w:p>
    <w:p w:rsidR="00D7319F" w:rsidRDefault="00D7319F" w:rsidP="00D7319F">
      <w:pPr>
        <w:tabs>
          <w:tab w:val="left" w:pos="1134"/>
        </w:tabs>
        <w:ind w:firstLine="720"/>
        <w:rPr>
          <w:sz w:val="28"/>
          <w:szCs w:val="28"/>
        </w:rPr>
      </w:pPr>
      <w:r>
        <w:rPr>
          <w:sz w:val="28"/>
          <w:szCs w:val="28"/>
        </w:rPr>
        <w:t>•</w:t>
      </w:r>
      <w:r>
        <w:rPr>
          <w:sz w:val="28"/>
          <w:szCs w:val="28"/>
        </w:rPr>
        <w:tab/>
        <w:t xml:space="preserve">Каковы основные свойства поверхностно-активных веществ. </w:t>
      </w:r>
      <w:r>
        <w:rPr>
          <w:sz w:val="28"/>
          <w:szCs w:val="28"/>
        </w:rPr>
        <w:lastRenderedPageBreak/>
        <w:t>Принципы выбора ПАВ. Что такое критическая концентрация мицеллообразования?</w:t>
      </w:r>
    </w:p>
    <w:p w:rsidR="00D7319F" w:rsidRDefault="00D7319F" w:rsidP="00D7319F">
      <w:pPr>
        <w:ind w:firstLine="720"/>
        <w:rPr>
          <w:b/>
          <w:sz w:val="28"/>
          <w:szCs w:val="28"/>
          <w:highlight w:val="yellow"/>
        </w:rPr>
      </w:pPr>
    </w:p>
    <w:p w:rsidR="00D7319F" w:rsidRDefault="00D7319F" w:rsidP="00D7319F">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color w:val="00000A"/>
          <w:sz w:val="28"/>
          <w:szCs w:val="28"/>
        </w:rPr>
        <w:t>«</w:t>
      </w:r>
      <w:r>
        <w:rPr>
          <w:sz w:val="28"/>
          <w:szCs w:val="28"/>
        </w:rPr>
        <w:t>Современные методы исследования высокомолекулярных соединений</w:t>
      </w:r>
      <w:r>
        <w:rPr>
          <w:color w:val="00000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cantSplit/>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cantSplit/>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cantSplit/>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rPr>
          <w:b/>
          <w:color w:val="00000A"/>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Современные методы исследования высокомолекулярных соединений</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w:t>
      </w:r>
      <w:r>
        <w:rPr>
          <w:color w:val="00000A"/>
          <w:sz w:val="28"/>
          <w:szCs w:val="28"/>
        </w:rPr>
        <w:lastRenderedPageBreak/>
        <w:t xml:space="preserve">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ind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autoSpaceDE w:val="0"/>
        <w:autoSpaceDN w:val="0"/>
        <w:adjustRightInd w:val="0"/>
        <w:ind w:left="0" w:firstLine="709"/>
        <w:rPr>
          <w:rStyle w:val="a6"/>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sz w:val="28"/>
          <w:szCs w:val="28"/>
        </w:rPr>
        <w:t>https://e.lanbook.com/book/70693</w:t>
      </w:r>
    </w:p>
    <w:p w:rsidR="00D7319F" w:rsidRDefault="00D7319F" w:rsidP="00D7319F">
      <w:pPr>
        <w:widowControl/>
        <w:numPr>
          <w:ilvl w:val="0"/>
          <w:numId w:val="82"/>
        </w:numPr>
        <w:ind w:left="0" w:firstLine="709"/>
        <w:rPr>
          <w:rStyle w:val="a6"/>
          <w:sz w:val="28"/>
          <w:szCs w:val="28"/>
        </w:rPr>
      </w:pPr>
      <w:r>
        <w:rPr>
          <w:sz w:val="28"/>
          <w:szCs w:val="28"/>
        </w:rPr>
        <w:t xml:space="preserve">Поверхностно-активные вещества и полимеры в водных растворах / К. Холмберг, Б. Йёнссон, Б. Кронберг, Б. Линдман; под редакцией Б.Д. Сумма; </w:t>
      </w:r>
      <w:r>
        <w:rPr>
          <w:sz w:val="28"/>
          <w:szCs w:val="28"/>
        </w:rPr>
        <w:lastRenderedPageBreak/>
        <w:t>перевод с английского Г. П. Ямпольской. — 3-е изд. (эл.). — Москва: Лаборатория знаний, 2015. — 531 с. — ISBN 978-5-9963-2942-7. — Текст: электронный // Лань: электронно-библиотечная система. —</w:t>
      </w:r>
      <w:r>
        <w:rPr>
          <w:rStyle w:val="a6"/>
          <w:sz w:val="28"/>
          <w:szCs w:val="28"/>
        </w:rPr>
        <w:t>https://e.lanbook.com/book/70752</w:t>
      </w:r>
    </w:p>
    <w:p w:rsidR="00D7319F" w:rsidRDefault="00D7319F" w:rsidP="00D7319F">
      <w:pPr>
        <w:ind w:firstLine="709"/>
      </w:pPr>
      <w:r>
        <w:rPr>
          <w:b/>
          <w:sz w:val="28"/>
          <w:szCs w:val="28"/>
        </w:rPr>
        <w:t>б) дополнительная литература</w:t>
      </w:r>
      <w:r>
        <w:rPr>
          <w:sz w:val="28"/>
          <w:szCs w:val="28"/>
        </w:rPr>
        <w:t>:</w:t>
      </w:r>
    </w:p>
    <w:p w:rsidR="00D7319F" w:rsidRDefault="00D7319F" w:rsidP="00D7319F">
      <w:pPr>
        <w:keepNext/>
        <w:keepLines/>
        <w:widowControl/>
        <w:numPr>
          <w:ilvl w:val="0"/>
          <w:numId w:val="83"/>
        </w:numPr>
        <w:ind w:left="0" w:firstLine="709"/>
        <w:rPr>
          <w:sz w:val="28"/>
          <w:szCs w:val="28"/>
        </w:rPr>
      </w:pPr>
      <w:r>
        <w:rPr>
          <w:sz w:val="28"/>
          <w:szCs w:val="28"/>
        </w:rPr>
        <w:t>Основы лабораторного синтеза полимеров [Электронный ресурс]: учебно-метод. пособие / А. Ю. Гервальд [и др.]. — М.: РТУ МИРЭА, 2019. — Электрон. опт. диск (ISO)</w:t>
      </w:r>
    </w:p>
    <w:p w:rsidR="00D7319F" w:rsidRDefault="00D7319F" w:rsidP="00D7319F">
      <w:pPr>
        <w:keepNext/>
        <w:keepLines/>
        <w:widowControl/>
        <w:numPr>
          <w:ilvl w:val="0"/>
          <w:numId w:val="83"/>
        </w:numPr>
        <w:ind w:left="0" w:firstLine="709"/>
        <w:rPr>
          <w:sz w:val="28"/>
          <w:szCs w:val="28"/>
        </w:rPr>
      </w:pPr>
      <w:r>
        <w:rPr>
          <w:sz w:val="28"/>
          <w:szCs w:val="28"/>
        </w:rPr>
        <w:t>Шишонок, М.В. Современные полимерные материалы: учебное пособие / М.В. Шишонок. — Минск: Вышэйшая школа, 2017. — 281 с. — ISBN 978-985-06-2902-9. — Текст: электронный // Лань: электронно-библиотечная система. — URL: https://e.lanbook.com/book/111327</w:t>
      </w:r>
    </w:p>
    <w:p w:rsidR="00D7319F" w:rsidRDefault="00D7319F" w:rsidP="00D7319F">
      <w:pPr>
        <w:widowControl/>
        <w:ind w:firstLine="709"/>
        <w:rPr>
          <w:b/>
          <w:color w:val="FF0000"/>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9"/>
        </w:numPr>
        <w:tabs>
          <w:tab w:val="left" w:pos="1134"/>
        </w:tabs>
        <w:ind w:left="0" w:firstLine="709"/>
        <w:contextualSpacing/>
        <w:rPr>
          <w:rStyle w:val="a6"/>
          <w:color w:val="auto"/>
          <w:u w:val="none"/>
        </w:rPr>
      </w:pPr>
      <w:r>
        <w:rPr>
          <w:rStyle w:val="a6"/>
          <w:color w:val="auto"/>
          <w:sz w:val="28"/>
          <w:szCs w:val="28"/>
          <w:u w:val="none"/>
        </w:rPr>
        <w:t xml:space="preserve">Сайт ЭБС «Университетская библиотека online» http://biblioclub.ru/ </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ЭБС «КнигаФонд» www.knigafund.ru</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 xml:space="preserve">ЭБС «РУКОНТ» www.rucont.ru </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ЭБС «Лань»: http://e.lanbook.com/</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 xml:space="preserve">Цифровая библиотека ACM </w:t>
      </w:r>
      <w:proofErr w:type="gramStart"/>
      <w:r>
        <w:rPr>
          <w:rStyle w:val="a6"/>
          <w:color w:val="auto"/>
          <w:sz w:val="28"/>
          <w:szCs w:val="28"/>
          <w:u w:val="none"/>
        </w:rPr>
        <w:t>( ACM</w:t>
      </w:r>
      <w:proofErr w:type="gramEnd"/>
      <w:r>
        <w:rPr>
          <w:rStyle w:val="a6"/>
          <w:color w:val="auto"/>
          <w:sz w:val="28"/>
          <w:szCs w:val="28"/>
          <w:u w:val="none"/>
        </w:rPr>
        <w:t xml:space="preserve"> Digital Library)  https://dl.acm.org/</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Электронная библиотека ИВИС https://dlib.eastview.com</w:t>
      </w:r>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rPr>
        <w:t>ЭБС</w:t>
      </w:r>
      <w:r>
        <w:rPr>
          <w:rStyle w:val="a6"/>
          <w:color w:val="auto"/>
          <w:sz w:val="28"/>
          <w:szCs w:val="28"/>
          <w:u w:val="none"/>
          <w:lang w:val="en-US"/>
        </w:rPr>
        <w:t xml:space="preserve"> </w:t>
      </w:r>
      <w:proofErr w:type="gramStart"/>
      <w:r>
        <w:rPr>
          <w:rStyle w:val="a6"/>
          <w:color w:val="auto"/>
          <w:sz w:val="28"/>
          <w:szCs w:val="28"/>
          <w:u w:val="none"/>
          <w:lang w:val="en-US"/>
        </w:rPr>
        <w:t>IPRbooks  http://iprbookshop.ru</w:t>
      </w:r>
      <w:proofErr w:type="gramEnd"/>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rPr>
        <w:t>База</w:t>
      </w:r>
      <w:r>
        <w:rPr>
          <w:rStyle w:val="a6"/>
          <w:color w:val="auto"/>
          <w:sz w:val="28"/>
          <w:szCs w:val="28"/>
          <w:u w:val="none"/>
          <w:lang w:val="en-US"/>
        </w:rPr>
        <w:t xml:space="preserve"> </w:t>
      </w:r>
      <w:r>
        <w:rPr>
          <w:rStyle w:val="a6"/>
          <w:color w:val="auto"/>
          <w:sz w:val="28"/>
          <w:szCs w:val="28"/>
          <w:u w:val="none"/>
        </w:rPr>
        <w:t>данных</w:t>
      </w:r>
      <w:r>
        <w:rPr>
          <w:rStyle w:val="a6"/>
          <w:color w:val="auto"/>
          <w:sz w:val="28"/>
          <w:szCs w:val="28"/>
          <w:u w:val="none"/>
          <w:lang w:val="en-US"/>
        </w:rPr>
        <w:t xml:space="preserve"> Web of </w:t>
      </w:r>
      <w:proofErr w:type="gramStart"/>
      <w:r>
        <w:rPr>
          <w:rStyle w:val="a6"/>
          <w:color w:val="auto"/>
          <w:sz w:val="28"/>
          <w:szCs w:val="28"/>
          <w:u w:val="none"/>
          <w:lang w:val="en-US"/>
        </w:rPr>
        <w:t>Science  www.webofknowledge.com</w:t>
      </w:r>
      <w:proofErr w:type="gramEnd"/>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Информационная системы «КОНТИНЕНТ» http://continent-online.com</w:t>
      </w:r>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lang w:val="en-US"/>
        </w:rPr>
        <w:t xml:space="preserve">http://www.rsc.org/ - </w:t>
      </w:r>
      <w:r>
        <w:rPr>
          <w:rStyle w:val="a6"/>
          <w:color w:val="auto"/>
          <w:sz w:val="28"/>
          <w:szCs w:val="28"/>
          <w:u w:val="none"/>
        </w:rPr>
        <w:t>Журналы</w:t>
      </w:r>
      <w:r>
        <w:rPr>
          <w:rStyle w:val="a6"/>
          <w:color w:val="auto"/>
          <w:sz w:val="28"/>
          <w:szCs w:val="28"/>
          <w:u w:val="none"/>
          <w:lang w:val="en-US"/>
        </w:rPr>
        <w:t xml:space="preserve"> </w:t>
      </w:r>
      <w:r>
        <w:rPr>
          <w:rStyle w:val="a6"/>
          <w:color w:val="auto"/>
          <w:sz w:val="28"/>
          <w:szCs w:val="28"/>
          <w:u w:val="none"/>
        </w:rPr>
        <w:t>издательства</w:t>
      </w:r>
      <w:r>
        <w:rPr>
          <w:rStyle w:val="a6"/>
          <w:color w:val="auto"/>
          <w:sz w:val="28"/>
          <w:szCs w:val="28"/>
          <w:u w:val="none"/>
          <w:lang w:val="en-US"/>
        </w:rPr>
        <w:t xml:space="preserve"> Royal Society of Chemistry</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http://www.polymery.ru/ - Новые технологии переработки пластмасс</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http://elibrary.ru/ - научная электронная библиотека</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pStyle w:val="af5"/>
        <w:widowControl/>
        <w:ind w:left="0"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993"/>
        </w:tabs>
        <w:ind w:left="0" w:firstLine="709"/>
        <w:rPr>
          <w:sz w:val="28"/>
          <w:szCs w:val="28"/>
        </w:rPr>
      </w:pPr>
      <w:r>
        <w:rPr>
          <w:sz w:val="28"/>
          <w:szCs w:val="28"/>
        </w:rPr>
        <w:lastRenderedPageBreak/>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s>
        <w:ind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577344"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suppressAutoHyphens/>
        <w:ind w:firstLine="0"/>
        <w:jc w:val="center"/>
        <w:rPr>
          <w:b/>
        </w:rPr>
      </w:pPr>
      <w:r>
        <w:rPr>
          <w:b/>
          <w:bCs/>
        </w:rPr>
        <w:t>1.4.7</w:t>
      </w:r>
      <w:r w:rsidR="00D7319F">
        <w:rPr>
          <w:b/>
          <w:bCs/>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90"/>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«Высокомолекулярные соединения»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 xml:space="preserve">Дисциплина «Высокомолекулярные соединения»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A91620">
        <w:rPr>
          <w:sz w:val="28"/>
          <w:szCs w:val="28"/>
        </w:rPr>
        <w:t>с научной спецальностью</w:t>
      </w:r>
      <w:r>
        <w:rPr>
          <w:sz w:val="28"/>
          <w:szCs w:val="28"/>
        </w:rPr>
        <w:t xml:space="preserve"> </w:t>
      </w:r>
      <w:r w:rsidR="00964AE5">
        <w:rPr>
          <w:sz w:val="28"/>
          <w:szCs w:val="28"/>
        </w:rPr>
        <w:t>1.4.7</w:t>
      </w:r>
      <w:r>
        <w:rPr>
          <w:sz w:val="28"/>
          <w:szCs w:val="28"/>
        </w:rPr>
        <w:t xml:space="preserve"> «Высокомолекулярные соединения». Дисциплина «Высокомолекулярные соединения» направлена на подготовку к сдаче кандидатского экзамена по специальности </w:t>
      </w:r>
      <w:r w:rsidR="00964AE5">
        <w:rPr>
          <w:sz w:val="28"/>
          <w:szCs w:val="28"/>
        </w:rPr>
        <w:t>1.4.7</w:t>
      </w:r>
      <w:r>
        <w:rPr>
          <w:sz w:val="28"/>
          <w:szCs w:val="28"/>
        </w:rPr>
        <w:t xml:space="preserve"> Высокомолекулярные соединения. Дисциплина изучается в 7 семестре на 4 курсе аспирантуры. Общая трудоемкость дисциплины составляет 2 зачетные единицы (72 акад. часа).</w:t>
      </w:r>
    </w:p>
    <w:p w:rsidR="00D7319F" w:rsidRDefault="00D7319F" w:rsidP="00D7319F">
      <w:pPr>
        <w:ind w:firstLine="709"/>
        <w:rPr>
          <w:color w:val="FF0000"/>
          <w:sz w:val="28"/>
          <w:szCs w:val="28"/>
        </w:rPr>
      </w:pPr>
      <w:r>
        <w:rPr>
          <w:sz w:val="28"/>
          <w:szCs w:val="28"/>
        </w:rPr>
        <w:t>Для освоения дисциплины «Высокомолекулярные соединения»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lastRenderedPageBreak/>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новые достижения в области высокомолекулярных соединений (6 семестр);</w:t>
      </w:r>
    </w:p>
    <w:p w:rsidR="00D7319F" w:rsidRDefault="00D7319F" w:rsidP="00D7319F">
      <w:pPr>
        <w:ind w:firstLine="680"/>
        <w:rPr>
          <w:bCs/>
          <w:spacing w:val="-4"/>
          <w:sz w:val="28"/>
          <w:szCs w:val="28"/>
        </w:rPr>
      </w:pPr>
      <w:r>
        <w:rPr>
          <w:bCs/>
          <w:spacing w:val="-4"/>
          <w:sz w:val="28"/>
          <w:szCs w:val="28"/>
        </w:rPr>
        <w:t>- современные методы исследования высокомолекулярных соединений (6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новые достижения в области высокомолекулярных соединений (6 семестр);</w:t>
      </w:r>
    </w:p>
    <w:p w:rsidR="00D7319F" w:rsidRDefault="00D7319F" w:rsidP="00D7319F">
      <w:pPr>
        <w:ind w:firstLine="680"/>
        <w:rPr>
          <w:bCs/>
          <w:spacing w:val="-4"/>
          <w:sz w:val="28"/>
          <w:szCs w:val="28"/>
        </w:rPr>
      </w:pPr>
      <w:r>
        <w:rPr>
          <w:bCs/>
          <w:spacing w:val="-4"/>
          <w:sz w:val="28"/>
          <w:szCs w:val="28"/>
        </w:rPr>
        <w:t xml:space="preserve">- современные методы исследования высокомолекулярных соединений      </w:t>
      </w:r>
      <w:proofErr w:type="gramStart"/>
      <w:r>
        <w:rPr>
          <w:bCs/>
          <w:spacing w:val="-4"/>
          <w:sz w:val="28"/>
          <w:szCs w:val="28"/>
        </w:rPr>
        <w:t xml:space="preserve">   (</w:t>
      </w:r>
      <w:proofErr w:type="gramEnd"/>
      <w:r>
        <w:rPr>
          <w:bCs/>
          <w:spacing w:val="-4"/>
          <w:sz w:val="28"/>
          <w:szCs w:val="28"/>
        </w:rPr>
        <w:t>6 семестр).</w:t>
      </w:r>
    </w:p>
    <w:p w:rsidR="00D7319F" w:rsidRDefault="00D7319F" w:rsidP="00D7319F">
      <w:pPr>
        <w:ind w:firstLine="709"/>
        <w:rPr>
          <w:sz w:val="28"/>
          <w:szCs w:val="28"/>
        </w:rPr>
      </w:pPr>
    </w:p>
    <w:p w:rsidR="00D7319F" w:rsidRDefault="00D7319F" w:rsidP="00A91620">
      <w:pPr>
        <w:numPr>
          <w:ilvl w:val="0"/>
          <w:numId w:val="102"/>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современные методы исследования в предметной области: физико-химические методы исследования в химии высокомолекулярных соединений</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химии высокомолекулярных соединений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ind w:left="720" w:firstLine="0"/>
        <w:rPr>
          <w:b/>
          <w:sz w:val="28"/>
          <w:szCs w:val="28"/>
        </w:rPr>
      </w:pPr>
    </w:p>
    <w:p w:rsidR="00D7319F" w:rsidRDefault="00D7319F" w:rsidP="00A91620">
      <w:pPr>
        <w:numPr>
          <w:ilvl w:val="0"/>
          <w:numId w:val="102"/>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2 зачетные единицы  </w:t>
      </w:r>
      <w:r w:rsidR="00A91620">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w:t>
            </w:r>
          </w:p>
          <w:p w:rsidR="00D7319F" w:rsidRDefault="00D7319F">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7</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819"/>
        <w:gridCol w:w="6918"/>
      </w:tblGrid>
      <w:tr w:rsidR="00D7319F" w:rsidTr="00D7319F">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Номер</w:t>
            </w:r>
          </w:p>
          <w:p w:rsidR="00D7319F" w:rsidRDefault="00D7319F">
            <w:pPr>
              <w:ind w:firstLine="0"/>
              <w:jc w:val="center"/>
            </w:pPr>
            <w:r>
              <w:t>темы</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Наименование темы</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Содержание темы</w:t>
            </w:r>
          </w:p>
        </w:tc>
      </w:tr>
      <w:tr w:rsidR="00D7319F" w:rsidTr="00D7319F">
        <w:trPr>
          <w:trHeight w:val="1125"/>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Высокомолекулярные соединения. Введение.</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Высокомолекулярные соединения как наука, объектами исследований которой являются макромолекулы синтетического и природного происхождения, состоящие из многократно повторяющихся структурных единиц, соединенных химическими связями, и содержащие в главной цепи атомы углерода, а также кислорода, азота и серы.</w:t>
            </w:r>
          </w:p>
          <w:p w:rsidR="00D7319F" w:rsidRDefault="00D7319F">
            <w:pPr>
              <w:pStyle w:val="a0"/>
              <w:numPr>
                <w:ilvl w:val="0"/>
                <w:numId w:val="0"/>
              </w:numPr>
              <w:tabs>
                <w:tab w:val="left" w:pos="708"/>
              </w:tabs>
              <w:spacing w:before="0" w:beforeAutospacing="0" w:after="0" w:afterAutospacing="0"/>
              <w:jc w:val="both"/>
              <w:rPr>
                <w:color w:val="000000"/>
                <w:spacing w:val="-6"/>
              </w:rPr>
            </w:pPr>
            <w:r>
              <w:t>Синтетические органические, элементоорганические, неорганические и природные полимеры.</w:t>
            </w:r>
          </w:p>
        </w:tc>
      </w:tr>
      <w:tr w:rsidR="00D7319F" w:rsidTr="00D7319F">
        <w:trPr>
          <w:trHeight w:val="1699"/>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Олигомеры и высокомолекулярные соединения.</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Реакции получения олигомеров и высокомолекулярных соединений. Полимеризация и сополимеризация: радикальная, катионная, анионная и ионно-координационная. Полимеризация в растворе, в массе, в суспензии, в эмульсии, в твердой фазе. Термодинамика полимеризационных процессов.</w:t>
            </w:r>
          </w:p>
        </w:tc>
      </w:tr>
      <w:tr w:rsidR="00D7319F" w:rsidTr="00D7319F">
        <w:trPr>
          <w:trHeight w:val="660"/>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3</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rPr>
                <w:bCs/>
                <w:color w:val="000000"/>
                <w:spacing w:val="1"/>
              </w:rPr>
            </w:pPr>
            <w:r>
              <w:rPr>
                <w:bCs/>
                <w:color w:val="000000"/>
                <w:spacing w:val="1"/>
              </w:rPr>
              <w:t>Химическая модификация полимеров</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Основные закономерности модификации полимеров. Реакционная способность функциональных групп макромолекул и низкомолекулярных соединений. Эффекты цепи и соседней группы, конфигурационные и конформационные эффекты. Реакции замещения в полимерной цепи. Влияние условий на кинетические закономерности и строение образующихся полимеров. Композиционная неоднородность. Реакции структурирования полимеров и их особенности. Изменение свойств полимеров в результате структурирования. Межмолекулярные реакции и образование трехмерных сеток. Реакции присоединения, отщепления и изомеризации.</w:t>
            </w:r>
          </w:p>
        </w:tc>
      </w:tr>
      <w:tr w:rsidR="00D7319F" w:rsidTr="00D7319F">
        <w:trPr>
          <w:trHeight w:val="2044"/>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4</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Высокомолекулярные соединения в растворе</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rPr>
                <w:spacing w:val="-6"/>
              </w:rPr>
            </w:pPr>
            <w:r>
              <w:t>Характер взаимодействия в растворах полимеров. Термодинамика растворов полимеров. Теория Флори—Хаггинса. θ-температура. Объемные эффекты. Концентрированные растворы полимеров. Фазовые диаграммы полимер—растворитель. Гидродинамические свойства макромолекул в растворе. Диффузия макромолекул в растворе. Методы фракционирования полимеров. Растворы полиэлектролитов. Полимеры как матрицы для твердых электролитов. Иономеры.</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pPr>
            <w:r>
              <w:t>Трудоемкость</w:t>
            </w:r>
          </w:p>
          <w:p w:rsidR="00D7319F" w:rsidRDefault="00D7319F">
            <w:pPr>
              <w:tabs>
                <w:tab w:val="num" w:pos="643"/>
              </w:tabs>
              <w:suppressAutoHyphens/>
              <w:ind w:firstLine="0"/>
              <w:jc w:val="center"/>
            </w:pPr>
            <w: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Классификация и номенклатура мономеров, олигомеров и полимеров. Особенности их химического 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Особенности радикальной, катионной, анионной и ионно-координационной полимеризации.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Модификация полимеров. Реакции замещения в полимерной цепи.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Термодинамика растворов полимеров. Гидродинамические свойства макромолекул в растворе.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0"/>
        <w:rPr>
          <w:sz w:val="28"/>
          <w:szCs w:val="28"/>
        </w:rPr>
      </w:pPr>
    </w:p>
    <w:p w:rsidR="00D7319F" w:rsidRDefault="00D7319F" w:rsidP="00A91620">
      <w:pPr>
        <w:pStyle w:val="af5"/>
        <w:numPr>
          <w:ilvl w:val="0"/>
          <w:numId w:val="10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20"/>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993"/>
        </w:tabs>
        <w:ind w:left="0" w:firstLine="720"/>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pStyle w:val="af5"/>
        <w:widowControl/>
        <w:numPr>
          <w:ilvl w:val="0"/>
          <w:numId w:val="71"/>
        </w:numPr>
        <w:tabs>
          <w:tab w:val="left" w:pos="993"/>
        </w:tabs>
        <w:ind w:left="0"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«Высокомолекулярные соединения»,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современных методов исследования в предметной области: физико-химические методы исследования в химии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химии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предметной области химии высокомолекулярных соединений в соответствии с паспортом научной специальности </w:t>
            </w:r>
            <w:r w:rsidR="00964AE5">
              <w:t>1.4.7</w:t>
            </w:r>
            <w:r>
              <w:t xml:space="preserve"> </w:t>
            </w:r>
            <w:r>
              <w:lastRenderedPageBreak/>
              <w:t>Высокомолекулярных соединений; молекулярной физики полимерных цепей, их конфигурации и конформации, размеров и формы макромолекул, молекулярно-массового распределения полимеров; химических превращений полимеров; физического состояния и фазовых переходов в высокомолекулярных соединениях. Реологии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072"/>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 xml:space="preserve">В целом успешное, но не </w:t>
            </w:r>
            <w:r>
              <w:lastRenderedPageBreak/>
              <w:t>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и профессиональных компетенций (ПК-1) в рамках текущего контроля по дисциплине) по разделам дисциплины</w:t>
      </w:r>
    </w:p>
    <w:p w:rsidR="00D7319F" w:rsidRDefault="00D7319F" w:rsidP="00D7319F">
      <w:pPr>
        <w:ind w:firstLine="709"/>
        <w:rPr>
          <w:b/>
          <w:sz w:val="28"/>
          <w:szCs w:val="28"/>
        </w:rPr>
      </w:pPr>
      <w:r>
        <w:rPr>
          <w:b/>
          <w:sz w:val="28"/>
          <w:szCs w:val="28"/>
        </w:rPr>
        <w:t>1) Контрольные вопросы по разделам 1-5</w:t>
      </w:r>
    </w:p>
    <w:p w:rsidR="00D7319F" w:rsidRDefault="00D7319F" w:rsidP="00D7319F">
      <w:pPr>
        <w:widowControl/>
        <w:tabs>
          <w:tab w:val="num" w:pos="540"/>
        </w:tabs>
        <w:ind w:firstLine="709"/>
        <w:rPr>
          <w:bCs/>
          <w:i/>
          <w:sz w:val="28"/>
          <w:szCs w:val="28"/>
          <w:u w:val="single"/>
        </w:rPr>
      </w:pPr>
      <w:r>
        <w:rPr>
          <w:bCs/>
          <w:i/>
          <w:sz w:val="28"/>
          <w:szCs w:val="28"/>
          <w:u w:val="single"/>
        </w:rPr>
        <w:t>Раздел 1:</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Молекулярная масса (ММ). Способы усреднения молекулярных масс;</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Дайте общую характеристику молекулярно-массовым распределениям (ММР).</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Какими основными параметрами характеризуются макромолекулы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Назовите причины полидисперсности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Какие существуют способы усреднения молекулярных масс макромолекул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Какими факторами определяется возможность протекания реакции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верхняя предельная температура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нижняя предельная температура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Чем отличается дифференциальное молекулярно-массовое распределение от интегрального распределения?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Перечислите виды конфигурационной изомерии макромолекул.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Какие виды конформации макромолекул полимеров Вы знаете?</w:t>
      </w:r>
    </w:p>
    <w:p w:rsidR="00D7319F" w:rsidRDefault="00D7319F" w:rsidP="00D7319F">
      <w:pPr>
        <w:pStyle w:val="af5"/>
        <w:widowControl/>
        <w:tabs>
          <w:tab w:val="left" w:pos="993"/>
        </w:tabs>
        <w:ind w:left="0" w:firstLine="709"/>
        <w:rPr>
          <w:color w:val="000000"/>
          <w:sz w:val="28"/>
          <w:szCs w:val="28"/>
        </w:rPr>
      </w:pPr>
    </w:p>
    <w:p w:rsidR="00D7319F" w:rsidRDefault="00D7319F" w:rsidP="00D7319F">
      <w:pPr>
        <w:widowControl/>
        <w:tabs>
          <w:tab w:val="num" w:pos="540"/>
        </w:tabs>
        <w:ind w:firstLine="709"/>
        <w:rPr>
          <w:bCs/>
          <w:i/>
          <w:sz w:val="28"/>
          <w:szCs w:val="28"/>
          <w:u w:val="single"/>
        </w:rPr>
      </w:pPr>
      <w:r>
        <w:rPr>
          <w:bCs/>
          <w:i/>
          <w:sz w:val="28"/>
          <w:szCs w:val="28"/>
          <w:u w:val="single"/>
        </w:rPr>
        <w:t>Раздел 2:</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способы получения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способы получения идеальных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условия проведения цепной полимеризации, которые применяют для синтеза телехелатных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распределение по типам функциональности? Дайте определение и укажите формулу для расчета этой характеристики.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От чего зависят свойства олигомеров и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Перечислите, как можно ограничить рост цепи в условиях реакции полимеризации (свободнорадикальной, анионной, катионной).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Укажите основные факторы, влияющие на ММР и РТФ олигомеров, образующихся при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Напишите примеры реакций, приводящих к получению дефектных по функциональности цепей олигомеров в условиях радикальной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Напишите примеры реакций, приводящих к получению дефектных по функциональности цепей олигомеров в условиях анионной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Какие подходы используют для синтеза </w:t>
      </w:r>
      <w:proofErr w:type="gramStart"/>
      <w:r>
        <w:rPr>
          <w:color w:val="000000"/>
          <w:sz w:val="28"/>
          <w:szCs w:val="28"/>
        </w:rPr>
        <w:t>реакционно-способных</w:t>
      </w:r>
      <w:proofErr w:type="gramEnd"/>
      <w:r>
        <w:rPr>
          <w:color w:val="000000"/>
          <w:sz w:val="28"/>
          <w:szCs w:val="28"/>
        </w:rPr>
        <w:t xml:space="preserve"> олигомеров способом радикальной полимеризации. Укажите основные особенности и нюансы каждого из них.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Используя схематические символы, укажите, какие типы мономеров могут участвовать в реакциях линейной и трехмерной ПК.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В чем разница между линейной и трехмерной ПК?</w:t>
      </w:r>
    </w:p>
    <w:p w:rsidR="00D7319F" w:rsidRDefault="00D7319F" w:rsidP="00D7319F">
      <w:pPr>
        <w:widowControl/>
        <w:ind w:firstLine="709"/>
        <w:rPr>
          <w:bCs/>
          <w:i/>
          <w:sz w:val="28"/>
          <w:szCs w:val="28"/>
          <w:u w:val="single"/>
        </w:rPr>
      </w:pPr>
      <w:r>
        <w:t xml:space="preserve"> </w:t>
      </w:r>
      <w:r>
        <w:rPr>
          <w:bCs/>
          <w:i/>
          <w:sz w:val="28"/>
          <w:szCs w:val="28"/>
          <w:u w:val="single"/>
        </w:rPr>
        <w:t>Раздел 3:</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химической модификации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Полимеры как носители физиологически-активных (лекарственных) соединений.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Полимер-эффект.</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формирования химических и физических сшивок между макромолекулами.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сорбенты для жидкостной хроматографии (получение и свойства).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реакции для иммобилизации биолигандов на полимерных носителях.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Деструкция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Иммобилизация ферментов на полимерных матрицах для иммуноанализа и биотехнологии.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системы для биосепарации методом межфазного распределения в водных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Структурная модификация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для культивирования клеток.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системы для пролонгирования лекарственных соединений.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Реакции полимера с низкомолекулярными соединениями (модификаторами).</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4:</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Особенности растворов ВМС (по сравнению с низкомолекулярными веществами).</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Что такое набухание полимера?</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Дайте определение понятию истинный раствор.</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Как определить характеристическую вязкость?</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Кристаллические структуры макромолекул.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Кривая растяжения вулканизированного каучука. Уравнение Муни-Ривлина.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Принцип температурно-временной суперпозиции.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Ползучесть и релаксация напряжения в полимерах.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Термодинамика растворимости полимеров. Уравнение Флори-Хаггинса.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Кинетические эффекты при стекловании полимерных стекол. Изотермическая релаксация объема стекол вблизи температуры стеклования. Время релаксации.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идентификации фазового состава. Фазовые диаграммы.</w:t>
      </w:r>
    </w:p>
    <w:p w:rsidR="00D7319F" w:rsidRDefault="00D7319F" w:rsidP="00D7319F">
      <w:pPr>
        <w:ind w:firstLine="709"/>
        <w:rPr>
          <w:bCs/>
          <w:i/>
          <w:sz w:val="28"/>
          <w:szCs w:val="28"/>
          <w:highlight w:val="yellow"/>
          <w:u w:val="single"/>
        </w:rPr>
      </w:pPr>
    </w:p>
    <w:p w:rsidR="00D7319F" w:rsidRDefault="00D7319F" w:rsidP="00D7319F">
      <w:pPr>
        <w:ind w:firstLine="709"/>
        <w:rPr>
          <w:b/>
          <w:sz w:val="28"/>
          <w:szCs w:val="28"/>
        </w:rPr>
      </w:pPr>
      <w:r>
        <w:rPr>
          <w:b/>
          <w:sz w:val="28"/>
          <w:szCs w:val="28"/>
        </w:rPr>
        <w:t>2) Контрольные практические задания по разделам 1-5</w:t>
      </w:r>
    </w:p>
    <w:p w:rsidR="00D7319F" w:rsidRDefault="00D7319F" w:rsidP="00D7319F">
      <w:pPr>
        <w:widowControl/>
        <w:tabs>
          <w:tab w:val="num" w:pos="540"/>
        </w:tabs>
        <w:ind w:firstLine="709"/>
        <w:rPr>
          <w:bCs/>
          <w:i/>
          <w:sz w:val="28"/>
          <w:szCs w:val="28"/>
          <w:u w:val="single"/>
        </w:rPr>
      </w:pPr>
      <w:r>
        <w:rPr>
          <w:bCs/>
          <w:i/>
          <w:sz w:val="28"/>
          <w:szCs w:val="28"/>
          <w:u w:val="single"/>
        </w:rPr>
        <w:lastRenderedPageBreak/>
        <w:t>Раздел 1:</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Полимеризация и поликонденсация. Принципиальные отличия процессов синтеза полимеров. Приведите примеры реакций.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Полимеризация в массе и в растворе. Основные характеристики. Опишите отличия и назовите преимущества и недостатки каждого метода.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Эмульсионная и суспензионная полимеризация. Основные характеристики. Опишите отличия и назовите преимущества и недостатки каждого метода.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Характеристика основных стадий радикальной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Вещественное инициирование. Виды инициаторов. Основные представители.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Эффект клетки.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критерии выбора процесса синтеза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компоненты эмульсионной полимеризации и их роль в процессе.</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компоненты суспензионной полимеризации и их роль в процессе.</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методы синтеза полистирола и их характеристика.</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2:</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Вывод уравнения разбаланса, количественный учет влияния добавок монофункциональных мономеров в реакциях ПК.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Способы проведения и технологические особенности ПК.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Трехмерная ПК. Точка гелеобразования, оценка завершенности реакции в точке гелеобразования.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Основные типы РСО, получаемые ПК, свойства, отверждение РСО, области практического использования на примере </w:t>
      </w:r>
      <w:proofErr w:type="gramStart"/>
      <w:r>
        <w:rPr>
          <w:color w:val="000000"/>
          <w:sz w:val="28"/>
          <w:szCs w:val="28"/>
        </w:rPr>
        <w:t>феноло-альдегидных</w:t>
      </w:r>
      <w:proofErr w:type="gramEnd"/>
      <w:r>
        <w:rPr>
          <w:color w:val="000000"/>
          <w:sz w:val="28"/>
          <w:szCs w:val="28"/>
        </w:rPr>
        <w:t xml:space="preserve"> смол.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амино-альдегидных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сложных олигоэфиров.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олигоэпоксидов.</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3:</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и реагенты в гибридизационном анализе и диагностических системах.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и реагенты в системах для иммуноанализа и диагностикумах.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Полимеры с собственной физиологической активностью.</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производные физиологически-активных веществ. Структура, методы получения, механизм действия.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Искусственные антигены и вакцины на основе полимеров. Понятие о структуре и механизме действия.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Принципы получения полимерных физиологически-активных веществ с противоопухолевой активностью.</w:t>
      </w:r>
    </w:p>
    <w:p w:rsidR="00D7319F" w:rsidRDefault="00D7319F" w:rsidP="00D7319F">
      <w:pPr>
        <w:pStyle w:val="af5"/>
        <w:widowControl/>
        <w:numPr>
          <w:ilvl w:val="0"/>
          <w:numId w:val="91"/>
        </w:numPr>
        <w:tabs>
          <w:tab w:val="left" w:pos="993"/>
        </w:tabs>
        <w:ind w:left="0" w:firstLine="709"/>
        <w:rPr>
          <w:bCs/>
          <w:sz w:val="28"/>
          <w:szCs w:val="28"/>
        </w:rPr>
      </w:pPr>
      <w:r>
        <w:rPr>
          <w:color w:val="000000"/>
          <w:sz w:val="28"/>
          <w:szCs w:val="28"/>
        </w:rPr>
        <w:t>Полимерные системы для контролированного и пролонгированного выделения лекарств и</w:t>
      </w:r>
      <w:r>
        <w:rPr>
          <w:color w:val="000000"/>
          <w:sz w:val="19"/>
          <w:szCs w:val="19"/>
        </w:rPr>
        <w:t xml:space="preserve"> </w:t>
      </w:r>
      <w:r>
        <w:rPr>
          <w:color w:val="000000"/>
          <w:sz w:val="28"/>
          <w:szCs w:val="28"/>
        </w:rPr>
        <w:t>физиологически-активных веществ</w:t>
      </w:r>
      <w:r>
        <w:rPr>
          <w:color w:val="000000"/>
          <w:sz w:val="19"/>
          <w:szCs w:val="19"/>
        </w:rPr>
        <w:t>.</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4:</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Охарактеризуйте поведение макромолекул в разбавленных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Опишите гидродинамические свойства макромолекул в разбавленных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Термодинамика растворения и смешения полимеров. Фазовые равновесия в системе полимер-растворитель.</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Разветвленные полимеры и блоксополимеры и процесс гелеобразования.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сети и типы сшивок макромолекул в них.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Набухание и гелеобразование эластомеров и сшитых полимерных сетей.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Приготовление растворов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стадии производства пленок из растворов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Механические свойства и структура полимерных тел.</w:t>
      </w:r>
    </w:p>
    <w:p w:rsidR="00D7319F" w:rsidRDefault="00D7319F" w:rsidP="00D7319F">
      <w:pPr>
        <w:pStyle w:val="af5"/>
        <w:widowControl/>
        <w:numPr>
          <w:ilvl w:val="0"/>
          <w:numId w:val="91"/>
        </w:numPr>
        <w:tabs>
          <w:tab w:val="left" w:pos="993"/>
        </w:tabs>
        <w:ind w:left="0" w:firstLine="709"/>
        <w:rPr>
          <w:b/>
          <w:sz w:val="28"/>
          <w:szCs w:val="28"/>
        </w:rPr>
      </w:pPr>
      <w:r>
        <w:rPr>
          <w:color w:val="000000"/>
          <w:sz w:val="28"/>
          <w:szCs w:val="28"/>
        </w:rPr>
        <w:t>Полимерные материалы - принципы использования и области применения</w:t>
      </w:r>
      <w:r>
        <w:rPr>
          <w:color w:val="000000"/>
          <w:sz w:val="19"/>
          <w:szCs w:val="19"/>
        </w:rPr>
        <w:t>.</w:t>
      </w:r>
    </w:p>
    <w:p w:rsidR="00D7319F" w:rsidRDefault="00D7319F" w:rsidP="00D7319F">
      <w:pPr>
        <w:pStyle w:val="af5"/>
        <w:widowControl/>
        <w:ind w:left="0" w:firstLine="709"/>
        <w:rPr>
          <w:b/>
          <w:sz w:val="28"/>
          <w:szCs w:val="28"/>
        </w:rPr>
      </w:pPr>
    </w:p>
    <w:p w:rsidR="00D7319F" w:rsidRDefault="00D7319F" w:rsidP="00D7319F">
      <w:pPr>
        <w:pStyle w:val="af5"/>
        <w:widowControl/>
        <w:ind w:left="0" w:firstLine="709"/>
        <w:rPr>
          <w:b/>
          <w:sz w:val="28"/>
          <w:szCs w:val="28"/>
        </w:rPr>
      </w:pPr>
      <w:r>
        <w:rPr>
          <w:b/>
          <w:sz w:val="28"/>
          <w:szCs w:val="28"/>
        </w:rPr>
        <w:t>6.3.2. Оценочные материалы для промежуточной аттестации</w:t>
      </w:r>
    </w:p>
    <w:p w:rsidR="00D7319F" w:rsidRDefault="00D7319F" w:rsidP="00D7319F">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7319F" w:rsidRDefault="00D7319F" w:rsidP="00D7319F">
      <w:pPr>
        <w:ind w:firstLine="709"/>
        <w:rPr>
          <w:bCs/>
          <w:sz w:val="28"/>
          <w:szCs w:val="28"/>
          <w:u w:val="single"/>
        </w:rPr>
      </w:pPr>
      <w:r>
        <w:rPr>
          <w:bCs/>
          <w:sz w:val="28"/>
          <w:szCs w:val="28"/>
          <w:u w:val="single"/>
        </w:rPr>
        <w:t>Содержание экзаменационного билета:</w:t>
      </w:r>
    </w:p>
    <w:p w:rsidR="00D7319F" w:rsidRDefault="00D7319F" w:rsidP="00D7319F">
      <w:pPr>
        <w:ind w:firstLine="709"/>
        <w:rPr>
          <w:bCs/>
          <w:sz w:val="28"/>
          <w:szCs w:val="28"/>
        </w:rPr>
      </w:pPr>
      <w:r>
        <w:rPr>
          <w:bCs/>
          <w:sz w:val="28"/>
          <w:szCs w:val="28"/>
        </w:rPr>
        <w:t>1 вопрос – фундаментальная теория (оценка знаний);</w:t>
      </w:r>
    </w:p>
    <w:p w:rsidR="00D7319F" w:rsidRDefault="00D7319F" w:rsidP="00D7319F">
      <w:pPr>
        <w:ind w:firstLine="709"/>
        <w:rPr>
          <w:bCs/>
          <w:sz w:val="28"/>
          <w:szCs w:val="28"/>
        </w:rPr>
      </w:pPr>
      <w:r>
        <w:rPr>
          <w:bCs/>
          <w:sz w:val="28"/>
          <w:szCs w:val="28"/>
        </w:rPr>
        <w:t>2 вопрос – прикладная теория (оценка умений);</w:t>
      </w:r>
    </w:p>
    <w:p w:rsidR="00D7319F" w:rsidRDefault="00D7319F" w:rsidP="00D7319F">
      <w:pPr>
        <w:ind w:firstLine="709"/>
        <w:rPr>
          <w:bCs/>
          <w:sz w:val="28"/>
          <w:szCs w:val="28"/>
        </w:rPr>
      </w:pPr>
      <w:r>
        <w:rPr>
          <w:bCs/>
          <w:sz w:val="28"/>
          <w:szCs w:val="28"/>
        </w:rPr>
        <w:t>3 вопрос – комплексное задание (оценка владений)</w:t>
      </w:r>
    </w:p>
    <w:p w:rsidR="00D7319F" w:rsidRDefault="00D7319F" w:rsidP="00D7319F">
      <w:pPr>
        <w:ind w:firstLine="709"/>
        <w:rPr>
          <w:bCs/>
          <w:sz w:val="28"/>
          <w:szCs w:val="28"/>
          <w:u w:val="single"/>
        </w:rPr>
      </w:pPr>
    </w:p>
    <w:p w:rsidR="00D7319F" w:rsidRDefault="00D7319F" w:rsidP="00D7319F">
      <w:pPr>
        <w:ind w:firstLine="709"/>
        <w:rPr>
          <w:bCs/>
          <w:sz w:val="28"/>
          <w:szCs w:val="28"/>
          <w:u w:val="single"/>
        </w:rPr>
      </w:pPr>
      <w:r>
        <w:rPr>
          <w:bCs/>
          <w:sz w:val="28"/>
          <w:szCs w:val="28"/>
          <w:u w:val="single"/>
        </w:rPr>
        <w:t>Пример типового экзаменационного билета:</w:t>
      </w:r>
    </w:p>
    <w:p w:rsidR="00D7319F" w:rsidRDefault="00D7319F" w:rsidP="00D7319F">
      <w:pPr>
        <w:widowControl/>
        <w:ind w:firstLine="709"/>
        <w:rPr>
          <w:color w:val="000000"/>
          <w:sz w:val="28"/>
          <w:szCs w:val="28"/>
        </w:rPr>
      </w:pPr>
      <w:r>
        <w:rPr>
          <w:bCs/>
          <w:sz w:val="28"/>
          <w:szCs w:val="28"/>
        </w:rPr>
        <w:t xml:space="preserve">1 вопрос – </w:t>
      </w:r>
      <w:r>
        <w:rPr>
          <w:color w:val="000000"/>
          <w:sz w:val="28"/>
          <w:szCs w:val="28"/>
        </w:rPr>
        <w:t>Методы химической модификации полимеров.</w:t>
      </w:r>
    </w:p>
    <w:p w:rsidR="00D7319F" w:rsidRDefault="00D7319F" w:rsidP="00D7319F">
      <w:pPr>
        <w:widowControl/>
        <w:ind w:firstLine="709"/>
        <w:rPr>
          <w:color w:val="000000"/>
          <w:sz w:val="28"/>
          <w:szCs w:val="28"/>
        </w:rPr>
      </w:pPr>
      <w:r>
        <w:rPr>
          <w:bCs/>
          <w:sz w:val="28"/>
          <w:szCs w:val="28"/>
        </w:rPr>
        <w:t xml:space="preserve">2 вопрос – </w:t>
      </w:r>
      <w:r>
        <w:rPr>
          <w:color w:val="000000"/>
          <w:sz w:val="28"/>
          <w:szCs w:val="28"/>
        </w:rPr>
        <w:t>Как определить характеристическую вязкость?</w:t>
      </w:r>
    </w:p>
    <w:p w:rsidR="00D7319F" w:rsidRDefault="00D7319F" w:rsidP="00D7319F">
      <w:pPr>
        <w:ind w:firstLine="709"/>
        <w:rPr>
          <w:bCs/>
          <w:sz w:val="28"/>
          <w:szCs w:val="28"/>
          <w:highlight w:val="yellow"/>
        </w:rPr>
      </w:pPr>
      <w:r>
        <w:rPr>
          <w:bCs/>
          <w:sz w:val="28"/>
          <w:szCs w:val="28"/>
        </w:rPr>
        <w:t xml:space="preserve">3 вопрос – </w:t>
      </w:r>
      <w:r>
        <w:rPr>
          <w:color w:val="000000"/>
          <w:sz w:val="28"/>
          <w:szCs w:val="28"/>
        </w:rPr>
        <w:t>Вывод уравнения разбаланса, количественный учет влияния добавок монофункциональных мономеров в реакциях ПК.</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highlight w:val="yellow"/>
        </w:rPr>
      </w:pPr>
    </w:p>
    <w:p w:rsidR="00D7319F" w:rsidRDefault="00D7319F" w:rsidP="00D7319F">
      <w:pPr>
        <w:ind w:firstLine="720"/>
        <w:jc w:val="center"/>
        <w:rPr>
          <w:b/>
          <w:sz w:val="28"/>
          <w:szCs w:val="28"/>
        </w:rPr>
      </w:pPr>
      <w:r>
        <w:rPr>
          <w:b/>
          <w:sz w:val="28"/>
          <w:szCs w:val="28"/>
        </w:rPr>
        <w:t xml:space="preserve">Вопросы к кандидатскому экзамену </w:t>
      </w:r>
    </w:p>
    <w:p w:rsidR="00D7319F" w:rsidRDefault="00964AE5" w:rsidP="00D7319F">
      <w:pPr>
        <w:ind w:firstLine="720"/>
        <w:jc w:val="center"/>
        <w:rPr>
          <w:b/>
          <w:sz w:val="28"/>
          <w:szCs w:val="28"/>
        </w:rPr>
      </w:pPr>
      <w:r>
        <w:rPr>
          <w:b/>
          <w:sz w:val="28"/>
          <w:szCs w:val="28"/>
        </w:rPr>
        <w:t>1.4.7</w:t>
      </w:r>
      <w:r w:rsidR="00D7319F">
        <w:rPr>
          <w:b/>
          <w:sz w:val="28"/>
          <w:szCs w:val="28"/>
        </w:rPr>
        <w:t xml:space="preserve"> Высокомолекулярные соединения</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Конфигурация макромолекул и конфигурационная изомерия. Стереорегулярные макромолекулы.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Конфомация макромолекулы и конформационная изомерия. </w:t>
      </w:r>
      <w:r>
        <w:rPr>
          <w:rFonts w:eastAsia="TimesNewRomanPSMT"/>
          <w:sz w:val="28"/>
          <w:szCs w:val="28"/>
        </w:rPr>
        <w:lastRenderedPageBreak/>
        <w:t xml:space="preserve">Макромолекула в растворах.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Термодинамический критерий растворимости. Ограниченное и неограниченное набухание.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Поведение макромолекул в растворе.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Вязкость разбавленных растворов. Приведенная и характеристическая вязкость.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Связь характеристической вязкости с молекулярной массой (уравнение Марка-Хаувинка).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Вискозиметрия как метод определения средневязкостной молекулярной массы.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Концентрированные растворы, гели, коллоидные дисперсии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Ассоциация макромолекул в концентрированных растворах и структурообразование.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Особенности течения концентрированных растворов. Сходство и различие между концентрированными растворами и гелями. Коллоидные дисперсии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Пластификация полимеров. </w:t>
      </w:r>
      <w:r>
        <w:rPr>
          <w:rFonts w:eastAsia="TimesNewRomanPSMT"/>
          <w:bCs/>
          <w:sz w:val="28"/>
          <w:szCs w:val="28"/>
        </w:rPr>
        <w:t xml:space="preserve">Химические реакции, не приводящие к изменению степени полимеризации макромолекул: полимераналогичные и внутримолекулярные превращения.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Примеры использования полимераналогичных превращений и внутримолекулярных реакций для получения новых полимеров.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Деструкция полимерных цепей под влиянием химических и физических воздействий.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Принципы стабилизации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Мономер, полимер, олигомер, макромолекула, мономерное звено, полидисперсность, степень полимеризации. Молекулярные массы (среднечисловая, средневесовая) и молекулярно-массовые распределения (ММР).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Роль полимеров в живой природе и их значение в промышленности. Отличие высокомолекулярных соединений от низкомолекулярных.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Номенклатура полимеров. Номенклатурные правила ИЮПАК для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Природные и синтетические полимеры.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Органические (элементорганические) и неорганические полимеры. Линейные, разветвленные и сшитые полимеры. Гомополимеры, сополимеры, блок-сополимеры, привитые сополимеры. Гомоцепные и гетероцепные полимеры.</w:t>
      </w:r>
      <w:r>
        <w:rPr>
          <w:bCs/>
          <w:sz w:val="28"/>
          <w:szCs w:val="28"/>
        </w:rPr>
        <w:t xml:space="preserve"> </w:t>
      </w:r>
    </w:p>
    <w:p w:rsidR="00D7319F" w:rsidRDefault="00D7319F" w:rsidP="00D7319F">
      <w:pPr>
        <w:numPr>
          <w:ilvl w:val="0"/>
          <w:numId w:val="92"/>
        </w:numPr>
        <w:tabs>
          <w:tab w:val="left" w:pos="1134"/>
        </w:tabs>
        <w:ind w:left="0" w:firstLine="720"/>
        <w:rPr>
          <w:bCs/>
          <w:sz w:val="28"/>
          <w:szCs w:val="28"/>
        </w:rPr>
      </w:pPr>
      <w:r>
        <w:rPr>
          <w:bCs/>
          <w:sz w:val="28"/>
          <w:szCs w:val="28"/>
        </w:rPr>
        <w:t xml:space="preserve">Особенности применения физических методов для изучения структуры и свойств олигомеров, полимеров, полимерных материалов и полимерных композитов. </w:t>
      </w:r>
    </w:p>
    <w:p w:rsidR="00D7319F" w:rsidRDefault="00D7319F" w:rsidP="00D7319F">
      <w:pPr>
        <w:numPr>
          <w:ilvl w:val="0"/>
          <w:numId w:val="92"/>
        </w:numPr>
        <w:tabs>
          <w:tab w:val="left" w:pos="1134"/>
        </w:tabs>
        <w:ind w:left="0" w:firstLine="720"/>
        <w:rPr>
          <w:bCs/>
          <w:sz w:val="28"/>
          <w:szCs w:val="28"/>
        </w:rPr>
      </w:pPr>
      <w:r>
        <w:rPr>
          <w:bCs/>
          <w:sz w:val="28"/>
          <w:szCs w:val="28"/>
        </w:rPr>
        <w:t xml:space="preserve">Методы обработки экспериментальных данных: и определение достоверности полученных результатов: доверительный интервал, относительная и абсолютная погрешности измерений. </w:t>
      </w:r>
    </w:p>
    <w:p w:rsidR="00D7319F" w:rsidRDefault="00D7319F" w:rsidP="00D7319F">
      <w:pPr>
        <w:numPr>
          <w:ilvl w:val="0"/>
          <w:numId w:val="92"/>
        </w:numPr>
        <w:tabs>
          <w:tab w:val="left" w:pos="1134"/>
        </w:tabs>
        <w:ind w:left="0" w:firstLine="720"/>
        <w:rPr>
          <w:bCs/>
          <w:sz w:val="28"/>
          <w:szCs w:val="28"/>
        </w:rPr>
      </w:pPr>
      <w:r>
        <w:rPr>
          <w:bCs/>
          <w:sz w:val="28"/>
          <w:szCs w:val="28"/>
        </w:rPr>
        <w:t>Экспериментальные методы исследования структуры макромолекул в растворе (вискозиметрия, светорассеяние, седиментация, двойное лучепреломление).</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Характеристика исходных эмульсионных систем.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Различные типы эмульгаторов, их коллоидно-химический свойства, понятие о микроэмульгировании.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Возможные механизмы образования полимерных частиц.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Полимеризация мономеров в присутствии ПАВ, нерастворимых в воде.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Синтез полимерных суспензий с узким распределением частиц по размерам.</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Радикальная полимеризация. Инициирование радикальной полимеризации. Типы инициаторов.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Реакция роста, обрыва и передачи цепи. Ингибиторы.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Термодинамика радикальной полимеризации. Гель-эффект.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Кинетика радикальной полимеризации. Уравнение для скорости полимеризации.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Способы проведения радикальной полимеризации: в массе, растворе, эмульсии, суспензиях.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Ионная полимеризация. Катионная полимеризация. Катализаторы и сокатализаторы. Рост и ограничение роста цепей при катионной полимеризации. Влияние природы растворителей.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Анионная полимеризация. Катализаторы анионной полимеризации. Инициирование, рост и ограничение роста цепей при анионной полимеризации.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Ионно-координационная полимеризация и её особенности. Катализаторы Циглера-Натта.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Сополимеризация, её механизм и основные закономерности.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Уравнение состава сополимера. Константы сополимеризации и их физический смысл.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Влияние среды, давления и температуры. Схема </w:t>
      </w:r>
      <w:r>
        <w:rPr>
          <w:rFonts w:eastAsia="TimesNewRomanPSMT"/>
          <w:sz w:val="28"/>
          <w:szCs w:val="28"/>
          <w:lang w:val="en-US"/>
        </w:rPr>
        <w:t>Q</w:t>
      </w:r>
      <w:r>
        <w:rPr>
          <w:rFonts w:eastAsia="TimesNewRomanPSMT"/>
          <w:sz w:val="28"/>
          <w:szCs w:val="28"/>
        </w:rPr>
        <w:t>-</w:t>
      </w:r>
      <w:r>
        <w:rPr>
          <w:rFonts w:eastAsia="TimesNewRomanPSMT"/>
          <w:sz w:val="28"/>
          <w:szCs w:val="28"/>
          <w:lang w:val="en-US"/>
        </w:rPr>
        <w:t>e</w:t>
      </w:r>
      <w:r>
        <w:rPr>
          <w:rFonts w:eastAsia="TimesNewRomanPSMT"/>
          <w:sz w:val="28"/>
          <w:szCs w:val="28"/>
        </w:rPr>
        <w:t xml:space="preserve"> Алфрея-Прайса. «Живые цепи».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Типы реакций поликонденсации. Основные различия полимеризационных и поликонденсационных процессов.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Равновесная и неравновесная (обратимая и необратимая) поликонденсация. Термодинамика поликонденсации.</w:t>
      </w:r>
    </w:p>
    <w:p w:rsidR="00D7319F" w:rsidRDefault="00D7319F" w:rsidP="00D7319F">
      <w:pPr>
        <w:ind w:firstLine="720"/>
        <w:rPr>
          <w:bCs/>
          <w:sz w:val="28"/>
          <w:szCs w:val="28"/>
        </w:rPr>
      </w:pPr>
    </w:p>
    <w:p w:rsidR="00D7319F" w:rsidRDefault="00D7319F" w:rsidP="00A91620">
      <w:pPr>
        <w:pStyle w:val="af5"/>
        <w:numPr>
          <w:ilvl w:val="1"/>
          <w:numId w:val="10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color w:val="000000"/>
          <w:sz w:val="28"/>
          <w:szCs w:val="28"/>
        </w:rPr>
      </w:pPr>
      <w:bookmarkStart w:id="5" w:name="_GoBack"/>
      <w:bookmarkEnd w:id="5"/>
      <w:r>
        <w:rPr>
          <w:color w:val="000000"/>
          <w:sz w:val="28"/>
          <w:szCs w:val="28"/>
        </w:rPr>
        <w:t xml:space="preserve">Процедуры и средства оценивания элементов компетенций </w:t>
      </w:r>
    </w:p>
    <w:p w:rsidR="00D7319F" w:rsidRDefault="00D7319F" w:rsidP="00D7319F">
      <w:pPr>
        <w:ind w:firstLine="720"/>
        <w:jc w:val="center"/>
        <w:rPr>
          <w:sz w:val="28"/>
          <w:szCs w:val="28"/>
        </w:rPr>
      </w:pPr>
      <w:r>
        <w:rPr>
          <w:color w:val="000000"/>
          <w:sz w:val="28"/>
          <w:szCs w:val="28"/>
        </w:rPr>
        <w:t xml:space="preserve">по дисциплине </w:t>
      </w:r>
      <w:r>
        <w:rPr>
          <w:sz w:val="28"/>
          <w:szCs w:val="28"/>
        </w:rPr>
        <w:t>«Высокомолекулярные соединения»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2126"/>
        <w:gridCol w:w="2850"/>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5386" w:type="dxa"/>
            <w:gridSpan w:val="3"/>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i/>
                <w:color w:val="000000"/>
              </w:rPr>
            </w:pPr>
            <w:r>
              <w:rPr>
                <w:color w:val="000000"/>
              </w:rPr>
              <w:t>Выполнение практических заданий</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rPr>
          <w:b/>
          <w:color w:val="00000A"/>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8"/>
        <w:rPr>
          <w:color w:val="00000A"/>
          <w:sz w:val="28"/>
          <w:szCs w:val="28"/>
        </w:rPr>
      </w:pPr>
      <w:r>
        <w:rPr>
          <w:color w:val="00000A"/>
          <w:sz w:val="28"/>
          <w:szCs w:val="28"/>
        </w:rPr>
        <w:t>Дисциплина «</w:t>
      </w:r>
      <w:r>
        <w:rPr>
          <w:sz w:val="28"/>
          <w:szCs w:val="28"/>
        </w:rPr>
        <w:t>Высокомолекулярные соединения</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8"/>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567"/>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567"/>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567"/>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ind w:left="360" w:firstLine="0"/>
        <w:rPr>
          <w:b/>
          <w:sz w:val="28"/>
          <w:szCs w:val="28"/>
        </w:rPr>
      </w:pPr>
    </w:p>
    <w:p w:rsidR="00D7319F" w:rsidRDefault="00D7319F" w:rsidP="00D7319F">
      <w:pPr>
        <w:pStyle w:val="af5"/>
        <w:ind w:left="0" w:firstLine="709"/>
        <w:rPr>
          <w:b/>
          <w:sz w:val="28"/>
          <w:szCs w:val="28"/>
        </w:rPr>
      </w:pPr>
      <w:r>
        <w:rPr>
          <w:b/>
          <w:sz w:val="28"/>
          <w:szCs w:val="28"/>
        </w:rPr>
        <w:t>8.Ресурсное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tabs>
          <w:tab w:val="left" w:pos="993"/>
        </w:tabs>
        <w:autoSpaceDE w:val="0"/>
        <w:autoSpaceDN w:val="0"/>
        <w:adjustRightInd w:val="0"/>
        <w:ind w:left="0" w:firstLine="709"/>
        <w:rPr>
          <w:rStyle w:val="a6"/>
          <w:color w:val="auto"/>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color w:val="auto"/>
          <w:sz w:val="28"/>
          <w:szCs w:val="28"/>
        </w:rPr>
        <w:t>https://e.lanbook.com/book/70693</w:t>
      </w:r>
    </w:p>
    <w:p w:rsidR="00D7319F" w:rsidRDefault="00D7319F" w:rsidP="00D7319F">
      <w:pPr>
        <w:widowControl/>
        <w:numPr>
          <w:ilvl w:val="0"/>
          <w:numId w:val="82"/>
        </w:numPr>
        <w:tabs>
          <w:tab w:val="left" w:pos="993"/>
        </w:tabs>
        <w:ind w:left="0" w:firstLine="709"/>
        <w:rPr>
          <w:rStyle w:val="a6"/>
          <w:color w:val="auto"/>
          <w:sz w:val="28"/>
          <w:szCs w:val="28"/>
        </w:rPr>
      </w:pPr>
      <w:r>
        <w:rPr>
          <w:sz w:val="28"/>
          <w:szCs w:val="28"/>
        </w:rPr>
        <w:t>Холмберг К., Б. Йёнссон, Б. Кронберг, Б. Линдман Поверхностно-активные вещества и полимеры в водных растворах /; под редакцией                       Б.Д. Сумма; перевод с английского Г.П. Ямпольской. — 3-е изд. (эл.). — Москва: Лаборатория знаний, 2015. — 531 с. — ISBN 978-5-9963-2942-7. — Текст: электронный // Лань: электронно-библиотечная система. —</w:t>
      </w:r>
      <w:r>
        <w:rPr>
          <w:rStyle w:val="a6"/>
          <w:color w:val="auto"/>
          <w:sz w:val="28"/>
          <w:szCs w:val="28"/>
        </w:rPr>
        <w:t>https://e.lanbook.com/book/70752</w:t>
      </w:r>
    </w:p>
    <w:p w:rsidR="00D7319F" w:rsidRDefault="00D7319F" w:rsidP="00D7319F">
      <w:pPr>
        <w:widowControl/>
        <w:numPr>
          <w:ilvl w:val="0"/>
          <w:numId w:val="82"/>
        </w:numPr>
        <w:tabs>
          <w:tab w:val="left" w:pos="993"/>
        </w:tabs>
        <w:autoSpaceDE w:val="0"/>
        <w:autoSpaceDN w:val="0"/>
        <w:adjustRightInd w:val="0"/>
        <w:ind w:left="0" w:firstLine="709"/>
      </w:pPr>
      <w:r>
        <w:rPr>
          <w:sz w:val="28"/>
          <w:szCs w:val="28"/>
        </w:rPr>
        <w:t xml:space="preserve">Грицкова И.А. Полимерные микросферы: синтез, свойства, применение [Электронный ресурс]: Учебное пособие / Грицкова И.А., Прокопов Н.И. —М.: Московский технологический университет (МИРЭА), 2017. </w:t>
      </w:r>
      <w:hyperlink r:id="rId72" w:history="1">
        <w:r>
          <w:rPr>
            <w:rStyle w:val="a6"/>
            <w:color w:val="auto"/>
            <w:sz w:val="28"/>
            <w:szCs w:val="28"/>
          </w:rPr>
          <w:t>https://library.mirea.ru/share/1249</w:t>
        </w:r>
      </w:hyperlink>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keepNext/>
        <w:keepLines/>
        <w:widowControl/>
        <w:numPr>
          <w:ilvl w:val="0"/>
          <w:numId w:val="83"/>
        </w:numPr>
        <w:tabs>
          <w:tab w:val="left" w:pos="708"/>
        </w:tabs>
        <w:ind w:left="0" w:firstLine="709"/>
        <w:rPr>
          <w:sz w:val="28"/>
          <w:szCs w:val="28"/>
        </w:rPr>
      </w:pPr>
      <w:r>
        <w:rPr>
          <w:sz w:val="28"/>
          <w:szCs w:val="28"/>
        </w:rPr>
        <w:t>Основы лабораторного синтеза полимеров [Электронный ресурс]: учебно-метод. пособие / А. Ю. Гервальд [и др.]. — М.: РТУ МИРЭА, 2019. — Электрон. опт. диск (ISO)</w:t>
      </w:r>
    </w:p>
    <w:p w:rsidR="00D7319F" w:rsidRDefault="00D7319F" w:rsidP="00D7319F">
      <w:pPr>
        <w:numPr>
          <w:ilvl w:val="0"/>
          <w:numId w:val="83"/>
        </w:numPr>
        <w:tabs>
          <w:tab w:val="left" w:pos="708"/>
        </w:tabs>
        <w:ind w:left="0" w:firstLine="709"/>
        <w:contextualSpacing/>
        <w:rPr>
          <w:rStyle w:val="a6"/>
          <w:color w:val="auto"/>
        </w:rPr>
      </w:pPr>
      <w:r>
        <w:rPr>
          <w:sz w:val="28"/>
          <w:szCs w:val="28"/>
        </w:rPr>
        <w:t xml:space="preserve">Алексеев К.В., Грицкова И.А., Кедик С.А. «Полимеры для фармацевтической технологии, Учебное пособие для вузов, Издательство Москва, 2011. </w:t>
      </w:r>
      <w:hyperlink r:id="rId73" w:history="1">
        <w:r>
          <w:rPr>
            <w:rStyle w:val="a6"/>
            <w:color w:val="auto"/>
            <w:sz w:val="28"/>
            <w:szCs w:val="28"/>
          </w:rPr>
          <w:t>https://library.mirea.ru/books/52307</w:t>
        </w:r>
      </w:hyperlink>
    </w:p>
    <w:p w:rsidR="00D7319F" w:rsidRDefault="00D7319F" w:rsidP="00D7319F">
      <w:pPr>
        <w:widowControl/>
        <w:numPr>
          <w:ilvl w:val="0"/>
          <w:numId w:val="83"/>
        </w:numPr>
        <w:tabs>
          <w:tab w:val="left" w:pos="708"/>
        </w:tabs>
        <w:ind w:left="0" w:firstLine="709"/>
        <w:rPr>
          <w:rStyle w:val="a6"/>
          <w:color w:val="auto"/>
          <w:sz w:val="28"/>
          <w:szCs w:val="28"/>
        </w:rPr>
      </w:pPr>
      <w:r>
        <w:rPr>
          <w:sz w:val="28"/>
          <w:szCs w:val="28"/>
        </w:rPr>
        <w:t xml:space="preserve">Шишонок, М.В. Современные полимерные материалы: учебное пособие / М.В. Шишонок. — Минск: Вышэйшая школа, 2017. — 281 с. — ISBN 978-985-06-2902-9. — Текст: электронный // Лань: электронно-библиотечная система. </w:t>
      </w:r>
      <w:r>
        <w:rPr>
          <w:rStyle w:val="a6"/>
          <w:color w:val="auto"/>
          <w:sz w:val="28"/>
          <w:szCs w:val="28"/>
        </w:rPr>
        <w:t>https://e.lanbook.com/book/111327</w:t>
      </w:r>
    </w:p>
    <w:p w:rsidR="00D7319F" w:rsidRDefault="00D7319F" w:rsidP="00D7319F">
      <w:pPr>
        <w:widowControl/>
        <w:ind w:firstLine="709"/>
        <w:rPr>
          <w:b/>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9"/>
        </w:numPr>
        <w:tabs>
          <w:tab w:val="left" w:pos="708"/>
        </w:tabs>
        <w:ind w:left="0" w:firstLine="709"/>
        <w:contextualSpacing/>
        <w:rPr>
          <w:rStyle w:val="a6"/>
          <w:color w:val="auto"/>
        </w:rPr>
      </w:pPr>
      <w:r>
        <w:rPr>
          <w:rStyle w:val="a6"/>
          <w:color w:val="auto"/>
          <w:sz w:val="28"/>
          <w:szCs w:val="28"/>
        </w:rPr>
        <w:t xml:space="preserve">Сайт ЭБС «Университетская библиотека online» http://biblioclub.ru/ </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ЭБС «КнигаФонд» www.knigafund.ru</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 xml:space="preserve">ЭБС «РУКОНТ» www.rucont.ru </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ЭБС «Лань»: http://e.lanbook.com/</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 xml:space="preserve">Цифровая библиотека ACM </w:t>
      </w:r>
      <w:proofErr w:type="gramStart"/>
      <w:r>
        <w:rPr>
          <w:rStyle w:val="a6"/>
          <w:color w:val="auto"/>
          <w:sz w:val="28"/>
          <w:szCs w:val="28"/>
        </w:rPr>
        <w:t>( ACM</w:t>
      </w:r>
      <w:proofErr w:type="gramEnd"/>
      <w:r>
        <w:rPr>
          <w:rStyle w:val="a6"/>
          <w:color w:val="auto"/>
          <w:sz w:val="28"/>
          <w:szCs w:val="28"/>
        </w:rPr>
        <w:t xml:space="preserve"> Digital Library)  https://dl.acm.org/</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Электронная библиотека ИВИС https://dlib.eastview.com</w:t>
      </w:r>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rPr>
        <w:t>ЭБС</w:t>
      </w:r>
      <w:r>
        <w:rPr>
          <w:rStyle w:val="a6"/>
          <w:color w:val="auto"/>
          <w:sz w:val="28"/>
          <w:szCs w:val="28"/>
          <w:lang w:val="en-US"/>
        </w:rPr>
        <w:t xml:space="preserve"> </w:t>
      </w:r>
      <w:proofErr w:type="gramStart"/>
      <w:r>
        <w:rPr>
          <w:rStyle w:val="a6"/>
          <w:color w:val="auto"/>
          <w:sz w:val="28"/>
          <w:szCs w:val="28"/>
          <w:lang w:val="en-US"/>
        </w:rPr>
        <w:t>IPRbooks  http://iprbookshop.ru</w:t>
      </w:r>
      <w:proofErr w:type="gramEnd"/>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rPr>
        <w:t>База</w:t>
      </w:r>
      <w:r>
        <w:rPr>
          <w:rStyle w:val="a6"/>
          <w:color w:val="auto"/>
          <w:sz w:val="28"/>
          <w:szCs w:val="28"/>
          <w:lang w:val="en-US"/>
        </w:rPr>
        <w:t xml:space="preserve"> </w:t>
      </w:r>
      <w:r>
        <w:rPr>
          <w:rStyle w:val="a6"/>
          <w:color w:val="auto"/>
          <w:sz w:val="28"/>
          <w:szCs w:val="28"/>
        </w:rPr>
        <w:t>данных</w:t>
      </w:r>
      <w:r>
        <w:rPr>
          <w:rStyle w:val="a6"/>
          <w:color w:val="auto"/>
          <w:sz w:val="28"/>
          <w:szCs w:val="28"/>
          <w:lang w:val="en-US"/>
        </w:rPr>
        <w:t xml:space="preserve"> Web of </w:t>
      </w:r>
      <w:proofErr w:type="gramStart"/>
      <w:r>
        <w:rPr>
          <w:rStyle w:val="a6"/>
          <w:color w:val="auto"/>
          <w:sz w:val="28"/>
          <w:szCs w:val="28"/>
          <w:lang w:val="en-US"/>
        </w:rPr>
        <w:t>Science  www.webofknowledge.com</w:t>
      </w:r>
      <w:proofErr w:type="gramEnd"/>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Информационная системы «КОНТИНЕНТ» http://continent-online.com</w:t>
      </w:r>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lang w:val="en-US"/>
        </w:rPr>
        <w:t xml:space="preserve">http://www.rsc.org/ - </w:t>
      </w:r>
      <w:r>
        <w:rPr>
          <w:rStyle w:val="a6"/>
          <w:color w:val="auto"/>
          <w:sz w:val="28"/>
          <w:szCs w:val="28"/>
        </w:rPr>
        <w:t>Журналы</w:t>
      </w:r>
      <w:r>
        <w:rPr>
          <w:rStyle w:val="a6"/>
          <w:color w:val="auto"/>
          <w:sz w:val="28"/>
          <w:szCs w:val="28"/>
          <w:lang w:val="en-US"/>
        </w:rPr>
        <w:t xml:space="preserve"> </w:t>
      </w:r>
      <w:r>
        <w:rPr>
          <w:rStyle w:val="a6"/>
          <w:color w:val="auto"/>
          <w:sz w:val="28"/>
          <w:szCs w:val="28"/>
        </w:rPr>
        <w:t>издательства</w:t>
      </w:r>
      <w:r>
        <w:rPr>
          <w:rStyle w:val="a6"/>
          <w:color w:val="auto"/>
          <w:sz w:val="28"/>
          <w:szCs w:val="28"/>
          <w:lang w:val="en-US"/>
        </w:rPr>
        <w:t xml:space="preserve"> Royal Society of Chemistry</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http://www.polymery.ru/ - Новые технологии переработки пластмасс</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http://elibrary.ru/ - научная электронная библиотека</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highlight w:val="yellow"/>
        </w:rPr>
      </w:pPr>
      <w:r>
        <w:rPr>
          <w:b/>
          <w:sz w:val="28"/>
          <w:szCs w:val="28"/>
        </w:rPr>
        <w:t>8.3. Информационные технологии.</w:t>
      </w:r>
      <w:r>
        <w:rPr>
          <w:sz w:val="28"/>
          <w:szCs w:val="28"/>
        </w:rPr>
        <w:t xml:space="preserve">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pStyle w:val="af5"/>
        <w:widowControl/>
        <w:ind w:left="0"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s>
        <w:ind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специфика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widowControl/>
        <w:ind w:firstLine="709"/>
        <w:rPr>
          <w:sz w:val="28"/>
          <w:szCs w:val="28"/>
        </w:rPr>
      </w:pPr>
    </w:p>
    <w:p w:rsidR="00FD21D4" w:rsidRPr="0057592D" w:rsidRDefault="00FD21D4" w:rsidP="00DC28D0">
      <w:pPr>
        <w:ind w:firstLine="709"/>
        <w:rPr>
          <w:sz w:val="28"/>
          <w:szCs w:val="28"/>
        </w:rPr>
      </w:pPr>
    </w:p>
    <w:sectPr w:rsidR="00FD21D4" w:rsidRPr="0057592D" w:rsidSect="003F41D8">
      <w:headerReference w:type="default" r:id="rId7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2FE" w:rsidRDefault="006A42FE" w:rsidP="00E76C7A">
      <w:r>
        <w:separator/>
      </w:r>
    </w:p>
  </w:endnote>
  <w:endnote w:type="continuationSeparator" w:id="0">
    <w:p w:rsidR="006A42FE" w:rsidRDefault="006A42F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2FE" w:rsidRDefault="006A42FE" w:rsidP="00E76C7A">
      <w:r>
        <w:separator/>
      </w:r>
    </w:p>
  </w:footnote>
  <w:footnote w:type="continuationSeparator" w:id="0">
    <w:p w:rsidR="006A42FE" w:rsidRDefault="006A42F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2FE" w:rsidRPr="00675078" w:rsidRDefault="006A42FE"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3B23BD"/>
    <w:multiLevelType w:val="hybridMultilevel"/>
    <w:tmpl w:val="7FDEDED6"/>
    <w:lvl w:ilvl="0" w:tplc="B5AAF2E0">
      <w:start w:val="1"/>
      <w:numFmt w:val="decimal"/>
      <w:lvlText w:val="%1."/>
      <w:lvlJc w:val="left"/>
      <w:pPr>
        <w:ind w:left="1440" w:hanging="360"/>
      </w:pPr>
      <w:rPr>
        <w:color w:val="auto"/>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402322E"/>
    <w:multiLevelType w:val="hybridMultilevel"/>
    <w:tmpl w:val="81BA2F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81753FB"/>
    <w:multiLevelType w:val="multilevel"/>
    <w:tmpl w:val="1D966C32"/>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9833F7"/>
    <w:multiLevelType w:val="hybridMultilevel"/>
    <w:tmpl w:val="71101664"/>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CDB7A2F"/>
    <w:multiLevelType w:val="multilevel"/>
    <w:tmpl w:val="6290BDA8"/>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3012593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EF491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364181"/>
    <w:multiLevelType w:val="hybridMultilevel"/>
    <w:tmpl w:val="72E8CE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838760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F42189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1" w15:restartNumberingAfterBreak="0">
    <w:nsid w:val="3FC056EF"/>
    <w:multiLevelType w:val="hybridMultilevel"/>
    <w:tmpl w:val="CFD0EE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5" w15:restartNumberingAfterBreak="0">
    <w:nsid w:val="45324FB3"/>
    <w:multiLevelType w:val="hybridMultilevel"/>
    <w:tmpl w:val="966C3EB6"/>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97F4077"/>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C029E8"/>
    <w:multiLevelType w:val="hybridMultilevel"/>
    <w:tmpl w:val="E9E6E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E607D6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4" w15:restartNumberingAfterBreak="0">
    <w:nsid w:val="4EF31697"/>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5DC15A4"/>
    <w:multiLevelType w:val="hybridMultilevel"/>
    <w:tmpl w:val="FF26FCC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2" w15:restartNumberingAfterBreak="0">
    <w:nsid w:val="5B104B85"/>
    <w:multiLevelType w:val="multilevel"/>
    <w:tmpl w:val="C986A116"/>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C062BE7"/>
    <w:multiLevelType w:val="multilevel"/>
    <w:tmpl w:val="F00246B4"/>
    <w:lvl w:ilvl="0">
      <w:start w:val="6"/>
      <w:numFmt w:val="decimal"/>
      <w:lvlText w:val="%1."/>
      <w:lvlJc w:val="left"/>
      <w:pPr>
        <w:ind w:left="675" w:hanging="675"/>
      </w:pPr>
      <w:rPr>
        <w:b/>
      </w:rPr>
    </w:lvl>
    <w:lvl w:ilvl="1">
      <w:start w:val="3"/>
      <w:numFmt w:val="decimal"/>
      <w:lvlText w:val="%1.%2."/>
      <w:lvlJc w:val="left"/>
      <w:pPr>
        <w:ind w:left="900" w:hanging="720"/>
      </w:pPr>
      <w:rPr>
        <w:b/>
      </w:rPr>
    </w:lvl>
    <w:lvl w:ilvl="2">
      <w:start w:val="2"/>
      <w:numFmt w:val="decimal"/>
      <w:lvlText w:val="%1.%2.%3."/>
      <w:lvlJc w:val="left"/>
      <w:pPr>
        <w:ind w:left="1080" w:hanging="720"/>
      </w:pPr>
      <w:rPr>
        <w:b/>
      </w:rPr>
    </w:lvl>
    <w:lvl w:ilvl="3">
      <w:start w:val="1"/>
      <w:numFmt w:val="decimal"/>
      <w:lvlText w:val="%1.%2.%3.%4."/>
      <w:lvlJc w:val="left"/>
      <w:pPr>
        <w:ind w:left="1620" w:hanging="1080"/>
      </w:pPr>
      <w:rPr>
        <w:b/>
      </w:rPr>
    </w:lvl>
    <w:lvl w:ilvl="4">
      <w:start w:val="1"/>
      <w:numFmt w:val="decimal"/>
      <w:lvlText w:val="%1.%2.%3.%4.%5."/>
      <w:lvlJc w:val="left"/>
      <w:pPr>
        <w:ind w:left="1800" w:hanging="1080"/>
      </w:pPr>
      <w:rPr>
        <w:b/>
      </w:rPr>
    </w:lvl>
    <w:lvl w:ilvl="5">
      <w:start w:val="1"/>
      <w:numFmt w:val="decimal"/>
      <w:lvlText w:val="%1.%2.%3.%4.%5.%6."/>
      <w:lvlJc w:val="left"/>
      <w:pPr>
        <w:ind w:left="2340" w:hanging="1440"/>
      </w:pPr>
      <w:rPr>
        <w:b/>
      </w:rPr>
    </w:lvl>
    <w:lvl w:ilvl="6">
      <w:start w:val="1"/>
      <w:numFmt w:val="decimal"/>
      <w:lvlText w:val="%1.%2.%3.%4.%5.%6.%7."/>
      <w:lvlJc w:val="left"/>
      <w:pPr>
        <w:ind w:left="2880" w:hanging="1800"/>
      </w:pPr>
      <w:rPr>
        <w:b/>
      </w:rPr>
    </w:lvl>
    <w:lvl w:ilvl="7">
      <w:start w:val="1"/>
      <w:numFmt w:val="decimal"/>
      <w:lvlText w:val="%1.%2.%3.%4.%5.%6.%7.%8."/>
      <w:lvlJc w:val="left"/>
      <w:pPr>
        <w:ind w:left="3060" w:hanging="1800"/>
      </w:pPr>
      <w:rPr>
        <w:b/>
      </w:rPr>
    </w:lvl>
    <w:lvl w:ilvl="8">
      <w:start w:val="1"/>
      <w:numFmt w:val="decimal"/>
      <w:lvlText w:val="%1.%2.%3.%4.%5.%6.%7.%8.%9."/>
      <w:lvlJc w:val="left"/>
      <w:pPr>
        <w:ind w:left="3600" w:hanging="2160"/>
      </w:pPr>
      <w:rPr>
        <w:b/>
      </w:rPr>
    </w:lvl>
  </w:abstractNum>
  <w:abstractNum w:abstractNumId="65" w15:restartNumberingAfterBreak="0">
    <w:nsid w:val="5D3A495F"/>
    <w:multiLevelType w:val="hybridMultilevel"/>
    <w:tmpl w:val="5F002206"/>
    <w:lvl w:ilvl="0" w:tplc="B5AAF2E0">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2E11CDA"/>
    <w:multiLevelType w:val="hybridMultilevel"/>
    <w:tmpl w:val="34AADA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64636731"/>
    <w:multiLevelType w:val="hybridMultilevel"/>
    <w:tmpl w:val="7A4E8490"/>
    <w:lvl w:ilvl="0" w:tplc="82FA2D18">
      <w:start w:val="2"/>
      <w:numFmt w:val="decimal"/>
      <w:lvlText w:val="%1)"/>
      <w:lvlJc w:val="left"/>
      <w:pPr>
        <w:ind w:left="1480" w:hanging="360"/>
      </w:pPr>
      <w:rPr>
        <w:b/>
      </w:r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2D0623"/>
    <w:multiLevelType w:val="hybridMultilevel"/>
    <w:tmpl w:val="28C6C1D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2C706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29792E"/>
    <w:multiLevelType w:val="hybridMultilevel"/>
    <w:tmpl w:val="8D3486CC"/>
    <w:lvl w:ilvl="0" w:tplc="7FD447F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15:restartNumberingAfterBreak="0">
    <w:nsid w:val="743A1549"/>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8" w15:restartNumberingAfterBreak="0">
    <w:nsid w:val="752C7B04"/>
    <w:multiLevelType w:val="hybridMultilevel"/>
    <w:tmpl w:val="BEBCC77A"/>
    <w:lvl w:ilvl="0" w:tplc="1AB88198">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30"/>
  </w:num>
  <w:num w:numId="5">
    <w:abstractNumId w:val="44"/>
  </w:num>
  <w:num w:numId="6">
    <w:abstractNumId w:val="20"/>
  </w:num>
  <w:num w:numId="7">
    <w:abstractNumId w:val="69"/>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9"/>
  </w:num>
  <w:num w:numId="26">
    <w:abstractNumId w:val="92"/>
  </w:num>
  <w:num w:numId="27">
    <w:abstractNumId w:val="66"/>
  </w:num>
  <w:num w:numId="28">
    <w:abstractNumId w:val="78"/>
  </w:num>
  <w:num w:numId="29">
    <w:abstractNumId w:val="6"/>
  </w:num>
  <w:num w:numId="30">
    <w:abstractNumId w:val="38"/>
  </w:num>
  <w:num w:numId="31">
    <w:abstractNumId w:val="67"/>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2"/>
  </w:num>
  <w:num w:numId="37">
    <w:abstractNumId w:val="40"/>
  </w:num>
  <w:num w:numId="38">
    <w:abstractNumId w:val="53"/>
  </w:num>
  <w:num w:numId="39">
    <w:abstractNumId w:val="48"/>
  </w:num>
  <w:num w:numId="40">
    <w:abstractNumId w:val="90"/>
  </w:num>
  <w:num w:numId="41">
    <w:abstractNumId w:val="13"/>
    <w:lvlOverride w:ilvl="0"/>
    <w:lvlOverride w:ilvl="1"/>
    <w:lvlOverride w:ilvl="2"/>
    <w:lvlOverride w:ilvl="3"/>
    <w:lvlOverride w:ilvl="4"/>
    <w:lvlOverride w:ilvl="5"/>
    <w:lvlOverride w:ilvl="6"/>
    <w:lvlOverride w:ilvl="7"/>
    <w:lvlOverride w:ilvl="8"/>
  </w:num>
  <w:num w:numId="42">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lvlOverride w:ilvl="2"/>
    <w:lvlOverride w:ilvl="3"/>
    <w:lvlOverride w:ilvl="4"/>
    <w:lvlOverride w:ilvl="5"/>
    <w:lvlOverride w:ilvl="6"/>
    <w:lvlOverride w:ilvl="7"/>
    <w:lvlOverride w:ilvl="8"/>
  </w:num>
  <w:num w:numId="44">
    <w:abstractNumId w:val="71"/>
    <w:lvlOverride w:ilvl="0"/>
    <w:lvlOverride w:ilvl="1"/>
    <w:lvlOverride w:ilvl="2"/>
    <w:lvlOverride w:ilvl="3"/>
    <w:lvlOverride w:ilvl="4"/>
    <w:lvlOverride w:ilvl="5"/>
    <w:lvlOverride w:ilvl="6"/>
    <w:lvlOverride w:ilvl="7"/>
    <w:lvlOverride w:ilvl="8"/>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lvlOverride w:ilvl="0"/>
    <w:lvlOverride w:ilvl="1"/>
    <w:lvlOverride w:ilvl="2"/>
    <w:lvlOverride w:ilvl="3"/>
    <w:lvlOverride w:ilvl="4"/>
    <w:lvlOverride w:ilvl="5"/>
    <w:lvlOverride w:ilvl="6"/>
    <w:lvlOverride w:ilvl="7"/>
    <w:lvlOverride w:ilvl="8"/>
  </w:num>
  <w:num w:numId="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num>
  <w:num w:numId="54">
    <w:abstractNumId w:val="63"/>
    <w:lvlOverride w:ilvl="0"/>
    <w:lvlOverride w:ilvl="1"/>
    <w:lvlOverride w:ilvl="2"/>
    <w:lvlOverride w:ilvl="3"/>
    <w:lvlOverride w:ilvl="4"/>
    <w:lvlOverride w:ilvl="5"/>
    <w:lvlOverride w:ilvl="6"/>
    <w:lvlOverride w:ilvl="7"/>
    <w:lvlOverride w:ilvl="8"/>
  </w:num>
  <w:num w:numId="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lvlOverride w:ilvl="1"/>
    <w:lvlOverride w:ilvl="2"/>
    <w:lvlOverride w:ilvl="3"/>
    <w:lvlOverride w:ilvl="4"/>
    <w:lvlOverride w:ilvl="5"/>
    <w:lvlOverride w:ilvl="6"/>
    <w:lvlOverride w:ilvl="7"/>
    <w:lvlOverride w:ilvl="8"/>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lvlOverride w:ilvl="1"/>
    <w:lvlOverride w:ilvl="2"/>
    <w:lvlOverride w:ilvl="3"/>
    <w:lvlOverride w:ilvl="4"/>
    <w:lvlOverride w:ilvl="5"/>
    <w:lvlOverride w:ilvl="6"/>
    <w:lvlOverride w:ilvl="7"/>
    <w:lvlOverride w:ilvl="8"/>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lvlOverride w:ilvl="2"/>
    <w:lvlOverride w:ilvl="3"/>
    <w:lvlOverride w:ilvl="4"/>
    <w:lvlOverride w:ilvl="5"/>
    <w:lvlOverride w:ilvl="6"/>
    <w:lvlOverride w:ilvl="7"/>
    <w:lvlOverride w:ilvl="8"/>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lvlOverride w:ilvl="1"/>
    <w:lvlOverride w:ilvl="2"/>
    <w:lvlOverride w:ilvl="3"/>
    <w:lvlOverride w:ilvl="4"/>
    <w:lvlOverride w:ilvl="5"/>
    <w:lvlOverride w:ilvl="6"/>
    <w:lvlOverride w:ilvl="7"/>
    <w:lvlOverride w:ilvl="8"/>
  </w:num>
  <w:num w:numId="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lvlOverride w:ilvl="1"/>
    <w:lvlOverride w:ilvl="2"/>
    <w:lvlOverride w:ilvl="3"/>
    <w:lvlOverride w:ilvl="4"/>
    <w:lvlOverride w:ilvl="5"/>
    <w:lvlOverride w:ilvl="6"/>
    <w:lvlOverride w:ilvl="7"/>
    <w:lvlOverride w:ilvl="8"/>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4"/>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lvlOverride w:ilvl="1"/>
    <w:lvlOverride w:ilvl="2"/>
    <w:lvlOverride w:ilvl="3"/>
    <w:lvlOverride w:ilvl="4"/>
    <w:lvlOverride w:ilvl="5"/>
    <w:lvlOverride w:ilvl="6"/>
    <w:lvlOverride w:ilvl="7"/>
    <w:lvlOverride w:ilvl="8"/>
  </w:num>
  <w:num w:numId="9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num>
  <w:num w:numId="94">
    <w:abstractNumId w:val="62"/>
  </w:num>
  <w:num w:numId="95">
    <w:abstractNumId w:val="16"/>
  </w:num>
  <w:num w:numId="96">
    <w:abstractNumId w:val="1"/>
  </w:num>
  <w:num w:numId="97">
    <w:abstractNumId w:val="29"/>
  </w:num>
  <w:num w:numId="98">
    <w:abstractNumId w:val="35"/>
  </w:num>
  <w:num w:numId="99">
    <w:abstractNumId w:val="28"/>
  </w:num>
  <w:num w:numId="100">
    <w:abstractNumId w:val="87"/>
  </w:num>
  <w:num w:numId="101">
    <w:abstractNumId w:val="54"/>
  </w:num>
  <w:num w:numId="102">
    <w:abstractNumId w:val="3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2457"/>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019E"/>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5241"/>
    <w:rsid w:val="006973FA"/>
    <w:rsid w:val="006A2A3A"/>
    <w:rsid w:val="006A42FE"/>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67AEA"/>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976BF"/>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4AE5"/>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1620"/>
    <w:rsid w:val="00A9226B"/>
    <w:rsid w:val="00A9415F"/>
    <w:rsid w:val="00AA2E45"/>
    <w:rsid w:val="00AA4343"/>
    <w:rsid w:val="00AA562C"/>
    <w:rsid w:val="00AA576B"/>
    <w:rsid w:val="00AA5F9B"/>
    <w:rsid w:val="00AA7116"/>
    <w:rsid w:val="00AB156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15707"/>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19F"/>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64F"/>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054"/>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6D59DBA0"/>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10"/>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D7319F"/>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7319F"/>
  </w:style>
  <w:style w:type="paragraph" w:customStyle="1" w:styleId="author">
    <w:name w:val="author"/>
    <w:basedOn w:val="a2"/>
    <w:uiPriority w:val="99"/>
    <w:rsid w:val="00D7319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7319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7319F"/>
    <w:pPr>
      <w:widowControl/>
      <w:tabs>
        <w:tab w:val="left" w:pos="708"/>
      </w:tabs>
      <w:spacing w:before="100" w:beforeAutospacing="1" w:after="100" w:afterAutospacing="1"/>
      <w:ind w:firstLine="0"/>
      <w:jc w:val="left"/>
    </w:pPr>
  </w:style>
  <w:style w:type="character" w:customStyle="1" w:styleId="16">
    <w:name w:val="Заголовок Знак1"/>
    <w:uiPriority w:val="99"/>
    <w:locked/>
    <w:rsid w:val="00D7319F"/>
    <w:rPr>
      <w:rFonts w:ascii="Cambria" w:hAnsi="Cambria"/>
      <w:b/>
      <w:bCs/>
      <w:kern w:val="28"/>
      <w:sz w:val="32"/>
      <w:szCs w:val="32"/>
    </w:rPr>
  </w:style>
  <w:style w:type="character" w:customStyle="1" w:styleId="FontStyle28">
    <w:name w:val="Font Style28"/>
    <w:uiPriority w:val="99"/>
    <w:rsid w:val="00D7319F"/>
    <w:rPr>
      <w:rFonts w:ascii="Times New Roman" w:hAnsi="Times New Roman" w:cs="Times New Roman" w:hint="default"/>
      <w:sz w:val="24"/>
      <w:szCs w:val="24"/>
    </w:rPr>
  </w:style>
  <w:style w:type="character" w:customStyle="1" w:styleId="23">
    <w:name w:val="Основной текст (2)_"/>
    <w:link w:val="24"/>
    <w:locked/>
    <w:rsid w:val="00D7319F"/>
    <w:rPr>
      <w:shd w:val="clear" w:color="auto" w:fill="FFFFFF"/>
    </w:rPr>
  </w:style>
  <w:style w:type="paragraph" w:customStyle="1" w:styleId="24">
    <w:name w:val="Основной текст (2)"/>
    <w:basedOn w:val="a2"/>
    <w:link w:val="23"/>
    <w:rsid w:val="00D7319F"/>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7319F"/>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D7319F"/>
    <w:rPr>
      <w:rFonts w:ascii="Calibri" w:hAnsi="Calibri" w:cs="Calibri"/>
      <w:sz w:val="22"/>
      <w:szCs w:val="22"/>
      <w:lang w:eastAsia="en-US"/>
    </w:rPr>
  </w:style>
  <w:style w:type="paragraph" w:customStyle="1" w:styleId="NoSpacing">
    <w:name w:val="No Spacing"/>
    <w:link w:val="NoSpacingChar"/>
    <w:rsid w:val="00D7319F"/>
    <w:pPr>
      <w:tabs>
        <w:tab w:val="left" w:pos="708"/>
      </w:tabs>
    </w:pPr>
    <w:rPr>
      <w:rFonts w:ascii="Calibri" w:hAnsi="Calibri" w:cs="Calibri"/>
      <w:sz w:val="22"/>
      <w:szCs w:val="22"/>
      <w:lang w:eastAsia="en-US"/>
    </w:rPr>
  </w:style>
  <w:style w:type="paragraph" w:customStyle="1" w:styleId="ListParagraph">
    <w:name w:val="List Paragraph"/>
    <w:basedOn w:val="a2"/>
    <w:rsid w:val="00D7319F"/>
    <w:pPr>
      <w:tabs>
        <w:tab w:val="left" w:pos="708"/>
      </w:tabs>
      <w:ind w:left="720"/>
      <w:contextualSpacing/>
    </w:pPr>
  </w:style>
  <w:style w:type="paragraph" w:customStyle="1" w:styleId="ConsPlusNormal">
    <w:name w:val="ConsPlusNormal"/>
    <w:rsid w:val="00D7319F"/>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D7319F"/>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D7319F"/>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D7319F"/>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0">
    <w:name w:val="p0"/>
    <w:basedOn w:val="a2"/>
    <w:rsid w:val="00D7319F"/>
    <w:pPr>
      <w:widowControl/>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84945608">
      <w:bodyDiv w:val="1"/>
      <w:marLeft w:val="0"/>
      <w:marRight w:val="0"/>
      <w:marTop w:val="0"/>
      <w:marBottom w:val="0"/>
      <w:divBdr>
        <w:top w:val="none" w:sz="0" w:space="0" w:color="auto"/>
        <w:left w:val="none" w:sz="0" w:space="0" w:color="auto"/>
        <w:bottom w:val="none" w:sz="0" w:space="0" w:color="auto"/>
        <w:right w:val="none" w:sz="0" w:space="0" w:color="auto"/>
      </w:divBdr>
    </w:div>
    <w:div w:id="208153489">
      <w:bodyDiv w:val="1"/>
      <w:marLeft w:val="0"/>
      <w:marRight w:val="0"/>
      <w:marTop w:val="0"/>
      <w:marBottom w:val="0"/>
      <w:divBdr>
        <w:top w:val="none" w:sz="0" w:space="0" w:color="auto"/>
        <w:left w:val="none" w:sz="0" w:space="0" w:color="auto"/>
        <w:bottom w:val="none" w:sz="0" w:space="0" w:color="auto"/>
        <w:right w:val="none" w:sz="0" w:space="0" w:color="auto"/>
      </w:divBdr>
    </w:div>
    <w:div w:id="27467755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5900">
      <w:bodyDiv w:val="1"/>
      <w:marLeft w:val="0"/>
      <w:marRight w:val="0"/>
      <w:marTop w:val="0"/>
      <w:marBottom w:val="0"/>
      <w:divBdr>
        <w:top w:val="none" w:sz="0" w:space="0" w:color="auto"/>
        <w:left w:val="none" w:sz="0" w:space="0" w:color="auto"/>
        <w:bottom w:val="none" w:sz="0" w:space="0" w:color="auto"/>
        <w:right w:val="none" w:sz="0" w:space="0" w:color="auto"/>
      </w:divBdr>
    </w:div>
    <w:div w:id="979961022">
      <w:bodyDiv w:val="1"/>
      <w:marLeft w:val="0"/>
      <w:marRight w:val="0"/>
      <w:marTop w:val="0"/>
      <w:marBottom w:val="0"/>
      <w:divBdr>
        <w:top w:val="none" w:sz="0" w:space="0" w:color="auto"/>
        <w:left w:val="none" w:sz="0" w:space="0" w:color="auto"/>
        <w:bottom w:val="none" w:sz="0" w:space="0" w:color="auto"/>
        <w:right w:val="none" w:sz="0" w:space="0" w:color="auto"/>
      </w:divBdr>
    </w:div>
    <w:div w:id="150143072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420415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4013614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92234">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ibrary.mirea.ru/books/52307"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s://library.mirea.ru/books/52307"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library.mirea.ru/share/124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library.mirea.ru/share/1249"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7A760C-42BD-491D-9993-4CFEC56E2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46242</Words>
  <Characters>340094</Characters>
  <Application>Microsoft Office Word</Application>
  <DocSecurity>0</DocSecurity>
  <Lines>2834</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385565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2021-11-23T08:04:00Z</cp:lastPrinted>
  <dcterms:created xsi:type="dcterms:W3CDTF">2021-12-14T07:49:00Z</dcterms:created>
  <dcterms:modified xsi:type="dcterms:W3CDTF">2021-12-14T07:49:00Z</dcterms:modified>
</cp:coreProperties>
</file>